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8045C">
      <w:r>
        <w:rPr>
          <w:rFonts w:ascii="Times New Roman" w:hAnsi="Times New Roman" w:eastAsia="宋体"/>
          <w:sz w:val="24"/>
        </w:rPr>
        <w:t>具体实施方式</w:t>
      </w:r>
    </w:p>
    <w:p w14:paraId="6CDCB4AA"/>
    <w:p w14:paraId="44637AD0">
      <w:r>
        <w:rPr>
          <w:rFonts w:ascii="Times New Roman" w:hAnsi="Times New Roman" w:eastAsia="宋体"/>
          <w:sz w:val="24"/>
        </w:rPr>
        <w:t>以下结合附图与一个具体实施例（基于 TypeScript 实现，应用于一款竖屏像素风修仙 Roguelike 网页游戏）对本发明作进一步详细说明。应当理解，此处所描述的具体实施方式仅用于解释本发明，并不用于限定本发明的保护范围。</w:t>
      </w:r>
    </w:p>
    <w:p w14:paraId="6A382B1E"/>
    <w:p w14:paraId="64FA6381">
      <w:r>
        <w:rPr>
          <w:rFonts w:ascii="Times New Roman" w:hAnsi="Times New Roman" w:eastAsia="宋体"/>
          <w:sz w:val="24"/>
        </w:rPr>
        <w:t>实施例 1：统一修饰向量定义</w:t>
      </w:r>
    </w:p>
    <w:p w14:paraId="658F7198"/>
    <w:p w14:paraId="4F881352">
      <w:r>
        <w:rPr>
          <w:rFonts w:ascii="Times New Roman" w:hAnsi="Times New Roman" w:eastAsia="宋体"/>
          <w:sz w:val="24"/>
        </w:rPr>
        <w:t>本发明将所有来源共用的修饰抽象为固定键集合的统一修饰向量 `Mods`，并定义十种攻击形态枚举 `AttackMode`：</w:t>
      </w:r>
    </w:p>
    <w:p w14:paraId="2F344A6B"/>
    <w:p w14:paraId="6C2E95CE"/>
    <w:p w14:paraId="66A1BFBA">
      <w:r>
        <w:rPr>
          <w:rFonts w:ascii="Times New Roman" w:hAnsi="Times New Roman" w:eastAsia="宋体"/>
          <w:sz w:val="24"/>
        </w:rPr>
        <w:t>// 所有来源共用的统一修饰（Effect DSL）</w:t>
      </w:r>
    </w:p>
    <w:p w14:paraId="5C8E0B68">
      <w:r>
        <w:rPr>
          <w:rFonts w:ascii="Times New Roman" w:hAnsi="Times New Roman" w:eastAsia="宋体"/>
          <w:sz w:val="24"/>
        </w:rPr>
        <w:t>export interface Mods {</w:t>
      </w:r>
    </w:p>
    <w:p w14:paraId="33B86A09">
      <w:r>
        <w:rPr>
          <w:rFonts w:ascii="Times New Roman" w:hAnsi="Times New Roman" w:eastAsia="宋体"/>
          <w:sz w:val="24"/>
        </w:rPr>
        <w:t xml:space="preserve">  atk:number; def:number; speed:number; crit:number; maxHp:number</w:t>
      </w:r>
    </w:p>
    <w:p w14:paraId="479418E3">
      <w:r>
        <w:rPr>
          <w:rFonts w:ascii="Times New Roman" w:hAnsi="Times New Roman" w:eastAsia="宋体"/>
          <w:sz w:val="24"/>
        </w:rPr>
        <w:t xml:space="preserve">  atkPct:number; defPct:number; hpPct:number</w:t>
      </w:r>
    </w:p>
    <w:p w14:paraId="60170A79">
      <w:r>
        <w:rPr>
          <w:rFonts w:ascii="Times New Roman" w:hAnsi="Times New Roman" w:eastAsia="宋体"/>
          <w:sz w:val="24"/>
        </w:rPr>
        <w:t xml:space="preserve">  aspd:number; lifesteal:number; skillPct:number; cdPct:number</w:t>
      </w:r>
    </w:p>
    <w:p w14:paraId="5D498257">
      <w:r>
        <w:rPr>
          <w:rFonts w:ascii="Times New Roman" w:hAnsi="Times New Roman" w:eastAsia="宋体"/>
          <w:sz w:val="24"/>
        </w:rPr>
        <w:t>}</w:t>
      </w:r>
    </w:p>
    <w:p w14:paraId="703A4477">
      <w:r>
        <w:rPr>
          <w:rFonts w:ascii="Times New Roman" w:hAnsi="Times New Roman" w:eastAsia="宋体"/>
          <w:sz w:val="24"/>
        </w:rPr>
        <w:t>export function emptyMods(): Mods {</w:t>
      </w:r>
    </w:p>
    <w:p w14:paraId="719EFECC">
      <w:r>
        <w:rPr>
          <w:rFonts w:ascii="Times New Roman" w:hAnsi="Times New Roman" w:eastAsia="宋体"/>
          <w:sz w:val="24"/>
        </w:rPr>
        <w:t xml:space="preserve">  return { atk:0,def:0,speed:0,crit:0,maxHp:0,</w:t>
      </w:r>
    </w:p>
    <w:p w14:paraId="584641E6">
      <w:r>
        <w:rPr>
          <w:rFonts w:ascii="Times New Roman" w:hAnsi="Times New Roman" w:eastAsia="宋体"/>
          <w:sz w:val="24"/>
        </w:rPr>
        <w:t xml:space="preserve">           atkPct:0,defPct:0,hpPct:0,aspd:0,lifesteal:0,skillPct:0,cdPct:0 }</w:t>
      </w:r>
    </w:p>
    <w:p w14:paraId="50C26671">
      <w:r>
        <w:rPr>
          <w:rFonts w:ascii="Times New Roman" w:hAnsi="Times New Roman" w:eastAsia="宋体"/>
          <w:sz w:val="24"/>
        </w:rPr>
        <w:t>}</w:t>
      </w:r>
    </w:p>
    <w:p w14:paraId="1CAC2ACA">
      <w:r>
        <w:rPr>
          <w:rFonts w:ascii="Times New Roman" w:hAnsi="Times New Roman" w:eastAsia="宋体"/>
          <w:sz w:val="24"/>
        </w:rPr>
        <w:t>export type AttackMode = 'melee_arc'|'whirlwind'|'flying_sword'|'flying_sword_burst'</w:t>
      </w:r>
    </w:p>
    <w:p w14:paraId="278BB2F1">
      <w:r>
        <w:rPr>
          <w:rFonts w:ascii="Times New Roman" w:hAnsi="Times New Roman" w:eastAsia="宋体"/>
          <w:sz w:val="24"/>
        </w:rPr>
        <w:t xml:space="preserve">  |'magic_bolt'|'frost_nova'|'frost_nova_burst'|'thunder_chain'|'sword_array'|'giant_sword'</w:t>
      </w:r>
    </w:p>
    <w:p w14:paraId="56D33EBA"/>
    <w:p w14:paraId="321C3DB4">
      <w:r>
        <w:rPr>
          <w:rFonts w:ascii="Times New Roman" w:hAnsi="Times New Roman" w:eastAsia="宋体"/>
          <w:sz w:val="24"/>
        </w:rPr>
        <w:t>实施例 2：多来源归一化聚合</w:t>
      </w:r>
    </w:p>
    <w:p w14:paraId="051E0299"/>
    <w:p w14:paraId="01C50B70">
      <w:r>
        <w:rPr>
          <w:rFonts w:ascii="Times New Roman" w:hAnsi="Times New Roman" w:eastAsia="宋体"/>
          <w:sz w:val="24"/>
        </w:rPr>
        <w:t>本发明通过单一聚合函数 `aggregateMods`，将装备基座（含强化）与词缀、套装阶梯效果、心法（按功法等级缩放）、天赋等所有来源经同一 `addMod` 累加函数写入 `Mods` 向量：</w:t>
      </w:r>
    </w:p>
    <w:p w14:paraId="1A7ACB66"/>
    <w:p w14:paraId="11FE6A7C"/>
    <w:p w14:paraId="7E95A361">
      <w:r>
        <w:rPr>
          <w:rFonts w:ascii="Times New Roman" w:hAnsi="Times New Roman" w:eastAsia="宋体"/>
          <w:sz w:val="24"/>
        </w:rPr>
        <w:t>// 汇总所有来源的修饰为统一向量</w:t>
      </w:r>
    </w:p>
    <w:p w14:paraId="28BEA21E">
      <w:r>
        <w:rPr>
          <w:rFonts w:ascii="Times New Roman" w:hAnsi="Times New Roman" w:eastAsia="宋体"/>
          <w:sz w:val="24"/>
        </w:rPr>
        <w:t>export function aggregateMods(s: GameState): Mods {</w:t>
      </w:r>
    </w:p>
    <w:p w14:paraId="62E41962">
      <w:r>
        <w:rPr>
          <w:rFonts w:ascii="Times New Roman" w:hAnsi="Times New Roman" w:eastAsia="宋体"/>
          <w:sz w:val="24"/>
        </w:rPr>
        <w:t xml:space="preserve">  const mods = emptyMods()</w:t>
      </w:r>
    </w:p>
    <w:p w14:paraId="32A40B35">
      <w:r>
        <w:rPr>
          <w:rFonts w:ascii="Times New Roman" w:hAnsi="Times New Roman" w:eastAsia="宋体"/>
          <w:sz w:val="24"/>
        </w:rPr>
        <w:t xml:space="preserve">  // 装备基座（含强化）+ 词缀</w:t>
      </w:r>
    </w:p>
    <w:p w14:paraId="6E4D12D2">
      <w:r>
        <w:rPr>
          <w:rFonts w:ascii="Times New Roman" w:hAnsi="Times New Roman" w:eastAsia="宋体"/>
          <w:sz w:val="24"/>
        </w:rPr>
        <w:t xml:space="preserve">  for (const key of Object.keys(s.equipment) as SlotKey[]) {</w:t>
      </w:r>
    </w:p>
    <w:p w14:paraId="3C8EC811">
      <w:r>
        <w:rPr>
          <w:rFonts w:ascii="Times New Roman" w:hAnsi="Times New Roman" w:eastAsia="宋体"/>
          <w:sz w:val="24"/>
        </w:rPr>
        <w:t xml:space="preserve">    const it = s.equipment[key]; if (!it) continue</w:t>
      </w:r>
    </w:p>
    <w:p w14:paraId="7527D888">
      <w:r>
        <w:rPr>
          <w:rFonts w:ascii="Times New Roman" w:hAnsi="Times New Roman" w:eastAsia="宋体"/>
          <w:sz w:val="24"/>
        </w:rPr>
        <w:t xml:space="preserve">    const mult = enhMult(it)</w:t>
      </w:r>
    </w:p>
    <w:p w14:paraId="47339F1E">
      <w:r>
        <w:rPr>
          <w:rFonts w:ascii="Times New Roman" w:hAnsi="Times New Roman" w:eastAsia="宋体"/>
          <w:sz w:val="24"/>
        </w:rPr>
        <w:t xml:space="preserve">    addMod(mods,'atk',Math.round(it.atk*mult))</w:t>
      </w:r>
    </w:p>
    <w:p w14:paraId="54A66D90">
      <w:r>
        <w:rPr>
          <w:rFonts w:ascii="Times New Roman" w:hAnsi="Times New Roman" w:eastAsia="宋体"/>
          <w:sz w:val="24"/>
        </w:rPr>
        <w:t xml:space="preserve">    addMod(mods,'def',Math.round(it.def*mult))</w:t>
      </w:r>
    </w:p>
    <w:p w14:paraId="0D36E18F">
      <w:r>
        <w:rPr>
          <w:rFonts w:ascii="Times New Roman" w:hAnsi="Times New Roman" w:eastAsia="宋体"/>
          <w:sz w:val="24"/>
        </w:rPr>
        <w:t xml:space="preserve">    addMod(mods,'speed',Math.round(it.speed*mult))</w:t>
      </w:r>
    </w:p>
    <w:p w14:paraId="7CD298D9">
      <w:r>
        <w:rPr>
          <w:rFonts w:ascii="Times New Roman" w:hAnsi="Times New Roman" w:eastAsia="宋体"/>
          <w:sz w:val="24"/>
        </w:rPr>
        <w:t xml:space="preserve">    addMod(mods,'crit', it.crit + 0.005*(it.enh??0))</w:t>
      </w:r>
    </w:p>
    <w:p w14:paraId="426AC948">
      <w:r>
        <w:rPr>
          <w:rFonts w:ascii="Times New Roman" w:hAnsi="Times New Roman" w:eastAsia="宋体"/>
          <w:sz w:val="24"/>
        </w:rPr>
        <w:t xml:space="preserve">    addMod(mods,'maxHp',Math.round(it.maxHp*mult))</w:t>
      </w:r>
    </w:p>
    <w:p w14:paraId="1E28A12F">
      <w:r>
        <w:rPr>
          <w:rFonts w:ascii="Times New Roman" w:hAnsi="Times New Roman" w:eastAsia="宋体"/>
          <w:sz w:val="24"/>
        </w:rPr>
        <w:t xml:space="preserve">    for (const af of it.affixes) addMod(mods, af.stat, af.value)</w:t>
      </w:r>
    </w:p>
    <w:p w14:paraId="4A7BF96E">
      <w:r>
        <w:rPr>
          <w:rFonts w:ascii="Times New Roman" w:hAnsi="Times New Roman" w:eastAsia="宋体"/>
          <w:sz w:val="24"/>
        </w:rPr>
        <w:t xml:space="preserve">  }</w:t>
      </w:r>
    </w:p>
    <w:p w14:paraId="6C517F7F">
      <w:r>
        <w:rPr>
          <w:rFonts w:ascii="Times New Roman" w:hAnsi="Times New Roman" w:eastAsia="宋体"/>
          <w:sz w:val="24"/>
        </w:rPr>
        <w:t xml:space="preserve">  // 套装阶梯效果</w:t>
      </w:r>
    </w:p>
    <w:p w14:paraId="349C8C35">
      <w:r>
        <w:rPr>
          <w:rFonts w:ascii="Times New Roman" w:hAnsi="Times New Roman" w:eastAsia="宋体"/>
          <w:sz w:val="24"/>
        </w:rPr>
        <w:t xml:space="preserve">  for (const setId of equippedSetIds(s)) {</w:t>
      </w:r>
    </w:p>
    <w:p w14:paraId="5BC8F8C1">
      <w:r>
        <w:rPr>
          <w:rFonts w:ascii="Times New Roman" w:hAnsi="Times New Roman" w:eastAsia="宋体"/>
          <w:sz w:val="24"/>
        </w:rPr>
        <w:t xml:space="preserve">    const count = setPieceCount(s, setId)</w:t>
      </w:r>
    </w:p>
    <w:p w14:paraId="3F0BF13B">
      <w:r>
        <w:rPr>
          <w:rFonts w:ascii="Times New Roman" w:hAnsi="Times New Roman" w:eastAsia="宋体"/>
          <w:sz w:val="24"/>
        </w:rPr>
        <w:t xml:space="preserve">    for (const b of SETS[setId].bonuses)</w:t>
      </w:r>
    </w:p>
    <w:p w14:paraId="3B71DFC5">
      <w:r>
        <w:rPr>
          <w:rFonts w:ascii="Times New Roman" w:hAnsi="Times New Roman" w:eastAsia="宋体"/>
          <w:sz w:val="24"/>
        </w:rPr>
        <w:t xml:space="preserve">      if (count&gt;=b.count &amp;&amp; b.mods)</w:t>
      </w:r>
    </w:p>
    <w:p w14:paraId="48E6DA88">
      <w:r>
        <w:rPr>
          <w:rFonts w:ascii="Times New Roman" w:hAnsi="Times New Roman" w:eastAsia="宋体"/>
          <w:sz w:val="24"/>
        </w:rPr>
        <w:t xml:space="preserve">        for (const [k,v] of Object.entries(b.mods)) addMod(mods, k as ModKey, v as number)</w:t>
      </w:r>
    </w:p>
    <w:p w14:paraId="4770EDEB">
      <w:r>
        <w:rPr>
          <w:rFonts w:ascii="Times New Roman" w:hAnsi="Times New Roman" w:eastAsia="宋体"/>
          <w:sz w:val="24"/>
        </w:rPr>
        <w:t xml:space="preserve">  }</w:t>
      </w:r>
    </w:p>
    <w:p w14:paraId="2F508C6C">
      <w:r>
        <w:rPr>
          <w:rFonts w:ascii="Times New Roman" w:hAnsi="Times New Roman" w:eastAsia="宋体"/>
          <w:sz w:val="24"/>
        </w:rPr>
        <w:t xml:space="preserve">  // 心法（按功法等级缩放）</w:t>
      </w:r>
    </w:p>
    <w:p w14:paraId="1BADD74A">
      <w:r>
        <w:rPr>
          <w:rFonts w:ascii="Times New Roman" w:hAnsi="Times New Roman" w:eastAsia="宋体"/>
          <w:sz w:val="24"/>
        </w:rPr>
        <w:t xml:space="preserve">  for (const id of s.skillSlots.minds) {</w:t>
      </w:r>
    </w:p>
    <w:p w14:paraId="120181C2">
      <w:r>
        <w:rPr>
          <w:rFonts w:ascii="Times New Roman" w:hAnsi="Times New Roman" w:eastAsia="宋体"/>
          <w:sz w:val="24"/>
        </w:rPr>
        <w:t xml:space="preserve">    if (!id) continue</w:t>
      </w:r>
    </w:p>
    <w:p w14:paraId="3EF89BC7">
      <w:r>
        <w:rPr>
          <w:rFonts w:ascii="Times New Roman" w:hAnsi="Times New Roman" w:eastAsia="宋体"/>
          <w:sz w:val="24"/>
        </w:rPr>
        <w:t xml:space="preserve">    const m = mindModsAt(id, s.skills[id]??1)</w:t>
      </w:r>
    </w:p>
    <w:p w14:paraId="592B9938">
      <w:r>
        <w:rPr>
          <w:rFonts w:ascii="Times New Roman" w:hAnsi="Times New Roman" w:eastAsia="宋体"/>
          <w:sz w:val="24"/>
        </w:rPr>
        <w:t xml:space="preserve">    for (const [k,v] of Object.entries(m)) addMod(mods, k as ModKey, v as number)</w:t>
      </w:r>
    </w:p>
    <w:p w14:paraId="581CCD2F">
      <w:r>
        <w:rPr>
          <w:rFonts w:ascii="Times New Roman" w:hAnsi="Times New Roman" w:eastAsia="宋体"/>
          <w:sz w:val="24"/>
        </w:rPr>
        <w:t xml:space="preserve">  }</w:t>
      </w:r>
    </w:p>
    <w:p w14:paraId="0C5BCC3E">
      <w:r>
        <w:rPr>
          <w:rFonts w:ascii="Times New Roman" w:hAnsi="Times New Roman" w:eastAsia="宋体"/>
          <w:sz w:val="24"/>
        </w:rPr>
        <w:t xml:space="preserve">  // 天赋</w:t>
      </w:r>
    </w:p>
    <w:p w14:paraId="4C788B69">
      <w:r>
        <w:rPr>
          <w:rFonts w:ascii="Times New Roman" w:hAnsi="Times New Roman" w:eastAsia="宋体"/>
          <w:sz w:val="24"/>
        </w:rPr>
        <w:t xml:space="preserve">  const tm = talentMods(s)</w:t>
      </w:r>
    </w:p>
    <w:p w14:paraId="7CA23AC9">
      <w:r>
        <w:rPr>
          <w:rFonts w:ascii="Times New Roman" w:hAnsi="Times New Roman" w:eastAsia="宋体"/>
          <w:sz w:val="24"/>
        </w:rPr>
        <w:t xml:space="preserve">  for (const [k,v] of Object.entries(tm)) addMod(mods, k as ModKey, v as number)</w:t>
      </w:r>
    </w:p>
    <w:p w14:paraId="717739D7">
      <w:r>
        <w:rPr>
          <w:rFonts w:ascii="Times New Roman" w:hAnsi="Times New Roman" w:eastAsia="宋体"/>
          <w:sz w:val="24"/>
        </w:rPr>
        <w:t xml:space="preserve">  return mods</w:t>
      </w:r>
    </w:p>
    <w:p w14:paraId="457EF1CB">
      <w:r>
        <w:rPr>
          <w:rFonts w:ascii="Times New Roman" w:hAnsi="Times New Roman" w:eastAsia="宋体"/>
          <w:sz w:val="24"/>
        </w:rPr>
        <w:t>}</w:t>
      </w:r>
    </w:p>
    <w:p w14:paraId="30E60A98"/>
    <w:p w14:paraId="3AAF8CE1">
      <w:r>
        <w:rPr>
          <w:rFonts w:ascii="Times New Roman" w:hAnsi="Times New Roman" w:eastAsia="宋体"/>
          <w:sz w:val="24"/>
        </w:rPr>
        <w:t>由于所有来源共用同一向量与同一累加函数，新增属性来源时只需在其对应分支调用 `addMod`，无需为来源编写独立的合并逻辑。</w:t>
      </w:r>
    </w:p>
    <w:p w14:paraId="54111755"/>
    <w:p w14:paraId="2E2AD86D">
      <w:r>
        <w:rPr>
          <w:rFonts w:ascii="Times New Roman" w:hAnsi="Times New Roman" w:eastAsia="宋体"/>
          <w:sz w:val="24"/>
        </w:rPr>
        <w:t>实施例 3：攻击形态优先级链求值</w:t>
      </w:r>
    </w:p>
    <w:p w14:paraId="5FD67D72"/>
    <w:p w14:paraId="169BD33C">
      <w:r>
        <w:rPr>
          <w:rFonts w:ascii="Times New Roman" w:hAnsi="Times New Roman" w:eastAsia="宋体"/>
          <w:sz w:val="24"/>
        </w:rPr>
        <w:t>本发明依据优先级链实时求值当前攻击形态：套装改写最高优先，其次为主修招式（需职业匹配），最后回退至职业默认形态；套装同时可改写神通形态：</w:t>
      </w:r>
    </w:p>
    <w:p w14:paraId="59744C4A"/>
    <w:p w14:paraId="2D7C8A33"/>
    <w:p w14:paraId="7F22E8B5">
      <w:r>
        <w:rPr>
          <w:rFonts w:ascii="Times New Roman" w:hAnsi="Times New Roman" w:eastAsia="宋体"/>
          <w:sz w:val="24"/>
        </w:rPr>
        <w:t>// 攻击形态解析：套装 4 件改写 &gt; 主修招式(需职业匹配) &gt; 职业默认</w:t>
      </w:r>
    </w:p>
    <w:p w14:paraId="5BA5F6C7">
      <w:r>
        <w:rPr>
          <w:rFonts w:ascii="Times New Roman" w:hAnsi="Times New Roman" w:eastAsia="宋体"/>
          <w:sz w:val="24"/>
        </w:rPr>
        <w:t>export function resolveAttackMode(s: GameState): AttackMode {</w:t>
      </w:r>
    </w:p>
    <w:p w14:paraId="021E6914">
      <w:r>
        <w:rPr>
          <w:rFonts w:ascii="Times New Roman" w:hAnsi="Times New Roman" w:eastAsia="宋体"/>
          <w:sz w:val="24"/>
        </w:rPr>
        <w:t xml:space="preserve">  for (const setId of equippedSetIds(s)) {           // ① 套装最高优先</w:t>
      </w:r>
    </w:p>
    <w:p w14:paraId="55775A62">
      <w:r>
        <w:rPr>
          <w:rFonts w:ascii="Times New Roman" w:hAnsi="Times New Roman" w:eastAsia="宋体"/>
          <w:sz w:val="24"/>
        </w:rPr>
        <w:t xml:space="preserve">    const count = setPieceCount(s, setId)</w:t>
      </w:r>
    </w:p>
    <w:p w14:paraId="4D10C659">
      <w:r>
        <w:rPr>
          <w:rFonts w:ascii="Times New Roman" w:hAnsi="Times New Roman" w:eastAsia="宋体"/>
          <w:sz w:val="24"/>
        </w:rPr>
        <w:t xml:space="preserve">    for (const b of SETS[setId].bonuses)</w:t>
      </w:r>
    </w:p>
    <w:p w14:paraId="33B5EE3D">
      <w:r>
        <w:rPr>
          <w:rFonts w:ascii="Times New Roman" w:hAnsi="Times New Roman" w:eastAsia="宋体"/>
          <w:sz w:val="24"/>
        </w:rPr>
        <w:t xml:space="preserve">      if (b.attackMode &amp;&amp; count&gt;=b.count) return b.attackMode</w:t>
      </w:r>
    </w:p>
    <w:p w14:paraId="4F35A8F3">
      <w:r>
        <w:rPr>
          <w:rFonts w:ascii="Times New Roman" w:hAnsi="Times New Roman" w:eastAsia="宋体"/>
          <w:sz w:val="24"/>
        </w:rPr>
        <w:t xml:space="preserve">  }</w:t>
      </w:r>
    </w:p>
    <w:p w14:paraId="20DC4211">
      <w:r>
        <w:rPr>
          <w:rFonts w:ascii="Times New Roman" w:hAnsi="Times New Roman" w:eastAsia="宋体"/>
          <w:sz w:val="24"/>
        </w:rPr>
        <w:t xml:space="preserve">  if (styleMatchesClass(s)) {                          // ② 主修招式</w:t>
      </w:r>
    </w:p>
    <w:p w14:paraId="735E5B75">
      <w:r>
        <w:rPr>
          <w:rFonts w:ascii="Times New Roman" w:hAnsi="Times New Roman" w:eastAsia="宋体"/>
          <w:sz w:val="24"/>
        </w:rPr>
        <w:t xml:space="preserve">    const def = SKILLS.get(s.skillSlots.style!)</w:t>
      </w:r>
    </w:p>
    <w:p w14:paraId="26307F2A">
      <w:r>
        <w:rPr>
          <w:rFonts w:ascii="Times New Roman" w:hAnsi="Times New Roman" w:eastAsia="宋体"/>
          <w:sz w:val="24"/>
        </w:rPr>
        <w:t xml:space="preserve">    if (def?.attackMode) return def.attackMode</w:t>
      </w:r>
    </w:p>
    <w:p w14:paraId="02619DC7">
      <w:r>
        <w:rPr>
          <w:rFonts w:ascii="Times New Roman" w:hAnsi="Times New Roman" w:eastAsia="宋体"/>
          <w:sz w:val="24"/>
        </w:rPr>
        <w:t xml:space="preserve">  }</w:t>
      </w:r>
    </w:p>
    <w:p w14:paraId="7DA87B65">
      <w:r>
        <w:rPr>
          <w:rFonts w:ascii="Times New Roman" w:hAnsi="Times New Roman" w:eastAsia="宋体"/>
          <w:sz w:val="24"/>
        </w:rPr>
        <w:t xml:space="preserve">  return classDefaultMode(s)                           // ③ 职业默认</w:t>
      </w:r>
    </w:p>
    <w:p w14:paraId="55C8831A">
      <w:r>
        <w:rPr>
          <w:rFonts w:ascii="Times New Roman" w:hAnsi="Times New Roman" w:eastAsia="宋体"/>
          <w:sz w:val="24"/>
        </w:rPr>
        <w:t>}</w:t>
      </w:r>
    </w:p>
    <w:p w14:paraId="5E36739B">
      <w:r>
        <w:rPr>
          <w:rFonts w:ascii="Times New Roman" w:hAnsi="Times New Roman" w:eastAsia="宋体"/>
          <w:sz w:val="24"/>
        </w:rPr>
        <w:t>// 套装同时改写神通形态（如凡人套 4 件 → 大庚剑阵）</w:t>
      </w:r>
    </w:p>
    <w:p w14:paraId="3440E14C">
      <w:r>
        <w:rPr>
          <w:rFonts w:ascii="Times New Roman" w:hAnsi="Times New Roman" w:eastAsia="宋体"/>
          <w:sz w:val="24"/>
        </w:rPr>
        <w:t>export function resolveSetArtMode(s: GameState): ArtMode | null {</w:t>
      </w:r>
    </w:p>
    <w:p w14:paraId="02994621">
      <w:r>
        <w:rPr>
          <w:rFonts w:ascii="Times New Roman" w:hAnsi="Times New Roman" w:eastAsia="宋体"/>
          <w:sz w:val="24"/>
        </w:rPr>
        <w:t xml:space="preserve">  for (const setId of equippedSetIds(s)) {</w:t>
      </w:r>
    </w:p>
    <w:p w14:paraId="6807C945">
      <w:r>
        <w:rPr>
          <w:rFonts w:ascii="Times New Roman" w:hAnsi="Times New Roman" w:eastAsia="宋体"/>
          <w:sz w:val="24"/>
        </w:rPr>
        <w:t xml:space="preserve">    const count = setPieceCount(s, setId)</w:t>
      </w:r>
    </w:p>
    <w:p w14:paraId="5140AEC2">
      <w:r>
        <w:rPr>
          <w:rFonts w:ascii="Times New Roman" w:hAnsi="Times New Roman" w:eastAsia="宋体"/>
          <w:sz w:val="24"/>
        </w:rPr>
        <w:t xml:space="preserve">    for (const b of SETS[setId].bonuses)</w:t>
      </w:r>
    </w:p>
    <w:p w14:paraId="4587A2E6">
      <w:r>
        <w:rPr>
          <w:rFonts w:ascii="Times New Roman" w:hAnsi="Times New Roman" w:eastAsia="宋体"/>
          <w:sz w:val="24"/>
        </w:rPr>
        <w:t xml:space="preserve">      if (b.artMode &amp;&amp; count&gt;=b.count) return b.artMode</w:t>
      </w:r>
    </w:p>
    <w:p w14:paraId="6AA6C101">
      <w:r>
        <w:rPr>
          <w:rFonts w:ascii="Times New Roman" w:hAnsi="Times New Roman" w:eastAsia="宋体"/>
          <w:sz w:val="24"/>
        </w:rPr>
        <w:t xml:space="preserve">  }</w:t>
      </w:r>
    </w:p>
    <w:p w14:paraId="02217028">
      <w:r>
        <w:rPr>
          <w:rFonts w:ascii="Times New Roman" w:hAnsi="Times New Roman" w:eastAsia="宋体"/>
          <w:sz w:val="24"/>
        </w:rPr>
        <w:t xml:space="preserve">  return null</w:t>
      </w:r>
    </w:p>
    <w:p w14:paraId="78295398">
      <w:r>
        <w:rPr>
          <w:rFonts w:ascii="Times New Roman" w:hAnsi="Times New Roman" w:eastAsia="宋体"/>
          <w:sz w:val="24"/>
        </w:rPr>
        <w:t>}</w:t>
      </w:r>
    </w:p>
    <w:p w14:paraId="27C12287"/>
    <w:p w14:paraId="35233DE8">
      <w:r>
        <w:rPr>
          <w:rFonts w:ascii="Times New Roman" w:hAnsi="Times New Roman" w:eastAsia="宋体"/>
          <w:sz w:val="24"/>
        </w:rPr>
        <w:t>实施例 4：数据驱动的形态登记</w:t>
      </w:r>
    </w:p>
    <w:p w14:paraId="761D5D4B"/>
    <w:p w14:paraId="1997F418">
      <w:r>
        <w:rPr>
          <w:rFonts w:ascii="Times New Roman" w:hAnsi="Times New Roman" w:eastAsia="宋体"/>
          <w:sz w:val="24"/>
        </w:rPr>
        <w:t>攻击形态与套装/招式效果均以配置数据登记，新增攻击形态时只需在配置表或枚举中登记，无需改动主战斗流程：</w:t>
      </w:r>
    </w:p>
    <w:p w14:paraId="6C802780"/>
    <w:p w14:paraId="703DE024"/>
    <w:p w14:paraId="31CA16CF">
      <w:r>
        <w:rPr>
          <w:rFonts w:ascii="Times New Roman" w:hAnsi="Times New Roman" w:eastAsia="宋体"/>
          <w:sz w:val="24"/>
        </w:rPr>
        <w:t>// 套装 4 件效果可直接改写攻击形态（数据驱动，无需改主流程）</w:t>
      </w:r>
    </w:p>
    <w:p w14:paraId="75CEAE3A">
      <w:r>
        <w:rPr>
          <w:rFonts w:ascii="Times New Roman" w:hAnsi="Times New Roman" w:eastAsia="宋体"/>
          <w:sz w:val="24"/>
        </w:rPr>
        <w:t>interface SetBonus { count:number; mods?:Partial&lt;Mods&gt;; attackMode?:AttackMode; artMode?:ArtMode; desc:string }</w:t>
      </w:r>
    </w:p>
    <w:p w14:paraId="1890EFFC">
      <w:r>
        <w:rPr>
          <w:rFonts w:ascii="Times New Roman" w:hAnsi="Times New Roman" w:eastAsia="宋体"/>
          <w:sz w:val="24"/>
        </w:rPr>
        <w:t>interface SetDef { id:string; name:string; pieces:string[]; bonuses:SetBonus[] }</w:t>
      </w:r>
    </w:p>
    <w:p w14:paraId="7C02FCC6">
      <w:r>
        <w:rPr>
          <w:rFonts w:ascii="Times New Roman" w:hAnsi="Times New Roman" w:eastAsia="宋体"/>
          <w:sz w:val="24"/>
        </w:rPr>
        <w:t>// 招式定义携带 attackMode，装配即生效</w:t>
      </w:r>
    </w:p>
    <w:p w14:paraId="6B4608AC">
      <w:r>
        <w:rPr>
          <w:rFonts w:ascii="Times New Roman" w:hAnsi="Times New Roman" w:eastAsia="宋体"/>
          <w:sz w:val="24"/>
        </w:rPr>
        <w:t>interface SkillDef { id:string; name:string; type:SkillType; class:SkillClass</w:t>
      </w:r>
    </w:p>
    <w:p w14:paraId="469F6A4D">
      <w:r>
        <w:rPr>
          <w:rFonts w:ascii="Times New Roman" w:hAnsi="Times New Roman" w:eastAsia="宋体"/>
          <w:sz w:val="24"/>
        </w:rPr>
        <w:t xml:space="preserve">  attackMode?:AttackMode; power?:number; cd?:number; artMode?:ArtMode; mods?:Partial&lt;Mods&gt;; desc:string }</w:t>
      </w:r>
    </w:p>
    <w:p w14:paraId="0BCBA06F"/>
    <w:p w14:paraId="49D06902">
      <w:r>
        <w:rPr>
          <w:rFonts w:ascii="Times New Roman" w:hAnsi="Times New Roman" w:eastAsia="宋体"/>
          <w:sz w:val="24"/>
        </w:rPr>
        <w:t>实施例 5：单键触发与形态承载</w:t>
      </w:r>
    </w:p>
    <w:p w14:paraId="6FCBB03C"/>
    <w:p w14:paraId="08F3706B">
      <w:r>
        <w:rPr>
          <w:rFonts w:ascii="Times New Roman" w:hAnsi="Times New Roman" w:eastAsia="宋体"/>
          <w:sz w:val="24"/>
        </w:rPr>
        <w:t>在竖屏单手操作场景下，玩家仅以单一攻击键触发攻击。该攻击键在运行时调用 `resolveAttackMode` 取得由优先级链求值得出的当前攻击形态，从而以单一指令承载全部 Build 形态；当玩家切换装备、套装、招式或天赋时，聚合结果与最终形态自动随之变化，无需任何操作键的重新布局。</w:t>
      </w:r>
    </w:p>
    <w:p w14:paraId="261E5902"/>
    <w:p w14:paraId="4DBAEDCD">
      <w:r>
        <w:rPr>
          <w:rFonts w:ascii="Times New Roman" w:hAnsi="Times New Roman" w:eastAsia="宋体"/>
          <w:sz w:val="24"/>
        </w:rPr>
        <w:t>上述五个实施例共同实现了权利要求 1 所限定的"定义—聚合—求值—同步—扩展"完整方法，并揭示了从属权利要求 2~5 所进一步限定的各项技术特征。</w:t>
      </w:r>
    </w:p>
    <w:p w14:paraId="0467AD9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9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2026-08-22T03:04:00Z</dcterms:created>
  <dc:creator>roy18</dc:creator>
  <cp:lastModifiedBy>刘平安（Gio）</cp:lastModifiedBy>
  <dcterms:modified xsi:type="dcterms:W3CDTF">2026-08-22T03:04:12Z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eyJoZGlkIjoiZTEzNTYxODE5MzkyNDRmZTllYjVmMmQ3NDg4NTMyZDQiLCJ1c2VySWQiOiIxMDc0ODMzMDg1In0=</vt:lpwstr>
  </property>
  <property fmtid="{D5CDD505-2E9C-101B-9397-08002B2CF9AE}" pid="4" name="ICV">
    <vt:lpwstr>3AA97D3C0C4A4927A35B8BB1149642F6_12</vt:lpwstr>
  </property>
</Properties>
</file>