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80704">
      <w:pPr>
        <w:spacing w:before="312" w:beforeLines="100" w:after="312" w:afterLines="10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西北农林科技大学实验报告</w:t>
      </w:r>
    </w:p>
    <w:p w14:paraId="464D414D">
      <w:pPr>
        <w:rPr>
          <w:sz w:val="24"/>
        </w:rPr>
      </w:pPr>
      <w:bookmarkStart w:id="0" w:name="INPUT_12"/>
      <w:r>
        <w:rPr>
          <w:rFonts w:hint="eastAsia" w:ascii="黑体" w:eastAsia="黑体"/>
          <w:b/>
          <w:sz w:val="24"/>
        </w:rPr>
        <w:t>学院名称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理学院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 w:ascii="黑体" w:eastAsia="黑体"/>
          <w:b/>
          <w:sz w:val="24"/>
        </w:rPr>
        <w:t>专业年级</w:t>
      </w:r>
      <w:r>
        <w:rPr>
          <w:rFonts w:hint="eastAsia"/>
          <w:sz w:val="24"/>
        </w:rPr>
        <w:t>：</w:t>
      </w:r>
      <w:bookmarkEnd w:id="0"/>
      <w:r>
        <w:rPr>
          <w:rFonts w:hint="eastAsia"/>
          <w:sz w:val="24"/>
        </w:rPr>
        <w:t>数学2302</w:t>
      </w:r>
    </w:p>
    <w:p w14:paraId="2CFBC0DD">
      <w:pPr>
        <w:rPr>
          <w:sz w:val="24"/>
        </w:rPr>
      </w:pPr>
      <w:r>
        <w:rPr>
          <w:rFonts w:hint="eastAsia" w:ascii="黑体" w:eastAsia="黑体"/>
          <w:b/>
          <w:sz w:val="24"/>
        </w:rPr>
        <w:t>姓    名</w:t>
      </w:r>
      <w:r>
        <w:rPr>
          <w:rFonts w:hint="eastAsia"/>
          <w:sz w:val="24"/>
        </w:rPr>
        <w:t>：刘哲萌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   </w:t>
      </w:r>
      <w:r>
        <w:rPr>
          <w:rFonts w:hint="eastAsia" w:ascii="黑体" w:eastAsia="黑体"/>
          <w:b/>
          <w:sz w:val="24"/>
        </w:rPr>
        <w:t>学 号</w:t>
      </w:r>
      <w:r>
        <w:rPr>
          <w:rFonts w:hint="eastAsia"/>
          <w:sz w:val="24"/>
        </w:rPr>
        <w:t>：2023014497</w:t>
      </w:r>
    </w:p>
    <w:p w14:paraId="185DA5C3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课    程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MATLAB</w:t>
      </w:r>
      <w:r>
        <w:rPr>
          <w:rFonts w:hint="eastAsia"/>
          <w:sz w:val="24"/>
        </w:rPr>
        <w:t xml:space="preserve">            </w:t>
      </w:r>
      <w:r>
        <w:rPr>
          <w:rFonts w:hint="eastAsia" w:ascii="黑体" w:eastAsia="黑体"/>
          <w:b/>
          <w:sz w:val="24"/>
        </w:rPr>
        <w:t xml:space="preserve"> </w:t>
      </w:r>
      <w:r>
        <w:rPr>
          <w:rFonts w:hint="eastAsia" w:ascii="黑体" w:eastAsia="黑体"/>
          <w:b/>
          <w:sz w:val="24"/>
          <w:lang w:val="en-US" w:eastAsia="zh-CN"/>
        </w:rPr>
        <w:t xml:space="preserve">  </w:t>
      </w:r>
      <w:r>
        <w:rPr>
          <w:rFonts w:hint="eastAsia" w:ascii="黑体" w:eastAsia="黑体"/>
          <w:b/>
          <w:sz w:val="24"/>
        </w:rPr>
        <w:t>报告日期:</w:t>
      </w:r>
      <w:r>
        <w:rPr>
          <w:rFonts w:hint="eastAsia"/>
          <w:sz w:val="24"/>
        </w:rPr>
        <w:t>2024.7.</w:t>
      </w:r>
      <w:r>
        <w:rPr>
          <w:rFonts w:hint="eastAsia"/>
          <w:sz w:val="24"/>
          <w:lang w:val="en-US" w:eastAsia="zh-CN"/>
        </w:rPr>
        <w:t>10</w:t>
      </w:r>
      <w:bookmarkStart w:id="1" w:name="_GoBack"/>
      <w:bookmarkEnd w:id="1"/>
    </w:p>
    <w:p w14:paraId="51F0A33A">
      <w:pPr>
        <w:rPr>
          <w:rFonts w:ascii="黑体" w:eastAsia="黑体"/>
          <w:b/>
          <w:sz w:val="24"/>
        </w:rPr>
      </w:pPr>
    </w:p>
    <w:p w14:paraId="277B1757">
      <w:pPr>
        <w:jc w:val="center"/>
        <w:rPr>
          <w:rFonts w:eastAsia="黑体"/>
        </w:rPr>
      </w:pPr>
      <w:r>
        <w:rPr>
          <w:rFonts w:hint="eastAsia" w:ascii="黑体" w:eastAsia="黑体"/>
          <w:b/>
          <w:sz w:val="24"/>
        </w:rPr>
        <w:t>实验三  梯度下降法的MATLAB实现</w:t>
      </w:r>
    </w:p>
    <w:p w14:paraId="2BD7C68F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一、实验目的</w:t>
      </w:r>
    </w:p>
    <w:p w14:paraId="4899EBD1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1. 掌握梯度下降法的基本思想；</w:t>
      </w:r>
    </w:p>
    <w:p w14:paraId="1FC44DBB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2. 利用MATLAB编程实现最小化问题的梯度下降法求解过程；</w:t>
      </w:r>
    </w:p>
    <w:p w14:paraId="53210AB8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二、实验要求</w:t>
      </w:r>
    </w:p>
    <w:p w14:paraId="2F5E4A49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1. 复习数学分析关于驻点定义和性质；</w:t>
      </w:r>
    </w:p>
    <w:p w14:paraId="06ED4A26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2. 复习梯度下降法的思想，写出梯度下降法的算法过程；</w:t>
      </w:r>
    </w:p>
    <w:p w14:paraId="3B1FFED6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3. 利用MATLAB编写梯度下降法的通用函数，不得使用MATLAB提供的梯度下降法内部函数；</w:t>
      </w:r>
    </w:p>
    <w:p w14:paraId="251488DC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4. 利用附件中提供的数据，计算最小化问题的解：</w:t>
      </w:r>
    </w:p>
    <w:p w14:paraId="0F5DC02D">
      <w:pPr>
        <w:jc w:val="left"/>
        <w:rPr>
          <w:rFonts w:ascii="宋体" w:hAnsi="宋体" w:eastAsia="宋体"/>
          <w:kern w:val="0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/>
              <w:kern w:val="0"/>
              <w:szCs w:val="21"/>
            </w:rPr>
            <m:t>arg</m:t>
          </m:r>
          <m:sSub>
            <m:sSubPr>
              <m:ctrlPr>
                <w:rPr>
                  <w:rFonts w:hint="eastAsia" w:ascii="Cambria Math" w:hAnsi="Cambria Math" w:eastAsia="宋体"/>
                  <w:kern w:val="0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min</m:t>
              </m:r>
              <m:ctrlPr>
                <w:rPr>
                  <w:rFonts w:hint="eastAsia" w:ascii="Cambria Math" w:hAnsi="Cambria Math" w:eastAsia="宋体"/>
                  <w:kern w:val="0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x</m:t>
              </m:r>
              <m:ctrlPr>
                <w:rPr>
                  <w:rFonts w:hint="eastAsia" w:ascii="Cambria Math" w:hAnsi="Cambria Math" w:eastAsia="宋体"/>
                  <w:kern w:val="0"/>
                  <w:szCs w:val="21"/>
                </w:rPr>
              </m:ctrlPr>
            </m:sub>
          </m:sSub>
          <m:sSubSup>
            <m:sSubSupP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||x||</m:t>
              </m: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kern w:val="0"/>
              <w:szCs w:val="21"/>
            </w:rPr>
            <m:t xml:space="preserve"> +</m:t>
          </m:r>
          <m:f>
            <m:fP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0"/>
                  <w:szCs w:val="21"/>
                </w:rPr>
                <m:t>λ</m:t>
              </m: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den>
          </m:f>
          <m:sSubSup>
            <m:sSubSupP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||Ax−b||</m:t>
              </m: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Cs w:val="21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Cs w:val="21"/>
                </w:rPr>
              </m:ctrlPr>
            </m:sup>
          </m:sSubSup>
        </m:oMath>
      </m:oMathPara>
    </w:p>
    <w:p w14:paraId="2DA5196D">
      <w:pPr>
        <w:numPr>
          <w:ilvl w:val="0"/>
          <w:numId w:val="1"/>
        </w:numPr>
        <w:jc w:val="left"/>
        <w:rPr>
          <w:rFonts w:hint="eastAsia"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实验内容及分析</w:t>
      </w:r>
    </w:p>
    <w:p w14:paraId="15F2E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/>
          <w:b/>
          <w:bCs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val="en-US" w:eastAsia="zh-CN"/>
        </w:rPr>
        <w:t>1.</w:t>
      </w: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驻点的定义：</w:t>
      </w:r>
    </w:p>
    <w:p w14:paraId="7FDC1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驻点（Stationary Point），也称为平稳点、稳定点或临界点（Critical Point），是函数的一阶导数为零的点。即，对于函数f(x)，如果在某点x=a处可导，且f′(a)=0，则称x=a为f(x)的一个驻点。对于多元函数，驻点是所有一阶偏导数都为零的点。</w:t>
      </w:r>
    </w:p>
    <w:p w14:paraId="3958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/>
          <w:b/>
          <w:bCs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驻点的性质：</w:t>
      </w:r>
    </w:p>
    <w:p w14:paraId="0ED20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b w:val="0"/>
          <w:bCs w:val="0"/>
          <w:kern w:val="0"/>
          <w:szCs w:val="21"/>
          <w:lang w:eastAsia="zh-CN"/>
        </w:rPr>
        <w:t>极值点的必要条件：</w:t>
      </w:r>
      <w:r>
        <w:rPr>
          <w:rFonts w:hint="eastAsia" w:ascii="宋体" w:hAnsi="宋体" w:eastAsia="宋体"/>
          <w:kern w:val="0"/>
          <w:szCs w:val="21"/>
          <w:lang w:eastAsia="zh-CN"/>
        </w:rPr>
        <w:t>若函数f(x)在x=a处取得极值（极大值或极小值），则x=a必是f(x)的一个驻点。但反之不成立，即驻点不一定是极值点。</w:t>
      </w:r>
    </w:p>
    <w:p w14:paraId="7B5EB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拐点的必要条件：拐点是函数图像上出现折线的点，导致函数的凹凸性发生变化。若函数f(x)在x=a处有拐点，则x=a是f(x)的一个驻点。</w:t>
      </w:r>
    </w:p>
    <w:p w14:paraId="5A06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二阶导数与凹凸性：函数f(x)在x=a处的二阶导数f′′(a)的正负性决定了函数在该点处的凹凸性。当f′′(a)&gt;0时，函数在x=a处是凸向上的；当f′′(a)&lt;0时，函数在x=a处是凹向上的。</w:t>
      </w:r>
    </w:p>
    <w:p w14:paraId="57B38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/>
          <w:b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val="en-US" w:eastAsia="zh-CN"/>
        </w:rPr>
        <w:t>2.</w:t>
      </w: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复习梯度下降法的思想及算法过程</w:t>
      </w:r>
    </w:p>
    <w:p w14:paraId="79A86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梯度下降法的思想：</w:t>
      </w:r>
      <w:r>
        <w:rPr>
          <w:rFonts w:hint="eastAsia" w:ascii="宋体" w:hAnsi="宋体" w:eastAsia="宋体"/>
          <w:kern w:val="0"/>
          <w:szCs w:val="21"/>
          <w:lang w:eastAsia="zh-CN"/>
        </w:rPr>
        <w:br w:type="textWrapping"/>
      </w:r>
      <w:r>
        <w:rPr>
          <w:rFonts w:hint="eastAsia" w:ascii="宋体" w:hAnsi="宋体" w:eastAsia="宋体"/>
          <w:kern w:val="0"/>
          <w:szCs w:val="21"/>
          <w:lang w:eastAsia="zh-CN"/>
        </w:rPr>
        <w:t>梯度下降法是一种常用的优化算法，用于求解最小化目标函数的问题。其基本思想是通过不断迭代，使目标函数的值逐步趋近于最小值。这种方法的核心是利用目标函数的梯度信息（即函数在当前点的斜率）来指导下一步的移动方向和步长。</w:t>
      </w:r>
    </w:p>
    <w:p w14:paraId="4CE66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梯度下降法的算法过程：</w:t>
      </w:r>
    </w:p>
    <w:p w14:paraId="05167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初始化参数：选择初始值作为优化的起点，记为θ0​。</w:t>
      </w:r>
    </w:p>
    <w:p w14:paraId="4C1D9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计算梯度：在当前点θt​处，计算目标函数J(θ)的梯度∇J(θt​)。</w:t>
      </w:r>
    </w:p>
    <w:p w14:paraId="1F24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更新参数：沿着梯度的负方向更新参数，即θt+1​=θt​−α∇J(θt​)，其中α是学习率，控制更新的步长。</w:t>
      </w:r>
    </w:p>
    <w:p w14:paraId="328C8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检查收敛性：判断是否满足停止条件（如梯度小于某个阈值，或达到最大迭代次数等）。如果满足，则算法结束，返回当前参数θt+1​作为最优解；否则，返回步骤2继续迭代。</w:t>
      </w:r>
    </w:p>
    <w:p w14:paraId="4B6A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宋体" w:hAnsi="宋体" w:eastAsia="宋体"/>
          <w:b/>
          <w:bCs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注意：</w:t>
      </w:r>
    </w:p>
    <w:p w14:paraId="05CCC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梯度下降法可能收敛到局部最优解而非全局最优解，这取决于目标函数的性质和初始参数的选择。</w:t>
      </w:r>
    </w:p>
    <w:p w14:paraId="0E98C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学习率α的选择对算法的性能有很大影响。如果α太大，可能导致算法发散；如果α太小，则收敛速度会很慢。</w:t>
      </w:r>
    </w:p>
    <w:p w14:paraId="77DC9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kern w:val="0"/>
          <w:szCs w:val="21"/>
          <w:lang w:eastAsia="zh-CN"/>
        </w:rPr>
        <w:t>在实际应用中，有多种梯度下降法的变体，如批量梯度下降法、随机梯度下降法和小批量梯度下降法等，它们各有优缺点，适用于不同的场景。</w:t>
      </w:r>
    </w:p>
    <w:p w14:paraId="2BAA2298">
      <w:pPr>
        <w:jc w:val="left"/>
        <w:rPr>
          <w:rFonts w:hint="eastAsia" w:ascii="宋体" w:hAnsi="宋体" w:eastAsia="宋体"/>
          <w:b/>
          <w:bCs/>
          <w:kern w:val="0"/>
          <w:sz w:val="32"/>
          <w:szCs w:val="22"/>
          <w:lang w:val="en-US" w:eastAsia="zh-CN"/>
        </w:rPr>
      </w:pPr>
      <w:r>
        <w:rPr>
          <w:rFonts w:hint="eastAsia" w:ascii="宋体" w:hAnsi="宋体" w:eastAsia="宋体"/>
          <w:b/>
          <w:bCs/>
          <w:kern w:val="0"/>
          <w:sz w:val="32"/>
          <w:szCs w:val="22"/>
        </w:rPr>
        <w:t>MATLAB代码实现：</w:t>
      </w:r>
    </w:p>
    <w:p w14:paraId="75DEAF4A">
      <w:pPr>
        <w:jc w:val="left"/>
        <w:rPr>
          <w:rFonts w:hint="default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MATLAB</w:t>
      </w:r>
      <w:r>
        <w:rPr>
          <w:rFonts w:hint="eastAsia" w:ascii="宋体" w:hAnsi="宋体" w:eastAsia="宋体"/>
          <w:kern w:val="0"/>
          <w:sz w:val="24"/>
          <w:szCs w:val="24"/>
        </w:rPr>
        <w:t>梯度下降法的通用函数</w:t>
      </w:r>
      <w:r>
        <w:rPr>
          <w:rFonts w:hint="eastAsia" w:ascii="宋体" w:hAnsi="宋体" w:eastAsia="宋体"/>
          <w:kern w:val="0"/>
          <w:sz w:val="24"/>
          <w:szCs w:val="24"/>
          <w:lang w:eastAsia="zh-CN"/>
        </w:rPr>
        <w:t>：</w:t>
      </w:r>
    </w:p>
    <w:p w14:paraId="58A873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[x_opt, J_hist] = gradient_descent(f, grad_f, x0, alpha, tol, max_iter) </w:t>
      </w:r>
    </w:p>
    <w:p w14:paraId="46121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梯度下降法通用函数 </w:t>
      </w:r>
    </w:p>
    <w:p w14:paraId="55C27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输入： </w:t>
      </w:r>
    </w:p>
    <w:p w14:paraId="47A96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f - 目标函数句柄 </w:t>
      </w:r>
    </w:p>
    <w:p w14:paraId="7B717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grad_f - 梯度函数句柄 </w:t>
      </w:r>
    </w:p>
    <w:p w14:paraId="1275D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x0 - 初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始参数 </w:t>
      </w:r>
    </w:p>
    <w:p w14:paraId="606D6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alpha - 学习率 </w:t>
      </w:r>
    </w:p>
    <w:p w14:paraId="1A2D3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tol - 收敛容差 </w:t>
      </w:r>
    </w:p>
    <w:p w14:paraId="3F6A1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max_iter - 最大迭代次数 </w:t>
      </w:r>
    </w:p>
    <w:p w14:paraId="46719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</w:t>
      </w:r>
    </w:p>
    <w:p w14:paraId="47781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输出： </w:t>
      </w:r>
    </w:p>
    <w:p w14:paraId="01A70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x_opt - 优化后的参数 </w:t>
      </w:r>
    </w:p>
    <w:p w14:paraId="34155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J_hist - 每次迭代的目标函数值历史记录 </w:t>
      </w:r>
    </w:p>
    <w:p w14:paraId="14EE8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 = x0; </w:t>
      </w:r>
    </w:p>
    <w:p w14:paraId="4F02B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J_hist = zeros(1, max_iter); </w:t>
      </w:r>
    </w:p>
    <w:p w14:paraId="65BB4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k = 1:max_iter </w:t>
      </w:r>
    </w:p>
    <w:p w14:paraId="3DFCC4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 = grad_f(x); </w:t>
      </w:r>
    </w:p>
    <w:p w14:paraId="06BA9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x_new = x - alpha * grad; </w:t>
      </w:r>
    </w:p>
    <w:p w14:paraId="49E5C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J_new = f(x_new); </w:t>
      </w:r>
    </w:p>
    <w:p w14:paraId="4FF63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更新x </w:t>
      </w:r>
    </w:p>
    <w:p w14:paraId="3D954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norm(x_new - 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'fro'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&lt; tol </w:t>
      </w:r>
    </w:p>
    <w:p w14:paraId="20D50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'Converged after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num2str(k),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 iterations.'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]); </w:t>
      </w:r>
    </w:p>
    <w:p w14:paraId="2B926A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</w:p>
    <w:p w14:paraId="1BAE9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76248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 = x_new; </w:t>
      </w:r>
    </w:p>
    <w:p w14:paraId="318B1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J_hist(k) = J_new; </w:t>
      </w:r>
    </w:p>
    <w:p w14:paraId="20E905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</w:t>
      </w:r>
    </w:p>
    <w:p w14:paraId="00811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x_opt = x; </w:t>
      </w:r>
    </w:p>
    <w:p w14:paraId="6D2359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AC1ACC1">
      <w:pPr>
        <w:jc w:val="left"/>
        <w:rPr>
          <w:rFonts w:ascii="宋体" w:hAnsi="宋体" w:eastAsia="宋体"/>
          <w:kern w:val="0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/>
          <w:kern w:val="0"/>
          <w:sz w:val="24"/>
          <w:szCs w:val="24"/>
        </w:rPr>
        <w:t>利用附件中提供的数据，计算最小化问题的解：</w:t>
      </w:r>
    </w:p>
    <w:p w14:paraId="1437FFCF">
      <w:pPr>
        <w:jc w:val="left"/>
        <w:rPr>
          <w:rFonts w:ascii="宋体" w:hAnsi="宋体" w:eastAsia="宋体"/>
          <w:kern w:val="0"/>
          <w:sz w:val="24"/>
          <w:szCs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/>
              <w:kern w:val="0"/>
              <w:sz w:val="24"/>
              <w:szCs w:val="24"/>
            </w:rPr>
            <m:t>arg</m:t>
          </m:r>
          <m:sSub>
            <m:sSubPr>
              <m:ctrlPr>
                <w:rPr>
                  <w:rFonts w:hint="eastAsia" w:ascii="Cambria Math" w:hAnsi="Cambria Math" w:eastAsia="宋体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min</m:t>
              </m:r>
              <m:ctrlPr>
                <w:rPr>
                  <w:rFonts w:hint="eastAsia" w:ascii="Cambria Math" w:hAnsi="Cambria Math" w:eastAsia="宋体"/>
                  <w:kern w:val="0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x</m:t>
              </m:r>
              <m:ctrlPr>
                <w:rPr>
                  <w:rFonts w:hint="eastAsia" w:ascii="Cambria Math" w:hAnsi="Cambria Math" w:eastAsia="宋体"/>
                  <w:kern w:val="0"/>
                  <w:sz w:val="24"/>
                  <w:szCs w:val="24"/>
                </w:rPr>
              </m:ctrlPr>
            </m:sub>
          </m:sSub>
          <m:sSubSup>
            <m:sSubSupP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||x||</m:t>
              </m: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  <w:kern w:val="0"/>
              <w:sz w:val="24"/>
              <w:szCs w:val="24"/>
            </w:rPr>
            <m:t xml:space="preserve"> +</m:t>
          </m:r>
          <m:f>
            <m:fP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λ</m:t>
              </m: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den>
          </m:f>
          <m:sSubSup>
            <m:sSubSupP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||Ax−b||</m:t>
              </m: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  <w:kern w:val="0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kern w:val="0"/>
                  <w:sz w:val="24"/>
                  <w:szCs w:val="24"/>
                </w:rPr>
              </m:ctrlPr>
            </m:sup>
          </m:sSubSup>
        </m:oMath>
      </m:oMathPara>
    </w:p>
    <w:p w14:paraId="173F9DE6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kern w:val="0"/>
          <w:sz w:val="24"/>
          <w:szCs w:val="24"/>
          <w:lang w:val="en-US" w:eastAsia="zh-CN"/>
        </w:rPr>
        <w:t>首先，我们需要定义目标函数和梯度函数</w:t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/>
          <w:kern w:val="0"/>
          <w:sz w:val="24"/>
          <w:szCs w:val="24"/>
          <w:lang w:val="en-US" w:eastAsia="zh-CN"/>
        </w:rPr>
        <w:t>我们可以这样定义它们</w:t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，并新建脚本，分别定义函数：</w:t>
      </w:r>
    </w:p>
    <w:p w14:paraId="6BA37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J = objective_function(x, A, b, lambda) </w:t>
      </w:r>
    </w:p>
    <w:p w14:paraId="5985E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目标函数 </w:t>
      </w:r>
    </w:p>
    <w:p w14:paraId="466E2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J = norm(x)^2 + (lambda / 2) * norm(A * x - b)^2; </w:t>
      </w:r>
    </w:p>
    <w:p w14:paraId="0FDA2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4A96FC00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</w:p>
    <w:p w14:paraId="4EB28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 = gradient_function(x, A, b, lambda) </w:t>
      </w:r>
    </w:p>
    <w:p w14:paraId="4E0F74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梯度函数 </w:t>
      </w:r>
    </w:p>
    <w:p w14:paraId="357D1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 = 2 * x + lambda * A' * (A * x - b); </w:t>
      </w:r>
    </w:p>
    <w:p w14:paraId="3FE3C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907FB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02EFF26C">
      <w:pPr>
        <w:jc w:val="left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假设附件名为data.mat的MAT文件，则在命令行窗口输入以下代码：</w:t>
      </w:r>
    </w:p>
    <w:p w14:paraId="2DE22EF1">
      <w:pPr>
        <w:numPr>
          <w:ilvl w:val="0"/>
          <w:numId w:val="0"/>
        </w:numPr>
        <w:jc w:val="left"/>
        <w:rPr>
          <w:rFonts w:hint="eastAsia" w:ascii="宋体" w:hAnsi="宋体" w:eastAsia="宋体"/>
          <w:b/>
          <w:bCs/>
          <w:kern w:val="0"/>
          <w:sz w:val="24"/>
          <w:szCs w:val="24"/>
          <w:lang w:val="en-US" w:eastAsia="zh-CN"/>
        </w:rPr>
      </w:pPr>
    </w:p>
    <w:p w14:paraId="11DB4EC5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load(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'data.mat'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</w:t>
      </w:r>
    </w:p>
    <w:p w14:paraId="1DB63FA7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lambda = 1e-3; 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示例值 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</w:t>
      </w:r>
    </w:p>
    <w:p w14:paraId="609B8F00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</w:p>
    <w:p w14:paraId="5DE90976">
      <w:pPr>
        <w:numPr>
          <w:ilvl w:val="0"/>
          <w:numId w:val="0"/>
        </w:numPr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初始参数  </w:t>
      </w:r>
    </w:p>
    <w:p w14:paraId="33A07486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x0 = zeros(size(A, 2), 1); 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初始化为零向量 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</w:t>
      </w:r>
    </w:p>
    <w:p w14:paraId="6F0DE445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</w:p>
    <w:p w14:paraId="20927951">
      <w:pPr>
        <w:numPr>
          <w:ilvl w:val="0"/>
          <w:numId w:val="0"/>
        </w:numPr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梯度下降法的参数  </w:t>
      </w:r>
    </w:p>
    <w:p w14:paraId="5F66F33C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alpha = 0.01;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学习率 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</w:t>
      </w:r>
    </w:p>
    <w:p w14:paraId="38DFE57F">
      <w:pPr>
        <w:numPr>
          <w:ilvl w:val="0"/>
          <w:numId w:val="0"/>
        </w:numPr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tol = 1e-6;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 % 收敛容差  </w:t>
      </w:r>
    </w:p>
    <w:p w14:paraId="5B65B119">
      <w:pPr>
        <w:numPr>
          <w:ilvl w:val="0"/>
          <w:numId w:val="0"/>
        </w:numPr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max_iter = 1000;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最大迭代次数  </w:t>
      </w:r>
    </w:p>
    <w:p w14:paraId="4C0B2782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</w:p>
    <w:p w14:paraId="5D5E7F68">
      <w:pPr>
        <w:numPr>
          <w:ilvl w:val="0"/>
          <w:numId w:val="0"/>
        </w:numPr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调用梯度下降法  </w:t>
      </w:r>
    </w:p>
    <w:p w14:paraId="4D259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[x_opt, J_hist] = gradient_descent(@(x) objective_function(x, A, b, lambda), ...@(x) gradient_function(x, A, b, lambda), ... x0, alpha, tol, max_iter);  </w:t>
      </w:r>
    </w:p>
    <w:p w14:paraId="2EE1E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</w:t>
      </w:r>
    </w:p>
    <w:p w14:paraId="0D7C16F9">
      <w:pPr>
        <w:numPr>
          <w:ilvl w:val="0"/>
          <w:numId w:val="0"/>
        </w:numPr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显示结果  </w:t>
      </w:r>
    </w:p>
    <w:p w14:paraId="0B701916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'优化后的参数 x_op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</w:p>
    <w:p w14:paraId="33E19B29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disp(x_opt);</w:t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</w:p>
    <w:p w14:paraId="2E9C0E39">
      <w:pPr>
        <w:numPr>
          <w:ilvl w:val="0"/>
          <w:numId w:val="0"/>
        </w:numPr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%绘制图像</w:t>
      </w:r>
    </w:p>
    <w:p w14:paraId="41DD2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00" w:firstLineChars="200"/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plot(x_opt);</w:t>
      </w:r>
    </w:p>
    <w:p w14:paraId="59CC70B8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/>
          <w:kern w:val="0"/>
          <w:szCs w:val="21"/>
          <w:lang w:val="en-US" w:eastAsia="zh-CN"/>
        </w:rPr>
      </w:pPr>
      <w:r>
        <w:rPr>
          <w:rFonts w:hint="eastAsia" w:ascii="宋体" w:hAnsi="宋体" w:eastAsia="宋体"/>
          <w:kern w:val="0"/>
          <w:szCs w:val="21"/>
          <w:lang w:val="en-US" w:eastAsia="zh-CN"/>
        </w:rPr>
        <w:t>绘制好的图像如下：</w:t>
      </w:r>
    </w:p>
    <w:p w14:paraId="069EEF64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269865" cy="50419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kern w:val="0"/>
          <w:szCs w:val="21"/>
          <w:lang w:val="en-US" w:eastAsia="zh-CN"/>
        </w:rPr>
        <w:t xml:space="preserve">  </w:t>
      </w:r>
    </w:p>
    <w:p w14:paraId="2FFC8332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四、实验中的问题及解决</w:t>
      </w:r>
    </w:p>
    <w:p w14:paraId="56CC6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问题1：</w:t>
      </w:r>
      <w:r>
        <w:rPr>
          <w:rFonts w:hint="eastAsia" w:ascii="宋体" w:hAnsi="宋体" w:eastAsia="宋体"/>
          <w:kern w:val="0"/>
          <w:szCs w:val="21"/>
          <w:lang w:eastAsia="zh-CN"/>
        </w:rPr>
        <w:t>梯度下降法的收敛速度可能受到学习率选择不当、初始参数不佳等因素的影响。</w:t>
      </w:r>
    </w:p>
    <w:p w14:paraId="63349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解决方案：</w:t>
      </w:r>
      <w:r>
        <w:rPr>
          <w:rFonts w:hint="eastAsia" w:ascii="宋体" w:hAnsi="宋体" w:eastAsia="宋体"/>
          <w:kern w:val="0"/>
          <w:szCs w:val="21"/>
          <w:lang w:eastAsia="zh-CN"/>
        </w:rPr>
        <w:t>调整学习率，尝试使用不同的学习率策略（如衰减学习率）。同时，优化初始参数的选择，通过多次实验找到较优的初始点。</w:t>
      </w:r>
    </w:p>
    <w:p w14:paraId="41206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问题2：</w:t>
      </w:r>
      <w:r>
        <w:rPr>
          <w:rFonts w:hint="eastAsia" w:ascii="宋体" w:hAnsi="宋体" w:eastAsia="宋体"/>
          <w:kern w:val="0"/>
          <w:szCs w:val="21"/>
          <w:lang w:eastAsia="zh-CN"/>
        </w:rPr>
        <w:t>梯度下降法可能收敛到局部最优解而非全局最优解。</w:t>
      </w:r>
    </w:p>
    <w:p w14:paraId="3EBE0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解决方案：</w:t>
      </w:r>
      <w:r>
        <w:rPr>
          <w:rFonts w:hint="eastAsia" w:ascii="宋体" w:hAnsi="宋体" w:eastAsia="宋体"/>
          <w:kern w:val="0"/>
          <w:szCs w:val="21"/>
          <w:lang w:eastAsia="zh-CN"/>
        </w:rPr>
        <w:t>尝试使用不同的初始参数进行多次实验，或者采用随机梯度下降、动量法等改进算法来避免陷入局部最优。</w:t>
      </w:r>
    </w:p>
    <w:p w14:paraId="3E338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宋体" w:hAnsi="宋体" w:eastAsia="宋体"/>
          <w:kern w:val="0"/>
          <w:szCs w:val="21"/>
          <w:lang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问题</w:t>
      </w:r>
      <w:r>
        <w:rPr>
          <w:rFonts w:hint="eastAsia" w:ascii="宋体" w:hAnsi="宋体" w:eastAsia="宋体"/>
          <w:b/>
          <w:bCs/>
          <w:kern w:val="0"/>
          <w:szCs w:val="21"/>
          <w:lang w:val="en-US" w:eastAsia="zh-CN"/>
        </w:rPr>
        <w:t>3</w:t>
      </w: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：</w:t>
      </w:r>
      <w:r>
        <w:rPr>
          <w:rFonts w:hint="eastAsia" w:ascii="宋体" w:hAnsi="宋体" w:eastAsia="宋体"/>
          <w:kern w:val="0"/>
          <w:szCs w:val="21"/>
          <w:lang w:eastAsia="zh-CN"/>
        </w:rPr>
        <w:t>对于大规模数据集或复杂模型，梯度下降法的计算资源消耗可能非常大。</w:t>
      </w:r>
    </w:p>
    <w:p w14:paraId="1001E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default" w:ascii="宋体" w:hAnsi="宋体" w:eastAsia="宋体"/>
          <w:kern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kern w:val="0"/>
          <w:szCs w:val="21"/>
          <w:lang w:eastAsia="zh-CN"/>
        </w:rPr>
        <w:t>解决方案：</w:t>
      </w:r>
      <w:r>
        <w:rPr>
          <w:rFonts w:hint="eastAsia" w:ascii="宋体" w:hAnsi="宋体" w:eastAsia="宋体"/>
          <w:kern w:val="0"/>
          <w:szCs w:val="21"/>
          <w:lang w:eastAsia="zh-CN"/>
        </w:rPr>
        <w:t>利用并行计算、分布式计算等技术来加速计算过程。同时，优化算法实现，减少不必要的计算开销。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0CAD2"/>
    <w:multiLevelType w:val="singleLevel"/>
    <w:tmpl w:val="0200CAD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wYmVlODdiNTUzZWExZDNjNjEwOGIyZmE2Y2E0MWQifQ=="/>
  </w:docVars>
  <w:rsids>
    <w:rsidRoot w:val="00765C1C"/>
    <w:rsid w:val="00014A52"/>
    <w:rsid w:val="00040A7D"/>
    <w:rsid w:val="0009458A"/>
    <w:rsid w:val="000D1E0E"/>
    <w:rsid w:val="0015092F"/>
    <w:rsid w:val="0021176D"/>
    <w:rsid w:val="00233F29"/>
    <w:rsid w:val="0025638E"/>
    <w:rsid w:val="0029409D"/>
    <w:rsid w:val="002C6F5D"/>
    <w:rsid w:val="00326CC8"/>
    <w:rsid w:val="00346B20"/>
    <w:rsid w:val="00372486"/>
    <w:rsid w:val="003F2F39"/>
    <w:rsid w:val="004420A5"/>
    <w:rsid w:val="00444CA3"/>
    <w:rsid w:val="004E4BEA"/>
    <w:rsid w:val="00513C99"/>
    <w:rsid w:val="005C2DE4"/>
    <w:rsid w:val="00603D42"/>
    <w:rsid w:val="00631FD2"/>
    <w:rsid w:val="006C2674"/>
    <w:rsid w:val="007649FA"/>
    <w:rsid w:val="00765C1C"/>
    <w:rsid w:val="007C010D"/>
    <w:rsid w:val="007C6364"/>
    <w:rsid w:val="007D7875"/>
    <w:rsid w:val="00817107"/>
    <w:rsid w:val="008203A6"/>
    <w:rsid w:val="00857C27"/>
    <w:rsid w:val="00866C37"/>
    <w:rsid w:val="009A33D8"/>
    <w:rsid w:val="009E595F"/>
    <w:rsid w:val="009F15D5"/>
    <w:rsid w:val="00AB2E47"/>
    <w:rsid w:val="00B14400"/>
    <w:rsid w:val="00B150F9"/>
    <w:rsid w:val="00C77ED1"/>
    <w:rsid w:val="00CE14D9"/>
    <w:rsid w:val="00D040BC"/>
    <w:rsid w:val="00D1299C"/>
    <w:rsid w:val="00D45409"/>
    <w:rsid w:val="00D51135"/>
    <w:rsid w:val="00E04F45"/>
    <w:rsid w:val="00EB774B"/>
    <w:rsid w:val="00ED6D45"/>
    <w:rsid w:val="00F76C38"/>
    <w:rsid w:val="00FE6971"/>
    <w:rsid w:val="0B6D5182"/>
    <w:rsid w:val="0C8D1153"/>
    <w:rsid w:val="19843B7E"/>
    <w:rsid w:val="1E711F74"/>
    <w:rsid w:val="1ED67E92"/>
    <w:rsid w:val="23A916EA"/>
    <w:rsid w:val="25954889"/>
    <w:rsid w:val="26010131"/>
    <w:rsid w:val="296920B6"/>
    <w:rsid w:val="2A9610ED"/>
    <w:rsid w:val="2CBC541B"/>
    <w:rsid w:val="457513FB"/>
    <w:rsid w:val="4943158E"/>
    <w:rsid w:val="57631674"/>
    <w:rsid w:val="57E91301"/>
    <w:rsid w:val="58226D9D"/>
    <w:rsid w:val="5ECE71EF"/>
    <w:rsid w:val="6D0B1DAC"/>
    <w:rsid w:val="6EF86F4A"/>
    <w:rsid w:val="76A86979"/>
    <w:rsid w:val="7E16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Autospacing="1" w:afterAutospacing="1"/>
      <w:jc w:val="left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Char"/>
    <w:basedOn w:val="10"/>
    <w:link w:val="7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6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5"/>
    <w:semiHidden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6">
    <w:name w:val="Erro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  <w:jc w:val="left"/>
    </w:pPr>
  </w:style>
  <w:style w:type="character" w:customStyle="1" w:styleId="18">
    <w:name w:val="MTDisplayEquation Char"/>
    <w:basedOn w:val="10"/>
    <w:link w:val="17"/>
    <w:qFormat/>
    <w:uiPriority w:val="0"/>
  </w:style>
  <w:style w:type="paragraph" w:customStyle="1" w:styleId="19">
    <w:name w:val="marklang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katex-mathml"/>
    <w:basedOn w:val="10"/>
    <w:qFormat/>
    <w:uiPriority w:val="0"/>
  </w:style>
  <w:style w:type="character" w:customStyle="1" w:styleId="21">
    <w:name w:val="mord"/>
    <w:basedOn w:val="10"/>
    <w:qFormat/>
    <w:uiPriority w:val="0"/>
  </w:style>
  <w:style w:type="character" w:customStyle="1" w:styleId="22">
    <w:name w:val="mopen"/>
    <w:basedOn w:val="10"/>
    <w:qFormat/>
    <w:uiPriority w:val="0"/>
  </w:style>
  <w:style w:type="character" w:customStyle="1" w:styleId="23">
    <w:name w:val="mclose"/>
    <w:basedOn w:val="10"/>
    <w:qFormat/>
    <w:uiPriority w:val="0"/>
  </w:style>
  <w:style w:type="character" w:customStyle="1" w:styleId="24">
    <w:name w:val="vlist-s"/>
    <w:basedOn w:val="10"/>
    <w:qFormat/>
    <w:uiPriority w:val="0"/>
  </w:style>
  <w:style w:type="character" w:customStyle="1" w:styleId="25">
    <w:name w:val="mrel"/>
    <w:basedOn w:val="10"/>
    <w:qFormat/>
    <w:uiPriority w:val="0"/>
  </w:style>
  <w:style w:type="character" w:customStyle="1" w:styleId="26">
    <w:name w:val="mbin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XJTU</Company>
  <Pages>4</Pages>
  <Words>1697</Words>
  <Characters>2507</Characters>
  <Lines>21</Lines>
  <Paragraphs>5</Paragraphs>
  <TotalTime>14</TotalTime>
  <ScaleCrop>false</ScaleCrop>
  <LinksUpToDate>false</LinksUpToDate>
  <CharactersWithSpaces>2796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2014-11-28T02:17:00Z</dcterms:created>
  <dc:creator>HP</dc:creator>
  <cp:lastModifiedBy>顾兮</cp:lastModifiedBy>
  <dcterms:modified xsi:type="dcterms:W3CDTF">2024-07-21T13:59:17Z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847C4F43362241788691EE4E743CAF0D_13</vt:lpwstr>
  </property>
</Properties>
</file>