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80E" w:rsidRDefault="00FD580E" w:rsidP="00FD580E">
      <w:pPr>
        <w:spacing w:after="200"/>
        <w:jc w:val="center"/>
      </w:pPr>
      <w:r>
        <w:rPr>
          <w:rFonts w:eastAsia="黑体"/>
          <w:b/>
          <w:color w:val="222222"/>
          <w:sz w:val="44"/>
        </w:rPr>
        <w:t>深圳大学</w:t>
      </w:r>
      <w:r>
        <w:rPr>
          <w:rFonts w:eastAsia="黑体" w:hint="eastAsia"/>
          <w:b/>
          <w:color w:val="222222"/>
          <w:sz w:val="44"/>
          <w:lang w:eastAsia="zh-CN"/>
        </w:rPr>
        <w:t xml:space="preserve"> </w:t>
      </w:r>
      <w:r>
        <w:rPr>
          <w:rFonts w:eastAsia="黑体"/>
          <w:b/>
          <w:color w:val="222222"/>
          <w:sz w:val="40"/>
        </w:rPr>
        <w:t>线通信技术期末项目报告</w:t>
      </w:r>
    </w:p>
    <w:p w:rsidR="00FD580E" w:rsidRDefault="00FD580E" w:rsidP="00FD580E">
      <w:pPr>
        <w:spacing w:after="560"/>
        <w:jc w:val="center"/>
      </w:pPr>
      <w:r>
        <w:rPr>
          <w:rFonts w:eastAsia="黑体"/>
          <w:b/>
          <w:color w:val="1F4D78"/>
          <w:sz w:val="32"/>
        </w:rPr>
        <w:t>基于</w:t>
      </w:r>
      <w:r>
        <w:rPr>
          <w:rFonts w:eastAsia="黑体"/>
          <w:b/>
          <w:color w:val="1F4D78"/>
          <w:sz w:val="32"/>
        </w:rPr>
        <w:t xml:space="preserve"> AI </w:t>
      </w:r>
      <w:r>
        <w:rPr>
          <w:rFonts w:eastAsia="黑体"/>
          <w:b/>
          <w:color w:val="1F4D78"/>
          <w:sz w:val="32"/>
        </w:rPr>
        <w:t>辅助编程的无线通信文件传输基带仿真系统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096"/>
        <w:gridCol w:w="1728"/>
        <w:gridCol w:w="2808"/>
      </w:tblGrid>
      <w:tr w:rsidR="00820811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课程名称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无线通信技术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项目题目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无线通信文件传输基带仿真系统</w:t>
            </w:r>
          </w:p>
        </w:tc>
      </w:tr>
      <w:tr w:rsidR="00820811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学号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姓名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  <w:tr w:rsidR="00820811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 xml:space="preserve">GitHub </w:t>
            </w:r>
            <w:r>
              <w:rPr>
                <w:color w:val="222222"/>
                <w:sz w:val="19"/>
              </w:rPr>
              <w:t>用户名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FD580E">
            <w:pPr>
              <w:spacing w:after="0"/>
            </w:pPr>
            <w:r>
              <w:t>年级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  <w:tr w:rsidR="00820811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学生</w:t>
            </w:r>
            <w:r>
              <w:rPr>
                <w:color w:val="222222"/>
                <w:sz w:val="19"/>
              </w:rPr>
              <w:t xml:space="preserve"> Fork </w:t>
            </w:r>
            <w:r>
              <w:rPr>
                <w:color w:val="222222"/>
                <w:sz w:val="19"/>
              </w:rPr>
              <w:t>仓库地址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提交分支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main</w:t>
            </w:r>
          </w:p>
        </w:tc>
      </w:tr>
    </w:tbl>
    <w:p w:rsidR="00820811" w:rsidRDefault="00E4792B">
      <w:pPr>
        <w:spacing w:after="80"/>
      </w:pPr>
      <w:r>
        <w:rPr>
          <w:color w:val="5A5A5A"/>
          <w:sz w:val="21"/>
        </w:rPr>
        <w:t>指标、评分标准和分值可根据课程实际需要由任课教师调整。教师可在批改过程中标出值得肯定和尚需改进的地方。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544"/>
        <w:gridCol w:w="936"/>
        <w:gridCol w:w="1080"/>
      </w:tblGrid>
      <w:tr w:rsidR="00820811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b/>
                <w:color w:val="1F4D78"/>
                <w:sz w:val="18"/>
              </w:rPr>
              <w:t>指标</w:t>
            </w:r>
          </w:p>
        </w:tc>
        <w:tc>
          <w:tcPr>
            <w:tcW w:w="55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b/>
                <w:color w:val="1F4D78"/>
                <w:sz w:val="18"/>
              </w:rPr>
              <w:t>评分标准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b/>
                <w:color w:val="1F4D78"/>
                <w:sz w:val="18"/>
              </w:rPr>
              <w:t>分值</w:t>
            </w:r>
          </w:p>
        </w:tc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b/>
                <w:color w:val="1F4D78"/>
                <w:sz w:val="18"/>
              </w:rPr>
              <w:t>得分</w:t>
            </w:r>
          </w:p>
        </w:tc>
      </w:tr>
      <w:tr w:rsidR="00820811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需求理解与设计文档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是否准确理解</w:t>
            </w:r>
            <w:r>
              <w:rPr>
                <w:color w:val="222222"/>
                <w:sz w:val="18"/>
              </w:rPr>
              <w:t xml:space="preserve"> PRD</w:t>
            </w:r>
            <w:r>
              <w:rPr>
                <w:color w:val="222222"/>
                <w:sz w:val="18"/>
              </w:rPr>
              <w:t>；系统链路是否完整；模块接口、帧结构、</w:t>
            </w:r>
            <w:r>
              <w:rPr>
                <w:color w:val="222222"/>
                <w:sz w:val="18"/>
              </w:rPr>
              <w:t>QPSK</w:t>
            </w:r>
            <w:r>
              <w:rPr>
                <w:color w:val="222222"/>
                <w:sz w:val="18"/>
              </w:rPr>
              <w:t>、</w:t>
            </w:r>
            <w:r>
              <w:rPr>
                <w:color w:val="222222"/>
                <w:sz w:val="18"/>
              </w:rPr>
              <w:t>AWGN</w:t>
            </w:r>
            <w:r>
              <w:rPr>
                <w:color w:val="222222"/>
                <w:sz w:val="18"/>
              </w:rPr>
              <w:t>、同步、</w:t>
            </w:r>
            <w:r>
              <w:rPr>
                <w:color w:val="222222"/>
                <w:sz w:val="18"/>
              </w:rPr>
              <w:t xml:space="preserve">metrics </w:t>
            </w:r>
            <w:r>
              <w:rPr>
                <w:color w:val="222222"/>
                <w:sz w:val="18"/>
              </w:rPr>
              <w:t>等设计是否清晰合理。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20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  <w:tr w:rsidR="00820811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 xml:space="preserve">mock </w:t>
            </w:r>
            <w:r>
              <w:rPr>
                <w:color w:val="222222"/>
                <w:sz w:val="18"/>
              </w:rPr>
              <w:t>测试与设计修订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是否先进行</w:t>
            </w:r>
            <w:r>
              <w:rPr>
                <w:color w:val="222222"/>
                <w:sz w:val="18"/>
              </w:rPr>
              <w:t xml:space="preserve"> mock </w:t>
            </w:r>
            <w:r>
              <w:rPr>
                <w:color w:val="222222"/>
                <w:sz w:val="18"/>
              </w:rPr>
              <w:t>测试；是否验证帧结构、同步、端到端流程；是否根据测试结果修订</w:t>
            </w:r>
            <w:r>
              <w:rPr>
                <w:color w:val="222222"/>
                <w:sz w:val="18"/>
              </w:rPr>
              <w:t xml:space="preserve"> DESIGN.md</w:t>
            </w:r>
            <w:r>
              <w:rPr>
                <w:color w:val="222222"/>
                <w:sz w:val="18"/>
              </w:rPr>
              <w:t>。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15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  <w:tr w:rsidR="00820811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系统代码实现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是否实现统一命令行入口；是否完成源编码、扰码</w:t>
            </w:r>
            <w:r>
              <w:rPr>
                <w:color w:val="222222"/>
                <w:sz w:val="18"/>
              </w:rPr>
              <w:t>/</w:t>
            </w:r>
            <w:r>
              <w:rPr>
                <w:color w:val="222222"/>
                <w:sz w:val="18"/>
              </w:rPr>
              <w:t>加密、信道编码、帧封装、</w:t>
            </w:r>
            <w:r>
              <w:rPr>
                <w:color w:val="222222"/>
                <w:sz w:val="18"/>
              </w:rPr>
              <w:t xml:space="preserve">QPSK </w:t>
            </w:r>
            <w:r>
              <w:rPr>
                <w:color w:val="222222"/>
                <w:sz w:val="18"/>
              </w:rPr>
              <w:t>调制、</w:t>
            </w:r>
            <w:r>
              <w:rPr>
                <w:color w:val="222222"/>
                <w:sz w:val="18"/>
              </w:rPr>
              <w:t xml:space="preserve">AWGN </w:t>
            </w:r>
            <w:r>
              <w:rPr>
                <w:color w:val="222222"/>
                <w:sz w:val="18"/>
              </w:rPr>
              <w:t>信道、同步、解调译码和文件恢复。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25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  <w:tr w:rsidR="00820811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公开与隐藏测试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公开测试和隐藏验证集通过情况；是否支持不同文本、</w:t>
            </w:r>
            <w:r>
              <w:rPr>
                <w:color w:val="222222"/>
                <w:sz w:val="18"/>
              </w:rPr>
              <w:t>SNR</w:t>
            </w:r>
            <w:r>
              <w:rPr>
                <w:color w:val="222222"/>
                <w:sz w:val="18"/>
              </w:rPr>
              <w:t>、</w:t>
            </w:r>
            <w:r>
              <w:rPr>
                <w:color w:val="222222"/>
                <w:sz w:val="18"/>
              </w:rPr>
              <w:t>seed</w:t>
            </w:r>
            <w:r>
              <w:rPr>
                <w:color w:val="222222"/>
                <w:sz w:val="18"/>
              </w:rPr>
              <w:t>、同步偏移；是否无硬编码和绕过链路行为。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20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  <w:tr w:rsidR="00820811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实验结果与分析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是否输出</w:t>
            </w:r>
            <w:r>
              <w:rPr>
                <w:color w:val="222222"/>
                <w:sz w:val="18"/>
              </w:rPr>
              <w:t xml:space="preserve"> received.txt</w:t>
            </w:r>
            <w:r>
              <w:rPr>
                <w:color w:val="222222"/>
                <w:sz w:val="18"/>
              </w:rPr>
              <w:t>、</w:t>
            </w:r>
            <w:r>
              <w:rPr>
                <w:color w:val="222222"/>
                <w:sz w:val="18"/>
              </w:rPr>
              <w:t>metrics.json</w:t>
            </w:r>
            <w:r>
              <w:rPr>
                <w:color w:val="222222"/>
                <w:sz w:val="18"/>
              </w:rPr>
              <w:t>、星座图、</w:t>
            </w:r>
            <w:r>
              <w:rPr>
                <w:color w:val="222222"/>
                <w:sz w:val="18"/>
              </w:rPr>
              <w:t xml:space="preserve">BER </w:t>
            </w:r>
            <w:r>
              <w:rPr>
                <w:color w:val="222222"/>
                <w:sz w:val="18"/>
              </w:rPr>
              <w:t>曲线或同步峰值图；是否解释误码率、帧错误率、文本恢复率和系统瓶颈。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10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  <w:tr w:rsidR="00820811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 xml:space="preserve">AI </w:t>
            </w:r>
            <w:r>
              <w:rPr>
                <w:color w:val="222222"/>
                <w:sz w:val="18"/>
              </w:rPr>
              <w:t>使用记录与工程规范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 xml:space="preserve">AI_LOG.md </w:t>
            </w:r>
            <w:r>
              <w:rPr>
                <w:color w:val="222222"/>
                <w:sz w:val="18"/>
              </w:rPr>
              <w:t>是否完整；是否记录关键</w:t>
            </w:r>
            <w:r>
              <w:rPr>
                <w:color w:val="222222"/>
                <w:sz w:val="18"/>
              </w:rPr>
              <w:t xml:space="preserve"> prompt</w:t>
            </w:r>
            <w:r>
              <w:rPr>
                <w:color w:val="222222"/>
                <w:sz w:val="18"/>
              </w:rPr>
              <w:t>、</w:t>
            </w:r>
            <w:r>
              <w:rPr>
                <w:color w:val="222222"/>
                <w:sz w:val="18"/>
              </w:rPr>
              <w:t xml:space="preserve">AI </w:t>
            </w:r>
            <w:r>
              <w:rPr>
                <w:color w:val="222222"/>
                <w:sz w:val="18"/>
              </w:rPr>
              <w:t>生成内容、人工修改、测试失败修复和采纳理由；代码结构是否清晰。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10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  <w:tr w:rsidR="00820811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20"/>
              </w:rPr>
              <w:t>其他意见（选填）</w:t>
            </w:r>
          </w:p>
        </w:tc>
        <w:tc>
          <w:tcPr>
            <w:tcW w:w="7560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  <w:tr w:rsidR="00820811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20"/>
              </w:rPr>
              <w:t>任课教师签名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20"/>
              </w:rPr>
              <w:t>日期：</w:t>
            </w:r>
            <w:r>
              <w:rPr>
                <w:color w:val="222222"/>
                <w:sz w:val="20"/>
              </w:rPr>
              <w:t xml:space="preserve">        </w:t>
            </w:r>
            <w:r>
              <w:rPr>
                <w:color w:val="222222"/>
                <w:sz w:val="20"/>
              </w:rPr>
              <w:t>年</w:t>
            </w:r>
            <w:r>
              <w:rPr>
                <w:color w:val="222222"/>
                <w:sz w:val="20"/>
              </w:rPr>
              <w:t xml:space="preserve">      </w:t>
            </w:r>
            <w:r>
              <w:rPr>
                <w:color w:val="222222"/>
                <w:sz w:val="20"/>
              </w:rPr>
              <w:t>月</w:t>
            </w:r>
            <w:r>
              <w:rPr>
                <w:color w:val="222222"/>
                <w:sz w:val="20"/>
              </w:rPr>
              <w:t xml:space="preserve">      </w:t>
            </w:r>
            <w:r>
              <w:rPr>
                <w:color w:val="222222"/>
                <w:sz w:val="20"/>
              </w:rPr>
              <w:t>日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20"/>
              </w:rPr>
              <w:t>总分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</w:tbl>
    <w:p w:rsidR="00820811" w:rsidRDefault="00E4792B">
      <w:pPr>
        <w:spacing w:after="0"/>
      </w:pPr>
      <w:r>
        <w:rPr>
          <w:color w:val="222222"/>
          <w:sz w:val="21"/>
        </w:rPr>
        <w:t>说明：</w:t>
      </w:r>
      <w:r>
        <w:rPr>
          <w:color w:val="222222"/>
          <w:sz w:val="21"/>
        </w:rPr>
        <w:t xml:space="preserve">1. </w:t>
      </w:r>
      <w:r>
        <w:rPr>
          <w:color w:val="222222"/>
          <w:sz w:val="21"/>
        </w:rPr>
        <w:t>本表可由任课教师在期末评分时使用；</w:t>
      </w:r>
      <w:r>
        <w:rPr>
          <w:color w:val="222222"/>
          <w:sz w:val="21"/>
        </w:rPr>
        <w:t xml:space="preserve">2. </w:t>
      </w:r>
      <w:r>
        <w:rPr>
          <w:color w:val="222222"/>
          <w:sz w:val="21"/>
        </w:rPr>
        <w:t>学生提交报告时应将本表保留在报告前部，并填写基本个人信息。</w:t>
      </w:r>
    </w:p>
    <w:p w:rsidR="00820811" w:rsidRDefault="00E4792B">
      <w:r>
        <w:br w:type="page"/>
      </w:r>
    </w:p>
    <w:p w:rsidR="00820811" w:rsidRDefault="00E4792B">
      <w:pPr>
        <w:spacing w:after="400"/>
        <w:jc w:val="center"/>
      </w:pPr>
      <w:r>
        <w:rPr>
          <w:rFonts w:eastAsia="黑体"/>
          <w:b/>
          <w:color w:val="222222"/>
          <w:sz w:val="32"/>
        </w:rPr>
        <w:lastRenderedPageBreak/>
        <w:t>深圳大学本科课程期末项目学术诚信承诺书</w:t>
      </w:r>
    </w:p>
    <w:p w:rsidR="00820811" w:rsidRDefault="00E4792B">
      <w:pPr>
        <w:spacing w:after="200" w:line="336" w:lineRule="auto"/>
        <w:ind w:firstLine="461"/>
      </w:pPr>
      <w:r>
        <w:rPr>
          <w:color w:val="222222"/>
          <w:sz w:val="24"/>
        </w:rPr>
        <w:t>本人在此声明，所提交的课程期末项目报告《基于</w:t>
      </w:r>
      <w:r>
        <w:rPr>
          <w:color w:val="222222"/>
          <w:sz w:val="24"/>
        </w:rPr>
        <w:t xml:space="preserve"> AI </w:t>
      </w:r>
      <w:r>
        <w:rPr>
          <w:color w:val="222222"/>
          <w:sz w:val="24"/>
        </w:rPr>
        <w:t>辅助编程的无线通信文件传输基带仿真系统》是本人在遵守课程要求和学术规范前提下独立完成的，具有原创性，并且未抄袭、剽窃他人成果或侵犯他人的知识产权。</w:t>
      </w:r>
    </w:p>
    <w:p w:rsidR="00820811" w:rsidRDefault="00E4792B">
      <w:pPr>
        <w:spacing w:after="160" w:line="336" w:lineRule="auto"/>
        <w:ind w:firstLine="461"/>
      </w:pPr>
      <w:r>
        <w:rPr>
          <w:color w:val="222222"/>
          <w:sz w:val="24"/>
        </w:rPr>
        <w:t>本人郑重承诺以下内容：</w:t>
      </w:r>
    </w:p>
    <w:p w:rsidR="00820811" w:rsidRDefault="00E4792B">
      <w:pPr>
        <w:spacing w:line="324" w:lineRule="auto"/>
        <w:ind w:firstLine="461"/>
      </w:pPr>
      <w:r>
        <w:rPr>
          <w:color w:val="222222"/>
          <w:sz w:val="24"/>
        </w:rPr>
        <w:t xml:space="preserve">1. </w:t>
      </w:r>
      <w:r>
        <w:rPr>
          <w:color w:val="222222"/>
          <w:sz w:val="24"/>
        </w:rPr>
        <w:t>课程项目报告中的系统设计、代码说明、测试分析、结果解释和观点均源自本人对</w:t>
      </w:r>
      <w:r>
        <w:rPr>
          <w:color w:val="222222"/>
          <w:sz w:val="24"/>
        </w:rPr>
        <w:t xml:space="preserve"> </w:t>
      </w:r>
      <w:r>
        <w:rPr>
          <w:color w:val="222222"/>
          <w:sz w:val="24"/>
        </w:rPr>
        <w:t>PRD</w:t>
      </w:r>
      <w:r>
        <w:rPr>
          <w:color w:val="222222"/>
          <w:sz w:val="24"/>
        </w:rPr>
        <w:t>、课程知识和实验结果的理解与分析，未从其他来源直接复制或翻译。</w:t>
      </w:r>
    </w:p>
    <w:p w:rsidR="00820811" w:rsidRDefault="00E4792B">
      <w:pPr>
        <w:spacing w:line="324" w:lineRule="auto"/>
        <w:ind w:firstLine="461"/>
      </w:pPr>
      <w:r>
        <w:rPr>
          <w:color w:val="222222"/>
          <w:sz w:val="24"/>
        </w:rPr>
        <w:t xml:space="preserve">2. </w:t>
      </w:r>
      <w:r>
        <w:rPr>
          <w:color w:val="222222"/>
          <w:sz w:val="24"/>
        </w:rPr>
        <w:t>对于他人资料、开源代码、文献、图片、图表、</w:t>
      </w:r>
      <w:r>
        <w:rPr>
          <w:color w:val="222222"/>
          <w:sz w:val="24"/>
        </w:rPr>
        <w:t xml:space="preserve">AI </w:t>
      </w:r>
      <w:r>
        <w:rPr>
          <w:color w:val="222222"/>
          <w:sz w:val="24"/>
        </w:rPr>
        <w:t>工具输出等引用和参考内容，本人已在报告或</w:t>
      </w:r>
      <w:r>
        <w:rPr>
          <w:color w:val="222222"/>
          <w:sz w:val="24"/>
        </w:rPr>
        <w:t xml:space="preserve"> AI_LOG.md </w:t>
      </w:r>
      <w:r>
        <w:rPr>
          <w:color w:val="222222"/>
          <w:sz w:val="24"/>
        </w:rPr>
        <w:t>中进行说明，并按照课程要求标明来源。</w:t>
      </w:r>
    </w:p>
    <w:p w:rsidR="00820811" w:rsidRDefault="00E4792B">
      <w:pPr>
        <w:spacing w:line="324" w:lineRule="auto"/>
        <w:ind w:firstLine="461"/>
      </w:pPr>
      <w:r>
        <w:rPr>
          <w:color w:val="222222"/>
          <w:sz w:val="24"/>
        </w:rPr>
        <w:t xml:space="preserve">3. </w:t>
      </w:r>
      <w:r>
        <w:rPr>
          <w:color w:val="222222"/>
          <w:sz w:val="24"/>
        </w:rPr>
        <w:t>本人保证，报告中使用的文献、资料、代码片段和其他来源均已在参考文献、附录或</w:t>
      </w:r>
      <w:r>
        <w:rPr>
          <w:color w:val="222222"/>
          <w:sz w:val="24"/>
        </w:rPr>
        <w:t xml:space="preserve"> AI_LOG.md </w:t>
      </w:r>
      <w:r>
        <w:rPr>
          <w:color w:val="222222"/>
          <w:sz w:val="24"/>
        </w:rPr>
        <w:t>中列出，且尽力准确说明作者、来源、链接、访问日期或生成方式。</w:t>
      </w:r>
    </w:p>
    <w:p w:rsidR="00820811" w:rsidRDefault="00E4792B">
      <w:pPr>
        <w:spacing w:line="324" w:lineRule="auto"/>
        <w:ind w:firstLine="461"/>
      </w:pPr>
      <w:r>
        <w:rPr>
          <w:color w:val="222222"/>
          <w:sz w:val="24"/>
        </w:rPr>
        <w:t xml:space="preserve">4. </w:t>
      </w:r>
      <w:r>
        <w:rPr>
          <w:color w:val="222222"/>
          <w:sz w:val="24"/>
        </w:rPr>
        <w:t>本人明确知晓学术不端行为的严重性，包括但不限于抄袭、剽窃、伪造结果、篡改数据、硬编码公开测试、绕过无线通信链路直接复制</w:t>
      </w:r>
      <w:r>
        <w:rPr>
          <w:color w:val="222222"/>
          <w:sz w:val="24"/>
        </w:rPr>
        <w:t>文件等。本人承诺在整个项目研究、实现、测试和撰写过程中遵守学术诚信与工程诚信。</w:t>
      </w:r>
    </w:p>
    <w:p w:rsidR="00820811" w:rsidRDefault="00E4792B">
      <w:pPr>
        <w:spacing w:line="324" w:lineRule="auto"/>
        <w:ind w:firstLine="461"/>
      </w:pPr>
      <w:r>
        <w:rPr>
          <w:color w:val="222222"/>
          <w:sz w:val="24"/>
        </w:rPr>
        <w:t xml:space="preserve">5. </w:t>
      </w:r>
      <w:r>
        <w:rPr>
          <w:color w:val="222222"/>
          <w:sz w:val="24"/>
        </w:rPr>
        <w:t>本人理解并接受课程关于</w:t>
      </w:r>
      <w:r>
        <w:rPr>
          <w:color w:val="222222"/>
          <w:sz w:val="24"/>
        </w:rPr>
        <w:t xml:space="preserve"> AI </w:t>
      </w:r>
      <w:r>
        <w:rPr>
          <w:color w:val="222222"/>
          <w:sz w:val="24"/>
        </w:rPr>
        <w:t>辅助编程的要求：允许使用</w:t>
      </w:r>
      <w:r>
        <w:rPr>
          <w:color w:val="222222"/>
          <w:sz w:val="24"/>
        </w:rPr>
        <w:t xml:space="preserve"> Claude Code</w:t>
      </w:r>
      <w:r>
        <w:rPr>
          <w:color w:val="222222"/>
          <w:sz w:val="24"/>
        </w:rPr>
        <w:t>、</w:t>
      </w:r>
      <w:r>
        <w:rPr>
          <w:color w:val="222222"/>
          <w:sz w:val="24"/>
        </w:rPr>
        <w:t xml:space="preserve">Codex </w:t>
      </w:r>
      <w:r>
        <w:rPr>
          <w:color w:val="222222"/>
          <w:sz w:val="24"/>
        </w:rPr>
        <w:t>等</w:t>
      </w:r>
      <w:r>
        <w:rPr>
          <w:color w:val="222222"/>
          <w:sz w:val="24"/>
        </w:rPr>
        <w:t xml:space="preserve"> AI </w:t>
      </w:r>
      <w:r>
        <w:rPr>
          <w:color w:val="222222"/>
          <w:sz w:val="24"/>
        </w:rPr>
        <w:t>工具辅助需求理解、设计、测试、编码和调试，但必须保留</w:t>
      </w:r>
      <w:r>
        <w:rPr>
          <w:color w:val="222222"/>
          <w:sz w:val="24"/>
        </w:rPr>
        <w:t xml:space="preserve"> AI_LOG.md</w:t>
      </w:r>
      <w:r>
        <w:rPr>
          <w:color w:val="222222"/>
          <w:sz w:val="24"/>
        </w:rPr>
        <w:t>，并能够解释项目中每个模块的通信原理、关键参数、代码逻辑和实验结果。</w:t>
      </w:r>
    </w:p>
    <w:p w:rsidR="00820811" w:rsidRDefault="00E4792B">
      <w:pPr>
        <w:spacing w:after="480" w:line="336" w:lineRule="auto"/>
        <w:ind w:firstLine="461"/>
      </w:pPr>
      <w:r>
        <w:rPr>
          <w:color w:val="222222"/>
          <w:sz w:val="24"/>
        </w:rPr>
        <w:t>本人郑重承诺以上内容真实有效，并愿意为所提交课程项目报告、代码、测试结果和</w:t>
      </w:r>
      <w:r>
        <w:rPr>
          <w:color w:val="222222"/>
          <w:sz w:val="24"/>
        </w:rPr>
        <w:t xml:space="preserve"> AI </w:t>
      </w:r>
      <w:r>
        <w:rPr>
          <w:color w:val="222222"/>
          <w:sz w:val="24"/>
        </w:rPr>
        <w:t>使用记录的真实性与原创性承担全部责任。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20811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24"/>
              </w:rPr>
              <w:t>学生签名：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24"/>
              </w:rPr>
              <w:t>日期：</w:t>
            </w:r>
            <w:r>
              <w:rPr>
                <w:color w:val="222222"/>
                <w:sz w:val="24"/>
              </w:rPr>
              <w:t xml:space="preserve">        </w:t>
            </w:r>
            <w:r>
              <w:rPr>
                <w:color w:val="222222"/>
                <w:sz w:val="24"/>
              </w:rPr>
              <w:t>年</w:t>
            </w:r>
            <w:r>
              <w:rPr>
                <w:color w:val="222222"/>
                <w:sz w:val="24"/>
              </w:rPr>
              <w:t xml:space="preserve">      </w:t>
            </w:r>
            <w:r>
              <w:rPr>
                <w:color w:val="222222"/>
                <w:sz w:val="24"/>
              </w:rPr>
              <w:t>月</w:t>
            </w:r>
            <w:r>
              <w:rPr>
                <w:color w:val="222222"/>
                <w:sz w:val="24"/>
              </w:rPr>
              <w:t xml:space="preserve">     </w:t>
            </w:r>
            <w:r>
              <w:rPr>
                <w:color w:val="222222"/>
                <w:sz w:val="24"/>
              </w:rPr>
              <w:t xml:space="preserve"> </w:t>
            </w:r>
            <w:r>
              <w:rPr>
                <w:color w:val="222222"/>
                <w:sz w:val="24"/>
              </w:rPr>
              <w:t>日</w:t>
            </w:r>
          </w:p>
        </w:tc>
      </w:tr>
      <w:tr w:rsidR="00820811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</w:tbl>
    <w:p w:rsidR="00820811" w:rsidRDefault="00E4792B">
      <w:r>
        <w:br w:type="page"/>
      </w:r>
    </w:p>
    <w:p w:rsidR="00820811" w:rsidRDefault="00E4792B">
      <w:pPr>
        <w:pStyle w:val="1"/>
        <w:spacing w:before="240" w:after="120"/>
      </w:pPr>
      <w:r>
        <w:rPr>
          <w:rFonts w:ascii="Calibri" w:eastAsia="黑体" w:hAnsi="Calibri"/>
          <w:color w:val="2E74B5"/>
          <w:sz w:val="32"/>
        </w:rPr>
        <w:lastRenderedPageBreak/>
        <w:t>报告填写说明</w:t>
      </w:r>
    </w:p>
    <w:p w:rsidR="00820811" w:rsidRDefault="00E4792B">
      <w:pPr>
        <w:ind w:firstLine="461"/>
      </w:pPr>
      <w:r>
        <w:rPr>
          <w:color w:val="222222"/>
        </w:rPr>
        <w:t>本报告模板用于无线通信技术课程期末项目。学生应根据</w:t>
      </w:r>
      <w:r>
        <w:rPr>
          <w:color w:val="222222"/>
        </w:rPr>
        <w:t xml:space="preserve"> PRD</w:t>
      </w:r>
      <w:r>
        <w:rPr>
          <w:color w:val="222222"/>
        </w:rPr>
        <w:t>、</w:t>
      </w:r>
      <w:r>
        <w:rPr>
          <w:color w:val="222222"/>
        </w:rPr>
        <w:t>GitHub Pull Request</w:t>
      </w:r>
      <w:r>
        <w:rPr>
          <w:color w:val="222222"/>
        </w:rPr>
        <w:t>、公开测试和隐藏验证要求，完整说明自己的系统设计、实现、测试和结果分析。</w:t>
      </w:r>
    </w:p>
    <w:p w:rsidR="00820811" w:rsidRDefault="00E4792B">
      <w:pPr>
        <w:ind w:firstLine="461"/>
      </w:pPr>
      <w:r>
        <w:rPr>
          <w:color w:val="222222"/>
        </w:rPr>
        <w:t>正文建议控制在</w:t>
      </w:r>
      <w:r>
        <w:rPr>
          <w:color w:val="222222"/>
        </w:rPr>
        <w:t xml:space="preserve"> 8-15 </w:t>
      </w:r>
      <w:r>
        <w:rPr>
          <w:color w:val="222222"/>
        </w:rPr>
        <w:t>页，不含封面、诚信承诺书、评分表、参考文献和附录。图表应有编号和说明。关键代码不建议大段粘贴，应说明模块接口、核心逻辑和测试结果。</w:t>
      </w:r>
    </w:p>
    <w:p w:rsidR="00820811" w:rsidRDefault="00E4792B">
      <w:pPr>
        <w:pStyle w:val="1"/>
        <w:spacing w:before="240" w:after="120"/>
      </w:pPr>
      <w:r>
        <w:rPr>
          <w:rFonts w:ascii="Calibri" w:eastAsia="黑体" w:hAnsi="Calibri"/>
          <w:color w:val="2E74B5"/>
          <w:sz w:val="32"/>
        </w:rPr>
        <w:t>摘要</w:t>
      </w:r>
    </w:p>
    <w:p w:rsidR="00820811" w:rsidRDefault="00E4792B">
      <w:r>
        <w:rPr>
          <w:color w:val="5A5A5A"/>
        </w:rPr>
        <w:t>请用</w:t>
      </w:r>
      <w:r>
        <w:rPr>
          <w:color w:val="5A5A5A"/>
        </w:rPr>
        <w:t xml:space="preserve"> 200-300 </w:t>
      </w:r>
      <w:r>
        <w:rPr>
          <w:color w:val="5A5A5A"/>
        </w:rPr>
        <w:t>字概括项目目标、系统方案、关键模块、主要测试结果和结论。</w:t>
      </w:r>
    </w:p>
    <w:p w:rsidR="00820811" w:rsidRDefault="00E4792B">
      <w:r>
        <w:rPr>
          <w:color w:val="222222"/>
        </w:rPr>
        <w:t>【请在此填写摘要】</w:t>
      </w:r>
      <w:r>
        <w:rPr>
          <w:color w:val="222222"/>
        </w:rPr>
        <w:br/>
      </w:r>
      <w:r>
        <w:rPr>
          <w:color w:val="222222"/>
        </w:rPr>
        <w:br/>
      </w:r>
      <w:r>
        <w:rPr>
          <w:color w:val="222222"/>
        </w:rPr>
        <w:br/>
      </w:r>
    </w:p>
    <w:p w:rsidR="00820811" w:rsidRDefault="00E4792B">
      <w:pPr>
        <w:pStyle w:val="1"/>
        <w:spacing w:before="240" w:after="120"/>
      </w:pPr>
      <w:r>
        <w:rPr>
          <w:rFonts w:ascii="Calibri" w:eastAsia="黑体" w:hAnsi="Calibri"/>
          <w:color w:val="2E74B5"/>
          <w:sz w:val="32"/>
        </w:rPr>
        <w:t>关键词</w:t>
      </w:r>
    </w:p>
    <w:p w:rsidR="00820811" w:rsidRDefault="00E4792B">
      <w:r>
        <w:rPr>
          <w:color w:val="222222"/>
        </w:rPr>
        <w:t>建议包含：无线通信；</w:t>
      </w:r>
      <w:r>
        <w:rPr>
          <w:color w:val="222222"/>
        </w:rPr>
        <w:t>QPSK</w:t>
      </w:r>
      <w:r>
        <w:rPr>
          <w:color w:val="222222"/>
        </w:rPr>
        <w:t>；</w:t>
      </w:r>
      <w:r>
        <w:rPr>
          <w:color w:val="222222"/>
        </w:rPr>
        <w:t>AWGN</w:t>
      </w:r>
      <w:r>
        <w:rPr>
          <w:color w:val="222222"/>
        </w:rPr>
        <w:t>；帧同步；信道编码；</w:t>
      </w:r>
      <w:r>
        <w:rPr>
          <w:color w:val="222222"/>
        </w:rPr>
        <w:t xml:space="preserve">AI </w:t>
      </w:r>
      <w:r>
        <w:rPr>
          <w:color w:val="222222"/>
        </w:rPr>
        <w:t>辅助编程。</w:t>
      </w:r>
    </w:p>
    <w:p w:rsidR="00820811" w:rsidRDefault="00E4792B">
      <w:pPr>
        <w:pStyle w:val="1"/>
        <w:spacing w:before="240" w:after="120"/>
      </w:pPr>
      <w:r>
        <w:rPr>
          <w:rFonts w:ascii="Calibri" w:eastAsia="黑体" w:hAnsi="Calibri"/>
          <w:color w:val="2E74B5"/>
          <w:sz w:val="32"/>
        </w:rPr>
        <w:t xml:space="preserve">1 </w:t>
      </w:r>
      <w:r>
        <w:rPr>
          <w:rFonts w:ascii="Calibri" w:eastAsia="黑体" w:hAnsi="Calibri"/>
          <w:color w:val="2E74B5"/>
          <w:sz w:val="32"/>
        </w:rPr>
        <w:t>项目概述</w:t>
      </w:r>
    </w:p>
    <w:p w:rsidR="00820811" w:rsidRDefault="00E4792B">
      <w:pPr>
        <w:spacing w:after="80"/>
      </w:pPr>
      <w:r>
        <w:rPr>
          <w:color w:val="5A5A5A"/>
        </w:rPr>
        <w:t xml:space="preserve">1.1 </w:t>
      </w:r>
      <w:r>
        <w:rPr>
          <w:color w:val="5A5A5A"/>
        </w:rPr>
        <w:t>项目背景与目标：说明本项目要解决的问题，即将</w:t>
      </w:r>
      <w:r>
        <w:rPr>
          <w:color w:val="5A5A5A"/>
        </w:rPr>
        <w:t xml:space="preserve"> Test.txt </w:t>
      </w:r>
      <w:r>
        <w:rPr>
          <w:color w:val="5A5A5A"/>
        </w:rPr>
        <w:t>经过无线通信基带仿真链路传输并恢复为</w:t>
      </w:r>
      <w:r>
        <w:rPr>
          <w:color w:val="5A5A5A"/>
        </w:rPr>
        <w:t xml:space="preserve"> received.txt</w:t>
      </w:r>
      <w:r>
        <w:rPr>
          <w:color w:val="5A5A5A"/>
        </w:rPr>
        <w:t>。</w:t>
      </w:r>
    </w:p>
    <w:p w:rsidR="00820811" w:rsidRDefault="00E4792B">
      <w:pPr>
        <w:spacing w:after="160"/>
      </w:pPr>
      <w:r>
        <w:rPr>
          <w:color w:val="222222"/>
        </w:rPr>
        <w:t>【请在此填写】</w:t>
      </w:r>
      <w:r>
        <w:rPr>
          <w:color w:val="222222"/>
        </w:rPr>
        <w:br/>
      </w:r>
    </w:p>
    <w:p w:rsidR="00820811" w:rsidRDefault="00E4792B">
      <w:pPr>
        <w:spacing w:after="80"/>
      </w:pPr>
      <w:r>
        <w:rPr>
          <w:color w:val="5A5A5A"/>
        </w:rPr>
        <w:t xml:space="preserve">1.2 PRD </w:t>
      </w:r>
      <w:r>
        <w:rPr>
          <w:color w:val="5A5A5A"/>
        </w:rPr>
        <w:t>关键需求理解：概括固定系统链路、统一命令行接口、必需输出文件和验收标准。</w:t>
      </w:r>
    </w:p>
    <w:p w:rsidR="00820811" w:rsidRDefault="00E4792B">
      <w:pPr>
        <w:spacing w:after="160"/>
      </w:pPr>
      <w:r>
        <w:rPr>
          <w:color w:val="222222"/>
        </w:rPr>
        <w:t>【请在此填写】</w:t>
      </w:r>
      <w:r>
        <w:rPr>
          <w:color w:val="222222"/>
        </w:rPr>
        <w:br/>
      </w:r>
    </w:p>
    <w:p w:rsidR="00820811" w:rsidRDefault="00E4792B">
      <w:pPr>
        <w:spacing w:after="80"/>
      </w:pPr>
      <w:r>
        <w:rPr>
          <w:color w:val="5A5A5A"/>
        </w:rPr>
        <w:t xml:space="preserve">1.3 GitHub </w:t>
      </w:r>
      <w:r>
        <w:rPr>
          <w:color w:val="5A5A5A"/>
        </w:rPr>
        <w:t>提交信息：填写学生</w:t>
      </w:r>
      <w:r>
        <w:rPr>
          <w:color w:val="5A5A5A"/>
        </w:rPr>
        <w:t xml:space="preserve"> Fork </w:t>
      </w:r>
      <w:r>
        <w:rPr>
          <w:color w:val="5A5A5A"/>
        </w:rPr>
        <w:t>仓库地址、</w:t>
      </w:r>
      <w:r>
        <w:rPr>
          <w:color w:val="5A5A5A"/>
        </w:rPr>
        <w:t xml:space="preserve">PR </w:t>
      </w:r>
      <w:r>
        <w:rPr>
          <w:color w:val="5A5A5A"/>
        </w:rPr>
        <w:t>编号、提交分支、最终</w:t>
      </w:r>
      <w:r>
        <w:rPr>
          <w:color w:val="5A5A5A"/>
        </w:rPr>
        <w:t xml:space="preserve"> commit </w:t>
      </w:r>
      <w:r>
        <w:rPr>
          <w:color w:val="5A5A5A"/>
        </w:rPr>
        <w:t>等。</w:t>
      </w:r>
    </w:p>
    <w:p w:rsidR="00820811" w:rsidRDefault="00E4792B">
      <w:pPr>
        <w:spacing w:after="160"/>
      </w:pPr>
      <w:r>
        <w:rPr>
          <w:color w:val="222222"/>
        </w:rPr>
        <w:t>【请在此填写】</w:t>
      </w:r>
      <w:r>
        <w:rPr>
          <w:color w:val="222222"/>
        </w:rPr>
        <w:br/>
      </w:r>
      <w:bookmarkStart w:id="0" w:name="_GoBack"/>
      <w:bookmarkEnd w:id="0"/>
    </w:p>
    <w:sectPr w:rsidR="00820811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792B" w:rsidRDefault="00E4792B">
      <w:pPr>
        <w:spacing w:after="0" w:line="240" w:lineRule="auto"/>
      </w:pPr>
      <w:r>
        <w:separator/>
      </w:r>
    </w:p>
  </w:endnote>
  <w:endnote w:type="continuationSeparator" w:id="0">
    <w:p w:rsidR="00E4792B" w:rsidRDefault="00E47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811" w:rsidRDefault="00E4792B">
    <w:pPr>
      <w:pStyle w:val="a7"/>
      <w:jc w:val="center"/>
    </w:pPr>
    <w:r>
      <w:rPr>
        <w:color w:val="5A5A5A"/>
        <w:sz w:val="18"/>
      </w:rPr>
      <w:t>无线通信技术期末项目报告模板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792B" w:rsidRDefault="00E4792B">
      <w:pPr>
        <w:spacing w:after="0" w:line="240" w:lineRule="auto"/>
      </w:pPr>
      <w:r>
        <w:separator/>
      </w:r>
    </w:p>
  </w:footnote>
  <w:footnote w:type="continuationSeparator" w:id="0">
    <w:p w:rsidR="00E4792B" w:rsidRDefault="00E479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2AA"/>
    <w:rsid w:val="00820811"/>
    <w:rsid w:val="00AA1D8D"/>
    <w:rsid w:val="00B47730"/>
    <w:rsid w:val="00CB0664"/>
    <w:rsid w:val="00E4792B"/>
    <w:rsid w:val="00FC693F"/>
    <w:rsid w:val="00FD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90C3C"/>
  <w14:defaultImageDpi w14:val="300"/>
  <w15:docId w15:val="{86200ED7-8F27-448A-87FC-98747BBF4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宋体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225590-148E-41A2-BE88-E40886FB6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2026-06-25T14:46:00Z</dcterms:modified>
  <cp:category/>
</cp:coreProperties>
</file>