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PRAKTIKUM SISTEM CERDAS DAN PENDUKUNG KEPUTUSAN SEMESTER GENAP TA 2025/2026</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LAPORAN PROYEK AKHIR</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drawing>
          <wp:inline distB="0" distT="0" distL="0" distR="0">
            <wp:extent cx="2172113" cy="2116248"/>
            <wp:effectExtent b="0" l="0" r="0" t="0"/>
            <wp:docPr id="1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172113" cy="21162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C">
      <w:pPr>
        <w:jc w:val="center"/>
        <w:rPr>
          <w:b w:val="1"/>
          <w:bCs w:val="1"/>
        </w:rPr>
      </w:pPr>
      <w:r w:rsidDel="00000000" w:rsidR="00000000" w:rsidRPr="00000000">
        <w:rPr>
          <w:rtl w:val="0"/>
        </w:rPr>
      </w:r>
    </w:p>
    <w:tbl>
      <w:tblPr>
        <w:tblStyle w:val="Table1"/>
        <w:tblW w:w="609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8"/>
        <w:gridCol w:w="313"/>
        <w:gridCol w:w="3385"/>
        <w:tblGridChange w:id="0">
          <w:tblGrid>
            <w:gridCol w:w="2398"/>
            <w:gridCol w:w="313"/>
            <w:gridCol w:w="3385"/>
          </w:tblGrid>
        </w:tblGridChange>
      </w:tblGrid>
      <w:tr>
        <w:trPr>
          <w:cantSplit w:val="0"/>
          <w:tblHeader w:val="0"/>
        </w:trPr>
        <w:tc>
          <w:tcPr/>
          <w:p w:rsidR="00000000" w:rsidDel="00000000" w:rsidP="00000000" w:rsidRDefault="00000000" w:rsidRPr="00000000" w14:paraId="0000000D">
            <w:pPr>
              <w:jc w:val="left"/>
              <w:rPr>
                <w:b w:val="1"/>
                <w:bCs w:val="1"/>
              </w:rPr>
            </w:pPr>
            <w:r w:rsidDel="00000000" w:rsidR="00000000" w:rsidRPr="00000000">
              <w:rPr>
                <w:b w:val="1"/>
                <w:bCs w:val="1"/>
                <w:rtl w:val="0"/>
              </w:rPr>
              <w:t xml:space="preserve">NIM</w:t>
            </w:r>
          </w:p>
        </w:tc>
        <w:tc>
          <w:tcPr/>
          <w:p w:rsidR="00000000" w:rsidDel="00000000" w:rsidP="00000000" w:rsidRDefault="00000000" w:rsidRPr="00000000" w14:paraId="0000000E">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0F">
            <w:pPr>
              <w:jc w:val="left"/>
              <w:rPr/>
            </w:pPr>
            <w:r w:rsidDel="00000000" w:rsidR="00000000" w:rsidRPr="00000000">
              <w:rPr>
                <w:rtl w:val="0"/>
              </w:rPr>
              <w:t xml:space="preserve">123240181</w:t>
            </w:r>
          </w:p>
          <w:p w:rsidR="00000000" w:rsidDel="00000000" w:rsidP="00000000" w:rsidRDefault="00000000" w:rsidRPr="00000000" w14:paraId="00000010">
            <w:pPr>
              <w:jc w:val="left"/>
              <w:rPr/>
            </w:pPr>
            <w:r w:rsidDel="00000000" w:rsidR="00000000" w:rsidRPr="00000000">
              <w:rPr>
                <w:rtl w:val="0"/>
              </w:rPr>
              <w:t xml:space="preserve">123240208</w:t>
            </w:r>
          </w:p>
        </w:tc>
      </w:tr>
      <w:tr>
        <w:trPr>
          <w:cantSplit w:val="0"/>
          <w:tblHeader w:val="0"/>
        </w:trPr>
        <w:tc>
          <w:tcPr/>
          <w:p w:rsidR="00000000" w:rsidDel="00000000" w:rsidP="00000000" w:rsidRDefault="00000000" w:rsidRPr="00000000" w14:paraId="00000011">
            <w:pPr>
              <w:jc w:val="left"/>
              <w:rPr>
                <w:b w:val="1"/>
                <w:bCs w:val="1"/>
              </w:rPr>
            </w:pPr>
            <w:r w:rsidDel="00000000" w:rsidR="00000000" w:rsidRPr="00000000">
              <w:rPr>
                <w:b w:val="1"/>
                <w:bCs w:val="1"/>
                <w:rtl w:val="0"/>
              </w:rPr>
              <w:t xml:space="preserve">NAMA</w:t>
            </w:r>
          </w:p>
        </w:tc>
        <w:tc>
          <w:tcPr/>
          <w:p w:rsidR="00000000" w:rsidDel="00000000" w:rsidP="00000000" w:rsidRDefault="00000000" w:rsidRPr="00000000" w14:paraId="00000012">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3">
            <w:pPr>
              <w:jc w:val="left"/>
              <w:rPr/>
            </w:pPr>
            <w:r w:rsidDel="00000000" w:rsidR="00000000" w:rsidRPr="00000000">
              <w:rPr>
                <w:rtl w:val="0"/>
              </w:rPr>
              <w:t xml:space="preserve">Partawijaya Rihal Dariretci</w:t>
            </w:r>
          </w:p>
          <w:p w:rsidR="00000000" w:rsidDel="00000000" w:rsidP="00000000" w:rsidRDefault="00000000" w:rsidRPr="00000000" w14:paraId="00000014">
            <w:pPr>
              <w:jc w:val="left"/>
              <w:rPr/>
            </w:pPr>
            <w:r w:rsidDel="00000000" w:rsidR="00000000" w:rsidRPr="00000000">
              <w:rPr>
                <w:rtl w:val="0"/>
              </w:rPr>
              <w:t xml:space="preserve">Muhammad Azfa Imaduddin</w:t>
            </w:r>
          </w:p>
        </w:tc>
      </w:tr>
      <w:tr>
        <w:trPr>
          <w:cantSplit w:val="0"/>
          <w:tblHeader w:val="0"/>
        </w:trPr>
        <w:tc>
          <w:tcPr/>
          <w:p w:rsidR="00000000" w:rsidDel="00000000" w:rsidP="00000000" w:rsidRDefault="00000000" w:rsidRPr="00000000" w14:paraId="00000015">
            <w:pPr>
              <w:jc w:val="left"/>
              <w:rPr>
                <w:b w:val="1"/>
                <w:bCs w:val="1"/>
              </w:rPr>
            </w:pPr>
            <w:r w:rsidDel="00000000" w:rsidR="00000000" w:rsidRPr="00000000">
              <w:rPr>
                <w:b w:val="1"/>
                <w:bCs w:val="1"/>
                <w:rtl w:val="0"/>
              </w:rPr>
              <w:t xml:space="preserve">PLUG</w:t>
            </w:r>
          </w:p>
        </w:tc>
        <w:tc>
          <w:tcPr/>
          <w:p w:rsidR="00000000" w:rsidDel="00000000" w:rsidP="00000000" w:rsidRDefault="00000000" w:rsidRPr="00000000" w14:paraId="00000016">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7">
            <w:pPr>
              <w:jc w:val="left"/>
              <w:rPr/>
            </w:pPr>
            <w:r w:rsidDel="00000000" w:rsidR="00000000" w:rsidRPr="00000000">
              <w:rPr>
                <w:rtl w:val="0"/>
              </w:rPr>
              <w:t xml:space="preserve">IF-D</w:t>
            </w:r>
          </w:p>
        </w:tc>
      </w:tr>
      <w:tr>
        <w:trPr>
          <w:cantSplit w:val="0"/>
          <w:tblHeader w:val="0"/>
        </w:trPr>
        <w:tc>
          <w:tcPr/>
          <w:p w:rsidR="00000000" w:rsidDel="00000000" w:rsidP="00000000" w:rsidRDefault="00000000" w:rsidRPr="00000000" w14:paraId="00000018">
            <w:pPr>
              <w:jc w:val="left"/>
              <w:rPr>
                <w:b w:val="1"/>
                <w:bCs w:val="1"/>
              </w:rPr>
            </w:pPr>
            <w:r w:rsidDel="00000000" w:rsidR="00000000" w:rsidRPr="00000000">
              <w:rPr>
                <w:b w:val="1"/>
                <w:bCs w:val="1"/>
                <w:rtl w:val="0"/>
              </w:rPr>
              <w:t xml:space="preserve">NAMA ASISTEN</w:t>
            </w:r>
          </w:p>
        </w:tc>
        <w:tc>
          <w:tcPr/>
          <w:p w:rsidR="00000000" w:rsidDel="00000000" w:rsidP="00000000" w:rsidRDefault="00000000" w:rsidRPr="00000000" w14:paraId="00000019">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A">
            <w:pPr>
              <w:jc w:val="left"/>
              <w:rPr/>
            </w:pPr>
            <w:r w:rsidDel="00000000" w:rsidR="00000000" w:rsidRPr="00000000">
              <w:rPr>
                <w:rtl w:val="0"/>
              </w:rPr>
              <w:t xml:space="preserve">Hawla Khufyatul Qolbu</w:t>
            </w:r>
          </w:p>
          <w:p w:rsidR="00000000" w:rsidDel="00000000" w:rsidP="00000000" w:rsidRDefault="00000000" w:rsidRPr="00000000" w14:paraId="0000001B">
            <w:pPr>
              <w:jc w:val="left"/>
              <w:rPr/>
            </w:pPr>
            <w:r w:rsidDel="00000000" w:rsidR="00000000" w:rsidRPr="00000000">
              <w:rPr>
                <w:rtl w:val="0"/>
              </w:rPr>
              <w:t xml:space="preserve">Akfina Ni`mawati</w:t>
            </w:r>
          </w:p>
        </w:tc>
      </w:tr>
    </w:tbl>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PROGRAM STUDI INFORMATIKA</w:t>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JURUSAN INFORMATIKA</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FAKULTAS TEKNIK INDUSTRI</w:t>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UNIVERSITAS PEMBANGUNAN NASIONAL “VETERAN” YOGYAKARTA</w:t>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24">
      <w:pPr>
        <w:pStyle w:val="Heading1"/>
        <w:rPr/>
      </w:pPr>
      <w:bookmarkStart w:colFirst="0" w:colLast="0" w:name="_heading=h.mphw328lo68x" w:id="0"/>
      <w:bookmarkEnd w:id="0"/>
      <w:r w:rsidDel="00000000" w:rsidR="00000000" w:rsidRPr="00000000">
        <w:rPr/>
        <w:drawing>
          <wp:anchor allowOverlap="1" behindDoc="1" distB="0" distT="0" distL="0" distR="0" hidden="0" layoutInCell="1" locked="0" relativeHeight="0" simplePos="0">
            <wp:simplePos x="0" y="0"/>
            <wp:positionH relativeFrom="page">
              <wp:posOffset>1080655</wp:posOffset>
            </wp:positionH>
            <wp:positionV relativeFrom="page">
              <wp:posOffset>2339439</wp:posOffset>
            </wp:positionV>
            <wp:extent cx="5579745" cy="5080000"/>
            <wp:effectExtent b="0" l="0" r="0" t="0"/>
            <wp:wrapNone/>
            <wp:docPr id="12"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579745" cy="5080000"/>
                    </a:xfrm>
                    <a:prstGeom prst="rect"/>
                    <a:ln/>
                  </pic:spPr>
                </pic:pic>
              </a:graphicData>
            </a:graphic>
          </wp:anchor>
        </w:drawing>
      </w:r>
      <w:r w:rsidDel="00000000" w:rsidR="00000000" w:rsidRPr="00000000">
        <w:rPr>
          <w:rtl w:val="0"/>
        </w:rPr>
        <w:t xml:space="preserve">HALAMAN PENGESAHAN</w:t>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LAPORAN PROYEK AKHIR</w:t>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Disusun oleh:</w:t>
      </w:r>
    </w:p>
    <w:tbl>
      <w:tblPr>
        <w:tblStyle w:val="Table2"/>
        <w:tblW w:w="62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73"/>
        <w:gridCol w:w="2537"/>
        <w:tblGridChange w:id="0">
          <w:tblGrid>
            <w:gridCol w:w="3673"/>
            <w:gridCol w:w="2537"/>
          </w:tblGrid>
        </w:tblGridChange>
      </w:tblGrid>
      <w:tr>
        <w:trPr>
          <w:cantSplit w:val="0"/>
          <w:tblHeader w:val="0"/>
        </w:trPr>
        <w:tc>
          <w:tcPr/>
          <w:p w:rsidR="00000000" w:rsidDel="00000000" w:rsidP="00000000" w:rsidRDefault="00000000" w:rsidRPr="00000000" w14:paraId="0000002C">
            <w:pPr>
              <w:jc w:val="left"/>
              <w:rPr/>
            </w:pPr>
            <w:r w:rsidDel="00000000" w:rsidR="00000000" w:rsidRPr="00000000">
              <w:rPr>
                <w:rtl w:val="0"/>
              </w:rPr>
              <w:t xml:space="preserve">Partawijaya Rihal Dariretci</w:t>
            </w:r>
          </w:p>
        </w:tc>
        <w:tc>
          <w:tcPr/>
          <w:p w:rsidR="00000000" w:rsidDel="00000000" w:rsidP="00000000" w:rsidRDefault="00000000" w:rsidRPr="00000000" w14:paraId="0000002D">
            <w:pPr>
              <w:jc w:val="left"/>
              <w:rPr/>
            </w:pPr>
            <w:r w:rsidDel="00000000" w:rsidR="00000000" w:rsidRPr="00000000">
              <w:rPr>
                <w:rtl w:val="0"/>
              </w:rPr>
              <w:t xml:space="preserve">123240181</w:t>
            </w:r>
          </w:p>
        </w:tc>
      </w:tr>
      <w:tr>
        <w:trPr>
          <w:cantSplit w:val="0"/>
          <w:tblHeader w:val="0"/>
        </w:trPr>
        <w:tc>
          <w:tcPr/>
          <w:p w:rsidR="00000000" w:rsidDel="00000000" w:rsidP="00000000" w:rsidRDefault="00000000" w:rsidRPr="00000000" w14:paraId="0000002E">
            <w:pPr>
              <w:jc w:val="left"/>
              <w:rPr/>
            </w:pPr>
            <w:r w:rsidDel="00000000" w:rsidR="00000000" w:rsidRPr="00000000">
              <w:rPr>
                <w:rtl w:val="0"/>
              </w:rPr>
              <w:t xml:space="preserve">Muhammad Azfa Imaduddin</w:t>
            </w:r>
          </w:p>
        </w:tc>
        <w:tc>
          <w:tcPr/>
          <w:p w:rsidR="00000000" w:rsidDel="00000000" w:rsidP="00000000" w:rsidRDefault="00000000" w:rsidRPr="00000000" w14:paraId="0000002F">
            <w:pPr>
              <w:jc w:val="left"/>
              <w:rPr/>
            </w:pPr>
            <w:r w:rsidDel="00000000" w:rsidR="00000000" w:rsidRPr="00000000">
              <w:rPr>
                <w:rtl w:val="0"/>
              </w:rPr>
              <w:t xml:space="preserve">123240208</w:t>
            </w:r>
          </w:p>
        </w:tc>
      </w:tr>
    </w:tbl>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sz w:val="28"/>
          <w:szCs w:val="28"/>
          <w:rtl w:val="0"/>
        </w:rPr>
        <w:tab/>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Telah Diperiksa dan Disetujui oleh Asisten Praktikum Sistem Cerdas dan Pendukung Keputusan</w:t>
      </w:r>
    </w:p>
    <w:p w:rsidR="00000000" w:rsidDel="00000000" w:rsidP="00000000" w:rsidRDefault="00000000" w:rsidRPr="00000000" w14:paraId="00000035">
      <w:pPr>
        <w:jc w:val="center"/>
        <w:rPr/>
      </w:pPr>
      <w:r w:rsidDel="00000000" w:rsidR="00000000" w:rsidRPr="00000000">
        <w:rPr>
          <w:rtl w:val="0"/>
        </w:rPr>
        <w:t xml:space="preserve">Pada Tanggal: .............................................</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tbl>
      <w:tblPr>
        <w:tblStyle w:val="Table3"/>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Asisten Praktikum</w:t>
            </w:r>
          </w:p>
        </w:tc>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Asisten Praktikum</w:t>
            </w:r>
          </w:p>
        </w:tc>
      </w:tr>
      <w:tr>
        <w:trPr>
          <w:cantSplit w:val="0"/>
          <w:tblHeader w:val="0"/>
        </w:trPr>
        <w:tc>
          <w:tcPr/>
          <w:p w:rsidR="00000000" w:rsidDel="00000000" w:rsidP="00000000" w:rsidRDefault="00000000" w:rsidRPr="00000000" w14:paraId="0000003C">
            <w:pPr>
              <w:jc w:val="center"/>
              <w:rPr>
                <w:b w:val="1"/>
                <w:bCs w:val="1"/>
              </w:rPr>
            </w:pPr>
            <w:r w:rsidDel="00000000" w:rsidR="00000000" w:rsidRPr="00000000">
              <w:rPr>
                <w:rtl w:val="0"/>
              </w:rPr>
            </w:r>
          </w:p>
        </w:tc>
        <w:tc>
          <w:tcPr/>
          <w:p w:rsidR="00000000" w:rsidDel="00000000" w:rsidP="00000000" w:rsidRDefault="00000000" w:rsidRPr="00000000" w14:paraId="0000003D">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b w:val="1"/>
                <w:bCs w:val="1"/>
              </w:rPr>
            </w:pPr>
            <w:r w:rsidDel="00000000" w:rsidR="00000000" w:rsidRPr="00000000">
              <w:rPr>
                <w:rtl w:val="0"/>
              </w:rPr>
            </w:r>
          </w:p>
        </w:tc>
        <w:tc>
          <w:tcPr/>
          <w:p w:rsidR="00000000" w:rsidDel="00000000" w:rsidP="00000000" w:rsidRDefault="00000000" w:rsidRPr="00000000" w14:paraId="0000003F">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b w:val="1"/>
                <w:bCs w:val="1"/>
              </w:rPr>
            </w:pPr>
            <w:r w:rsidDel="00000000" w:rsidR="00000000" w:rsidRPr="00000000">
              <w:rPr>
                <w:rtl w:val="0"/>
              </w:rPr>
            </w:r>
          </w:p>
        </w:tc>
        <w:tc>
          <w:tcPr/>
          <w:p w:rsidR="00000000" w:rsidDel="00000000" w:rsidP="00000000" w:rsidRDefault="00000000" w:rsidRPr="00000000" w14:paraId="00000041">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Hawla Khufyatul Qolbu</w:t>
            </w:r>
          </w:p>
        </w:tc>
        <w:tc>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Akfina Ni`mawati</w:t>
            </w:r>
          </w:p>
        </w:tc>
      </w:tr>
      <w:tr>
        <w:trPr>
          <w:cantSplit w:val="0"/>
          <w:tblHeader w:val="0"/>
        </w:trPr>
        <w:tc>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NIM. 123230021</w:t>
            </w:r>
          </w:p>
        </w:tc>
        <w:tc>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NIM. 123230076</w:t>
            </w:r>
          </w:p>
        </w:tc>
      </w:tr>
    </w:tbl>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em3841a6u5d2" w:id="1"/>
      <w:bookmarkEnd w:id="1"/>
      <w:r w:rsidDel="00000000" w:rsidR="00000000" w:rsidRPr="00000000">
        <w:rPr>
          <w:rtl w:val="0"/>
        </w:rPr>
        <w:t xml:space="preserve">KATA PENGANTAR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359" w:lineRule="auto"/>
        <w:ind w:right="70" w:firstLine="720"/>
        <w:rPr/>
      </w:pPr>
      <w:r w:rsidDel="00000000" w:rsidR="00000000" w:rsidRPr="00000000">
        <w:rPr>
          <w:rtl w:val="0"/>
        </w:rPr>
        <w:t xml:space="preserve">Puji syukur saya panjatkan kepada Tuhan Yang Maha Esa yang senantiasa mencurahkan rahmat dan hidayah-Nya sehingga saya dapat menyelesaikan praktikum Sistem Cerdas dan Pendukung Keputusan serta laporan proyek akhir praktikum yang berjudul </w:t>
      </w:r>
      <w:r w:rsidDel="00000000" w:rsidR="00000000" w:rsidRPr="00000000">
        <w:rPr>
          <w:rtl w:val="0"/>
        </w:rPr>
        <w:t xml:space="preserve">Pemilihan Dosen Terbaik.</w:t>
      </w:r>
      <w:r w:rsidDel="00000000" w:rsidR="00000000" w:rsidRPr="00000000">
        <w:rPr>
          <w:color w:val="ff0000"/>
          <w:rtl w:val="0"/>
        </w:rPr>
        <w:t xml:space="preserve"> </w:t>
      </w:r>
      <w:r w:rsidDel="00000000" w:rsidR="00000000" w:rsidRPr="00000000">
        <w:rPr>
          <w:color w:val="000000"/>
          <w:rtl w:val="0"/>
        </w:rPr>
        <w:t xml:space="preserve">Adapun laporan ini berisi tentang proyek akhir yang saya pilih dari hasil pembelajaran selama praktikum berlangsung.</w:t>
      </w:r>
      <w:r w:rsidDel="00000000" w:rsidR="00000000" w:rsidRPr="00000000">
        <w:rPr>
          <w:rtl w:val="0"/>
        </w:rPr>
      </w:r>
    </w:p>
    <w:p w:rsidR="00000000" w:rsidDel="00000000" w:rsidP="00000000" w:rsidRDefault="00000000" w:rsidRPr="00000000" w14:paraId="0000004C">
      <w:pPr>
        <w:spacing w:before="11" w:line="359" w:lineRule="auto"/>
        <w:ind w:right="77" w:firstLine="720"/>
        <w:rPr/>
      </w:pPr>
      <w:r w:rsidDel="00000000" w:rsidR="00000000" w:rsidRPr="00000000">
        <w:rPr>
          <w:rtl w:val="0"/>
        </w:rPr>
        <w:t xml:space="preserve">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rsidR="00000000" w:rsidDel="00000000" w:rsidP="00000000" w:rsidRDefault="00000000" w:rsidRPr="00000000" w14:paraId="0000004D">
      <w:pPr>
        <w:spacing w:before="11" w:line="359" w:lineRule="auto"/>
        <w:ind w:right="77" w:firstLine="720"/>
        <w:rPr/>
      </w:pPr>
      <w:r w:rsidDel="00000000" w:rsidR="00000000" w:rsidRPr="00000000">
        <w:rPr>
          <w:rtl w:val="0"/>
        </w:rPr>
        <w:t xml:space="preserve">Atas perhatian dari semua pihak yang membantu penulisan ini, saya ucapkan terimakasih. Semoga laporan ini dapat dipergunakan seperlunya.</w:t>
      </w:r>
    </w:p>
    <w:p w:rsidR="00000000" w:rsidDel="00000000" w:rsidP="00000000" w:rsidRDefault="00000000" w:rsidRPr="00000000" w14:paraId="0000004E">
      <w:pPr>
        <w:spacing w:before="11" w:line="359" w:lineRule="auto"/>
        <w:ind w:left="102" w:right="77" w:firstLine="720"/>
        <w:rPr/>
      </w:pPr>
      <w:r w:rsidDel="00000000" w:rsidR="00000000" w:rsidRPr="00000000">
        <w:rPr>
          <w:rtl w:val="0"/>
        </w:rPr>
      </w:r>
    </w:p>
    <w:p w:rsidR="00000000" w:rsidDel="00000000" w:rsidP="00000000" w:rsidRDefault="00000000" w:rsidRPr="00000000" w14:paraId="0000004F">
      <w:pPr>
        <w:spacing w:before="11" w:line="359" w:lineRule="auto"/>
        <w:ind w:left="102" w:right="77" w:firstLine="720"/>
        <w:rPr/>
      </w:pPr>
      <w:r w:rsidDel="00000000" w:rsidR="00000000" w:rsidRPr="00000000">
        <w:rPr>
          <w:rtl w:val="0"/>
        </w:rPr>
      </w:r>
    </w:p>
    <w:p w:rsidR="00000000" w:rsidDel="00000000" w:rsidP="00000000" w:rsidRDefault="00000000" w:rsidRPr="00000000" w14:paraId="00000050">
      <w:pPr>
        <w:spacing w:before="11" w:line="359" w:lineRule="auto"/>
        <w:ind w:left="4320" w:right="77" w:firstLine="720"/>
        <w:jc w:val="center"/>
        <w:rPr/>
      </w:pPr>
      <w:r w:rsidDel="00000000" w:rsidR="00000000" w:rsidRPr="00000000">
        <w:rPr>
          <w:rtl w:val="0"/>
        </w:rPr>
        <w:t xml:space="preserve">Yogyakarta, </w:t>
      </w:r>
      <w:r w:rsidDel="00000000" w:rsidR="00000000" w:rsidRPr="00000000">
        <w:rPr>
          <w:rtl w:val="0"/>
        </w:rPr>
        <w:t xml:space="preserve">25 Mei 2026</w:t>
      </w:r>
    </w:p>
    <w:p w:rsidR="00000000" w:rsidDel="00000000" w:rsidP="00000000" w:rsidRDefault="00000000" w:rsidRPr="00000000" w14:paraId="00000051">
      <w:pPr>
        <w:spacing w:before="11" w:line="359" w:lineRule="auto"/>
        <w:ind w:right="77" w:firstLine="720"/>
        <w:jc w:val="right"/>
        <w:rPr>
          <w:color w:val="ee0000"/>
        </w:rPr>
      </w:pPr>
      <w:r w:rsidDel="00000000" w:rsidR="00000000" w:rsidRPr="00000000">
        <w:rPr>
          <w:rtl w:val="0"/>
        </w:rPr>
      </w:r>
    </w:p>
    <w:tbl>
      <w:tblPr>
        <w:tblStyle w:val="Table4"/>
        <w:tblW w:w="877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p w:rsidR="00000000" w:rsidDel="00000000" w:rsidP="00000000" w:rsidRDefault="00000000" w:rsidRPr="00000000" w14:paraId="00000052">
            <w:pPr>
              <w:spacing w:before="11" w:line="359" w:lineRule="auto"/>
              <w:ind w:right="77"/>
              <w:jc w:val="center"/>
              <w:rPr/>
            </w:pPr>
            <w:r w:rsidDel="00000000" w:rsidR="00000000" w:rsidRPr="00000000">
              <w:rPr>
                <w:rtl w:val="0"/>
              </w:rPr>
              <w:t xml:space="preserve">Penyusun 1,</w:t>
            </w:r>
          </w:p>
        </w:tc>
        <w:tc>
          <w:tcPr/>
          <w:p w:rsidR="00000000" w:rsidDel="00000000" w:rsidP="00000000" w:rsidRDefault="00000000" w:rsidRPr="00000000" w14:paraId="00000053">
            <w:pPr>
              <w:spacing w:before="11" w:line="359" w:lineRule="auto"/>
              <w:ind w:right="77"/>
              <w:jc w:val="center"/>
              <w:rPr/>
            </w:pPr>
            <w:r w:rsidDel="00000000" w:rsidR="00000000" w:rsidRPr="00000000">
              <w:rPr>
                <w:rtl w:val="0"/>
              </w:rPr>
              <w:t xml:space="preserve">Penyusun 2,</w:t>
            </w:r>
          </w:p>
        </w:tc>
      </w:tr>
      <w:tr>
        <w:trPr>
          <w:cantSplit w:val="0"/>
          <w:tblHeader w:val="0"/>
        </w:trPr>
        <w:tc>
          <w:tcPr/>
          <w:p w:rsidR="00000000" w:rsidDel="00000000" w:rsidP="00000000" w:rsidRDefault="00000000" w:rsidRPr="00000000" w14:paraId="00000054">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5">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7">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9">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before="11" w:line="359" w:lineRule="auto"/>
              <w:ind w:right="77"/>
              <w:jc w:val="center"/>
              <w:rPr/>
            </w:pPr>
            <w:r w:rsidDel="00000000" w:rsidR="00000000" w:rsidRPr="00000000">
              <w:rPr>
                <w:rtl w:val="0"/>
              </w:rPr>
              <w:t xml:space="preserve">Partawijaya Rihal Dariretci</w:t>
            </w:r>
          </w:p>
        </w:tc>
        <w:tc>
          <w:tcPr/>
          <w:p w:rsidR="00000000" w:rsidDel="00000000" w:rsidP="00000000" w:rsidRDefault="00000000" w:rsidRPr="00000000" w14:paraId="0000005B">
            <w:pPr>
              <w:spacing w:before="11" w:line="359" w:lineRule="auto"/>
              <w:ind w:right="77"/>
              <w:jc w:val="center"/>
              <w:rPr/>
            </w:pPr>
            <w:r w:rsidDel="00000000" w:rsidR="00000000" w:rsidRPr="00000000">
              <w:rPr>
                <w:rtl w:val="0"/>
              </w:rPr>
              <w:t xml:space="preserve">Muhammad Azfa Imaduddin</w:t>
            </w:r>
          </w:p>
        </w:tc>
      </w:tr>
      <w:tr>
        <w:trPr>
          <w:cantSplit w:val="0"/>
          <w:tblHeader w:val="0"/>
        </w:trPr>
        <w:tc>
          <w:tcPr/>
          <w:p w:rsidR="00000000" w:rsidDel="00000000" w:rsidP="00000000" w:rsidRDefault="00000000" w:rsidRPr="00000000" w14:paraId="0000005C">
            <w:pPr>
              <w:spacing w:before="11" w:line="359" w:lineRule="auto"/>
              <w:ind w:right="77"/>
              <w:jc w:val="center"/>
              <w:rPr/>
            </w:pPr>
            <w:r w:rsidDel="00000000" w:rsidR="00000000" w:rsidRPr="00000000">
              <w:rPr>
                <w:rtl w:val="0"/>
              </w:rPr>
              <w:t xml:space="preserve">NIM. 123240181</w:t>
            </w:r>
          </w:p>
        </w:tc>
        <w:tc>
          <w:tcPr/>
          <w:p w:rsidR="00000000" w:rsidDel="00000000" w:rsidP="00000000" w:rsidRDefault="00000000" w:rsidRPr="00000000" w14:paraId="0000005D">
            <w:pPr>
              <w:spacing w:before="11" w:line="359" w:lineRule="auto"/>
              <w:ind w:right="77"/>
              <w:jc w:val="center"/>
              <w:rPr/>
            </w:pPr>
            <w:r w:rsidDel="00000000" w:rsidR="00000000" w:rsidRPr="00000000">
              <w:rPr>
                <w:rtl w:val="0"/>
              </w:rPr>
              <w:t xml:space="preserve">NIM. 123240208</w:t>
            </w:r>
          </w:p>
        </w:tc>
      </w:tr>
    </w:tbl>
    <w:p w:rsidR="00000000" w:rsidDel="00000000" w:rsidP="00000000" w:rsidRDefault="00000000" w:rsidRPr="00000000" w14:paraId="0000005E">
      <w:pPr>
        <w:spacing w:after="160" w:line="259" w:lineRule="auto"/>
        <w:jc w:val="left"/>
        <w:rPr/>
      </w:pPr>
      <w:r w:rsidDel="00000000" w:rsidR="00000000" w:rsidRPr="00000000">
        <w:rPr>
          <w:rtl w:val="0"/>
        </w:rPr>
      </w:r>
    </w:p>
    <w:p w:rsidR="00000000" w:rsidDel="00000000" w:rsidP="00000000" w:rsidRDefault="00000000" w:rsidRPr="00000000" w14:paraId="0000005F">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sz w:val="28"/>
          <w:szCs w:val="28"/>
        </w:rPr>
      </w:pPr>
      <w:bookmarkStart w:colFirst="0" w:colLast="0" w:name="_heading=h.f7vbitr9fmux" w:id="2"/>
      <w:bookmarkEnd w:id="2"/>
      <w:r w:rsidDel="00000000" w:rsidR="00000000" w:rsidRPr="00000000">
        <w:rPr>
          <w:rtl w:val="0"/>
        </w:rPr>
        <w:t xml:space="preserve">DAFTAR ISI</w:t>
      </w:r>
      <w:r w:rsidDel="00000000" w:rsidR="00000000" w:rsidRPr="00000000">
        <w:rPr>
          <w:rtl w:val="0"/>
        </w:rPr>
      </w:r>
    </w:p>
    <w:sdt>
      <w:sdtPr>
        <w:id w:val="1747426704"/>
        <w:docPartObj>
          <w:docPartGallery w:val="Table of Contents"/>
          <w:docPartUnique w:val="1"/>
        </w:docPartObj>
      </w:sdtPr>
      <w:sdtContent>
        <w:p w:rsidR="00000000" w:rsidDel="00000000" w:rsidP="00000000" w:rsidRDefault="00000000" w:rsidRPr="00000000" w14:paraId="0000006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phw328lo6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PENGESAHAN</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m3841a6u5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7vbitr9fm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v5a6vo7iz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w:t>
              <w:br w:type="textWrapping"/>
              <w:t xml:space="preserve">PENDAHULUAN</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mprkllkza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 Masalah</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lx8kgdpp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Tujuan Proyek Akhir</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r8jgy8p9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Manfaat Proyek Akhir</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wj5cvvqn0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w:t>
              <w:br w:type="textWrapping"/>
              <w:t xml:space="preserve">PEMBAHASAN</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n6ybc4ln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Dasar Teori</w:t>
              <w:tab/>
              <w:t xml:space="preserve">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pw53eke9u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Sistem Pendukung Keputusan</w:t>
              <w:tab/>
              <w:t xml:space="preserve">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7on26q24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Analytical Hierarchy Process (AHP)</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qsz5qnzro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Streamlit</w:t>
              <w:tab/>
              <w:t xml:space="preserve">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opml5jgvr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Skenario Kasus &amp; Dataset</w:t>
              <w:tab/>
              <w:t xml:space="preserve">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bazd91xk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Skenario Kasus</w:t>
              <w:tab/>
              <w:t xml:space="preserve">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ol0sebnj4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Dataset</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qvwvikgkc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Kriteria dan Alternatif</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1i9awl1iz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Pemodelan Sistem Pendukung Keputusan</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nb4pb278n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Struktur Hierarki AHP</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2p3fgdv1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Perbandingan Antar Kriteria</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gegtpjbc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Perhitungan &amp; Algoritma</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0dbru69f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Hasil Perangkingan</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pm594la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Implementasi &amp; Tampilan Sistem</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bnulmhc5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Fitur Sistem</w:t>
              <w:tab/>
              <w:t xml:space="preserve">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heading=h.jcxxymqi5pdn">
            <w:r w:rsidDel="00000000" w:rsidR="00000000" w:rsidRPr="00000000">
              <w:rPr>
                <w:i w:val="0"/>
                <w:iCs w:val="0"/>
                <w:smallCaps w:val="0"/>
                <w:strike w:val="0"/>
                <w:color w:val="000000"/>
                <w:sz w:val="22"/>
                <w:szCs w:val="22"/>
                <w:u w:val="none"/>
                <w:shd w:fill="auto" w:val="clear"/>
                <w:vertAlign w:val="baseline"/>
                <w:rtl w:val="0"/>
              </w:rPr>
              <w:t xml:space="preserve">2.5.2 Source Code</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268kqmo5rr6">
            <w:r w:rsidDel="00000000" w:rsidR="00000000" w:rsidRPr="00000000">
              <w:rPr>
                <w:i w:val="0"/>
                <w:iCs w:val="0"/>
                <w:smallCaps w:val="0"/>
                <w:strike w:val="0"/>
                <w:color w:val="000000"/>
                <w:sz w:val="22"/>
                <w:szCs w:val="22"/>
                <w:u w:val="none"/>
                <w:shd w:fill="auto" w:val="clear"/>
                <w:vertAlign w:val="baseline"/>
                <w:rtl w:val="0"/>
              </w:rPr>
              <w:t xml:space="preserve">2.5.3 Tampilan Sistem</w:t>
            </w:r>
          </w:hyperlink>
          <w:hyperlink w:anchor="_heading=h.g268kqmo5r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px7ijixeh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Jadwal Pengerjaan</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ug4jlmj2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Pembagian Tugas</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730p7396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w:t>
              <w:br w:type="textWrapping"/>
              <w:t xml:space="preserve">KESIMPULAN DAN SARAN</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22vl268b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Kesimpulan</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p2rgbem8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Saran</w:t>
              <w:tab/>
              <w:t xml:space="preserve">19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6dd2mgq8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after="160" w:line="259" w:lineRule="auto"/>
        <w:jc w:val="left"/>
        <w:rPr/>
        <w:sectPr>
          <w:headerReference r:id="rId9" w:type="default"/>
          <w:footerReference r:id="rId10" w:type="default"/>
          <w:pgSz w:h="16838" w:w="11906" w:orient="portrait"/>
          <w:pgMar w:bottom="1701" w:top="1699" w:left="1701" w:right="1418" w:header="720" w:footer="720"/>
          <w:pgNumType w:start="1"/>
          <w:titlePg w:val="1"/>
        </w:sectPr>
      </w:pPr>
      <w:r w:rsidDel="00000000" w:rsidR="00000000" w:rsidRPr="00000000">
        <w:rPr>
          <w:rtl w:val="0"/>
        </w:rPr>
      </w:r>
    </w:p>
    <w:p w:rsidR="00000000" w:rsidDel="00000000" w:rsidP="00000000" w:rsidRDefault="00000000" w:rsidRPr="00000000" w14:paraId="00000081">
      <w:pPr>
        <w:pStyle w:val="Heading1"/>
        <w:rPr/>
      </w:pPr>
      <w:bookmarkStart w:colFirst="0" w:colLast="0" w:name="_heading=h.kv5a6vo7izw4" w:id="3"/>
      <w:bookmarkEnd w:id="3"/>
      <w:r w:rsidDel="00000000" w:rsidR="00000000" w:rsidRPr="00000000">
        <w:rPr>
          <w:rtl w:val="0"/>
        </w:rPr>
        <w:t xml:space="preserve">BAB I</w:t>
        <w:br w:type="textWrapping"/>
        <w:t xml:space="preserve">PENDAHULUAN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color w:val="ff0000"/>
        </w:rPr>
      </w:pPr>
      <w:bookmarkStart w:colFirst="0" w:colLast="0" w:name="_heading=h.ymprkllkza2k" w:id="4"/>
      <w:bookmarkEnd w:id="4"/>
      <w:r w:rsidDel="00000000" w:rsidR="00000000" w:rsidRPr="00000000">
        <w:rPr>
          <w:rtl w:val="0"/>
        </w:rPr>
        <w:t xml:space="preserve">1.1 Latar Belakang Masalah</w:t>
      </w: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ind w:firstLine="720"/>
        <w:rPr/>
      </w:pPr>
      <w:r w:rsidDel="00000000" w:rsidR="00000000" w:rsidRPr="00000000">
        <w:rPr>
          <w:rtl w:val="0"/>
        </w:rPr>
        <w:t xml:space="preserve">Dosen merupakan salah satu komponen penting dalam proses pembelajaran di perguruan tinggi. Kualitas dosen sangat berpengaruh terhadap pemahaman mahasiswa, efektivitas pembelajaran, serta mutu pendidikan secara keseluruhan. Oleh karena itu, proses evaluasi dan pemilihan dosen terbaik menjadi hal yang penting untuk dilakukan sebagai bentuk apresiasi sekaligus upaya meningkatkan kualitas pengajaran.</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ind w:firstLine="720"/>
        <w:rPr/>
      </w:pPr>
      <w:r w:rsidDel="00000000" w:rsidR="00000000" w:rsidRPr="00000000">
        <w:rPr>
          <w:rtl w:val="0"/>
        </w:rPr>
        <w:t xml:space="preserve">Namun, proses penentuan dosen terbaik seringkali masih dilakukan secara subjektif dan hanya berdasarkan satu aspek penilaian tertentu. Padahal, terdapat berbagai faktor yang perlu dipertimbangkan seperti nilai evaluasi dosen, rata-rata nilai mahasiswa, tingkat penyelesaian mata kuliah, kualitas umpan balik mahasiswa, dan persentase sesi interaktif selama pembelajaran.</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ind w:firstLine="720"/>
        <w:rPr/>
      </w:pPr>
      <w:r w:rsidDel="00000000" w:rsidR="00000000" w:rsidRPr="00000000">
        <w:rPr>
          <w:rtl w:val="0"/>
        </w:rPr>
        <w:t xml:space="preserve">Untuk mengatasi permasalahan tersebut, diperlukan sebuah Sistem Pendukung Keputusan (SPK) yang mampu membantu proses pengambilan keputusan secara objektif dan terstruktur. Salah satu metode yang dapat digunakan adalah Analytical Hierarchy Process (AHP). Metode AHP mampu menentukan prioritas berdasarkan perbandingan berpasangan antar kriteria maupun alternatif sehingga hasil keputusan menjadi lebih konsisten.</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ind w:firstLine="720"/>
        <w:rPr/>
      </w:pPr>
      <w:r w:rsidDel="00000000" w:rsidR="00000000" w:rsidRPr="00000000">
        <w:rPr>
          <w:rtl w:val="0"/>
        </w:rPr>
        <w:t xml:space="preserve">Pada proyek akhir ini dibangun sebuah aplikasi Sistem Pendukung Keputusan berbasis Streamlit untuk menentukan dosen terbaik menggunakan metode AHP. Dataset yang digunakan berasal dari Kaggle dengan judul “Teaching Quality Evaluation Dataset”. Sistem ini diharapkan mampu membantu proses evaluasi dosen secara lebih efektif, objektif, dan transparan.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color w:val="ff0000"/>
        </w:rPr>
      </w:pPr>
      <w:bookmarkStart w:colFirst="0" w:colLast="0" w:name="_heading=h.5qlx8kgdpphi" w:id="5"/>
      <w:bookmarkEnd w:id="5"/>
      <w:r w:rsidDel="00000000" w:rsidR="00000000" w:rsidRPr="00000000">
        <w:rPr>
          <w:rtl w:val="0"/>
        </w:rPr>
        <w:t xml:space="preserve">1.2 Tujuan Proyek Akhir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ab/>
        <w:t xml:space="preserve">Tujuan dari proyek akhir ini adalah :</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Sistem Pendukung Keputusan pemilihan dosen terbaik berbasis Streamlit.</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metode Analytical Hierarchy Process (AHP) dalam proses pengambilan keputusan.</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ranking dosen terbaik berdasarkan beberapa kriteria penilaian.</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sistem yang mampu melakukan perhitungan AHP secara otomatis dan objektif.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rPr>
          <w:color w:val="ff0000"/>
        </w:rPr>
      </w:pPr>
      <w:bookmarkStart w:colFirst="0" w:colLast="0" w:name="_heading=h.ofr8jgy8p9pw" w:id="6"/>
      <w:bookmarkEnd w:id="6"/>
      <w:r w:rsidDel="00000000" w:rsidR="00000000" w:rsidRPr="00000000">
        <w:rPr>
          <w:rtl w:val="0"/>
        </w:rPr>
        <w:t xml:space="preserve">1.3 Manfaat Proyek Akhir</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Manfaat dari proyek akhir ini adalah :</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proses evaluasi dan pemilihan dosen terbaik secara objektif.</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Mempermudah pengambilan keputusan berdasarkan beberapa kriteria penilaian.</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pemahaman mengenai implementasi metode AHP pada Sistem Pendukung Keputusan.</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Menjadi media pembelajaran dalam pengembangan aplikasi berbasis Streamlit.</w:t>
      </w:r>
    </w:p>
    <w:p w:rsidR="00000000" w:rsidDel="00000000" w:rsidP="00000000" w:rsidRDefault="00000000" w:rsidRPr="00000000" w14:paraId="0000009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heading=h.xwj5cvvqn0si" w:id="7"/>
      <w:bookmarkEnd w:id="7"/>
      <w:r w:rsidDel="00000000" w:rsidR="00000000" w:rsidRPr="00000000">
        <w:rPr>
          <w:rtl w:val="0"/>
        </w:rPr>
        <w:t xml:space="preserve">BAB II</w:t>
        <w:br w:type="textWrapping"/>
        <w:t xml:space="preserve">PEMBAHASAN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color w:val="ff0000"/>
        </w:rPr>
      </w:pPr>
      <w:bookmarkStart w:colFirst="0" w:colLast="0" w:name="_heading=h.l9n6ybc4lnv0" w:id="8"/>
      <w:bookmarkEnd w:id="8"/>
      <w:r w:rsidDel="00000000" w:rsidR="00000000" w:rsidRPr="00000000">
        <w:rPr>
          <w:rtl w:val="0"/>
        </w:rPr>
        <w:t xml:space="preserve">2.1 Dasar Teori</w:t>
      </w:r>
      <w:r w:rsidDel="00000000" w:rsidR="00000000" w:rsidRPr="00000000">
        <w:rPr>
          <w:rtl w:val="0"/>
        </w:rPr>
      </w:r>
    </w:p>
    <w:p w:rsidR="00000000" w:rsidDel="00000000" w:rsidP="00000000" w:rsidRDefault="00000000" w:rsidRPr="00000000" w14:paraId="0000009A">
      <w:pPr>
        <w:pStyle w:val="Heading3"/>
        <w:spacing w:before="0" w:lineRule="auto"/>
        <w:ind w:firstLine="360"/>
        <w:rPr/>
      </w:pPr>
      <w:bookmarkStart w:colFirst="0" w:colLast="0" w:name="_heading=h.6pw53eke9uzn" w:id="9"/>
      <w:bookmarkEnd w:id="9"/>
      <w:r w:rsidDel="00000000" w:rsidR="00000000" w:rsidRPr="00000000">
        <w:rPr>
          <w:rtl w:val="0"/>
        </w:rPr>
        <w:t xml:space="preserve">2.1.1 Sistem Pendukung Keputusan</w:t>
      </w:r>
    </w:p>
    <w:p w:rsidR="00000000" w:rsidDel="00000000" w:rsidP="00000000" w:rsidRDefault="00000000" w:rsidRPr="00000000" w14:paraId="0000009B">
      <w:pPr>
        <w:ind w:left="360" w:firstLine="360"/>
        <w:rPr>
          <w:b w:val="1"/>
          <w:bCs w:val="1"/>
        </w:rPr>
      </w:pPr>
      <w:r w:rsidDel="00000000" w:rsidR="00000000" w:rsidRPr="00000000">
        <w:rPr>
          <w:rtl w:val="0"/>
        </w:rPr>
        <w:t xml:space="preserve">Sistem Pendukung Keputusan (SPK) merupakan sistem berbasis komputer yang digunakan untuk membantu proses pengambilan keputusan dalam menyelesaikan suatu masalah semi terstruktur maupun tidak terstruktur. SPK membantu pengambil keputusan dalam menentukan alternatif terbaik berdasarkan data dan metode tertentu.</w:t>
      </w:r>
      <w:r w:rsidDel="00000000" w:rsidR="00000000" w:rsidRPr="00000000">
        <w:rPr>
          <w:rtl w:val="0"/>
        </w:rPr>
      </w:r>
    </w:p>
    <w:p w:rsidR="00000000" w:rsidDel="00000000" w:rsidP="00000000" w:rsidRDefault="00000000" w:rsidRPr="00000000" w14:paraId="0000009C">
      <w:pPr>
        <w:ind w:left="360" w:firstLine="0"/>
        <w:rPr/>
      </w:pPr>
      <w:r w:rsidDel="00000000" w:rsidR="00000000" w:rsidRPr="00000000">
        <w:rPr>
          <w:rtl w:val="0"/>
        </w:rPr>
      </w:r>
    </w:p>
    <w:p w:rsidR="00000000" w:rsidDel="00000000" w:rsidP="00000000" w:rsidRDefault="00000000" w:rsidRPr="00000000" w14:paraId="0000009D">
      <w:pPr>
        <w:pStyle w:val="Heading3"/>
        <w:spacing w:before="0" w:lineRule="auto"/>
        <w:ind w:firstLine="360"/>
        <w:rPr/>
      </w:pPr>
      <w:bookmarkStart w:colFirst="0" w:colLast="0" w:name="_heading=h.ge7on26q2478" w:id="10"/>
      <w:bookmarkEnd w:id="10"/>
      <w:r w:rsidDel="00000000" w:rsidR="00000000" w:rsidRPr="00000000">
        <w:rPr>
          <w:rtl w:val="0"/>
        </w:rPr>
        <w:t xml:space="preserve">2.1.2 Analytical Hierarchy Process (AHP)</w:t>
      </w:r>
    </w:p>
    <w:p w:rsidR="00000000" w:rsidDel="00000000" w:rsidP="00000000" w:rsidRDefault="00000000" w:rsidRPr="00000000" w14:paraId="0000009E">
      <w:pPr>
        <w:ind w:left="360" w:firstLine="0"/>
        <w:rPr/>
      </w:pPr>
      <w:r w:rsidDel="00000000" w:rsidR="00000000" w:rsidRPr="00000000">
        <w:rPr>
          <w:rtl w:val="0"/>
        </w:rPr>
        <w:tab/>
        <w:t xml:space="preserve">Analytical Hierarchy Process (AHP) merupakan metode pengambilan keputusan yang dikembangkan oleh Thomas L. Saaty. Metode ini digunakan untuk menentukan prioritas dari beberapa alternatif berdasarkan kriteria tertentu melalui proses perbandingan berpasangan.</w:t>
      </w:r>
    </w:p>
    <w:p w:rsidR="00000000" w:rsidDel="00000000" w:rsidP="00000000" w:rsidRDefault="00000000" w:rsidRPr="00000000" w14:paraId="0000009F">
      <w:pPr>
        <w:ind w:left="360" w:firstLine="0"/>
        <w:rPr/>
      </w:pPr>
      <w:r w:rsidDel="00000000" w:rsidR="00000000" w:rsidRPr="00000000">
        <w:rPr>
          <w:rtl w:val="0"/>
        </w:rPr>
        <w:tab/>
        <w:t xml:space="preserve">Tahapan utama dalam metode AHP meliputi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tujuan, kriteria, dan alternatif.</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matriks perbandingan berpasangan.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normalisasi matriks.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bobot prioritas.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nilai konsistensi.</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16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ranking alternatif.</w:t>
      </w:r>
    </w:p>
    <w:p w:rsidR="00000000" w:rsidDel="00000000" w:rsidP="00000000" w:rsidRDefault="00000000" w:rsidRPr="00000000" w14:paraId="000000A6">
      <w:pPr>
        <w:ind w:left="360" w:firstLine="0"/>
        <w:rPr/>
      </w:pPr>
      <w:r w:rsidDel="00000000" w:rsidR="00000000" w:rsidRPr="00000000">
        <w:rPr>
          <w:rtl w:val="0"/>
        </w:rPr>
        <w:tab/>
        <w:t xml:space="preserve">AHP menggunakan skala Saaty dengan rentang nilai 1 sampai 9 untuk menentukan tingkat kepentingan antar elemen.</w:t>
      </w:r>
    </w:p>
    <w:p w:rsidR="00000000" w:rsidDel="00000000" w:rsidP="00000000" w:rsidRDefault="00000000" w:rsidRPr="00000000" w14:paraId="000000A7">
      <w:pPr>
        <w:ind w:left="360" w:firstLine="0"/>
        <w:rPr/>
      </w:pPr>
      <w:r w:rsidDel="00000000" w:rsidR="00000000" w:rsidRPr="00000000">
        <w:rPr>
          <w:rtl w:val="0"/>
        </w:rPr>
      </w:r>
    </w:p>
    <w:p w:rsidR="00000000" w:rsidDel="00000000" w:rsidP="00000000" w:rsidRDefault="00000000" w:rsidRPr="00000000" w14:paraId="000000A8">
      <w:pPr>
        <w:pStyle w:val="Heading3"/>
        <w:spacing w:before="0" w:lineRule="auto"/>
        <w:ind w:firstLine="360"/>
        <w:rPr/>
      </w:pPr>
      <w:bookmarkStart w:colFirst="0" w:colLast="0" w:name="_heading=h.1qsz5qnzronn" w:id="11"/>
      <w:bookmarkEnd w:id="11"/>
      <w:r w:rsidDel="00000000" w:rsidR="00000000" w:rsidRPr="00000000">
        <w:rPr>
          <w:rtl w:val="0"/>
        </w:rPr>
        <w:t xml:space="preserve">2.1.3 Streamlit</w:t>
      </w:r>
    </w:p>
    <w:p w:rsidR="00000000" w:rsidDel="00000000" w:rsidP="00000000" w:rsidRDefault="00000000" w:rsidRPr="00000000" w14:paraId="000000A9">
      <w:pPr>
        <w:ind w:left="360" w:firstLine="0"/>
        <w:rPr/>
      </w:pPr>
      <w:r w:rsidDel="00000000" w:rsidR="00000000" w:rsidRPr="00000000">
        <w:rPr>
          <w:rtl w:val="0"/>
        </w:rPr>
        <w:tab/>
        <w:t xml:space="preserve">Streamlit merupakan framework Python yang digunakan untuk membangun aplikasi web interaktif berbasis data science dan machine learning. Streamlit mempermudah pengembangan antarmuka pengguna tanpa memerlukan penguasaan teknologi frontend seperti HTML, CSS, dan JavaScript secara mendalam.</w:t>
      </w:r>
    </w:p>
    <w:p w:rsidR="00000000" w:rsidDel="00000000" w:rsidP="00000000" w:rsidRDefault="00000000" w:rsidRPr="00000000" w14:paraId="000000AA">
      <w:pPr>
        <w:ind w:left="360" w:firstLine="0"/>
        <w:rPr/>
      </w:pPr>
      <w:r w:rsidDel="00000000" w:rsidR="00000000" w:rsidRPr="00000000">
        <w:rPr>
          <w:rtl w:val="0"/>
        </w:rPr>
        <w:tab/>
        <w:t xml:space="preserve">Pada proyek ini, Streamlit digunakan untuk membangun antarmuka Sistem Pendukung Keputusan pemilihan dosen terbaik.</w:t>
      </w:r>
    </w:p>
    <w:p w:rsidR="00000000" w:rsidDel="00000000" w:rsidP="00000000" w:rsidRDefault="00000000" w:rsidRPr="00000000" w14:paraId="000000AB">
      <w:pPr>
        <w:ind w:left="360" w:firstLine="0"/>
        <w:rPr/>
      </w:pPr>
      <w:r w:rsidDel="00000000" w:rsidR="00000000" w:rsidRPr="00000000">
        <w:rPr>
          <w:rtl w:val="0"/>
        </w:rPr>
      </w:r>
    </w:p>
    <w:p w:rsidR="00000000" w:rsidDel="00000000" w:rsidP="00000000" w:rsidRDefault="00000000" w:rsidRPr="00000000" w14:paraId="000000AC">
      <w:pPr>
        <w:pStyle w:val="Heading2"/>
        <w:rPr>
          <w:color w:val="ff0000"/>
        </w:rPr>
      </w:pPr>
      <w:bookmarkStart w:colFirst="0" w:colLast="0" w:name="_heading=h.eopml5jgvrp3" w:id="12"/>
      <w:bookmarkEnd w:id="12"/>
      <w:r w:rsidDel="00000000" w:rsidR="00000000" w:rsidRPr="00000000">
        <w:rPr>
          <w:rtl w:val="0"/>
        </w:rPr>
        <w:t xml:space="preserve">2.2 Skenario Kasus &amp; Dataset</w:t>
      </w:r>
      <w:r w:rsidDel="00000000" w:rsidR="00000000" w:rsidRPr="00000000">
        <w:rPr>
          <w:rtl w:val="0"/>
        </w:rPr>
      </w:r>
    </w:p>
    <w:p w:rsidR="00000000" w:rsidDel="00000000" w:rsidP="00000000" w:rsidRDefault="00000000" w:rsidRPr="00000000" w14:paraId="000000AD">
      <w:pPr>
        <w:pStyle w:val="Heading3"/>
        <w:spacing w:before="0" w:lineRule="auto"/>
        <w:ind w:firstLine="360"/>
        <w:rPr/>
      </w:pPr>
      <w:bookmarkStart w:colFirst="0" w:colLast="0" w:name="_heading=h.j6bazd91xks0" w:id="13"/>
      <w:bookmarkEnd w:id="13"/>
      <w:r w:rsidDel="00000000" w:rsidR="00000000" w:rsidRPr="00000000">
        <w:rPr>
          <w:rtl w:val="0"/>
        </w:rPr>
        <w:t xml:space="preserve">2.2.1 Skenario Kasus</w:t>
      </w:r>
    </w:p>
    <w:p w:rsidR="00000000" w:rsidDel="00000000" w:rsidP="00000000" w:rsidRDefault="00000000" w:rsidRPr="00000000" w14:paraId="000000AE">
      <w:pPr>
        <w:ind w:left="360" w:firstLine="360"/>
        <w:rPr/>
      </w:pPr>
      <w:r w:rsidDel="00000000" w:rsidR="00000000" w:rsidRPr="00000000">
        <w:rPr>
          <w:rtl w:val="0"/>
        </w:rPr>
        <w:t xml:space="preserve">Pada proyek akhir ini dilakukan pemilihan dosen terbaik berdasarkan beberapa kriteria penilaian akademik. Pengambil keputusan dapat menentukan tingkat kepentingan masing-masing kriteria menggunakan metode AHP.</w:t>
      </w:r>
    </w:p>
    <w:p w:rsidR="00000000" w:rsidDel="00000000" w:rsidP="00000000" w:rsidRDefault="00000000" w:rsidRPr="00000000" w14:paraId="000000AF">
      <w:pPr>
        <w:ind w:left="360" w:firstLine="360"/>
        <w:rPr/>
      </w:pPr>
      <w:r w:rsidDel="00000000" w:rsidR="00000000" w:rsidRPr="00000000">
        <w:rPr>
          <w:rtl w:val="0"/>
        </w:rPr>
        <w:t xml:space="preserve">Sistem akan melakukan proses perbandingan berpasangan antar kriteria dan alternatif dosen, kemudian menghitung bobot prioritas hingga menghasilkan ranking dosen terbaik.</w:t>
      </w:r>
    </w:p>
    <w:p w:rsidR="00000000" w:rsidDel="00000000" w:rsidP="00000000" w:rsidRDefault="00000000" w:rsidRPr="00000000" w14:paraId="000000B0">
      <w:pPr>
        <w:pStyle w:val="Heading3"/>
        <w:spacing w:before="0" w:lineRule="auto"/>
        <w:ind w:firstLine="360"/>
        <w:rPr/>
      </w:pPr>
      <w:bookmarkStart w:colFirst="0" w:colLast="0" w:name="_heading=h.iol0sebnj47p" w:id="14"/>
      <w:bookmarkEnd w:id="14"/>
      <w:r w:rsidDel="00000000" w:rsidR="00000000" w:rsidRPr="00000000">
        <w:rPr>
          <w:rtl w:val="0"/>
        </w:rPr>
        <w:t xml:space="preserve">2.2.2 Dataset</w:t>
      </w:r>
    </w:p>
    <w:p w:rsidR="00000000" w:rsidDel="00000000" w:rsidP="00000000" w:rsidRDefault="00000000" w:rsidRPr="00000000" w14:paraId="000000B1">
      <w:pPr>
        <w:ind w:left="360" w:firstLine="360"/>
        <w:rPr>
          <w:b w:val="1"/>
          <w:bCs w:val="1"/>
        </w:rPr>
      </w:pPr>
      <w:r w:rsidDel="00000000" w:rsidR="00000000" w:rsidRPr="00000000">
        <w:rPr>
          <w:rtl w:val="0"/>
        </w:rPr>
        <w:t xml:space="preserve">Dataset yang digunakan berasal dari Kaggle dengan nama “Teaching Quality Evaluation Dataset”. Dataset tersebut berisi data evaluasi kualitas pengajaran dosen.</w:t>
      </w:r>
      <w:r w:rsidDel="00000000" w:rsidR="00000000" w:rsidRPr="00000000">
        <w:rPr>
          <w:b w:val="1"/>
          <w:bCs w:val="1"/>
          <w:rtl w:val="0"/>
        </w:rPr>
        <w:t xml:space="preserve"> </w:t>
      </w:r>
      <w:r w:rsidDel="00000000" w:rsidR="00000000" w:rsidRPr="00000000">
        <w:rPr>
          <w:rtl w:val="0"/>
        </w:rPr>
        <w:t xml:space="preserve">Dataset memiliki lebih dari 250 data dan terdiri dari beberapa atribut penilaian dosen.</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Link dataset : </w:t>
      </w:r>
    </w:p>
    <w:p w:rsidR="00000000" w:rsidDel="00000000" w:rsidP="00000000" w:rsidRDefault="00000000" w:rsidRPr="00000000" w14:paraId="000000B3">
      <w:pPr>
        <w:ind w:left="720" w:firstLine="0"/>
        <w:rPr>
          <w:b w:val="1"/>
          <w:bCs w:val="1"/>
        </w:rPr>
      </w:pPr>
      <w:hyperlink r:id="rId11">
        <w:r w:rsidDel="00000000" w:rsidR="00000000" w:rsidRPr="00000000">
          <w:rPr>
            <w:color w:val="0563c1"/>
            <w:u w:val="single"/>
            <w:rtl w:val="0"/>
          </w:rPr>
          <w:t xml:space="preserve">https://www.kaggle.com/datasets/ziya07/teaching-quality-evaluation-dataset</w:t>
        </w:r>
      </w:hyperlink>
      <w:r w:rsidDel="00000000" w:rsidR="00000000" w:rsidRPr="00000000">
        <w:rPr>
          <w:rtl w:val="0"/>
        </w:rPr>
      </w:r>
    </w:p>
    <w:p w:rsidR="00000000" w:rsidDel="00000000" w:rsidP="00000000" w:rsidRDefault="00000000" w:rsidRPr="00000000" w14:paraId="000000B4">
      <w:pPr>
        <w:ind w:left="360" w:firstLine="360"/>
        <w:rPr/>
      </w:pPr>
      <w:r w:rsidDel="00000000" w:rsidR="00000000" w:rsidRPr="00000000">
        <w:rPr>
          <w:rtl w:val="0"/>
        </w:rPr>
      </w:r>
    </w:p>
    <w:p w:rsidR="00000000" w:rsidDel="00000000" w:rsidP="00000000" w:rsidRDefault="00000000" w:rsidRPr="00000000" w14:paraId="000000B5">
      <w:pPr>
        <w:pStyle w:val="Heading3"/>
        <w:spacing w:before="0" w:lineRule="auto"/>
        <w:ind w:firstLine="360"/>
        <w:rPr/>
      </w:pPr>
      <w:bookmarkStart w:colFirst="0" w:colLast="0" w:name="_heading=h.xqvwvikgkcfh" w:id="15"/>
      <w:bookmarkEnd w:id="15"/>
      <w:r w:rsidDel="00000000" w:rsidR="00000000" w:rsidRPr="00000000">
        <w:rPr>
          <w:rtl w:val="0"/>
        </w:rPr>
        <w:t xml:space="preserve">2.2.3 Kriteria dan Alternatif</w:t>
      </w:r>
    </w:p>
    <w:p w:rsidR="00000000" w:rsidDel="00000000" w:rsidP="00000000" w:rsidRDefault="00000000" w:rsidRPr="00000000" w14:paraId="000000B6">
      <w:pPr>
        <w:ind w:left="360" w:firstLine="0"/>
        <w:rPr/>
      </w:pPr>
      <w:r w:rsidDel="00000000" w:rsidR="00000000" w:rsidRPr="00000000">
        <w:rPr>
          <w:b w:val="1"/>
          <w:bCs w:val="1"/>
          <w:rtl w:val="0"/>
        </w:rPr>
        <w:tab/>
      </w:r>
      <w:r w:rsidDel="00000000" w:rsidR="00000000" w:rsidRPr="00000000">
        <w:rPr>
          <w:rtl w:val="0"/>
        </w:rPr>
        <w:t xml:space="preserve">Kriteria yang digunakan pada sistem adalah :</w:t>
      </w:r>
    </w:p>
    <w:tbl>
      <w:tblPr>
        <w:tblStyle w:val="Table5"/>
        <w:tblW w:w="4677.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3543"/>
        <w:tblGridChange w:id="0">
          <w:tblGrid>
            <w:gridCol w:w="1134"/>
            <w:gridCol w:w="3543"/>
          </w:tblGrid>
        </w:tblGridChange>
      </w:tblGrid>
      <w:tr>
        <w:trPr>
          <w:cantSplit w:val="0"/>
          <w:tblHeader w:val="0"/>
        </w:trPr>
        <w:tc>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Kode</w:t>
            </w:r>
          </w:p>
        </w:tc>
        <w:tc>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Kriteria</w:t>
            </w:r>
          </w:p>
        </w:tc>
      </w:tr>
      <w:tr>
        <w:trPr>
          <w:cantSplit w:val="0"/>
          <w:tblHeader w:val="0"/>
        </w:trPr>
        <w:tc>
          <w:tcPr/>
          <w:p w:rsidR="00000000" w:rsidDel="00000000" w:rsidP="00000000" w:rsidRDefault="00000000" w:rsidRPr="00000000" w14:paraId="000000B9">
            <w:pPr>
              <w:jc w:val="left"/>
              <w:rPr/>
            </w:pPr>
            <w:r w:rsidDel="00000000" w:rsidR="00000000" w:rsidRPr="00000000">
              <w:rPr>
                <w:rtl w:val="0"/>
              </w:rPr>
              <w:t xml:space="preserve">C1</w:t>
            </w:r>
          </w:p>
        </w:tc>
        <w:tc>
          <w:tcPr/>
          <w:p w:rsidR="00000000" w:rsidDel="00000000" w:rsidP="00000000" w:rsidRDefault="00000000" w:rsidRPr="00000000" w14:paraId="000000BA">
            <w:pPr>
              <w:jc w:val="left"/>
              <w:rPr/>
            </w:pPr>
            <w:r w:rsidDel="00000000" w:rsidR="00000000" w:rsidRPr="00000000">
              <w:rPr>
                <w:rtl w:val="0"/>
              </w:rPr>
              <w:t xml:space="preserve">Student_Avg_Score</w:t>
            </w:r>
          </w:p>
        </w:tc>
      </w:tr>
      <w:tr>
        <w:trPr>
          <w:cantSplit w:val="0"/>
          <w:tblHeader w:val="0"/>
        </w:trPr>
        <w:tc>
          <w:tcPr/>
          <w:p w:rsidR="00000000" w:rsidDel="00000000" w:rsidP="00000000" w:rsidRDefault="00000000" w:rsidRPr="00000000" w14:paraId="000000BB">
            <w:pPr>
              <w:jc w:val="left"/>
              <w:rPr/>
            </w:pPr>
            <w:r w:rsidDel="00000000" w:rsidR="00000000" w:rsidRPr="00000000">
              <w:rPr>
                <w:rtl w:val="0"/>
              </w:rPr>
              <w:t xml:space="preserve">C2</w:t>
            </w:r>
          </w:p>
        </w:tc>
        <w:tc>
          <w:tcPr/>
          <w:p w:rsidR="00000000" w:rsidDel="00000000" w:rsidP="00000000" w:rsidRDefault="00000000" w:rsidRPr="00000000" w14:paraId="000000BC">
            <w:pPr>
              <w:jc w:val="left"/>
              <w:rPr/>
            </w:pPr>
            <w:r w:rsidDel="00000000" w:rsidR="00000000" w:rsidRPr="00000000">
              <w:rPr>
                <w:rtl w:val="0"/>
              </w:rPr>
              <w:t xml:space="preserve">Teacher_Evaluation_Score</w:t>
            </w:r>
          </w:p>
        </w:tc>
      </w:tr>
      <w:tr>
        <w:trPr>
          <w:cantSplit w:val="0"/>
          <w:tblHeader w:val="0"/>
        </w:trPr>
        <w:tc>
          <w:tcPr/>
          <w:p w:rsidR="00000000" w:rsidDel="00000000" w:rsidP="00000000" w:rsidRDefault="00000000" w:rsidRPr="00000000" w14:paraId="000000BD">
            <w:pPr>
              <w:jc w:val="left"/>
              <w:rPr/>
            </w:pPr>
            <w:r w:rsidDel="00000000" w:rsidR="00000000" w:rsidRPr="00000000">
              <w:rPr>
                <w:rtl w:val="0"/>
              </w:rPr>
              <w:t xml:space="preserve">C3</w:t>
            </w:r>
          </w:p>
        </w:tc>
        <w:tc>
          <w:tcPr/>
          <w:p w:rsidR="00000000" w:rsidDel="00000000" w:rsidP="00000000" w:rsidRDefault="00000000" w:rsidRPr="00000000" w14:paraId="000000BE">
            <w:pPr>
              <w:jc w:val="left"/>
              <w:rPr/>
            </w:pPr>
            <w:r w:rsidDel="00000000" w:rsidR="00000000" w:rsidRPr="00000000">
              <w:rPr>
                <w:rtl w:val="0"/>
              </w:rPr>
              <w:t xml:space="preserve">Student_Feedback_Rating</w:t>
            </w:r>
          </w:p>
        </w:tc>
      </w:tr>
      <w:tr>
        <w:trPr>
          <w:cantSplit w:val="0"/>
          <w:tblHeader w:val="0"/>
        </w:trPr>
        <w:tc>
          <w:tcPr/>
          <w:p w:rsidR="00000000" w:rsidDel="00000000" w:rsidP="00000000" w:rsidRDefault="00000000" w:rsidRPr="00000000" w14:paraId="000000BF">
            <w:pPr>
              <w:jc w:val="left"/>
              <w:rPr/>
            </w:pPr>
            <w:r w:rsidDel="00000000" w:rsidR="00000000" w:rsidRPr="00000000">
              <w:rPr>
                <w:rtl w:val="0"/>
              </w:rPr>
              <w:t xml:space="preserve">C4</w:t>
            </w:r>
          </w:p>
        </w:tc>
        <w:tc>
          <w:tcPr/>
          <w:p w:rsidR="00000000" w:rsidDel="00000000" w:rsidP="00000000" w:rsidRDefault="00000000" w:rsidRPr="00000000" w14:paraId="000000C0">
            <w:pPr>
              <w:jc w:val="left"/>
              <w:rPr/>
            </w:pPr>
            <w:r w:rsidDel="00000000" w:rsidR="00000000" w:rsidRPr="00000000">
              <w:rPr>
                <w:rtl w:val="0"/>
              </w:rPr>
              <w:t xml:space="preserve">Course_Completion_Rate</w:t>
            </w:r>
          </w:p>
        </w:tc>
      </w:tr>
      <w:tr>
        <w:trPr>
          <w:cantSplit w:val="0"/>
          <w:tblHeader w:val="0"/>
        </w:trPr>
        <w:tc>
          <w:tcPr/>
          <w:p w:rsidR="00000000" w:rsidDel="00000000" w:rsidP="00000000" w:rsidRDefault="00000000" w:rsidRPr="00000000" w14:paraId="000000C1">
            <w:pPr>
              <w:jc w:val="left"/>
              <w:rPr/>
            </w:pPr>
            <w:r w:rsidDel="00000000" w:rsidR="00000000" w:rsidRPr="00000000">
              <w:rPr>
                <w:rtl w:val="0"/>
              </w:rPr>
              <w:t xml:space="preserve">C5</w:t>
            </w:r>
          </w:p>
        </w:tc>
        <w:tc>
          <w:tcPr/>
          <w:p w:rsidR="00000000" w:rsidDel="00000000" w:rsidP="00000000" w:rsidRDefault="00000000" w:rsidRPr="00000000" w14:paraId="000000C2">
            <w:pPr>
              <w:jc w:val="left"/>
              <w:rPr/>
            </w:pPr>
            <w:r w:rsidDel="00000000" w:rsidR="00000000" w:rsidRPr="00000000">
              <w:rPr>
                <w:rtl w:val="0"/>
              </w:rPr>
              <w:t xml:space="preserve">Interactive_Sessions_Percent</w:t>
            </w:r>
          </w:p>
        </w:tc>
      </w:tr>
    </w:tbl>
    <w:p w:rsidR="00000000" w:rsidDel="00000000" w:rsidP="00000000" w:rsidRDefault="00000000" w:rsidRPr="00000000" w14:paraId="000000C3">
      <w:pPr>
        <w:ind w:left="360" w:firstLine="0"/>
        <w:rPr/>
      </w:pPr>
      <w:r w:rsidDel="00000000" w:rsidR="00000000" w:rsidRPr="00000000">
        <w:rPr>
          <w:rtl w:val="0"/>
        </w:rPr>
      </w:r>
    </w:p>
    <w:p w:rsidR="00000000" w:rsidDel="00000000" w:rsidP="00000000" w:rsidRDefault="00000000" w:rsidRPr="00000000" w14:paraId="000000C4">
      <w:pPr>
        <w:ind w:left="360" w:firstLine="0"/>
        <w:rPr/>
      </w:pPr>
      <w:r w:rsidDel="00000000" w:rsidR="00000000" w:rsidRPr="00000000">
        <w:rPr>
          <w:rtl w:val="0"/>
        </w:rPr>
        <w:tab/>
        <w:t xml:space="preserve">Alternatif yang digunakan :</w:t>
      </w:r>
    </w:p>
    <w:tbl>
      <w:tblPr>
        <w:tblStyle w:val="Table6"/>
        <w:tblW w:w="4677.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3543"/>
        <w:tblGridChange w:id="0">
          <w:tblGrid>
            <w:gridCol w:w="1134"/>
            <w:gridCol w:w="3543"/>
          </w:tblGrid>
        </w:tblGridChange>
      </w:tblGrid>
      <w:tr>
        <w:trPr>
          <w:cantSplit w:val="0"/>
          <w:tblHeader w:val="0"/>
        </w:trPr>
        <w:tc>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Kode</w:t>
            </w:r>
          </w:p>
        </w:tc>
        <w:tc>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Teacher_ID</w:t>
            </w:r>
          </w:p>
        </w:tc>
      </w:tr>
      <w:tr>
        <w:trPr>
          <w:cantSplit w:val="0"/>
          <w:tblHeader w:val="0"/>
        </w:trPr>
        <w:tc>
          <w:tcPr/>
          <w:p w:rsidR="00000000" w:rsidDel="00000000" w:rsidP="00000000" w:rsidRDefault="00000000" w:rsidRPr="00000000" w14:paraId="000000C7">
            <w:pPr>
              <w:jc w:val="left"/>
              <w:rPr/>
            </w:pPr>
            <w:r w:rsidDel="00000000" w:rsidR="00000000" w:rsidRPr="00000000">
              <w:rPr>
                <w:rtl w:val="0"/>
              </w:rPr>
              <w:t xml:space="preserve">A1</w:t>
            </w:r>
          </w:p>
        </w:tc>
        <w:tc>
          <w:tcPr/>
          <w:p w:rsidR="00000000" w:rsidDel="00000000" w:rsidP="00000000" w:rsidRDefault="00000000" w:rsidRPr="00000000" w14:paraId="000000C8">
            <w:pPr>
              <w:jc w:val="left"/>
              <w:rPr/>
            </w:pPr>
            <w:r w:rsidDel="00000000" w:rsidR="00000000" w:rsidRPr="00000000">
              <w:rPr>
                <w:rtl w:val="0"/>
              </w:rPr>
              <w:t xml:space="preserve">T043</w:t>
            </w:r>
          </w:p>
        </w:tc>
      </w:tr>
      <w:tr>
        <w:trPr>
          <w:cantSplit w:val="0"/>
          <w:tblHeader w:val="0"/>
        </w:trPr>
        <w:tc>
          <w:tcPr/>
          <w:p w:rsidR="00000000" w:rsidDel="00000000" w:rsidP="00000000" w:rsidRDefault="00000000" w:rsidRPr="00000000" w14:paraId="000000C9">
            <w:pPr>
              <w:jc w:val="left"/>
              <w:rPr/>
            </w:pPr>
            <w:r w:rsidDel="00000000" w:rsidR="00000000" w:rsidRPr="00000000">
              <w:rPr>
                <w:rtl w:val="0"/>
              </w:rPr>
              <w:t xml:space="preserve">A2</w:t>
            </w:r>
          </w:p>
        </w:tc>
        <w:tc>
          <w:tcPr/>
          <w:p w:rsidR="00000000" w:rsidDel="00000000" w:rsidP="00000000" w:rsidRDefault="00000000" w:rsidRPr="00000000" w14:paraId="000000CA">
            <w:pPr>
              <w:jc w:val="left"/>
              <w:rPr/>
            </w:pPr>
            <w:r w:rsidDel="00000000" w:rsidR="00000000" w:rsidRPr="00000000">
              <w:rPr>
                <w:rtl w:val="0"/>
              </w:rPr>
              <w:t xml:space="preserve">T008</w:t>
            </w:r>
          </w:p>
        </w:tc>
      </w:tr>
      <w:tr>
        <w:trPr>
          <w:cantSplit w:val="0"/>
          <w:tblHeader w:val="0"/>
        </w:trPr>
        <w:tc>
          <w:tcPr/>
          <w:p w:rsidR="00000000" w:rsidDel="00000000" w:rsidP="00000000" w:rsidRDefault="00000000" w:rsidRPr="00000000" w14:paraId="000000CB">
            <w:pPr>
              <w:jc w:val="left"/>
              <w:rPr/>
            </w:pPr>
            <w:r w:rsidDel="00000000" w:rsidR="00000000" w:rsidRPr="00000000">
              <w:rPr>
                <w:rtl w:val="0"/>
              </w:rPr>
              <w:t xml:space="preserve">A3</w:t>
            </w:r>
          </w:p>
        </w:tc>
        <w:tc>
          <w:tcPr/>
          <w:p w:rsidR="00000000" w:rsidDel="00000000" w:rsidP="00000000" w:rsidRDefault="00000000" w:rsidRPr="00000000" w14:paraId="000000CC">
            <w:pPr>
              <w:jc w:val="left"/>
              <w:rPr/>
            </w:pPr>
            <w:r w:rsidDel="00000000" w:rsidR="00000000" w:rsidRPr="00000000">
              <w:rPr>
                <w:rtl w:val="0"/>
              </w:rPr>
              <w:t xml:space="preserve">T021</w:t>
            </w:r>
          </w:p>
        </w:tc>
      </w:tr>
      <w:tr>
        <w:trPr>
          <w:cantSplit w:val="0"/>
          <w:tblHeader w:val="0"/>
        </w:trPr>
        <w:tc>
          <w:tcPr/>
          <w:p w:rsidR="00000000" w:rsidDel="00000000" w:rsidP="00000000" w:rsidRDefault="00000000" w:rsidRPr="00000000" w14:paraId="000000CD">
            <w:pPr>
              <w:jc w:val="left"/>
              <w:rPr/>
            </w:pPr>
            <w:r w:rsidDel="00000000" w:rsidR="00000000" w:rsidRPr="00000000">
              <w:rPr>
                <w:rtl w:val="0"/>
              </w:rPr>
              <w:t xml:space="preserve">A4</w:t>
            </w:r>
          </w:p>
        </w:tc>
        <w:tc>
          <w:tcPr/>
          <w:p w:rsidR="00000000" w:rsidDel="00000000" w:rsidP="00000000" w:rsidRDefault="00000000" w:rsidRPr="00000000" w14:paraId="000000CE">
            <w:pPr>
              <w:jc w:val="left"/>
              <w:rPr/>
            </w:pPr>
            <w:r w:rsidDel="00000000" w:rsidR="00000000" w:rsidRPr="00000000">
              <w:rPr>
                <w:rtl w:val="0"/>
              </w:rPr>
              <w:t xml:space="preserve">T039</w:t>
            </w:r>
          </w:p>
        </w:tc>
      </w:tr>
      <w:tr>
        <w:trPr>
          <w:cantSplit w:val="0"/>
          <w:tblHeader w:val="0"/>
        </w:trPr>
        <w:tc>
          <w:tcPr/>
          <w:p w:rsidR="00000000" w:rsidDel="00000000" w:rsidP="00000000" w:rsidRDefault="00000000" w:rsidRPr="00000000" w14:paraId="000000CF">
            <w:pPr>
              <w:jc w:val="left"/>
              <w:rPr/>
            </w:pPr>
            <w:r w:rsidDel="00000000" w:rsidR="00000000" w:rsidRPr="00000000">
              <w:rPr>
                <w:rtl w:val="0"/>
              </w:rPr>
              <w:t xml:space="preserve">A5</w:t>
            </w:r>
          </w:p>
        </w:tc>
        <w:tc>
          <w:tcPr/>
          <w:p w:rsidR="00000000" w:rsidDel="00000000" w:rsidP="00000000" w:rsidRDefault="00000000" w:rsidRPr="00000000" w14:paraId="000000D0">
            <w:pPr>
              <w:jc w:val="left"/>
              <w:rPr/>
            </w:pPr>
            <w:r w:rsidDel="00000000" w:rsidR="00000000" w:rsidRPr="00000000">
              <w:rPr>
                <w:rtl w:val="0"/>
              </w:rPr>
              <w:t xml:space="preserve">T019</w:t>
            </w:r>
          </w:p>
        </w:tc>
      </w:tr>
    </w:tbl>
    <w:p w:rsidR="00000000" w:rsidDel="00000000" w:rsidP="00000000" w:rsidRDefault="00000000" w:rsidRPr="00000000" w14:paraId="000000D1">
      <w:pPr>
        <w:rPr/>
      </w:pPr>
      <w:r w:rsidDel="00000000" w:rsidR="00000000" w:rsidRPr="00000000">
        <w:rPr>
          <w:rtl w:val="0"/>
        </w:rPr>
        <w:tab/>
      </w:r>
    </w:p>
    <w:p w:rsidR="00000000" w:rsidDel="00000000" w:rsidP="00000000" w:rsidRDefault="00000000" w:rsidRPr="00000000" w14:paraId="000000D2">
      <w:pPr>
        <w:rPr/>
      </w:pPr>
      <w:r w:rsidDel="00000000" w:rsidR="00000000" w:rsidRPr="00000000">
        <w:rPr>
          <w:rtl w:val="0"/>
        </w:rPr>
        <w:tab/>
        <w:t xml:space="preserve">Nilai data Alternatif :</w:t>
      </w:r>
    </w:p>
    <w:tbl>
      <w:tblPr>
        <w:tblStyle w:val="Table7"/>
        <w:tblW w:w="8502.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
        <w:gridCol w:w="1502"/>
        <w:gridCol w:w="1502"/>
        <w:gridCol w:w="1502"/>
        <w:gridCol w:w="1502"/>
        <w:gridCol w:w="1502"/>
        <w:tblGridChange w:id="0">
          <w:tblGrid>
            <w:gridCol w:w="992"/>
            <w:gridCol w:w="1502"/>
            <w:gridCol w:w="1502"/>
            <w:gridCol w:w="1502"/>
            <w:gridCol w:w="1502"/>
            <w:gridCol w:w="1502"/>
          </w:tblGrid>
        </w:tblGridChange>
      </w:tblGrid>
      <w:tr>
        <w:trPr>
          <w:cantSplit w:val="0"/>
          <w:tblHeader w:val="0"/>
        </w:trPr>
        <w:tc>
          <w:tcPr/>
          <w:p w:rsidR="00000000" w:rsidDel="00000000" w:rsidP="00000000" w:rsidRDefault="00000000" w:rsidRPr="00000000" w14:paraId="000000D3">
            <w:pPr>
              <w:rPr>
                <w:b w:val="1"/>
                <w:bCs w:val="1"/>
              </w:rPr>
            </w:pPr>
            <w:r w:rsidDel="00000000" w:rsidR="00000000" w:rsidRPr="00000000">
              <w:rPr>
                <w:b w:val="1"/>
                <w:bCs w:val="1"/>
                <w:rtl w:val="0"/>
              </w:rPr>
              <w:t xml:space="preserve">Teacher_ID</w:t>
            </w:r>
          </w:p>
        </w:tc>
        <w:tc>
          <w:tcPr/>
          <w:p w:rsidR="00000000" w:rsidDel="00000000" w:rsidP="00000000" w:rsidRDefault="00000000" w:rsidRPr="00000000" w14:paraId="000000D4">
            <w:pPr>
              <w:jc w:val="left"/>
              <w:rPr>
                <w:b w:val="1"/>
                <w:bCs w:val="1"/>
              </w:rPr>
            </w:pPr>
            <w:r w:rsidDel="00000000" w:rsidR="00000000" w:rsidRPr="00000000">
              <w:rPr>
                <w:b w:val="1"/>
                <w:bCs w:val="1"/>
                <w:rtl w:val="0"/>
              </w:rPr>
              <w:t xml:space="preserve">Student_Avg_Score</w:t>
            </w:r>
          </w:p>
        </w:tc>
        <w:tc>
          <w:tcPr/>
          <w:p w:rsidR="00000000" w:rsidDel="00000000" w:rsidP="00000000" w:rsidRDefault="00000000" w:rsidRPr="00000000" w14:paraId="000000D5">
            <w:pPr>
              <w:jc w:val="left"/>
              <w:rPr>
                <w:b w:val="1"/>
                <w:bCs w:val="1"/>
              </w:rPr>
            </w:pPr>
            <w:r w:rsidDel="00000000" w:rsidR="00000000" w:rsidRPr="00000000">
              <w:rPr>
                <w:b w:val="1"/>
                <w:bCs w:val="1"/>
                <w:rtl w:val="0"/>
              </w:rPr>
              <w:t xml:space="preserve">Teacher_Evaluation_Score</w:t>
            </w:r>
          </w:p>
        </w:tc>
        <w:tc>
          <w:tcPr/>
          <w:p w:rsidR="00000000" w:rsidDel="00000000" w:rsidP="00000000" w:rsidRDefault="00000000" w:rsidRPr="00000000" w14:paraId="000000D6">
            <w:pPr>
              <w:jc w:val="left"/>
              <w:rPr>
                <w:b w:val="1"/>
                <w:bCs w:val="1"/>
              </w:rPr>
            </w:pPr>
            <w:r w:rsidDel="00000000" w:rsidR="00000000" w:rsidRPr="00000000">
              <w:rPr>
                <w:b w:val="1"/>
                <w:bCs w:val="1"/>
                <w:rtl w:val="0"/>
              </w:rPr>
              <w:t xml:space="preserve">Student_Feedback_Rating</w:t>
            </w:r>
          </w:p>
        </w:tc>
        <w:tc>
          <w:tcPr/>
          <w:p w:rsidR="00000000" w:rsidDel="00000000" w:rsidP="00000000" w:rsidRDefault="00000000" w:rsidRPr="00000000" w14:paraId="000000D7">
            <w:pPr>
              <w:jc w:val="left"/>
              <w:rPr>
                <w:b w:val="1"/>
                <w:bCs w:val="1"/>
              </w:rPr>
            </w:pPr>
            <w:r w:rsidDel="00000000" w:rsidR="00000000" w:rsidRPr="00000000">
              <w:rPr>
                <w:b w:val="1"/>
                <w:bCs w:val="1"/>
                <w:rtl w:val="0"/>
              </w:rPr>
              <w:t xml:space="preserve">Course_Completion_Rate</w:t>
            </w:r>
          </w:p>
        </w:tc>
        <w:tc>
          <w:tcPr/>
          <w:p w:rsidR="00000000" w:rsidDel="00000000" w:rsidP="00000000" w:rsidRDefault="00000000" w:rsidRPr="00000000" w14:paraId="000000D8">
            <w:pPr>
              <w:jc w:val="left"/>
              <w:rPr>
                <w:b w:val="1"/>
                <w:bCs w:val="1"/>
              </w:rPr>
            </w:pPr>
            <w:r w:rsidDel="00000000" w:rsidR="00000000" w:rsidRPr="00000000">
              <w:rPr>
                <w:b w:val="1"/>
                <w:bCs w:val="1"/>
                <w:rtl w:val="0"/>
              </w:rPr>
              <w:t xml:space="preserve">Interactive_Sessions_Percent</w:t>
            </w:r>
          </w:p>
        </w:tc>
      </w:tr>
      <w:tr>
        <w:trPr>
          <w:cantSplit w:val="0"/>
          <w:tblHeader w:val="0"/>
        </w:trPr>
        <w:tc>
          <w:tcPr/>
          <w:p w:rsidR="00000000" w:rsidDel="00000000" w:rsidP="00000000" w:rsidRDefault="00000000" w:rsidRPr="00000000" w14:paraId="000000D9">
            <w:pPr>
              <w:jc w:val="left"/>
              <w:rPr/>
            </w:pPr>
            <w:r w:rsidDel="00000000" w:rsidR="00000000" w:rsidRPr="00000000">
              <w:rPr>
                <w:rtl w:val="0"/>
              </w:rPr>
              <w:t xml:space="preserve">T043</w:t>
            </w:r>
          </w:p>
        </w:tc>
        <w:tc>
          <w:tcPr/>
          <w:p w:rsidR="00000000" w:rsidDel="00000000" w:rsidP="00000000" w:rsidRDefault="00000000" w:rsidRPr="00000000" w14:paraId="000000DA">
            <w:pPr>
              <w:spacing w:line="240" w:lineRule="auto"/>
              <w:jc w:val="center"/>
              <w:rPr/>
            </w:pPr>
            <w:r w:rsidDel="00000000" w:rsidR="00000000" w:rsidRPr="00000000">
              <w:rPr>
                <w:color w:val="000000"/>
                <w:rtl w:val="0"/>
              </w:rPr>
              <w:t xml:space="preserve">61,99</w:t>
            </w:r>
            <w:r w:rsidDel="00000000" w:rsidR="00000000" w:rsidRPr="00000000">
              <w:rPr>
                <w:rtl w:val="0"/>
              </w:rPr>
            </w:r>
          </w:p>
        </w:tc>
        <w:tc>
          <w:tcPr/>
          <w:p w:rsidR="00000000" w:rsidDel="00000000" w:rsidP="00000000" w:rsidRDefault="00000000" w:rsidRPr="00000000" w14:paraId="000000DB">
            <w:pPr>
              <w:spacing w:line="240" w:lineRule="auto"/>
              <w:jc w:val="center"/>
              <w:rPr/>
            </w:pPr>
            <w:r w:rsidDel="00000000" w:rsidR="00000000" w:rsidRPr="00000000">
              <w:rPr>
                <w:color w:val="000000"/>
                <w:rtl w:val="0"/>
              </w:rPr>
              <w:t xml:space="preserve">80,1</w:t>
            </w:r>
            <w:r w:rsidDel="00000000" w:rsidR="00000000" w:rsidRPr="00000000">
              <w:rPr>
                <w:rtl w:val="0"/>
              </w:rPr>
            </w:r>
          </w:p>
        </w:tc>
        <w:tc>
          <w:tcPr/>
          <w:p w:rsidR="00000000" w:rsidDel="00000000" w:rsidP="00000000" w:rsidRDefault="00000000" w:rsidRPr="00000000" w14:paraId="000000DC">
            <w:pPr>
              <w:spacing w:line="240" w:lineRule="auto"/>
              <w:jc w:val="center"/>
              <w:rPr/>
            </w:pPr>
            <w:r w:rsidDel="00000000" w:rsidR="00000000" w:rsidRPr="00000000">
              <w:rPr>
                <w:color w:val="000000"/>
                <w:rtl w:val="0"/>
              </w:rPr>
              <w:t xml:space="preserve">78,4</w:t>
            </w:r>
            <w:r w:rsidDel="00000000" w:rsidR="00000000" w:rsidRPr="00000000">
              <w:rPr>
                <w:rtl w:val="0"/>
              </w:rPr>
            </w:r>
          </w:p>
        </w:tc>
        <w:tc>
          <w:tcPr/>
          <w:p w:rsidR="00000000" w:rsidDel="00000000" w:rsidP="00000000" w:rsidRDefault="00000000" w:rsidRPr="00000000" w14:paraId="000000DD">
            <w:pPr>
              <w:spacing w:line="240" w:lineRule="auto"/>
              <w:jc w:val="center"/>
              <w:rPr/>
            </w:pPr>
            <w:r w:rsidDel="00000000" w:rsidR="00000000" w:rsidRPr="00000000">
              <w:rPr>
                <w:color w:val="000000"/>
                <w:rtl w:val="0"/>
              </w:rPr>
              <w:t xml:space="preserve">89,86</w:t>
            </w:r>
            <w:r w:rsidDel="00000000" w:rsidR="00000000" w:rsidRPr="00000000">
              <w:rPr>
                <w:rtl w:val="0"/>
              </w:rPr>
            </w:r>
          </w:p>
        </w:tc>
        <w:tc>
          <w:tcPr/>
          <w:p w:rsidR="00000000" w:rsidDel="00000000" w:rsidP="00000000" w:rsidRDefault="00000000" w:rsidRPr="00000000" w14:paraId="000000DE">
            <w:pPr>
              <w:spacing w:line="240" w:lineRule="auto"/>
              <w:jc w:val="center"/>
              <w:rPr/>
            </w:pPr>
            <w:r w:rsidDel="00000000" w:rsidR="00000000" w:rsidRPr="00000000">
              <w:rPr>
                <w:color w:val="000000"/>
                <w:rtl w:val="0"/>
              </w:rPr>
              <w:t xml:space="preserve">65,49</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DF">
            <w:pPr>
              <w:jc w:val="left"/>
              <w:rPr/>
            </w:pPr>
            <w:r w:rsidDel="00000000" w:rsidR="00000000" w:rsidRPr="00000000">
              <w:rPr>
                <w:rtl w:val="0"/>
              </w:rPr>
              <w:t xml:space="preserve">T008</w:t>
            </w:r>
          </w:p>
        </w:tc>
        <w:tc>
          <w:tcPr/>
          <w:p w:rsidR="00000000" w:rsidDel="00000000" w:rsidP="00000000" w:rsidRDefault="00000000" w:rsidRPr="00000000" w14:paraId="000000E0">
            <w:pPr>
              <w:spacing w:line="240" w:lineRule="auto"/>
              <w:jc w:val="center"/>
              <w:rPr/>
            </w:pPr>
            <w:r w:rsidDel="00000000" w:rsidR="00000000" w:rsidRPr="00000000">
              <w:rPr>
                <w:color w:val="000000"/>
                <w:rtl w:val="0"/>
              </w:rPr>
              <w:t xml:space="preserve">61</w:t>
            </w:r>
            <w:r w:rsidDel="00000000" w:rsidR="00000000" w:rsidRPr="00000000">
              <w:rPr>
                <w:rtl w:val="0"/>
              </w:rPr>
            </w:r>
          </w:p>
        </w:tc>
        <w:tc>
          <w:tcPr/>
          <w:p w:rsidR="00000000" w:rsidDel="00000000" w:rsidP="00000000" w:rsidRDefault="00000000" w:rsidRPr="00000000" w14:paraId="000000E1">
            <w:pPr>
              <w:spacing w:line="240" w:lineRule="auto"/>
              <w:jc w:val="center"/>
              <w:rPr/>
            </w:pPr>
            <w:r w:rsidDel="00000000" w:rsidR="00000000" w:rsidRPr="00000000">
              <w:rPr>
                <w:color w:val="000000"/>
                <w:rtl w:val="0"/>
              </w:rPr>
              <w:t xml:space="preserve">69,2</w:t>
            </w:r>
            <w:r w:rsidDel="00000000" w:rsidR="00000000" w:rsidRPr="00000000">
              <w:rPr>
                <w:rtl w:val="0"/>
              </w:rPr>
            </w:r>
          </w:p>
        </w:tc>
        <w:tc>
          <w:tcPr/>
          <w:p w:rsidR="00000000" w:rsidDel="00000000" w:rsidP="00000000" w:rsidRDefault="00000000" w:rsidRPr="00000000" w14:paraId="000000E2">
            <w:pPr>
              <w:spacing w:line="240" w:lineRule="auto"/>
              <w:jc w:val="center"/>
              <w:rPr/>
            </w:pPr>
            <w:r w:rsidDel="00000000" w:rsidR="00000000" w:rsidRPr="00000000">
              <w:rPr>
                <w:color w:val="000000"/>
                <w:rtl w:val="0"/>
              </w:rPr>
              <w:t xml:space="preserve">75</w:t>
            </w:r>
            <w:r w:rsidDel="00000000" w:rsidR="00000000" w:rsidRPr="00000000">
              <w:rPr>
                <w:rtl w:val="0"/>
              </w:rPr>
            </w:r>
          </w:p>
        </w:tc>
        <w:tc>
          <w:tcPr/>
          <w:p w:rsidR="00000000" w:rsidDel="00000000" w:rsidP="00000000" w:rsidRDefault="00000000" w:rsidRPr="00000000" w14:paraId="000000E3">
            <w:pPr>
              <w:spacing w:line="240" w:lineRule="auto"/>
              <w:jc w:val="center"/>
              <w:rPr/>
            </w:pPr>
            <w:r w:rsidDel="00000000" w:rsidR="00000000" w:rsidRPr="00000000">
              <w:rPr>
                <w:color w:val="000000"/>
                <w:rtl w:val="0"/>
              </w:rPr>
              <w:t xml:space="preserve">87,49</w:t>
            </w:r>
            <w:r w:rsidDel="00000000" w:rsidR="00000000" w:rsidRPr="00000000">
              <w:rPr>
                <w:rtl w:val="0"/>
              </w:rPr>
            </w:r>
          </w:p>
        </w:tc>
        <w:tc>
          <w:tcPr/>
          <w:p w:rsidR="00000000" w:rsidDel="00000000" w:rsidP="00000000" w:rsidRDefault="00000000" w:rsidRPr="00000000" w14:paraId="000000E4">
            <w:pPr>
              <w:spacing w:line="240" w:lineRule="auto"/>
              <w:jc w:val="center"/>
              <w:rPr/>
            </w:pPr>
            <w:r w:rsidDel="00000000" w:rsidR="00000000" w:rsidRPr="00000000">
              <w:rPr>
                <w:color w:val="000000"/>
                <w:rtl w:val="0"/>
              </w:rPr>
              <w:t xml:space="preserve">100</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E5">
            <w:pPr>
              <w:jc w:val="left"/>
              <w:rPr/>
            </w:pPr>
            <w:r w:rsidDel="00000000" w:rsidR="00000000" w:rsidRPr="00000000">
              <w:rPr>
                <w:rtl w:val="0"/>
              </w:rPr>
              <w:t xml:space="preserve">T021</w:t>
            </w:r>
          </w:p>
        </w:tc>
        <w:tc>
          <w:tcPr/>
          <w:p w:rsidR="00000000" w:rsidDel="00000000" w:rsidP="00000000" w:rsidRDefault="00000000" w:rsidRPr="00000000" w14:paraId="000000E6">
            <w:pPr>
              <w:spacing w:line="240" w:lineRule="auto"/>
              <w:jc w:val="center"/>
              <w:rPr/>
            </w:pPr>
            <w:r w:rsidDel="00000000" w:rsidR="00000000" w:rsidRPr="00000000">
              <w:rPr>
                <w:color w:val="000000"/>
                <w:rtl w:val="0"/>
              </w:rPr>
              <w:t xml:space="preserve">46,94</w:t>
            </w:r>
            <w:r w:rsidDel="00000000" w:rsidR="00000000" w:rsidRPr="00000000">
              <w:rPr>
                <w:rtl w:val="0"/>
              </w:rPr>
            </w:r>
          </w:p>
        </w:tc>
        <w:tc>
          <w:tcPr/>
          <w:p w:rsidR="00000000" w:rsidDel="00000000" w:rsidP="00000000" w:rsidRDefault="00000000" w:rsidRPr="00000000" w14:paraId="000000E7">
            <w:pPr>
              <w:spacing w:line="240" w:lineRule="auto"/>
              <w:jc w:val="center"/>
              <w:rPr/>
            </w:pPr>
            <w:r w:rsidDel="00000000" w:rsidR="00000000" w:rsidRPr="00000000">
              <w:rPr>
                <w:color w:val="000000"/>
                <w:rtl w:val="0"/>
              </w:rPr>
              <w:t xml:space="preserve">64,9</w:t>
            </w:r>
            <w:r w:rsidDel="00000000" w:rsidR="00000000" w:rsidRPr="00000000">
              <w:rPr>
                <w:rtl w:val="0"/>
              </w:rPr>
            </w:r>
          </w:p>
        </w:tc>
        <w:tc>
          <w:tcPr/>
          <w:p w:rsidR="00000000" w:rsidDel="00000000" w:rsidP="00000000" w:rsidRDefault="00000000" w:rsidRPr="00000000" w14:paraId="000000E8">
            <w:pPr>
              <w:spacing w:line="240" w:lineRule="auto"/>
              <w:jc w:val="center"/>
              <w:rPr/>
            </w:pPr>
            <w:r w:rsidDel="00000000" w:rsidR="00000000" w:rsidRPr="00000000">
              <w:rPr>
                <w:color w:val="000000"/>
                <w:rtl w:val="0"/>
              </w:rPr>
              <w:t xml:space="preserve">78,2</w:t>
            </w:r>
            <w:r w:rsidDel="00000000" w:rsidR="00000000" w:rsidRPr="00000000">
              <w:rPr>
                <w:rtl w:val="0"/>
              </w:rPr>
            </w:r>
          </w:p>
        </w:tc>
        <w:tc>
          <w:tcPr/>
          <w:p w:rsidR="00000000" w:rsidDel="00000000" w:rsidP="00000000" w:rsidRDefault="00000000" w:rsidRPr="00000000" w14:paraId="000000E9">
            <w:pPr>
              <w:spacing w:line="240" w:lineRule="auto"/>
              <w:jc w:val="center"/>
              <w:rPr/>
            </w:pPr>
            <w:r w:rsidDel="00000000" w:rsidR="00000000" w:rsidRPr="00000000">
              <w:rPr>
                <w:color w:val="000000"/>
                <w:rtl w:val="0"/>
              </w:rPr>
              <w:t xml:space="preserve">81,43</w:t>
            </w:r>
            <w:r w:rsidDel="00000000" w:rsidR="00000000" w:rsidRPr="00000000">
              <w:rPr>
                <w:rtl w:val="0"/>
              </w:rPr>
            </w:r>
          </w:p>
        </w:tc>
        <w:tc>
          <w:tcPr/>
          <w:p w:rsidR="00000000" w:rsidDel="00000000" w:rsidP="00000000" w:rsidRDefault="00000000" w:rsidRPr="00000000" w14:paraId="000000EA">
            <w:pPr>
              <w:spacing w:line="240" w:lineRule="auto"/>
              <w:jc w:val="center"/>
              <w:rPr/>
            </w:pPr>
            <w:r w:rsidDel="00000000" w:rsidR="00000000" w:rsidRPr="00000000">
              <w:rPr>
                <w:color w:val="000000"/>
                <w:rtl w:val="0"/>
              </w:rPr>
              <w:t xml:space="preserve">35,39</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EB">
            <w:pPr>
              <w:jc w:val="left"/>
              <w:rPr/>
            </w:pPr>
            <w:r w:rsidDel="00000000" w:rsidR="00000000" w:rsidRPr="00000000">
              <w:rPr>
                <w:rtl w:val="0"/>
              </w:rPr>
              <w:t xml:space="preserve">T039</w:t>
            </w:r>
          </w:p>
        </w:tc>
        <w:tc>
          <w:tcPr/>
          <w:p w:rsidR="00000000" w:rsidDel="00000000" w:rsidP="00000000" w:rsidRDefault="00000000" w:rsidRPr="00000000" w14:paraId="000000EC">
            <w:pPr>
              <w:spacing w:line="240" w:lineRule="auto"/>
              <w:jc w:val="center"/>
              <w:rPr/>
            </w:pPr>
            <w:r w:rsidDel="00000000" w:rsidR="00000000" w:rsidRPr="00000000">
              <w:rPr>
                <w:color w:val="000000"/>
                <w:rtl w:val="0"/>
              </w:rPr>
              <w:t xml:space="preserve">81,94</w:t>
            </w:r>
            <w:r w:rsidDel="00000000" w:rsidR="00000000" w:rsidRPr="00000000">
              <w:rPr>
                <w:rtl w:val="0"/>
              </w:rPr>
            </w:r>
          </w:p>
        </w:tc>
        <w:tc>
          <w:tcPr/>
          <w:p w:rsidR="00000000" w:rsidDel="00000000" w:rsidP="00000000" w:rsidRDefault="00000000" w:rsidRPr="00000000" w14:paraId="000000ED">
            <w:pPr>
              <w:spacing w:line="240" w:lineRule="auto"/>
              <w:jc w:val="center"/>
              <w:rPr/>
            </w:pPr>
            <w:r w:rsidDel="00000000" w:rsidR="00000000" w:rsidRPr="00000000">
              <w:rPr>
                <w:color w:val="000000"/>
                <w:rtl w:val="0"/>
              </w:rPr>
              <w:t xml:space="preserve">90,7</w:t>
            </w:r>
            <w:r w:rsidDel="00000000" w:rsidR="00000000" w:rsidRPr="00000000">
              <w:rPr>
                <w:rtl w:val="0"/>
              </w:rPr>
            </w:r>
          </w:p>
        </w:tc>
        <w:tc>
          <w:tcPr/>
          <w:p w:rsidR="00000000" w:rsidDel="00000000" w:rsidP="00000000" w:rsidRDefault="00000000" w:rsidRPr="00000000" w14:paraId="000000EE">
            <w:pPr>
              <w:spacing w:line="240" w:lineRule="auto"/>
              <w:jc w:val="center"/>
              <w:rPr/>
            </w:pPr>
            <w:r w:rsidDel="00000000" w:rsidR="00000000" w:rsidRPr="00000000">
              <w:rPr>
                <w:color w:val="000000"/>
                <w:rtl w:val="0"/>
              </w:rPr>
              <w:t xml:space="preserve">81,6</w:t>
            </w:r>
            <w:r w:rsidDel="00000000" w:rsidR="00000000" w:rsidRPr="00000000">
              <w:rPr>
                <w:rtl w:val="0"/>
              </w:rPr>
            </w:r>
          </w:p>
        </w:tc>
        <w:tc>
          <w:tcPr/>
          <w:p w:rsidR="00000000" w:rsidDel="00000000" w:rsidP="00000000" w:rsidRDefault="00000000" w:rsidRPr="00000000" w14:paraId="000000EF">
            <w:pPr>
              <w:spacing w:line="240" w:lineRule="auto"/>
              <w:jc w:val="center"/>
              <w:rPr/>
            </w:pPr>
            <w:r w:rsidDel="00000000" w:rsidR="00000000" w:rsidRPr="00000000">
              <w:rPr>
                <w:color w:val="000000"/>
                <w:rtl w:val="0"/>
              </w:rPr>
              <w:t xml:space="preserve">86,09</w:t>
            </w:r>
            <w:r w:rsidDel="00000000" w:rsidR="00000000" w:rsidRPr="00000000">
              <w:rPr>
                <w:rtl w:val="0"/>
              </w:rPr>
            </w:r>
          </w:p>
        </w:tc>
        <w:tc>
          <w:tcPr/>
          <w:p w:rsidR="00000000" w:rsidDel="00000000" w:rsidP="00000000" w:rsidRDefault="00000000" w:rsidRPr="00000000" w14:paraId="000000F0">
            <w:pPr>
              <w:spacing w:line="240" w:lineRule="auto"/>
              <w:jc w:val="center"/>
              <w:rPr/>
            </w:pPr>
            <w:r w:rsidDel="00000000" w:rsidR="00000000" w:rsidRPr="00000000">
              <w:rPr>
                <w:color w:val="000000"/>
                <w:rtl w:val="0"/>
              </w:rPr>
              <w:t xml:space="preserve">91,87</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F1">
            <w:pPr>
              <w:jc w:val="left"/>
              <w:rPr/>
            </w:pPr>
            <w:r w:rsidDel="00000000" w:rsidR="00000000" w:rsidRPr="00000000">
              <w:rPr>
                <w:rtl w:val="0"/>
              </w:rPr>
              <w:t xml:space="preserve">T019</w:t>
            </w:r>
          </w:p>
        </w:tc>
        <w:tc>
          <w:tcPr/>
          <w:p w:rsidR="00000000" w:rsidDel="00000000" w:rsidP="00000000" w:rsidRDefault="00000000" w:rsidRPr="00000000" w14:paraId="000000F2">
            <w:pPr>
              <w:spacing w:line="240" w:lineRule="auto"/>
              <w:jc w:val="center"/>
              <w:rPr/>
            </w:pPr>
            <w:r w:rsidDel="00000000" w:rsidR="00000000" w:rsidRPr="00000000">
              <w:rPr>
                <w:color w:val="000000"/>
                <w:rtl w:val="0"/>
              </w:rPr>
              <w:t xml:space="preserve">73,97</w:t>
            </w:r>
            <w:r w:rsidDel="00000000" w:rsidR="00000000" w:rsidRPr="00000000">
              <w:rPr>
                <w:rtl w:val="0"/>
              </w:rPr>
            </w:r>
          </w:p>
        </w:tc>
        <w:tc>
          <w:tcPr/>
          <w:p w:rsidR="00000000" w:rsidDel="00000000" w:rsidP="00000000" w:rsidRDefault="00000000" w:rsidRPr="00000000" w14:paraId="000000F3">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0F4">
            <w:pPr>
              <w:spacing w:line="240" w:lineRule="auto"/>
              <w:jc w:val="center"/>
              <w:rPr/>
            </w:pPr>
            <w:r w:rsidDel="00000000" w:rsidR="00000000" w:rsidRPr="00000000">
              <w:rPr>
                <w:color w:val="000000"/>
                <w:rtl w:val="0"/>
              </w:rPr>
              <w:t xml:space="preserve">97,2</w:t>
            </w:r>
            <w:r w:rsidDel="00000000" w:rsidR="00000000" w:rsidRPr="00000000">
              <w:rPr>
                <w:rtl w:val="0"/>
              </w:rPr>
            </w:r>
          </w:p>
        </w:tc>
        <w:tc>
          <w:tcPr/>
          <w:p w:rsidR="00000000" w:rsidDel="00000000" w:rsidP="00000000" w:rsidRDefault="00000000" w:rsidRPr="00000000" w14:paraId="000000F5">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0F6">
            <w:pPr>
              <w:spacing w:line="240" w:lineRule="auto"/>
              <w:jc w:val="center"/>
              <w:rPr/>
            </w:pPr>
            <w:r w:rsidDel="00000000" w:rsidR="00000000" w:rsidRPr="00000000">
              <w:rPr>
                <w:color w:val="000000"/>
                <w:rtl w:val="0"/>
              </w:rPr>
              <w:t xml:space="preserve">83,53</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color w:val="ff0000"/>
        </w:rPr>
      </w:pPr>
      <w:bookmarkStart w:colFirst="0" w:colLast="0" w:name="_heading=h.d1i9awl1izgl" w:id="16"/>
      <w:bookmarkEnd w:id="16"/>
      <w:r w:rsidDel="00000000" w:rsidR="00000000" w:rsidRPr="00000000">
        <w:rPr>
          <w:rtl w:val="0"/>
        </w:rPr>
        <w:t xml:space="preserve">2.3 Pemodelan Sistem Pendukung Keputusan</w:t>
      </w:r>
      <w:r w:rsidDel="00000000" w:rsidR="00000000" w:rsidRPr="00000000">
        <w:rPr>
          <w:rtl w:val="0"/>
        </w:rPr>
      </w:r>
    </w:p>
    <w:p w:rsidR="00000000" w:rsidDel="00000000" w:rsidP="00000000" w:rsidRDefault="00000000" w:rsidRPr="00000000" w14:paraId="000000F9">
      <w:pPr>
        <w:pStyle w:val="Heading3"/>
        <w:spacing w:before="0" w:lineRule="auto"/>
        <w:ind w:firstLine="360"/>
        <w:rPr/>
      </w:pPr>
      <w:bookmarkStart w:colFirst="0" w:colLast="0" w:name="_heading=h.bnb4pb278n19" w:id="17"/>
      <w:bookmarkEnd w:id="17"/>
      <w:r w:rsidDel="00000000" w:rsidR="00000000" w:rsidRPr="00000000">
        <w:rPr>
          <w:rtl w:val="0"/>
        </w:rPr>
        <w:t xml:space="preserve">2.3.1 Struktur Hierarki AHP</w:t>
      </w:r>
    </w:p>
    <w:p w:rsidR="00000000" w:rsidDel="00000000" w:rsidP="00000000" w:rsidRDefault="00000000" w:rsidRPr="00000000" w14:paraId="000000FA">
      <w:pPr>
        <w:ind w:left="360" w:firstLine="0"/>
        <w:rPr/>
      </w:pPr>
      <w:r w:rsidDel="00000000" w:rsidR="00000000" w:rsidRPr="00000000">
        <w:rPr>
          <w:rtl w:val="0"/>
        </w:rPr>
        <w:tab/>
        <w:t xml:space="preserve">Struktur hierarki dari sistem terdiri dari :</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dosen terbaik</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w:t>
      </w:r>
    </w:p>
    <w:p w:rsidR="00000000" w:rsidDel="00000000" w:rsidP="00000000" w:rsidRDefault="00000000" w:rsidRPr="00000000" w14:paraId="000000F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Student_Avg_Score</w:t>
      </w:r>
    </w:p>
    <w:p w:rsidR="00000000" w:rsidDel="00000000" w:rsidP="00000000" w:rsidRDefault="00000000" w:rsidRPr="00000000" w14:paraId="000000F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Teacher_Evaluation_Score</w:t>
      </w:r>
    </w:p>
    <w:p w:rsidR="00000000" w:rsidDel="00000000" w:rsidP="00000000" w:rsidRDefault="00000000" w:rsidRPr="00000000" w14:paraId="00000100">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Student_Feedback_Rating</w:t>
      </w:r>
    </w:p>
    <w:p w:rsidR="00000000" w:rsidDel="00000000" w:rsidP="00000000" w:rsidRDefault="00000000" w:rsidRPr="00000000" w14:paraId="00000101">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Course_Completion_Rate</w:t>
      </w:r>
    </w:p>
    <w:p w:rsidR="00000000" w:rsidDel="00000000" w:rsidP="00000000" w:rsidRDefault="00000000" w:rsidRPr="00000000" w14:paraId="00000102">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Interactive_Sessions_Percent</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Alternatif</w:t>
      </w:r>
    </w:p>
    <w:p w:rsidR="00000000" w:rsidDel="00000000" w:rsidP="00000000" w:rsidRDefault="00000000" w:rsidRPr="00000000" w14:paraId="0000010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T043</w:t>
      </w:r>
    </w:p>
    <w:p w:rsidR="00000000" w:rsidDel="00000000" w:rsidP="00000000" w:rsidRDefault="00000000" w:rsidRPr="00000000" w14:paraId="00000105">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T008</w:t>
      </w:r>
    </w:p>
    <w:p w:rsidR="00000000" w:rsidDel="00000000" w:rsidP="00000000" w:rsidRDefault="00000000" w:rsidRPr="00000000" w14:paraId="0000010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T021</w:t>
      </w:r>
    </w:p>
    <w:p w:rsidR="00000000" w:rsidDel="00000000" w:rsidP="00000000" w:rsidRDefault="00000000" w:rsidRPr="00000000" w14:paraId="00000107">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T039</w:t>
      </w:r>
    </w:p>
    <w:p w:rsidR="00000000" w:rsidDel="00000000" w:rsidP="00000000" w:rsidRDefault="00000000" w:rsidRPr="00000000" w14:paraId="0000010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71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T019</w:t>
      </w:r>
    </w:p>
    <w:p w:rsidR="00000000" w:rsidDel="00000000" w:rsidP="00000000" w:rsidRDefault="00000000" w:rsidRPr="00000000" w14:paraId="00000109">
      <w:pPr>
        <w:ind w:left="1429" w:firstLine="0"/>
        <w:rPr/>
      </w:pPr>
      <w:r w:rsidDel="00000000" w:rsidR="00000000" w:rsidRPr="00000000">
        <w:rPr>
          <w:rtl w:val="0"/>
        </w:rPr>
      </w:r>
    </w:p>
    <w:p w:rsidR="00000000" w:rsidDel="00000000" w:rsidP="00000000" w:rsidRDefault="00000000" w:rsidRPr="00000000" w14:paraId="0000010A">
      <w:pPr>
        <w:pStyle w:val="Heading3"/>
        <w:spacing w:before="0" w:lineRule="auto"/>
        <w:ind w:firstLine="360"/>
        <w:rPr/>
      </w:pPr>
      <w:bookmarkStart w:colFirst="0" w:colLast="0" w:name="_heading=h.do2p3fgdv1tn" w:id="18"/>
      <w:bookmarkEnd w:id="18"/>
      <w:r w:rsidDel="00000000" w:rsidR="00000000" w:rsidRPr="00000000">
        <w:rPr>
          <w:rtl w:val="0"/>
        </w:rPr>
        <w:t xml:space="preserve">2.3.2 Perbandingan Antar Kriteria</w:t>
      </w:r>
    </w:p>
    <w:p w:rsidR="00000000" w:rsidDel="00000000" w:rsidP="00000000" w:rsidRDefault="00000000" w:rsidRPr="00000000" w14:paraId="0000010B">
      <w:pPr>
        <w:ind w:left="360" w:firstLine="0"/>
        <w:rPr/>
      </w:pPr>
      <w:r w:rsidDel="00000000" w:rsidR="00000000" w:rsidRPr="00000000">
        <w:rPr>
          <w:b w:val="1"/>
          <w:bCs w:val="1"/>
          <w:rtl w:val="0"/>
        </w:rPr>
        <w:tab/>
      </w:r>
      <w:r w:rsidDel="00000000" w:rsidR="00000000" w:rsidRPr="00000000">
        <w:rPr>
          <w:rtl w:val="0"/>
        </w:rPr>
        <w:t xml:space="preserve">Matriks perbandingan antar kriteria :</w:t>
      </w:r>
    </w:p>
    <w:tbl>
      <w:tblPr>
        <w:tblStyle w:val="Table8"/>
        <w:tblW w:w="8502.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0"/>
          <w:trHeight w:val="276" w:hRule="atLeast"/>
          <w:tblHeader w:val="0"/>
        </w:trPr>
        <w:tc>
          <w:tcPr/>
          <w:p w:rsidR="00000000" w:rsidDel="00000000" w:rsidP="00000000" w:rsidRDefault="00000000" w:rsidRPr="00000000" w14:paraId="0000010C">
            <w:pPr>
              <w:spacing w:line="240" w:lineRule="auto"/>
              <w:jc w:val="center"/>
              <w:rPr/>
            </w:pPr>
            <w:r w:rsidDel="00000000" w:rsidR="00000000" w:rsidRPr="00000000">
              <w:rPr>
                <w:b w:val="1"/>
                <w:bCs w:val="1"/>
                <w:color w:val="000000"/>
                <w:rtl w:val="0"/>
              </w:rPr>
              <w:t xml:space="preserve">Kriteria</w:t>
            </w:r>
            <w:r w:rsidDel="00000000" w:rsidR="00000000" w:rsidRPr="00000000">
              <w:rPr>
                <w:rtl w:val="0"/>
              </w:rPr>
            </w:r>
          </w:p>
        </w:tc>
        <w:tc>
          <w:tcPr/>
          <w:p w:rsidR="00000000" w:rsidDel="00000000" w:rsidP="00000000" w:rsidRDefault="00000000" w:rsidRPr="00000000" w14:paraId="0000010D">
            <w:pPr>
              <w:spacing w:line="240" w:lineRule="auto"/>
              <w:jc w:val="center"/>
              <w:rPr/>
            </w:pPr>
            <w:r w:rsidDel="00000000" w:rsidR="00000000" w:rsidRPr="00000000">
              <w:rPr>
                <w:b w:val="1"/>
                <w:bCs w:val="1"/>
                <w:color w:val="000000"/>
                <w:rtl w:val="0"/>
              </w:rPr>
              <w:t xml:space="preserve">C1</w:t>
            </w:r>
            <w:r w:rsidDel="00000000" w:rsidR="00000000" w:rsidRPr="00000000">
              <w:rPr>
                <w:rtl w:val="0"/>
              </w:rPr>
            </w:r>
          </w:p>
        </w:tc>
        <w:tc>
          <w:tcPr/>
          <w:p w:rsidR="00000000" w:rsidDel="00000000" w:rsidP="00000000" w:rsidRDefault="00000000" w:rsidRPr="00000000" w14:paraId="0000010E">
            <w:pPr>
              <w:spacing w:line="240" w:lineRule="auto"/>
              <w:jc w:val="center"/>
              <w:rPr/>
            </w:pPr>
            <w:r w:rsidDel="00000000" w:rsidR="00000000" w:rsidRPr="00000000">
              <w:rPr>
                <w:b w:val="1"/>
                <w:bCs w:val="1"/>
                <w:color w:val="000000"/>
                <w:rtl w:val="0"/>
              </w:rPr>
              <w:t xml:space="preserve">C2</w:t>
            </w:r>
            <w:r w:rsidDel="00000000" w:rsidR="00000000" w:rsidRPr="00000000">
              <w:rPr>
                <w:rtl w:val="0"/>
              </w:rPr>
            </w:r>
          </w:p>
        </w:tc>
        <w:tc>
          <w:tcPr/>
          <w:p w:rsidR="00000000" w:rsidDel="00000000" w:rsidP="00000000" w:rsidRDefault="00000000" w:rsidRPr="00000000" w14:paraId="0000010F">
            <w:pPr>
              <w:spacing w:line="240" w:lineRule="auto"/>
              <w:jc w:val="center"/>
              <w:rPr/>
            </w:pPr>
            <w:r w:rsidDel="00000000" w:rsidR="00000000" w:rsidRPr="00000000">
              <w:rPr>
                <w:b w:val="1"/>
                <w:bCs w:val="1"/>
                <w:color w:val="000000"/>
                <w:rtl w:val="0"/>
              </w:rPr>
              <w:t xml:space="preserve">C3</w:t>
            </w:r>
            <w:r w:rsidDel="00000000" w:rsidR="00000000" w:rsidRPr="00000000">
              <w:rPr>
                <w:rtl w:val="0"/>
              </w:rPr>
            </w:r>
          </w:p>
        </w:tc>
        <w:tc>
          <w:tcPr/>
          <w:p w:rsidR="00000000" w:rsidDel="00000000" w:rsidP="00000000" w:rsidRDefault="00000000" w:rsidRPr="00000000" w14:paraId="00000110">
            <w:pPr>
              <w:spacing w:line="240" w:lineRule="auto"/>
              <w:jc w:val="center"/>
              <w:rPr/>
            </w:pPr>
            <w:r w:rsidDel="00000000" w:rsidR="00000000" w:rsidRPr="00000000">
              <w:rPr>
                <w:b w:val="1"/>
                <w:bCs w:val="1"/>
                <w:color w:val="000000"/>
                <w:rtl w:val="0"/>
              </w:rPr>
              <w:t xml:space="preserve">C4</w:t>
            </w:r>
            <w:r w:rsidDel="00000000" w:rsidR="00000000" w:rsidRPr="00000000">
              <w:rPr>
                <w:rtl w:val="0"/>
              </w:rPr>
            </w:r>
          </w:p>
        </w:tc>
        <w:tc>
          <w:tcPr/>
          <w:p w:rsidR="00000000" w:rsidDel="00000000" w:rsidP="00000000" w:rsidRDefault="00000000" w:rsidRPr="00000000" w14:paraId="00000111">
            <w:pPr>
              <w:spacing w:line="240" w:lineRule="auto"/>
              <w:jc w:val="center"/>
              <w:rPr/>
            </w:pPr>
            <w:r w:rsidDel="00000000" w:rsidR="00000000" w:rsidRPr="00000000">
              <w:rPr>
                <w:b w:val="1"/>
                <w:bCs w:val="1"/>
                <w:color w:val="000000"/>
                <w:rtl w:val="0"/>
              </w:rPr>
              <w:t xml:space="preserve">C5</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12">
            <w:pPr>
              <w:spacing w:line="240" w:lineRule="auto"/>
              <w:jc w:val="center"/>
              <w:rPr/>
            </w:pPr>
            <w:r w:rsidDel="00000000" w:rsidR="00000000" w:rsidRPr="00000000">
              <w:rPr>
                <w:b w:val="1"/>
                <w:bCs w:val="1"/>
                <w:color w:val="000000"/>
                <w:rtl w:val="0"/>
              </w:rPr>
              <w:t xml:space="preserve">C1</w:t>
            </w:r>
            <w:r w:rsidDel="00000000" w:rsidR="00000000" w:rsidRPr="00000000">
              <w:rPr>
                <w:rtl w:val="0"/>
              </w:rPr>
            </w:r>
          </w:p>
        </w:tc>
        <w:tc>
          <w:tcPr/>
          <w:p w:rsidR="00000000" w:rsidDel="00000000" w:rsidP="00000000" w:rsidRDefault="00000000" w:rsidRPr="00000000" w14:paraId="00000113">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114">
            <w:pPr>
              <w:spacing w:line="240" w:lineRule="auto"/>
              <w:jc w:val="center"/>
              <w:rPr/>
            </w:pPr>
            <w:r w:rsidDel="00000000" w:rsidR="00000000" w:rsidRPr="00000000">
              <w:rPr>
                <w:color w:val="000000"/>
                <w:rtl w:val="0"/>
              </w:rPr>
              <w:t xml:space="preserve">0,33</w:t>
            </w:r>
            <w:r w:rsidDel="00000000" w:rsidR="00000000" w:rsidRPr="00000000">
              <w:rPr>
                <w:rtl w:val="0"/>
              </w:rPr>
            </w:r>
          </w:p>
        </w:tc>
        <w:tc>
          <w:tcPr/>
          <w:p w:rsidR="00000000" w:rsidDel="00000000" w:rsidP="00000000" w:rsidRDefault="00000000" w:rsidRPr="00000000" w14:paraId="00000115">
            <w:pPr>
              <w:spacing w:line="240" w:lineRule="auto"/>
              <w:jc w:val="center"/>
              <w:rPr/>
            </w:pPr>
            <w:r w:rsidDel="00000000" w:rsidR="00000000" w:rsidRPr="00000000">
              <w:rPr>
                <w:color w:val="000000"/>
                <w:rtl w:val="0"/>
              </w:rPr>
              <w:t xml:space="preserve">0,50</w:t>
            </w:r>
            <w:r w:rsidDel="00000000" w:rsidR="00000000" w:rsidRPr="00000000">
              <w:rPr>
                <w:rtl w:val="0"/>
              </w:rPr>
            </w:r>
          </w:p>
        </w:tc>
        <w:tc>
          <w:tcPr/>
          <w:p w:rsidR="00000000" w:rsidDel="00000000" w:rsidP="00000000" w:rsidRDefault="00000000" w:rsidRPr="00000000" w14:paraId="00000116">
            <w:pPr>
              <w:spacing w:line="240" w:lineRule="auto"/>
              <w:jc w:val="center"/>
              <w:rPr/>
            </w:pPr>
            <w:r w:rsidDel="00000000" w:rsidR="00000000" w:rsidRPr="00000000">
              <w:rPr>
                <w:color w:val="000000"/>
                <w:rtl w:val="0"/>
              </w:rPr>
              <w:t xml:space="preserve">3,00</w:t>
            </w:r>
            <w:r w:rsidDel="00000000" w:rsidR="00000000" w:rsidRPr="00000000">
              <w:rPr>
                <w:rtl w:val="0"/>
              </w:rPr>
            </w:r>
          </w:p>
        </w:tc>
        <w:tc>
          <w:tcPr/>
          <w:p w:rsidR="00000000" w:rsidDel="00000000" w:rsidP="00000000" w:rsidRDefault="00000000" w:rsidRPr="00000000" w14:paraId="00000117">
            <w:pPr>
              <w:spacing w:line="240" w:lineRule="auto"/>
              <w:jc w:val="center"/>
              <w:rPr/>
            </w:pPr>
            <w:r w:rsidDel="00000000" w:rsidR="00000000" w:rsidRPr="00000000">
              <w:rPr>
                <w:color w:val="000000"/>
                <w:rtl w:val="0"/>
              </w:rPr>
              <w:t xml:space="preserve">4,00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18">
            <w:pPr>
              <w:spacing w:line="240" w:lineRule="auto"/>
              <w:jc w:val="center"/>
              <w:rPr/>
            </w:pPr>
            <w:r w:rsidDel="00000000" w:rsidR="00000000" w:rsidRPr="00000000">
              <w:rPr>
                <w:b w:val="1"/>
                <w:bCs w:val="1"/>
                <w:color w:val="000000"/>
                <w:rtl w:val="0"/>
              </w:rPr>
              <w:t xml:space="preserve">C2</w:t>
            </w:r>
            <w:r w:rsidDel="00000000" w:rsidR="00000000" w:rsidRPr="00000000">
              <w:rPr>
                <w:rtl w:val="0"/>
              </w:rPr>
            </w:r>
          </w:p>
        </w:tc>
        <w:tc>
          <w:tcPr/>
          <w:p w:rsidR="00000000" w:rsidDel="00000000" w:rsidP="00000000" w:rsidRDefault="00000000" w:rsidRPr="00000000" w14:paraId="00000119">
            <w:pPr>
              <w:spacing w:line="240" w:lineRule="auto"/>
              <w:jc w:val="center"/>
              <w:rPr/>
            </w:pPr>
            <w:r w:rsidDel="00000000" w:rsidR="00000000" w:rsidRPr="00000000">
              <w:rPr>
                <w:color w:val="000000"/>
                <w:rtl w:val="0"/>
              </w:rPr>
              <w:t xml:space="preserve">3,00</w:t>
            </w:r>
            <w:r w:rsidDel="00000000" w:rsidR="00000000" w:rsidRPr="00000000">
              <w:rPr>
                <w:rtl w:val="0"/>
              </w:rPr>
            </w:r>
          </w:p>
        </w:tc>
        <w:tc>
          <w:tcPr/>
          <w:p w:rsidR="00000000" w:rsidDel="00000000" w:rsidP="00000000" w:rsidRDefault="00000000" w:rsidRPr="00000000" w14:paraId="0000011A">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11B">
            <w:pPr>
              <w:spacing w:line="240" w:lineRule="auto"/>
              <w:jc w:val="center"/>
              <w:rPr/>
            </w:pPr>
            <w:r w:rsidDel="00000000" w:rsidR="00000000" w:rsidRPr="00000000">
              <w:rPr>
                <w:color w:val="000000"/>
                <w:rtl w:val="0"/>
              </w:rPr>
              <w:t xml:space="preserve">2,00</w:t>
            </w:r>
            <w:r w:rsidDel="00000000" w:rsidR="00000000" w:rsidRPr="00000000">
              <w:rPr>
                <w:rtl w:val="0"/>
              </w:rPr>
            </w:r>
          </w:p>
        </w:tc>
        <w:tc>
          <w:tcPr/>
          <w:p w:rsidR="00000000" w:rsidDel="00000000" w:rsidP="00000000" w:rsidRDefault="00000000" w:rsidRPr="00000000" w14:paraId="0000011C">
            <w:pPr>
              <w:spacing w:line="240" w:lineRule="auto"/>
              <w:jc w:val="center"/>
              <w:rPr/>
            </w:pPr>
            <w:r w:rsidDel="00000000" w:rsidR="00000000" w:rsidRPr="00000000">
              <w:rPr>
                <w:color w:val="000000"/>
                <w:rtl w:val="0"/>
              </w:rPr>
              <w:t xml:space="preserve">5,00</w:t>
            </w:r>
            <w:r w:rsidDel="00000000" w:rsidR="00000000" w:rsidRPr="00000000">
              <w:rPr>
                <w:rtl w:val="0"/>
              </w:rPr>
            </w:r>
          </w:p>
        </w:tc>
        <w:tc>
          <w:tcPr/>
          <w:p w:rsidR="00000000" w:rsidDel="00000000" w:rsidP="00000000" w:rsidRDefault="00000000" w:rsidRPr="00000000" w14:paraId="0000011D">
            <w:pPr>
              <w:spacing w:line="240" w:lineRule="auto"/>
              <w:jc w:val="center"/>
              <w:rPr/>
            </w:pPr>
            <w:r w:rsidDel="00000000" w:rsidR="00000000" w:rsidRPr="00000000">
              <w:rPr>
                <w:color w:val="000000"/>
                <w:rtl w:val="0"/>
              </w:rPr>
              <w:t xml:space="preserve">7,00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1E">
            <w:pPr>
              <w:spacing w:line="240" w:lineRule="auto"/>
              <w:jc w:val="center"/>
              <w:rPr/>
            </w:pPr>
            <w:r w:rsidDel="00000000" w:rsidR="00000000" w:rsidRPr="00000000">
              <w:rPr>
                <w:b w:val="1"/>
                <w:bCs w:val="1"/>
                <w:color w:val="000000"/>
                <w:rtl w:val="0"/>
              </w:rPr>
              <w:t xml:space="preserve">C3</w:t>
            </w:r>
            <w:r w:rsidDel="00000000" w:rsidR="00000000" w:rsidRPr="00000000">
              <w:rPr>
                <w:rtl w:val="0"/>
              </w:rPr>
            </w:r>
          </w:p>
        </w:tc>
        <w:tc>
          <w:tcPr/>
          <w:p w:rsidR="00000000" w:rsidDel="00000000" w:rsidP="00000000" w:rsidRDefault="00000000" w:rsidRPr="00000000" w14:paraId="0000011F">
            <w:pPr>
              <w:spacing w:line="240" w:lineRule="auto"/>
              <w:jc w:val="center"/>
              <w:rPr/>
            </w:pPr>
            <w:r w:rsidDel="00000000" w:rsidR="00000000" w:rsidRPr="00000000">
              <w:rPr>
                <w:color w:val="000000"/>
                <w:rtl w:val="0"/>
              </w:rPr>
              <w:t xml:space="preserve">2,00</w:t>
            </w:r>
            <w:r w:rsidDel="00000000" w:rsidR="00000000" w:rsidRPr="00000000">
              <w:rPr>
                <w:rtl w:val="0"/>
              </w:rPr>
            </w:r>
          </w:p>
        </w:tc>
        <w:tc>
          <w:tcPr/>
          <w:p w:rsidR="00000000" w:rsidDel="00000000" w:rsidP="00000000" w:rsidRDefault="00000000" w:rsidRPr="00000000" w14:paraId="00000120">
            <w:pPr>
              <w:spacing w:line="240" w:lineRule="auto"/>
              <w:jc w:val="center"/>
              <w:rPr/>
            </w:pPr>
            <w:r w:rsidDel="00000000" w:rsidR="00000000" w:rsidRPr="00000000">
              <w:rPr>
                <w:color w:val="000000"/>
                <w:rtl w:val="0"/>
              </w:rPr>
              <w:t xml:space="preserve">0,50</w:t>
            </w:r>
            <w:r w:rsidDel="00000000" w:rsidR="00000000" w:rsidRPr="00000000">
              <w:rPr>
                <w:rtl w:val="0"/>
              </w:rPr>
            </w:r>
          </w:p>
        </w:tc>
        <w:tc>
          <w:tcPr/>
          <w:p w:rsidR="00000000" w:rsidDel="00000000" w:rsidP="00000000" w:rsidRDefault="00000000" w:rsidRPr="00000000" w14:paraId="00000121">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122">
            <w:pPr>
              <w:spacing w:line="240" w:lineRule="auto"/>
              <w:jc w:val="center"/>
              <w:rPr/>
            </w:pPr>
            <w:r w:rsidDel="00000000" w:rsidR="00000000" w:rsidRPr="00000000">
              <w:rPr>
                <w:color w:val="000000"/>
                <w:rtl w:val="0"/>
              </w:rPr>
              <w:t xml:space="preserve">4,00</w:t>
            </w:r>
            <w:r w:rsidDel="00000000" w:rsidR="00000000" w:rsidRPr="00000000">
              <w:rPr>
                <w:rtl w:val="0"/>
              </w:rPr>
            </w:r>
          </w:p>
        </w:tc>
        <w:tc>
          <w:tcPr/>
          <w:p w:rsidR="00000000" w:rsidDel="00000000" w:rsidP="00000000" w:rsidRDefault="00000000" w:rsidRPr="00000000" w14:paraId="00000123">
            <w:pPr>
              <w:spacing w:line="240" w:lineRule="auto"/>
              <w:jc w:val="center"/>
              <w:rPr/>
            </w:pPr>
            <w:r w:rsidDel="00000000" w:rsidR="00000000" w:rsidRPr="00000000">
              <w:rPr>
                <w:color w:val="000000"/>
                <w:rtl w:val="0"/>
              </w:rPr>
              <w:t xml:space="preserve">5,00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24">
            <w:pPr>
              <w:spacing w:line="240" w:lineRule="auto"/>
              <w:jc w:val="center"/>
              <w:rPr/>
            </w:pPr>
            <w:r w:rsidDel="00000000" w:rsidR="00000000" w:rsidRPr="00000000">
              <w:rPr>
                <w:b w:val="1"/>
                <w:bCs w:val="1"/>
                <w:color w:val="000000"/>
                <w:rtl w:val="0"/>
              </w:rPr>
              <w:t xml:space="preserve">C4</w:t>
            </w:r>
            <w:r w:rsidDel="00000000" w:rsidR="00000000" w:rsidRPr="00000000">
              <w:rPr>
                <w:rtl w:val="0"/>
              </w:rPr>
            </w:r>
          </w:p>
        </w:tc>
        <w:tc>
          <w:tcPr/>
          <w:p w:rsidR="00000000" w:rsidDel="00000000" w:rsidP="00000000" w:rsidRDefault="00000000" w:rsidRPr="00000000" w14:paraId="00000125">
            <w:pPr>
              <w:spacing w:line="240" w:lineRule="auto"/>
              <w:jc w:val="center"/>
              <w:rPr/>
            </w:pPr>
            <w:r w:rsidDel="00000000" w:rsidR="00000000" w:rsidRPr="00000000">
              <w:rPr>
                <w:color w:val="000000"/>
                <w:rtl w:val="0"/>
              </w:rPr>
              <w:t xml:space="preserve">0,33</w:t>
            </w:r>
            <w:r w:rsidDel="00000000" w:rsidR="00000000" w:rsidRPr="00000000">
              <w:rPr>
                <w:rtl w:val="0"/>
              </w:rPr>
            </w:r>
          </w:p>
        </w:tc>
        <w:tc>
          <w:tcPr/>
          <w:p w:rsidR="00000000" w:rsidDel="00000000" w:rsidP="00000000" w:rsidRDefault="00000000" w:rsidRPr="00000000" w14:paraId="00000126">
            <w:pPr>
              <w:spacing w:line="240" w:lineRule="auto"/>
              <w:jc w:val="center"/>
              <w:rPr/>
            </w:pPr>
            <w:r w:rsidDel="00000000" w:rsidR="00000000" w:rsidRPr="00000000">
              <w:rPr>
                <w:color w:val="000000"/>
                <w:rtl w:val="0"/>
              </w:rPr>
              <w:t xml:space="preserve">0,20</w:t>
            </w:r>
            <w:r w:rsidDel="00000000" w:rsidR="00000000" w:rsidRPr="00000000">
              <w:rPr>
                <w:rtl w:val="0"/>
              </w:rPr>
            </w:r>
          </w:p>
        </w:tc>
        <w:tc>
          <w:tcPr/>
          <w:p w:rsidR="00000000" w:rsidDel="00000000" w:rsidP="00000000" w:rsidRDefault="00000000" w:rsidRPr="00000000" w14:paraId="00000127">
            <w:pPr>
              <w:spacing w:line="240" w:lineRule="auto"/>
              <w:jc w:val="center"/>
              <w:rPr/>
            </w:pPr>
            <w:r w:rsidDel="00000000" w:rsidR="00000000" w:rsidRPr="00000000">
              <w:rPr>
                <w:color w:val="000000"/>
                <w:rtl w:val="0"/>
              </w:rPr>
              <w:t xml:space="preserve">0,25</w:t>
            </w:r>
            <w:r w:rsidDel="00000000" w:rsidR="00000000" w:rsidRPr="00000000">
              <w:rPr>
                <w:rtl w:val="0"/>
              </w:rPr>
            </w:r>
          </w:p>
        </w:tc>
        <w:tc>
          <w:tcPr/>
          <w:p w:rsidR="00000000" w:rsidDel="00000000" w:rsidP="00000000" w:rsidRDefault="00000000" w:rsidRPr="00000000" w14:paraId="00000128">
            <w:pPr>
              <w:spacing w:line="240" w:lineRule="auto"/>
              <w:jc w:val="center"/>
              <w:rPr/>
            </w:pPr>
            <w:r w:rsidDel="00000000" w:rsidR="00000000" w:rsidRPr="00000000">
              <w:rPr>
                <w:color w:val="000000"/>
                <w:rtl w:val="0"/>
              </w:rPr>
              <w:t xml:space="preserve">1,00</w:t>
            </w:r>
            <w:r w:rsidDel="00000000" w:rsidR="00000000" w:rsidRPr="00000000">
              <w:rPr>
                <w:rtl w:val="0"/>
              </w:rPr>
            </w:r>
          </w:p>
        </w:tc>
        <w:tc>
          <w:tcPr/>
          <w:p w:rsidR="00000000" w:rsidDel="00000000" w:rsidP="00000000" w:rsidRDefault="00000000" w:rsidRPr="00000000" w14:paraId="00000129">
            <w:pPr>
              <w:spacing w:line="240" w:lineRule="auto"/>
              <w:jc w:val="center"/>
              <w:rPr/>
            </w:pPr>
            <w:r w:rsidDel="00000000" w:rsidR="00000000" w:rsidRPr="00000000">
              <w:rPr>
                <w:color w:val="000000"/>
                <w:rtl w:val="0"/>
              </w:rPr>
              <w:t xml:space="preserve">2,00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2A">
            <w:pPr>
              <w:spacing w:line="240" w:lineRule="auto"/>
              <w:jc w:val="center"/>
              <w:rPr/>
            </w:pPr>
            <w:r w:rsidDel="00000000" w:rsidR="00000000" w:rsidRPr="00000000">
              <w:rPr>
                <w:b w:val="1"/>
                <w:bCs w:val="1"/>
                <w:color w:val="000000"/>
                <w:rtl w:val="0"/>
              </w:rPr>
              <w:t xml:space="preserve">C5</w:t>
            </w:r>
            <w:r w:rsidDel="00000000" w:rsidR="00000000" w:rsidRPr="00000000">
              <w:rPr>
                <w:rtl w:val="0"/>
              </w:rPr>
            </w:r>
          </w:p>
        </w:tc>
        <w:tc>
          <w:tcPr/>
          <w:p w:rsidR="00000000" w:rsidDel="00000000" w:rsidP="00000000" w:rsidRDefault="00000000" w:rsidRPr="00000000" w14:paraId="0000012B">
            <w:pPr>
              <w:spacing w:line="240" w:lineRule="auto"/>
              <w:jc w:val="center"/>
              <w:rPr/>
            </w:pPr>
            <w:r w:rsidDel="00000000" w:rsidR="00000000" w:rsidRPr="00000000">
              <w:rPr>
                <w:color w:val="000000"/>
                <w:rtl w:val="0"/>
              </w:rPr>
              <w:t xml:space="preserve">0,25</w:t>
            </w:r>
            <w:r w:rsidDel="00000000" w:rsidR="00000000" w:rsidRPr="00000000">
              <w:rPr>
                <w:rtl w:val="0"/>
              </w:rPr>
            </w:r>
          </w:p>
        </w:tc>
        <w:tc>
          <w:tcPr/>
          <w:p w:rsidR="00000000" w:rsidDel="00000000" w:rsidP="00000000" w:rsidRDefault="00000000" w:rsidRPr="00000000" w14:paraId="0000012C">
            <w:pPr>
              <w:spacing w:line="240" w:lineRule="auto"/>
              <w:jc w:val="center"/>
              <w:rPr/>
            </w:pPr>
            <w:r w:rsidDel="00000000" w:rsidR="00000000" w:rsidRPr="00000000">
              <w:rPr>
                <w:color w:val="000000"/>
                <w:rtl w:val="0"/>
              </w:rPr>
              <w:t xml:space="preserve">0,14</w:t>
            </w:r>
            <w:r w:rsidDel="00000000" w:rsidR="00000000" w:rsidRPr="00000000">
              <w:rPr>
                <w:rtl w:val="0"/>
              </w:rPr>
            </w:r>
          </w:p>
        </w:tc>
        <w:tc>
          <w:tcPr/>
          <w:p w:rsidR="00000000" w:rsidDel="00000000" w:rsidP="00000000" w:rsidRDefault="00000000" w:rsidRPr="00000000" w14:paraId="0000012D">
            <w:pPr>
              <w:spacing w:line="240" w:lineRule="auto"/>
              <w:jc w:val="center"/>
              <w:rPr/>
            </w:pPr>
            <w:r w:rsidDel="00000000" w:rsidR="00000000" w:rsidRPr="00000000">
              <w:rPr>
                <w:color w:val="000000"/>
                <w:rtl w:val="0"/>
              </w:rPr>
              <w:t xml:space="preserve">0,20</w:t>
            </w:r>
            <w:r w:rsidDel="00000000" w:rsidR="00000000" w:rsidRPr="00000000">
              <w:rPr>
                <w:rtl w:val="0"/>
              </w:rPr>
            </w:r>
          </w:p>
        </w:tc>
        <w:tc>
          <w:tcPr/>
          <w:p w:rsidR="00000000" w:rsidDel="00000000" w:rsidP="00000000" w:rsidRDefault="00000000" w:rsidRPr="00000000" w14:paraId="0000012E">
            <w:pPr>
              <w:spacing w:line="240" w:lineRule="auto"/>
              <w:jc w:val="center"/>
              <w:rPr/>
            </w:pPr>
            <w:r w:rsidDel="00000000" w:rsidR="00000000" w:rsidRPr="00000000">
              <w:rPr>
                <w:color w:val="000000"/>
                <w:rtl w:val="0"/>
              </w:rPr>
              <w:t xml:space="preserve">0,50</w:t>
            </w:r>
            <w:r w:rsidDel="00000000" w:rsidR="00000000" w:rsidRPr="00000000">
              <w:rPr>
                <w:rtl w:val="0"/>
              </w:rPr>
            </w:r>
          </w:p>
        </w:tc>
        <w:tc>
          <w:tcPr/>
          <w:p w:rsidR="00000000" w:rsidDel="00000000" w:rsidP="00000000" w:rsidRDefault="00000000" w:rsidRPr="00000000" w14:paraId="0000012F">
            <w:pPr>
              <w:spacing w:line="240" w:lineRule="auto"/>
              <w:jc w:val="center"/>
              <w:rPr/>
            </w:pPr>
            <w:r w:rsidDel="00000000" w:rsidR="00000000" w:rsidRPr="00000000">
              <w:rPr>
                <w:color w:val="000000"/>
                <w:rtl w:val="0"/>
              </w:rPr>
              <w:t xml:space="preserve">1,00</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ab/>
        <w:t xml:space="preserve">Bobot prioritas kriteria :</w:t>
      </w:r>
    </w:p>
    <w:tbl>
      <w:tblPr>
        <w:tblStyle w:val="Table9"/>
        <w:tblW w:w="3967.9999999999995"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551"/>
        <w:tblGridChange w:id="0">
          <w:tblGrid>
            <w:gridCol w:w="1417"/>
            <w:gridCol w:w="2551"/>
          </w:tblGrid>
        </w:tblGridChange>
      </w:tblGrid>
      <w:tr>
        <w:trPr>
          <w:cantSplit w:val="0"/>
          <w:tblHeader w:val="0"/>
        </w:trPr>
        <w:tc>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Kriteria</w:t>
            </w:r>
          </w:p>
        </w:tc>
        <w:tc>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Bobot</w:t>
            </w:r>
          </w:p>
        </w:tc>
      </w:tr>
      <w:tr>
        <w:trPr>
          <w:cantSplit w:val="0"/>
          <w:tblHeader w:val="0"/>
        </w:trPr>
        <w:tc>
          <w:tcPr/>
          <w:p w:rsidR="00000000" w:rsidDel="00000000" w:rsidP="00000000" w:rsidRDefault="00000000" w:rsidRPr="00000000" w14:paraId="00000134">
            <w:pPr>
              <w:jc w:val="left"/>
              <w:rPr/>
            </w:pPr>
            <w:r w:rsidDel="00000000" w:rsidR="00000000" w:rsidRPr="00000000">
              <w:rPr>
                <w:rtl w:val="0"/>
              </w:rPr>
              <w:t xml:space="preserve">C1</w:t>
            </w:r>
          </w:p>
        </w:tc>
        <w:tc>
          <w:tcPr/>
          <w:p w:rsidR="00000000" w:rsidDel="00000000" w:rsidP="00000000" w:rsidRDefault="00000000" w:rsidRPr="00000000" w14:paraId="00000135">
            <w:pPr>
              <w:spacing w:line="240" w:lineRule="auto"/>
              <w:jc w:val="left"/>
              <w:rPr/>
            </w:pPr>
            <w:r w:rsidDel="00000000" w:rsidR="00000000" w:rsidRPr="00000000">
              <w:rPr>
                <w:color w:val="000000"/>
                <w:rtl w:val="0"/>
              </w:rPr>
              <w:t xml:space="preserve">0,17</w:t>
            </w:r>
            <w:r w:rsidDel="00000000" w:rsidR="00000000" w:rsidRPr="00000000">
              <w:rPr>
                <w:rtl w:val="0"/>
              </w:rPr>
            </w:r>
          </w:p>
        </w:tc>
      </w:tr>
      <w:tr>
        <w:trPr>
          <w:cantSplit w:val="0"/>
          <w:tblHeader w:val="0"/>
        </w:trPr>
        <w:tc>
          <w:tcPr/>
          <w:p w:rsidR="00000000" w:rsidDel="00000000" w:rsidP="00000000" w:rsidRDefault="00000000" w:rsidRPr="00000000" w14:paraId="00000136">
            <w:pPr>
              <w:jc w:val="left"/>
              <w:rPr/>
            </w:pPr>
            <w:r w:rsidDel="00000000" w:rsidR="00000000" w:rsidRPr="00000000">
              <w:rPr>
                <w:rtl w:val="0"/>
              </w:rPr>
              <w:t xml:space="preserve">C2</w:t>
            </w:r>
          </w:p>
        </w:tc>
        <w:tc>
          <w:tcPr/>
          <w:p w:rsidR="00000000" w:rsidDel="00000000" w:rsidP="00000000" w:rsidRDefault="00000000" w:rsidRPr="00000000" w14:paraId="00000137">
            <w:pPr>
              <w:spacing w:line="240" w:lineRule="auto"/>
              <w:jc w:val="left"/>
              <w:rPr/>
            </w:pPr>
            <w:r w:rsidDel="00000000" w:rsidR="00000000" w:rsidRPr="00000000">
              <w:rPr>
                <w:color w:val="000000"/>
                <w:rtl w:val="0"/>
              </w:rPr>
              <w:t xml:space="preserve">0,43</w:t>
            </w:r>
            <w:r w:rsidDel="00000000" w:rsidR="00000000" w:rsidRPr="00000000">
              <w:rPr>
                <w:rtl w:val="0"/>
              </w:rPr>
            </w:r>
          </w:p>
        </w:tc>
      </w:tr>
      <w:tr>
        <w:trPr>
          <w:cantSplit w:val="0"/>
          <w:tblHeader w:val="0"/>
        </w:trPr>
        <w:tc>
          <w:tcPr/>
          <w:p w:rsidR="00000000" w:rsidDel="00000000" w:rsidP="00000000" w:rsidRDefault="00000000" w:rsidRPr="00000000" w14:paraId="00000138">
            <w:pPr>
              <w:jc w:val="left"/>
              <w:rPr/>
            </w:pPr>
            <w:r w:rsidDel="00000000" w:rsidR="00000000" w:rsidRPr="00000000">
              <w:rPr>
                <w:rtl w:val="0"/>
              </w:rPr>
              <w:t xml:space="preserve">C3</w:t>
            </w:r>
          </w:p>
        </w:tc>
        <w:tc>
          <w:tcPr/>
          <w:p w:rsidR="00000000" w:rsidDel="00000000" w:rsidP="00000000" w:rsidRDefault="00000000" w:rsidRPr="00000000" w14:paraId="00000139">
            <w:pPr>
              <w:spacing w:line="240" w:lineRule="auto"/>
              <w:jc w:val="left"/>
              <w:rPr/>
            </w:pPr>
            <w:r w:rsidDel="00000000" w:rsidR="00000000" w:rsidRPr="00000000">
              <w:rPr>
                <w:color w:val="000000"/>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13A">
            <w:pPr>
              <w:jc w:val="left"/>
              <w:rPr/>
            </w:pPr>
            <w:r w:rsidDel="00000000" w:rsidR="00000000" w:rsidRPr="00000000">
              <w:rPr>
                <w:rtl w:val="0"/>
              </w:rPr>
              <w:t xml:space="preserve">C4</w:t>
            </w:r>
          </w:p>
        </w:tc>
        <w:tc>
          <w:tcPr/>
          <w:p w:rsidR="00000000" w:rsidDel="00000000" w:rsidP="00000000" w:rsidRDefault="00000000" w:rsidRPr="00000000" w14:paraId="0000013B">
            <w:pPr>
              <w:spacing w:line="240" w:lineRule="auto"/>
              <w:jc w:val="left"/>
              <w:rPr/>
            </w:pPr>
            <w:r w:rsidDel="00000000" w:rsidR="00000000" w:rsidRPr="00000000">
              <w:rPr>
                <w:color w:val="000000"/>
                <w:rtl w:val="0"/>
              </w:rPr>
              <w:t xml:space="preserve">0,08</w:t>
            </w:r>
            <w:r w:rsidDel="00000000" w:rsidR="00000000" w:rsidRPr="00000000">
              <w:rPr>
                <w:rtl w:val="0"/>
              </w:rPr>
            </w:r>
          </w:p>
        </w:tc>
      </w:tr>
      <w:tr>
        <w:trPr>
          <w:cantSplit w:val="0"/>
          <w:tblHeader w:val="0"/>
        </w:trPr>
        <w:tc>
          <w:tcPr/>
          <w:p w:rsidR="00000000" w:rsidDel="00000000" w:rsidP="00000000" w:rsidRDefault="00000000" w:rsidRPr="00000000" w14:paraId="0000013C">
            <w:pPr>
              <w:jc w:val="left"/>
              <w:rPr/>
            </w:pPr>
            <w:r w:rsidDel="00000000" w:rsidR="00000000" w:rsidRPr="00000000">
              <w:rPr>
                <w:rtl w:val="0"/>
              </w:rPr>
              <w:t xml:space="preserve">C5</w:t>
            </w:r>
          </w:p>
        </w:tc>
        <w:tc>
          <w:tcPr/>
          <w:p w:rsidR="00000000" w:rsidDel="00000000" w:rsidP="00000000" w:rsidRDefault="00000000" w:rsidRPr="00000000" w14:paraId="0000013D">
            <w:pPr>
              <w:spacing w:line="240" w:lineRule="auto"/>
              <w:jc w:val="left"/>
              <w:rPr/>
            </w:pPr>
            <w:r w:rsidDel="00000000" w:rsidR="00000000" w:rsidRPr="00000000">
              <w:rPr>
                <w:color w:val="000000"/>
                <w:rtl w:val="0"/>
              </w:rPr>
              <w:t xml:space="preserve">0,05</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tab/>
      </w:r>
    </w:p>
    <w:p w:rsidR="00000000" w:rsidDel="00000000" w:rsidP="00000000" w:rsidRDefault="00000000" w:rsidRPr="00000000" w14:paraId="0000013F">
      <w:pPr>
        <w:rPr/>
      </w:pPr>
      <w:r w:rsidDel="00000000" w:rsidR="00000000" w:rsidRPr="00000000">
        <w:rPr>
          <w:rtl w:val="0"/>
        </w:rPr>
        <w:tab/>
        <w:t xml:space="preserve">Nilai konsistensi :</w:t>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λ max = 5.0712</w:t>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 = 0.0178</w:t>
      </w:r>
    </w:p>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 = 0.0159</w:t>
      </w:r>
    </w:p>
    <w:p w:rsidR="00000000" w:rsidDel="00000000" w:rsidP="00000000" w:rsidRDefault="00000000" w:rsidRPr="00000000" w14:paraId="00000143">
      <w:pPr>
        <w:ind w:left="360" w:firstLine="0"/>
        <w:rPr/>
      </w:pPr>
      <w:r w:rsidDel="00000000" w:rsidR="00000000" w:rsidRPr="00000000">
        <w:rPr>
          <w:rtl w:val="0"/>
        </w:rPr>
        <w:t xml:space="preserve">Karena nilai CR &lt; 0.1 maka matriks dinyatakan konsisten.</w:t>
      </w:r>
    </w:p>
    <w:p w:rsidR="00000000" w:rsidDel="00000000" w:rsidP="00000000" w:rsidRDefault="00000000" w:rsidRPr="00000000" w14:paraId="00000144">
      <w:pPr>
        <w:ind w:left="360" w:firstLine="0"/>
        <w:rPr/>
      </w:pPr>
      <w:r w:rsidDel="00000000" w:rsidR="00000000" w:rsidRPr="00000000">
        <w:rPr>
          <w:rtl w:val="0"/>
        </w:rPr>
      </w:r>
    </w:p>
    <w:p w:rsidR="00000000" w:rsidDel="00000000" w:rsidP="00000000" w:rsidRDefault="00000000" w:rsidRPr="00000000" w14:paraId="00000145">
      <w:pPr>
        <w:pStyle w:val="Heading2"/>
        <w:rPr>
          <w:color w:val="ff0000"/>
        </w:rPr>
      </w:pPr>
      <w:bookmarkStart w:colFirst="0" w:colLast="0" w:name="_heading=h.w6gegtpjbc74" w:id="19"/>
      <w:bookmarkEnd w:id="19"/>
      <w:r w:rsidDel="00000000" w:rsidR="00000000" w:rsidRPr="00000000">
        <w:rPr>
          <w:rtl w:val="0"/>
        </w:rPr>
        <w:t xml:space="preserve">2.4 Perhitungan &amp; Algoritma</w:t>
      </w:r>
      <w:r w:rsidDel="00000000" w:rsidR="00000000" w:rsidRPr="00000000">
        <w:rPr>
          <w:rtl w:val="0"/>
        </w:rPr>
      </w:r>
    </w:p>
    <w:p w:rsidR="00000000" w:rsidDel="00000000" w:rsidP="00000000" w:rsidRDefault="00000000" w:rsidRPr="00000000" w14:paraId="00000146">
      <w:pPr>
        <w:rPr>
          <w:color w:val="ff0000"/>
        </w:rPr>
      </w:pPr>
      <w:r w:rsidDel="00000000" w:rsidR="00000000" w:rsidRPr="00000000">
        <w:rPr>
          <w:color w:val="ff0000"/>
          <w:rtl w:val="0"/>
        </w:rPr>
        <w:tab/>
      </w:r>
      <w:r w:rsidDel="00000000" w:rsidR="00000000" w:rsidRPr="00000000">
        <w:rPr>
          <w:rtl w:val="0"/>
        </w:rPr>
        <w:t xml:space="preserve">Langkah-langkah metode AHP pada sistem adalah sebagai berikut: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kriteria dan alternatif.</w:t>
      </w:r>
    </w:p>
    <w:p w:rsidR="00000000" w:rsidDel="00000000" w:rsidP="00000000" w:rsidRDefault="00000000" w:rsidRPr="00000000" w14:paraId="0000014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matriks perbandingan berpasangan.</w:t>
      </w:r>
    </w:p>
    <w:p w:rsidR="00000000" w:rsidDel="00000000" w:rsidP="00000000" w:rsidRDefault="00000000" w:rsidRPr="00000000" w14:paraId="00000149">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normalisasi matriks.</w:t>
      </w:r>
    </w:p>
    <w:p w:rsidR="00000000" w:rsidDel="00000000" w:rsidP="00000000" w:rsidRDefault="00000000" w:rsidRPr="00000000" w14:paraId="0000014A">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bobot prioritas.</w:t>
      </w:r>
    </w:p>
    <w:p w:rsidR="00000000" w:rsidDel="00000000" w:rsidP="00000000" w:rsidRDefault="00000000" w:rsidRPr="00000000" w14:paraId="0000014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nilai eigen vector.</w:t>
      </w:r>
    </w:p>
    <w:p w:rsidR="00000000" w:rsidDel="00000000" w:rsidP="00000000" w:rsidRDefault="00000000" w:rsidRPr="00000000" w14:paraId="0000014C">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Consistency Index (CI).</w:t>
      </w:r>
    </w:p>
    <w:p w:rsidR="00000000" w:rsidDel="00000000" w:rsidP="00000000" w:rsidRDefault="00000000" w:rsidRPr="00000000" w14:paraId="0000014D">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Consistency Ratio (CR).</w:t>
      </w:r>
    </w:p>
    <w:p w:rsidR="00000000" w:rsidDel="00000000" w:rsidP="00000000" w:rsidRDefault="00000000" w:rsidRPr="00000000" w14:paraId="0000014E">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bobot global.</w:t>
      </w:r>
    </w:p>
    <w:p w:rsidR="00000000" w:rsidDel="00000000" w:rsidP="00000000" w:rsidRDefault="00000000" w:rsidRPr="00000000" w14:paraId="0000014F">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29" w:right="0" w:hanging="5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ranking akhir alternatif.</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pBdr>
        <w:ind w:left="1429" w:firstLine="0"/>
        <w:rPr/>
      </w:pPr>
      <w:r w:rsidDel="00000000" w:rsidR="00000000" w:rsidRPr="00000000">
        <w:rPr>
          <w:rtl w:val="0"/>
        </w:rPr>
      </w:r>
    </w:p>
    <w:p w:rsidR="00000000" w:rsidDel="00000000" w:rsidP="00000000" w:rsidRDefault="00000000" w:rsidRPr="00000000" w14:paraId="00000151">
      <w:pPr>
        <w:pStyle w:val="Heading3"/>
        <w:spacing w:before="0" w:lineRule="auto"/>
        <w:ind w:firstLine="360"/>
        <w:rPr/>
      </w:pPr>
      <w:bookmarkStart w:colFirst="0" w:colLast="0" w:name="_heading=h.ii0dbru69fgo" w:id="20"/>
      <w:bookmarkEnd w:id="20"/>
      <w:r w:rsidDel="00000000" w:rsidR="00000000" w:rsidRPr="00000000">
        <w:rPr>
          <w:rtl w:val="0"/>
        </w:rPr>
        <w:t xml:space="preserve">2.4.1 Hasil Perangkingan</w:t>
      </w:r>
    </w:p>
    <w:tbl>
      <w:tblPr>
        <w:tblStyle w:val="Table10"/>
        <w:tblW w:w="8504.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rHeight w:val="317" w:hRule="atLeast"/>
          <w:tblHeader w:val="0"/>
        </w:trPr>
        <w:tc>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Kode</w:t>
            </w:r>
          </w:p>
        </w:tc>
        <w:tc>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Alternatif</w:t>
            </w:r>
          </w:p>
        </w:tc>
        <w:tc>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Skor Akhir</w:t>
            </w:r>
          </w:p>
        </w:tc>
        <w:tc>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Ranking</w:t>
            </w:r>
          </w:p>
        </w:tc>
      </w:tr>
      <w:tr>
        <w:trPr>
          <w:cantSplit w:val="0"/>
          <w:trHeight w:val="317" w:hRule="atLeast"/>
          <w:tblHeader w:val="0"/>
        </w:trPr>
        <w:tc>
          <w:tcPr/>
          <w:p w:rsidR="00000000" w:rsidDel="00000000" w:rsidP="00000000" w:rsidRDefault="00000000" w:rsidRPr="00000000" w14:paraId="00000156">
            <w:pPr>
              <w:jc w:val="center"/>
              <w:rPr/>
            </w:pPr>
            <w:r w:rsidDel="00000000" w:rsidR="00000000" w:rsidRPr="00000000">
              <w:rPr>
                <w:rtl w:val="0"/>
              </w:rPr>
              <w:t xml:space="preserve">A5</w:t>
            </w:r>
          </w:p>
        </w:tc>
        <w:tc>
          <w:tcPr/>
          <w:p w:rsidR="00000000" w:rsidDel="00000000" w:rsidP="00000000" w:rsidRDefault="00000000" w:rsidRPr="00000000" w14:paraId="00000157">
            <w:pPr>
              <w:rPr/>
            </w:pPr>
            <w:r w:rsidDel="00000000" w:rsidR="00000000" w:rsidRPr="00000000">
              <w:rPr>
                <w:rtl w:val="0"/>
              </w:rPr>
              <w:t xml:space="preserve">T019</w:t>
            </w:r>
          </w:p>
        </w:tc>
        <w:tc>
          <w:tcPr/>
          <w:p w:rsidR="00000000" w:rsidDel="00000000" w:rsidP="00000000" w:rsidRDefault="00000000" w:rsidRPr="00000000" w14:paraId="00000158">
            <w:pPr>
              <w:rPr/>
            </w:pPr>
            <w:r w:rsidDel="00000000" w:rsidR="00000000" w:rsidRPr="00000000">
              <w:rPr>
                <w:rtl w:val="0"/>
              </w:rPr>
              <w:t xml:space="preserve">0.40</w:t>
            </w:r>
          </w:p>
        </w:tc>
        <w:tc>
          <w:tcPr/>
          <w:p w:rsidR="00000000" w:rsidDel="00000000" w:rsidP="00000000" w:rsidRDefault="00000000" w:rsidRPr="00000000" w14:paraId="00000159">
            <w:pPr>
              <w:jc w:val="center"/>
              <w:rPr/>
            </w:pPr>
            <w:r w:rsidDel="00000000" w:rsidR="00000000" w:rsidRPr="00000000">
              <w:rPr>
                <w:rtl w:val="0"/>
              </w:rPr>
              <w:t xml:space="preserve">1</w:t>
            </w:r>
          </w:p>
        </w:tc>
      </w:tr>
      <w:tr>
        <w:trPr>
          <w:cantSplit w:val="0"/>
          <w:trHeight w:val="317" w:hRule="atLeast"/>
          <w:tblHeader w:val="0"/>
        </w:trPr>
        <w:tc>
          <w:tcPr/>
          <w:p w:rsidR="00000000" w:rsidDel="00000000" w:rsidP="00000000" w:rsidRDefault="00000000" w:rsidRPr="00000000" w14:paraId="0000015A">
            <w:pPr>
              <w:jc w:val="center"/>
              <w:rPr/>
            </w:pPr>
            <w:r w:rsidDel="00000000" w:rsidR="00000000" w:rsidRPr="00000000">
              <w:rPr>
                <w:rtl w:val="0"/>
              </w:rPr>
              <w:t xml:space="preserve">A4</w:t>
            </w:r>
          </w:p>
        </w:tc>
        <w:tc>
          <w:tcPr/>
          <w:p w:rsidR="00000000" w:rsidDel="00000000" w:rsidP="00000000" w:rsidRDefault="00000000" w:rsidRPr="00000000" w14:paraId="0000015B">
            <w:pPr>
              <w:rPr/>
            </w:pPr>
            <w:r w:rsidDel="00000000" w:rsidR="00000000" w:rsidRPr="00000000">
              <w:rPr>
                <w:rtl w:val="0"/>
              </w:rPr>
              <w:t xml:space="preserve">T039</w:t>
            </w:r>
          </w:p>
        </w:tc>
        <w:tc>
          <w:tcPr/>
          <w:p w:rsidR="00000000" w:rsidDel="00000000" w:rsidP="00000000" w:rsidRDefault="00000000" w:rsidRPr="00000000" w14:paraId="0000015C">
            <w:pPr>
              <w:rPr/>
            </w:pPr>
            <w:r w:rsidDel="00000000" w:rsidR="00000000" w:rsidRPr="00000000">
              <w:rPr>
                <w:rtl w:val="0"/>
              </w:rPr>
              <w:t xml:space="preserve">0.28</w:t>
            </w:r>
          </w:p>
        </w:tc>
        <w:tc>
          <w:tcPr/>
          <w:p w:rsidR="00000000" w:rsidDel="00000000" w:rsidP="00000000" w:rsidRDefault="00000000" w:rsidRPr="00000000" w14:paraId="0000015D">
            <w:pPr>
              <w:jc w:val="center"/>
              <w:rPr/>
            </w:pPr>
            <w:r w:rsidDel="00000000" w:rsidR="00000000" w:rsidRPr="00000000">
              <w:rPr>
                <w:rtl w:val="0"/>
              </w:rPr>
              <w:t xml:space="preserve">2</w:t>
            </w:r>
          </w:p>
        </w:tc>
      </w:tr>
      <w:tr>
        <w:trPr>
          <w:cantSplit w:val="0"/>
          <w:trHeight w:val="317" w:hRule="atLeast"/>
          <w:tblHeader w:val="0"/>
        </w:trPr>
        <w:tc>
          <w:tcPr/>
          <w:p w:rsidR="00000000" w:rsidDel="00000000" w:rsidP="00000000" w:rsidRDefault="00000000" w:rsidRPr="00000000" w14:paraId="0000015E">
            <w:pPr>
              <w:jc w:val="center"/>
              <w:rPr/>
            </w:pPr>
            <w:r w:rsidDel="00000000" w:rsidR="00000000" w:rsidRPr="00000000">
              <w:rPr>
                <w:rtl w:val="0"/>
              </w:rPr>
              <w:t xml:space="preserve">A1</w:t>
            </w:r>
          </w:p>
        </w:tc>
        <w:tc>
          <w:tcPr/>
          <w:p w:rsidR="00000000" w:rsidDel="00000000" w:rsidP="00000000" w:rsidRDefault="00000000" w:rsidRPr="00000000" w14:paraId="0000015F">
            <w:pPr>
              <w:rPr/>
            </w:pPr>
            <w:r w:rsidDel="00000000" w:rsidR="00000000" w:rsidRPr="00000000">
              <w:rPr>
                <w:rtl w:val="0"/>
              </w:rPr>
              <w:t xml:space="preserve">T043</w:t>
            </w:r>
          </w:p>
        </w:tc>
        <w:tc>
          <w:tcPr/>
          <w:p w:rsidR="00000000" w:rsidDel="00000000" w:rsidP="00000000" w:rsidRDefault="00000000" w:rsidRPr="00000000" w14:paraId="00000160">
            <w:pPr>
              <w:rPr/>
            </w:pPr>
            <w:r w:rsidDel="00000000" w:rsidR="00000000" w:rsidRPr="00000000">
              <w:rPr>
                <w:rtl w:val="0"/>
              </w:rPr>
              <w:t xml:space="preserve">0.16</w:t>
            </w:r>
          </w:p>
        </w:tc>
        <w:tc>
          <w:tcPr/>
          <w:p w:rsidR="00000000" w:rsidDel="00000000" w:rsidP="00000000" w:rsidRDefault="00000000" w:rsidRPr="00000000" w14:paraId="00000161">
            <w:pPr>
              <w:jc w:val="center"/>
              <w:rPr/>
            </w:pPr>
            <w:r w:rsidDel="00000000" w:rsidR="00000000" w:rsidRPr="00000000">
              <w:rPr>
                <w:rtl w:val="0"/>
              </w:rPr>
              <w:t xml:space="preserve">3</w:t>
            </w:r>
          </w:p>
        </w:tc>
      </w:tr>
      <w:tr>
        <w:trPr>
          <w:cantSplit w:val="0"/>
          <w:trHeight w:val="317" w:hRule="atLeast"/>
          <w:tblHeader w:val="0"/>
        </w:trPr>
        <w:tc>
          <w:tcPr/>
          <w:p w:rsidR="00000000" w:rsidDel="00000000" w:rsidP="00000000" w:rsidRDefault="00000000" w:rsidRPr="00000000" w14:paraId="00000162">
            <w:pPr>
              <w:jc w:val="center"/>
              <w:rPr/>
            </w:pPr>
            <w:r w:rsidDel="00000000" w:rsidR="00000000" w:rsidRPr="00000000">
              <w:rPr>
                <w:rtl w:val="0"/>
              </w:rPr>
              <w:t xml:space="preserve">A2</w:t>
            </w:r>
          </w:p>
        </w:tc>
        <w:tc>
          <w:tcPr/>
          <w:p w:rsidR="00000000" w:rsidDel="00000000" w:rsidP="00000000" w:rsidRDefault="00000000" w:rsidRPr="00000000" w14:paraId="00000163">
            <w:pPr>
              <w:rPr/>
            </w:pPr>
            <w:r w:rsidDel="00000000" w:rsidR="00000000" w:rsidRPr="00000000">
              <w:rPr>
                <w:rtl w:val="0"/>
              </w:rPr>
              <w:t xml:space="preserve">T008</w:t>
            </w:r>
          </w:p>
        </w:tc>
        <w:tc>
          <w:tcPr/>
          <w:p w:rsidR="00000000" w:rsidDel="00000000" w:rsidP="00000000" w:rsidRDefault="00000000" w:rsidRPr="00000000" w14:paraId="00000164">
            <w:pPr>
              <w:rPr/>
            </w:pPr>
            <w:r w:rsidDel="00000000" w:rsidR="00000000" w:rsidRPr="00000000">
              <w:rPr>
                <w:rtl w:val="0"/>
              </w:rPr>
              <w:t xml:space="preserve">0.09</w:t>
            </w:r>
          </w:p>
        </w:tc>
        <w:tc>
          <w:tcPr/>
          <w:p w:rsidR="00000000" w:rsidDel="00000000" w:rsidP="00000000" w:rsidRDefault="00000000" w:rsidRPr="00000000" w14:paraId="00000165">
            <w:pPr>
              <w:jc w:val="center"/>
              <w:rPr/>
            </w:pPr>
            <w:r w:rsidDel="00000000" w:rsidR="00000000" w:rsidRPr="00000000">
              <w:rPr>
                <w:rtl w:val="0"/>
              </w:rPr>
              <w:t xml:space="preserve">4</w:t>
            </w:r>
          </w:p>
        </w:tc>
      </w:tr>
      <w:tr>
        <w:trPr>
          <w:cantSplit w:val="0"/>
          <w:trHeight w:val="317" w:hRule="atLeast"/>
          <w:tblHeader w:val="0"/>
        </w:trPr>
        <w:tc>
          <w:tcPr/>
          <w:p w:rsidR="00000000" w:rsidDel="00000000" w:rsidP="00000000" w:rsidRDefault="00000000" w:rsidRPr="00000000" w14:paraId="00000166">
            <w:pPr>
              <w:jc w:val="center"/>
              <w:rPr/>
            </w:pPr>
            <w:r w:rsidDel="00000000" w:rsidR="00000000" w:rsidRPr="00000000">
              <w:rPr>
                <w:rtl w:val="0"/>
              </w:rPr>
              <w:t xml:space="preserve">A3</w:t>
            </w:r>
          </w:p>
        </w:tc>
        <w:tc>
          <w:tcPr/>
          <w:p w:rsidR="00000000" w:rsidDel="00000000" w:rsidP="00000000" w:rsidRDefault="00000000" w:rsidRPr="00000000" w14:paraId="00000167">
            <w:pPr>
              <w:rPr/>
            </w:pPr>
            <w:r w:rsidDel="00000000" w:rsidR="00000000" w:rsidRPr="00000000">
              <w:rPr>
                <w:rtl w:val="0"/>
              </w:rPr>
              <w:t xml:space="preserve">T021</w:t>
            </w:r>
          </w:p>
        </w:tc>
        <w:tc>
          <w:tcPr/>
          <w:p w:rsidR="00000000" w:rsidDel="00000000" w:rsidP="00000000" w:rsidRDefault="00000000" w:rsidRPr="00000000" w14:paraId="00000168">
            <w:pPr>
              <w:rPr/>
            </w:pPr>
            <w:r w:rsidDel="00000000" w:rsidR="00000000" w:rsidRPr="00000000">
              <w:rPr>
                <w:rtl w:val="0"/>
              </w:rPr>
              <w:t xml:space="preserve">0.07</w:t>
            </w:r>
          </w:p>
        </w:tc>
        <w:tc>
          <w:tcPr/>
          <w:p w:rsidR="00000000" w:rsidDel="00000000" w:rsidP="00000000" w:rsidRDefault="00000000" w:rsidRPr="00000000" w14:paraId="00000169">
            <w:pPr>
              <w:jc w:val="center"/>
              <w:rPr/>
            </w:pPr>
            <w:r w:rsidDel="00000000" w:rsidR="00000000" w:rsidRPr="00000000">
              <w:rPr>
                <w:rtl w:val="0"/>
              </w:rPr>
              <w:t xml:space="preserve">5</w:t>
            </w:r>
          </w:p>
        </w:tc>
      </w:tr>
    </w:tbl>
    <w:p w:rsidR="00000000" w:rsidDel="00000000" w:rsidP="00000000" w:rsidRDefault="00000000" w:rsidRPr="00000000" w14:paraId="0000016A">
      <w:pPr>
        <w:ind w:left="360" w:firstLine="0"/>
        <w:rPr/>
      </w:pPr>
      <w:r w:rsidDel="00000000" w:rsidR="00000000" w:rsidRPr="00000000">
        <w:rPr>
          <w:rtl w:val="0"/>
        </w:rPr>
        <w:tab/>
      </w:r>
    </w:p>
    <w:p w:rsidR="00000000" w:rsidDel="00000000" w:rsidP="00000000" w:rsidRDefault="00000000" w:rsidRPr="00000000" w14:paraId="0000016B">
      <w:pPr>
        <w:ind w:left="360" w:firstLine="0"/>
        <w:rPr/>
      </w:pPr>
      <w:r w:rsidDel="00000000" w:rsidR="00000000" w:rsidRPr="00000000">
        <w:rPr>
          <w:rtl w:val="0"/>
        </w:rPr>
        <w:t xml:space="preserve">Berdasarkan hasil perhitungan metode AHP, dosen T019 memperoleh nilai tertinggi yaitu 0.40 sehingga terpilih sebagai dosen terbaik.</w:t>
      </w:r>
    </w:p>
    <w:p w:rsidR="00000000" w:rsidDel="00000000" w:rsidP="00000000" w:rsidRDefault="00000000" w:rsidRPr="00000000" w14:paraId="0000016C">
      <w:pPr>
        <w:ind w:left="360" w:firstLine="0"/>
        <w:rPr/>
      </w:pPr>
      <w:r w:rsidDel="00000000" w:rsidR="00000000" w:rsidRPr="00000000">
        <w:rPr>
          <w:rtl w:val="0"/>
        </w:rPr>
      </w:r>
    </w:p>
    <w:p w:rsidR="00000000" w:rsidDel="00000000" w:rsidP="00000000" w:rsidRDefault="00000000" w:rsidRPr="00000000" w14:paraId="0000016D">
      <w:pPr>
        <w:pStyle w:val="Heading2"/>
        <w:rPr>
          <w:color w:val="ff0000"/>
        </w:rPr>
      </w:pPr>
      <w:bookmarkStart w:colFirst="0" w:colLast="0" w:name="_heading=h.c0pm594la6d" w:id="21"/>
      <w:bookmarkEnd w:id="21"/>
      <w:r w:rsidDel="00000000" w:rsidR="00000000" w:rsidRPr="00000000">
        <w:rPr>
          <w:rtl w:val="0"/>
        </w:rPr>
        <w:t xml:space="preserve">2.5 Implementasi &amp; Tampilan Sistem</w:t>
      </w:r>
      <w:r w:rsidDel="00000000" w:rsidR="00000000" w:rsidRPr="00000000">
        <w:rPr>
          <w:rtl w:val="0"/>
        </w:rPr>
      </w:r>
    </w:p>
    <w:p w:rsidR="00000000" w:rsidDel="00000000" w:rsidP="00000000" w:rsidRDefault="00000000" w:rsidRPr="00000000" w14:paraId="0000016E">
      <w:pPr>
        <w:rPr>
          <w:color w:val="ff0000"/>
        </w:rPr>
      </w:pPr>
      <w:r w:rsidDel="00000000" w:rsidR="00000000" w:rsidRPr="00000000">
        <w:rPr>
          <w:rtl w:val="0"/>
        </w:rPr>
        <w:t xml:space="preserve">Sistem dibangun menggunakan bahasa pemrograman Python dengan framework Streamlit.</w:t>
      </w:r>
      <w:r w:rsidDel="00000000" w:rsidR="00000000" w:rsidRPr="00000000">
        <w:rPr>
          <w:rtl w:val="0"/>
        </w:rPr>
      </w:r>
    </w:p>
    <w:p w:rsidR="00000000" w:rsidDel="00000000" w:rsidP="00000000" w:rsidRDefault="00000000" w:rsidRPr="00000000" w14:paraId="0000016F">
      <w:pPr>
        <w:pStyle w:val="Heading3"/>
        <w:spacing w:before="0" w:lineRule="auto"/>
        <w:ind w:firstLine="360"/>
        <w:rPr/>
      </w:pPr>
      <w:bookmarkStart w:colFirst="0" w:colLast="0" w:name="_heading=h.yhbnulmhc5fy" w:id="22"/>
      <w:bookmarkEnd w:id="22"/>
      <w:r w:rsidDel="00000000" w:rsidR="00000000" w:rsidRPr="00000000">
        <w:rPr>
          <w:rtl w:val="0"/>
        </w:rPr>
        <w:t xml:space="preserve">2.5.1 Fitur Sistem</w:t>
      </w:r>
      <w:r w:rsidDel="00000000" w:rsidR="00000000" w:rsidRPr="00000000">
        <w:rPr>
          <w:rtl w:val="0"/>
        </w:rPr>
      </w:r>
    </w:p>
    <w:p w:rsidR="00000000" w:rsidDel="00000000" w:rsidP="00000000" w:rsidRDefault="00000000" w:rsidRPr="00000000" w14:paraId="00000170">
      <w:pPr>
        <w:ind w:left="360" w:firstLine="0"/>
        <w:rPr/>
      </w:pPr>
      <w:r w:rsidDel="00000000" w:rsidR="00000000" w:rsidRPr="00000000">
        <w:rPr>
          <w:b w:val="1"/>
          <w:bCs w:val="1"/>
          <w:rtl w:val="0"/>
        </w:rPr>
        <w:tab/>
      </w:r>
      <w:r w:rsidDel="00000000" w:rsidR="00000000" w:rsidRPr="00000000">
        <w:rPr>
          <w:rtl w:val="0"/>
        </w:rPr>
        <w:t xml:space="preserve">Fitur utama sistem :</w:t>
      </w:r>
    </w:p>
    <w:p w:rsidR="00000000" w:rsidDel="00000000" w:rsidP="00000000" w:rsidRDefault="00000000" w:rsidRPr="00000000" w14:paraId="00000171">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Pemilihan alternatif dosen.</w:t>
      </w:r>
    </w:p>
    <w:p w:rsidR="00000000" w:rsidDel="00000000" w:rsidP="00000000" w:rsidRDefault="00000000" w:rsidRPr="00000000" w14:paraId="0000017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Pemilihan kriteria.</w:t>
      </w:r>
    </w:p>
    <w:p w:rsidR="00000000" w:rsidDel="00000000" w:rsidP="00000000" w:rsidRDefault="00000000" w:rsidRPr="00000000" w14:paraId="00000173">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pairwise comparison.</w:t>
      </w:r>
    </w:p>
    <w:p w:rsidR="00000000" w:rsidDel="00000000" w:rsidP="00000000" w:rsidRDefault="00000000" w:rsidRPr="00000000" w14:paraId="00000174">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AHP otomatis.</w:t>
      </w:r>
    </w:p>
    <w:p w:rsidR="00000000" w:rsidDel="00000000" w:rsidP="00000000" w:rsidRDefault="00000000" w:rsidRPr="00000000" w14:paraId="00000175">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Consistency Ratio.</w:t>
      </w:r>
    </w:p>
    <w:p w:rsidR="00000000" w:rsidDel="00000000" w:rsidP="00000000" w:rsidRDefault="00000000" w:rsidRPr="00000000" w14:paraId="00000176">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ranking akhir.</w:t>
      </w:r>
    </w:p>
    <w:p w:rsidR="00000000" w:rsidDel="00000000" w:rsidP="00000000" w:rsidRDefault="00000000" w:rsidRPr="00000000" w14:paraId="00000177">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1440" w:right="0" w:hanging="5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Visualisasi grafik hasil ranking.</w:t>
      </w:r>
    </w:p>
    <w:p w:rsidR="00000000" w:rsidDel="00000000" w:rsidP="00000000" w:rsidRDefault="00000000" w:rsidRPr="00000000" w14:paraId="00000178">
      <w:pPr>
        <w:pStyle w:val="Heading3"/>
        <w:pBdr>
          <w:top w:color="000000" w:space="0" w:sz="0" w:val="none"/>
          <w:left w:color="000000" w:space="0" w:sz="0" w:val="none"/>
          <w:bottom w:color="000000" w:space="0" w:sz="0" w:val="none"/>
          <w:right w:color="000000" w:space="0" w:sz="0" w:val="none"/>
        </w:pBdr>
        <w:ind w:left="425.19685039370086" w:firstLine="0"/>
        <w:rPr/>
      </w:pPr>
      <w:bookmarkStart w:colFirst="0" w:colLast="0" w:name="_heading=h.jcxxymqi5pdn" w:id="23"/>
      <w:bookmarkEnd w:id="23"/>
      <w:r w:rsidDel="00000000" w:rsidR="00000000" w:rsidRPr="00000000">
        <w:rPr>
          <w:rtl w:val="0"/>
        </w:rPr>
        <w:t xml:space="preserve">2.5.2 Source Code</w:t>
      </w:r>
    </w:p>
    <w:tbl>
      <w:tblPr>
        <w:tblStyle w:val="Table11"/>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1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streamlit as st</w:t>
            </w:r>
          </w:p>
          <w:p w:rsidR="00000000" w:rsidDel="00000000" w:rsidP="00000000" w:rsidRDefault="00000000" w:rsidRPr="00000000" w14:paraId="000001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1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17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st.set_page_config(</w:t>
            </w:r>
          </w:p>
          <w:p w:rsidR="00000000" w:rsidDel="00000000" w:rsidP="00000000" w:rsidRDefault="00000000" w:rsidRPr="00000000" w14:paraId="000001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page_title="SPK Dosen Terbaik",</w:t>
            </w:r>
          </w:p>
          <w:p w:rsidR="00000000" w:rsidDel="00000000" w:rsidP="00000000" w:rsidRDefault="00000000" w:rsidRPr="00000000" w14:paraId="000001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layout="wide"</w:t>
            </w:r>
          </w:p>
          <w:p w:rsidR="00000000" w:rsidDel="00000000" w:rsidP="00000000" w:rsidRDefault="00000000" w:rsidRPr="00000000" w14:paraId="000001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st.title("🎓 SPK Pemilihan Dosen Terbaik")</w:t>
            </w:r>
          </w:p>
          <w:p w:rsidR="00000000" w:rsidDel="00000000" w:rsidP="00000000" w:rsidRDefault="00000000" w:rsidRPr="00000000" w14:paraId="000001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st.subheader("Metode AHP")</w:t>
            </w:r>
          </w:p>
          <w:p w:rsidR="00000000" w:rsidDel="00000000" w:rsidP="00000000" w:rsidRDefault="00000000" w:rsidRPr="00000000" w14:paraId="0000018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@st.cache_data</w:t>
            </w:r>
          </w:p>
          <w:p w:rsidR="00000000" w:rsidDel="00000000" w:rsidP="00000000" w:rsidRDefault="00000000" w:rsidRPr="00000000" w14:paraId="000001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load_data():</w:t>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pd.read_csv("Teaching_Quality_Evaluation_CEMP.csv")</w:t>
            </w:r>
          </w:p>
          <w:p w:rsidR="00000000" w:rsidDel="00000000" w:rsidP="00000000" w:rsidRDefault="00000000" w:rsidRPr="00000000" w14:paraId="000001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w:t>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df_raw = load_data()</w:t>
            </w:r>
          </w:p>
          <w:p w:rsidR="00000000" w:rsidDel="00000000" w:rsidP="00000000" w:rsidRDefault="00000000" w:rsidRPr="00000000" w14:paraId="0000018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df_orig = df_raw.groupby("Teacher_ID").mean(numeric_only=True).reset_index()</w:t>
            </w:r>
          </w:p>
          <w:p w:rsidR="00000000" w:rsidDel="00000000" w:rsidP="00000000" w:rsidRDefault="00000000" w:rsidRPr="00000000" w14:paraId="0000018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ahp(matriks):</w:t>
            </w:r>
          </w:p>
          <w:p w:rsidR="00000000" w:rsidDel="00000000" w:rsidP="00000000" w:rsidRDefault="00000000" w:rsidRPr="00000000" w14:paraId="000001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matriks.shape[0]</w:t>
            </w:r>
          </w:p>
          <w:p w:rsidR="00000000" w:rsidDel="00000000" w:rsidP="00000000" w:rsidRDefault="00000000" w:rsidRPr="00000000" w14:paraId="0000019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normalize by column ----</w:t>
            </w:r>
          </w:p>
          <w:p w:rsidR="00000000" w:rsidDel="00000000" w:rsidP="00000000" w:rsidRDefault="00000000" w:rsidRPr="00000000" w14:paraId="000001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col_sum = matriks.sum(axis=0)</w:t>
            </w:r>
          </w:p>
          <w:p w:rsidR="00000000" w:rsidDel="00000000" w:rsidP="00000000" w:rsidRDefault="00000000" w:rsidRPr="00000000" w14:paraId="000001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 = matriks / col_sum</w:t>
            </w:r>
          </w:p>
          <w:p w:rsidR="00000000" w:rsidDel="00000000" w:rsidP="00000000" w:rsidRDefault="00000000" w:rsidRPr="00000000" w14:paraId="0000019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priority vector ----</w:t>
            </w:r>
          </w:p>
          <w:p w:rsidR="00000000" w:rsidDel="00000000" w:rsidP="00000000" w:rsidRDefault="00000000" w:rsidRPr="00000000" w14:paraId="000001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 = norm.mean(axis=1)</w:t>
            </w:r>
          </w:p>
          <w:p w:rsidR="00000000" w:rsidDel="00000000" w:rsidP="00000000" w:rsidRDefault="00000000" w:rsidRPr="00000000" w14:paraId="0000019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consistency ----</w:t>
            </w:r>
          </w:p>
          <w:p w:rsidR="00000000" w:rsidDel="00000000" w:rsidP="00000000" w:rsidRDefault="00000000" w:rsidRPr="00000000" w14:paraId="000001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 = matriks @ w</w:t>
            </w:r>
          </w:p>
          <w:p w:rsidR="00000000" w:rsidDel="00000000" w:rsidP="00000000" w:rsidRDefault="00000000" w:rsidRPr="00000000" w14:paraId="000001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lambda_max = np.mean(Aw / w)</w:t>
            </w:r>
          </w:p>
          <w:p w:rsidR="00000000" w:rsidDel="00000000" w:rsidP="00000000" w:rsidRDefault="00000000" w:rsidRPr="00000000" w14:paraId="0000019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 = (lambda_max - n) / (n - 1)</w:t>
            </w:r>
          </w:p>
          <w:p w:rsidR="00000000" w:rsidDel="00000000" w:rsidP="00000000" w:rsidRDefault="00000000" w:rsidRPr="00000000" w14:paraId="0000019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ri_dict = {</w:t>
            </w:r>
          </w:p>
          <w:p w:rsidR="00000000" w:rsidDel="00000000" w:rsidP="00000000" w:rsidRDefault="00000000" w:rsidRPr="00000000" w14:paraId="000001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0.00, 2: 0.00, 3: 0.58, 4: 0.90,</w:t>
            </w:r>
          </w:p>
          <w:p w:rsidR="00000000" w:rsidDel="00000000" w:rsidP="00000000" w:rsidRDefault="00000000" w:rsidRPr="00000000" w14:paraId="000001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 1.12, 6: 1.24, 7: 1.32, 8: 1.41,</w:t>
            </w:r>
          </w:p>
          <w:p w:rsidR="00000000" w:rsidDel="00000000" w:rsidP="00000000" w:rsidRDefault="00000000" w:rsidRPr="00000000" w14:paraId="000001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 1.45, 10: 1.49</w:t>
            </w:r>
          </w:p>
          <w:p w:rsidR="00000000" w:rsidDel="00000000" w:rsidP="00000000" w:rsidRDefault="00000000" w:rsidRPr="00000000" w14:paraId="000001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 = ri_dict.get(n, 1.49)</w:t>
            </w:r>
          </w:p>
          <w:p w:rsidR="00000000" w:rsidDel="00000000" w:rsidP="00000000" w:rsidRDefault="00000000" w:rsidRPr="00000000" w14:paraId="000001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 = ci / ri if ri != 0 else 0</w:t>
            </w:r>
          </w:p>
          <w:p w:rsidR="00000000" w:rsidDel="00000000" w:rsidP="00000000" w:rsidRDefault="00000000" w:rsidRPr="00000000" w14:paraId="000001A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norm, w, lambda_max, ci, cr</w:t>
            </w:r>
          </w:p>
          <w:p w:rsidR="00000000" w:rsidDel="00000000" w:rsidP="00000000" w:rsidRDefault="00000000" w:rsidRPr="00000000" w14:paraId="000001A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Inisialisasi session state</w:t>
            </w:r>
          </w:p>
          <w:p w:rsidR="00000000" w:rsidDel="00000000" w:rsidP="00000000" w:rsidRDefault="00000000" w:rsidRPr="00000000" w14:paraId="000001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"criteria" not in st.session_state:</w:t>
            </w:r>
          </w:p>
          <w:p w:rsidR="00000000" w:rsidDel="00000000" w:rsidP="00000000" w:rsidRDefault="00000000" w:rsidRPr="00000000" w14:paraId="000001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st.session_state.criteria = []</w:t>
            </w:r>
          </w:p>
          <w:p w:rsidR="00000000" w:rsidDel="00000000" w:rsidP="00000000" w:rsidRDefault="00000000" w:rsidRPr="00000000" w14:paraId="000001A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"teachers" not in st.session_state:</w:t>
            </w:r>
          </w:p>
          <w:p w:rsidR="00000000" w:rsidDel="00000000" w:rsidP="00000000" w:rsidRDefault="00000000" w:rsidRPr="00000000" w14:paraId="000001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st.session_state.teachers = []</w:t>
            </w:r>
          </w:p>
          <w:p w:rsidR="00000000" w:rsidDel="00000000" w:rsidP="00000000" w:rsidRDefault="00000000" w:rsidRPr="00000000" w14:paraId="000001B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tab0, tab1, tab2, tab3 = st.tabs([</w:t>
            </w:r>
          </w:p>
          <w:p w:rsidR="00000000" w:rsidDel="00000000" w:rsidP="00000000" w:rsidRDefault="00000000" w:rsidRPr="00000000" w14:paraId="000001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Dataset Mentah",</w:t>
            </w:r>
          </w:p>
          <w:p w:rsidR="00000000" w:rsidDel="00000000" w:rsidP="00000000" w:rsidRDefault="00000000" w:rsidRPr="00000000" w14:paraId="000001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Konfigurasi",</w:t>
            </w:r>
          </w:p>
          <w:p w:rsidR="00000000" w:rsidDel="00000000" w:rsidP="00000000" w:rsidRDefault="00000000" w:rsidRPr="00000000" w14:paraId="000001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Pembobotan Kriteria",</w:t>
            </w:r>
          </w:p>
          <w:p w:rsidR="00000000" w:rsidDel="00000000" w:rsidP="00000000" w:rsidRDefault="00000000" w:rsidRPr="00000000" w14:paraId="000001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Ranking AHP"</w:t>
            </w:r>
          </w:p>
          <w:p w:rsidR="00000000" w:rsidDel="00000000" w:rsidP="00000000" w:rsidRDefault="00000000" w:rsidRPr="00000000" w14:paraId="000001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tab0:</w:t>
            </w:r>
          </w:p>
          <w:p w:rsidR="00000000" w:rsidDel="00000000" w:rsidP="00000000" w:rsidRDefault="00000000" w:rsidRPr="00000000" w14:paraId="000001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st.subheader("Dataset Mentah")</w:t>
            </w:r>
          </w:p>
          <w:p w:rsidR="00000000" w:rsidDel="00000000" w:rsidP="00000000" w:rsidRDefault="00000000" w:rsidRPr="00000000" w14:paraId="00000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st.dataframe(df_raw, use_container_width=True)</w:t>
            </w:r>
          </w:p>
          <w:p w:rsidR="00000000" w:rsidDel="00000000" w:rsidP="00000000" w:rsidRDefault="00000000" w:rsidRPr="00000000" w14:paraId="000001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st.info(f"Total baris data mentah: {len(df_raw)} baris.")</w:t>
            </w:r>
          </w:p>
          <w:p w:rsidR="00000000" w:rsidDel="00000000" w:rsidP="00000000" w:rsidRDefault="00000000" w:rsidRPr="00000000" w14:paraId="000001B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tab1:</w:t>
            </w:r>
          </w:p>
          <w:p w:rsidR="00000000" w:rsidDel="00000000" w:rsidP="00000000" w:rsidRDefault="00000000" w:rsidRPr="00000000" w14:paraId="000001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col1, col2 = st.columns(2)</w:t>
            </w:r>
          </w:p>
          <w:p w:rsidR="00000000" w:rsidDel="00000000" w:rsidP="00000000" w:rsidRDefault="00000000" w:rsidRPr="00000000" w14:paraId="000001C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col1:</w:t>
            </w:r>
          </w:p>
          <w:p w:rsidR="00000000" w:rsidDel="00000000" w:rsidP="00000000" w:rsidRDefault="00000000" w:rsidRPr="00000000" w14:paraId="000001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st.subheader("Alternatif (Dosen)")</w:t>
            </w:r>
          </w:p>
          <w:p w:rsidR="00000000" w:rsidDel="00000000" w:rsidP="00000000" w:rsidRDefault="00000000" w:rsidRPr="00000000" w14:paraId="000001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all_teachers = df_orig["Teacher_ID"].tolist()</w:t>
            </w:r>
          </w:p>
          <w:p w:rsidR="00000000" w:rsidDel="00000000" w:rsidP="00000000" w:rsidRDefault="00000000" w:rsidRPr="00000000" w14:paraId="000001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st.session_state.teachers = st.multiselect(</w:t>
            </w:r>
          </w:p>
          <w:p w:rsidR="00000000" w:rsidDel="00000000" w:rsidP="00000000" w:rsidRDefault="00000000" w:rsidRPr="00000000" w14:paraId="00000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"Pilih dosen:",</w:t>
            </w:r>
          </w:p>
          <w:p w:rsidR="00000000" w:rsidDel="00000000" w:rsidP="00000000" w:rsidRDefault="00000000" w:rsidRPr="00000000" w14:paraId="000001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all_teachers,</w:t>
            </w:r>
          </w:p>
          <w:p w:rsidR="00000000" w:rsidDel="00000000" w:rsidP="00000000" w:rsidRDefault="00000000" w:rsidRPr="00000000" w14:paraId="000001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default=all_teachers[:5]</w:t>
            </w:r>
          </w:p>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col2:</w:t>
            </w:r>
          </w:p>
          <w:p w:rsidR="00000000" w:rsidDel="00000000" w:rsidP="00000000" w:rsidRDefault="00000000" w:rsidRPr="00000000" w14:paraId="000001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st.subheader("Kriteria")</w:t>
            </w:r>
          </w:p>
          <w:p w:rsidR="00000000" w:rsidDel="00000000" w:rsidP="00000000" w:rsidRDefault="00000000" w:rsidRPr="00000000" w14:paraId="000001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numeric_cols = df_orig.select_dtypes(include=[np.number]).columns.tolist()</w:t>
            </w:r>
          </w:p>
          <w:p w:rsidR="00000000" w:rsidDel="00000000" w:rsidP="00000000" w:rsidRDefault="00000000" w:rsidRPr="00000000" w14:paraId="000001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st.session_state.criteria = st.multiselect(</w:t>
            </w:r>
          </w:p>
          <w:p w:rsidR="00000000" w:rsidDel="00000000" w:rsidP="00000000" w:rsidRDefault="00000000" w:rsidRPr="00000000" w14:paraId="000001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"Pilih kriteria:",</w:t>
            </w:r>
          </w:p>
          <w:p w:rsidR="00000000" w:rsidDel="00000000" w:rsidP="00000000" w:rsidRDefault="00000000" w:rsidRPr="00000000" w14:paraId="000001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numeric_cols,</w:t>
            </w:r>
          </w:p>
          <w:p w:rsidR="00000000" w:rsidDel="00000000" w:rsidP="00000000" w:rsidRDefault="00000000" w:rsidRPr="00000000" w14:paraId="000001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default=numeric_cols[:5]</w:t>
            </w:r>
          </w:p>
          <w:p w:rsidR="00000000" w:rsidDel="00000000" w:rsidP="00000000" w:rsidRDefault="00000000" w:rsidRPr="00000000" w14:paraId="000001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st.session_state.teachers and st.session_state.criteria:</w:t>
            </w:r>
          </w:p>
          <w:p w:rsidR="00000000" w:rsidDel="00000000" w:rsidP="00000000" w:rsidRDefault="00000000" w:rsidRPr="00000000" w14:paraId="000001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 Data Rata-Rata Dosen Terpilih")</w:t>
            </w:r>
          </w:p>
          <w:p w:rsidR="00000000" w:rsidDel="00000000" w:rsidP="00000000" w:rsidRDefault="00000000" w:rsidRPr="00000000" w14:paraId="000001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w:t>
            </w:r>
          </w:p>
          <w:p w:rsidR="00000000" w:rsidDel="00000000" w:rsidP="00000000" w:rsidRDefault="00000000" w:rsidRPr="00000000" w14:paraId="000001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df_orig[df_orig["Teacher_ID"].isin(st.session_state.teachers)][</w:t>
            </w:r>
          </w:p>
          <w:p w:rsidR="00000000" w:rsidDel="00000000" w:rsidP="00000000" w:rsidRDefault="00000000" w:rsidRPr="00000000" w14:paraId="000001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["Teacher_ID"] + st.session_state.criteria</w:t>
            </w:r>
          </w:p>
          <w:p w:rsidR="00000000" w:rsidDel="00000000" w:rsidP="00000000" w:rsidRDefault="00000000" w:rsidRPr="00000000" w14:paraId="000001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use_container_width=True</w:t>
            </w:r>
          </w:p>
          <w:p w:rsidR="00000000" w:rsidDel="00000000" w:rsidP="00000000" w:rsidRDefault="00000000" w:rsidRPr="00000000" w14:paraId="000001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tab2:</w:t>
            </w:r>
          </w:p>
          <w:p w:rsidR="00000000" w:rsidDel="00000000" w:rsidP="00000000" w:rsidRDefault="00000000" w:rsidRPr="00000000" w14:paraId="000001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len(st.session_state.criteria) &lt; 2:</w:t>
            </w:r>
          </w:p>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st.warning("Minimal pilih 2 kriteria di tab Konfigurasi.")</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kriteria = st.session_state.criteria</w:t>
            </w:r>
          </w:p>
          <w:p w:rsidR="00000000" w:rsidDel="00000000" w:rsidP="00000000" w:rsidRDefault="00000000" w:rsidRPr="00000000" w14:paraId="000001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len(kriteria)</w:t>
            </w:r>
          </w:p>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st.subheader("Pairwise Kriteria")</w:t>
            </w:r>
          </w:p>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st.caption("Silakan tentukan tingkat kepentingan antar kriteria terlebih dahulu.")</w:t>
            </w:r>
          </w:p>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 = np.ones((n, n))</w:t>
            </w:r>
          </w:p>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 = [</w:t>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 1/8, 1/7, 1/6, 1/5, 1/4, 1/3, 1/2,</w:t>
            </w:r>
          </w:p>
          <w:p w:rsidR="00000000" w:rsidDel="00000000" w:rsidP="00000000" w:rsidRDefault="00000000" w:rsidRPr="00000000" w14:paraId="000001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1, 2, 3, 4, 5, 6, 7, 8, 9</w:t>
            </w:r>
          </w:p>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range(i+1, n):</w:t>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 = st.select_slider(</w:t>
            </w:r>
          </w:p>
          <w:p w:rsidR="00000000" w:rsidDel="00000000" w:rsidP="00000000" w:rsidRDefault="00000000" w:rsidRPr="00000000" w14:paraId="00000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f"{kriteria[i]} vs {kriteria[j]}",</w:t>
            </w:r>
          </w:p>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options=scale,</w:t>
            </w:r>
          </w:p>
          <w:p w:rsidR="00000000" w:rsidDel="00000000" w:rsidP="00000000" w:rsidRDefault="00000000" w:rsidRPr="00000000" w14:paraId="000001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value=1,</w:t>
            </w:r>
          </w:p>
          <w:p w:rsidR="00000000" w:rsidDel="00000000" w:rsidP="00000000" w:rsidRDefault="00000000" w:rsidRPr="00000000" w14:paraId="000001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format_func=lambda x: f"{x:.2f}"</w:t>
            </w:r>
          </w:p>
          <w:p w:rsidR="00000000" w:rsidDel="00000000" w:rsidP="00000000" w:rsidRDefault="00000000" w:rsidRPr="00000000" w14:paraId="000001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M[i][j] = val</w:t>
            </w:r>
          </w:p>
          <w:p w:rsidR="00000000" w:rsidDel="00000000" w:rsidP="00000000" w:rsidRDefault="00000000" w:rsidRPr="00000000" w14:paraId="000001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M[j][i] = 1/val</w:t>
            </w:r>
          </w:p>
          <w:p w:rsidR="00000000" w:rsidDel="00000000" w:rsidP="00000000" w:rsidRDefault="00000000" w:rsidRPr="00000000" w14:paraId="000001F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st.divider()</w:t>
            </w:r>
          </w:p>
          <w:p w:rsidR="00000000" w:rsidDel="00000000" w:rsidP="00000000" w:rsidRDefault="00000000" w:rsidRPr="00000000" w14:paraId="00000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hitung_kriteria = st.button("🔢 Hitung Bobot Kriteria", type="primary")</w:t>
            </w:r>
          </w:p>
          <w:p w:rsidR="00000000" w:rsidDel="00000000" w:rsidP="00000000" w:rsidRDefault="00000000" w:rsidRPr="00000000" w14:paraId="000001F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hitung_kriteria or "w_criteria" in st.session_state:</w:t>
            </w:r>
          </w:p>
          <w:p w:rsidR="00000000" w:rsidDel="00000000" w:rsidP="00000000" w:rsidRDefault="00000000" w:rsidRPr="00000000" w14:paraId="000001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 w, lam, ci, cr = ahp(M)</w:t>
            </w:r>
          </w:p>
          <w:p w:rsidR="00000000" w:rsidDel="00000000" w:rsidP="00000000" w:rsidRDefault="00000000" w:rsidRPr="00000000" w14:paraId="00000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st.session_state.w_criteria = w</w:t>
            </w:r>
          </w:p>
          <w:p w:rsidR="00000000" w:rsidDel="00000000" w:rsidP="00000000" w:rsidRDefault="00000000" w:rsidRPr="00000000" w14:paraId="00000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st.session_state.matriks_kriteria_terakhir = M</w:t>
            </w:r>
          </w:p>
          <w:p w:rsidR="00000000" w:rsidDel="00000000" w:rsidP="00000000" w:rsidRDefault="00000000" w:rsidRPr="00000000" w14:paraId="0000020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 Matriks Perbandingan Kriteria")</w:t>
            </w:r>
          </w:p>
          <w:p w:rsidR="00000000" w:rsidDel="00000000" w:rsidP="00000000" w:rsidRDefault="00000000" w:rsidRPr="00000000" w14:paraId="00000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st.dataframe(pd.DataFrame(M, index=kriteria, columns=kriteria))</w:t>
            </w:r>
          </w:p>
          <w:p w:rsidR="00000000" w:rsidDel="00000000" w:rsidP="00000000" w:rsidRDefault="00000000" w:rsidRPr="00000000" w14:paraId="0000020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 Hasil Bobot Prioritas Kriteria")</w:t>
            </w:r>
          </w:p>
          <w:p w:rsidR="00000000" w:rsidDel="00000000" w:rsidP="00000000" w:rsidRDefault="00000000" w:rsidRPr="00000000" w14:paraId="00000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st.dataframe(pd.DataFrame({</w:t>
            </w:r>
          </w:p>
          <w:p w:rsidR="00000000" w:rsidDel="00000000" w:rsidP="00000000" w:rsidRDefault="00000000" w:rsidRPr="00000000" w14:paraId="000002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"Kriteria": kriteria,</w:t>
            </w:r>
          </w:p>
          <w:p w:rsidR="00000000" w:rsidDel="00000000" w:rsidP="00000000" w:rsidRDefault="00000000" w:rsidRPr="00000000" w14:paraId="00000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"Bobot": w</w:t>
            </w:r>
          </w:p>
          <w:p w:rsidR="00000000" w:rsidDel="00000000" w:rsidP="00000000" w:rsidRDefault="00000000" w:rsidRPr="00000000" w14:paraId="000002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 Uji Konsistensi")</w:t>
            </w:r>
          </w:p>
          <w:p w:rsidR="00000000" w:rsidDel="00000000" w:rsidP="00000000" w:rsidRDefault="00000000" w:rsidRPr="00000000" w14:paraId="00000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 c2, c3 = st.columns(3)</w:t>
            </w:r>
          </w:p>
          <w:p w:rsidR="00000000" w:rsidDel="00000000" w:rsidP="00000000" w:rsidRDefault="00000000" w:rsidRPr="00000000" w14:paraId="000002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c1.metric("λ max", round(lam, 4))</w:t>
            </w:r>
          </w:p>
          <w:p w:rsidR="00000000" w:rsidDel="00000000" w:rsidP="00000000" w:rsidRDefault="00000000" w:rsidRPr="00000000" w14:paraId="000002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c2.metric("CI", round(ci, 4))</w:t>
            </w:r>
          </w:p>
          <w:p w:rsidR="00000000" w:rsidDel="00000000" w:rsidP="00000000" w:rsidRDefault="00000000" w:rsidRPr="00000000" w14:paraId="000002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c3.metric("CR", round(cr, 4))</w:t>
            </w:r>
          </w:p>
          <w:p w:rsidR="00000000" w:rsidDel="00000000" w:rsidP="00000000" w:rsidRDefault="00000000" w:rsidRPr="00000000" w14:paraId="0000021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cr &lt; 0.1:</w:t>
            </w:r>
          </w:p>
          <w:p w:rsidR="00000000" w:rsidDel="00000000" w:rsidP="00000000" w:rsidRDefault="00000000" w:rsidRPr="00000000" w14:paraId="000002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st.success("Matriks Konsisten (CR &lt; 0.1)")</w:t>
            </w:r>
          </w:p>
          <w:p w:rsidR="00000000" w:rsidDel="00000000" w:rsidP="00000000" w:rsidRDefault="00000000" w:rsidRPr="00000000" w14:paraId="000002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2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st.error("Matriks Tidak Konsisten (CR &gt;= 0.1). Silakan sesuaikan kembali nilai slider Anda.")</w:t>
            </w:r>
          </w:p>
          <w:p w:rsidR="00000000" w:rsidDel="00000000" w:rsidP="00000000" w:rsidRDefault="00000000" w:rsidRPr="00000000" w14:paraId="0000021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tab3:</w:t>
            </w:r>
          </w:p>
          <w:p w:rsidR="00000000" w:rsidDel="00000000" w:rsidP="00000000" w:rsidRDefault="00000000" w:rsidRPr="00000000" w14:paraId="000002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"w_criteria" not in st.session_state:</w:t>
            </w:r>
          </w:p>
          <w:p w:rsidR="00000000" w:rsidDel="00000000" w:rsidP="00000000" w:rsidRDefault="00000000" w:rsidRPr="00000000" w14:paraId="000002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st.info("Silakan lakukan perhitungan di tab '⚖️ Pembobotan Kriteria' terlebih dahulu.")</w:t>
            </w:r>
          </w:p>
          <w:p w:rsidR="00000000" w:rsidDel="00000000" w:rsidP="00000000" w:rsidRDefault="00000000" w:rsidRPr="00000000" w14:paraId="000002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2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st.subheader("FULL AHP")</w:t>
            </w:r>
          </w:p>
          <w:p w:rsidR="00000000" w:rsidDel="00000000" w:rsidP="00000000" w:rsidRDefault="00000000" w:rsidRPr="00000000" w14:paraId="000002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st.caption("Berikan penilaian perbandingan antar dosen untuk setiap kriteria berikut.")</w:t>
            </w:r>
          </w:p>
          <w:p w:rsidR="00000000" w:rsidDel="00000000" w:rsidP="00000000" w:rsidRDefault="00000000" w:rsidRPr="00000000" w14:paraId="0000021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teachers = st.session_state.teachers</w:t>
            </w:r>
          </w:p>
          <w:p w:rsidR="00000000" w:rsidDel="00000000" w:rsidP="00000000" w:rsidRDefault="00000000" w:rsidRPr="00000000" w14:paraId="000002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criteria = st.session_state.criteria</w:t>
            </w:r>
          </w:p>
          <w:p w:rsidR="00000000" w:rsidDel="00000000" w:rsidP="00000000" w:rsidRDefault="00000000" w:rsidRPr="00000000" w14:paraId="0000021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m_alt = len(teachers)</w:t>
            </w:r>
          </w:p>
          <w:p w:rsidR="00000000" w:rsidDel="00000000" w:rsidP="00000000" w:rsidRDefault="00000000" w:rsidRPr="00000000" w14:paraId="000002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m_crit = len(criteria)</w:t>
            </w:r>
          </w:p>
          <w:p w:rsidR="00000000" w:rsidDel="00000000" w:rsidP="00000000" w:rsidRDefault="00000000" w:rsidRPr="00000000" w14:paraId="0000022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W_local = np.zeros((m_crit, m_alt))</w:t>
            </w:r>
          </w:p>
          <w:p w:rsidR="00000000" w:rsidDel="00000000" w:rsidP="00000000" w:rsidRDefault="00000000" w:rsidRPr="00000000" w14:paraId="00000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 = [</w:t>
            </w:r>
          </w:p>
          <w:p w:rsidR="00000000" w:rsidDel="00000000" w:rsidP="00000000" w:rsidRDefault="00000000" w:rsidRPr="00000000" w14:paraId="000002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 1/8, 1/7, 1/6, 1/5, 1/4, 1/3, 1/2,</w:t>
            </w:r>
          </w:p>
          <w:p w:rsidR="00000000" w:rsidDel="00000000" w:rsidP="00000000" w:rsidRDefault="00000000" w:rsidRPr="00000000" w14:paraId="000002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1, 2, 3, 4, 5, 6, 7, 8, 9</w:t>
            </w:r>
          </w:p>
          <w:p w:rsidR="00000000" w:rsidDel="00000000" w:rsidP="00000000" w:rsidRDefault="00000000" w:rsidRPr="00000000" w14:paraId="000002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list_M_alternatif = []</w:t>
            </w:r>
          </w:p>
          <w:p w:rsidR="00000000" w:rsidDel="00000000" w:rsidP="00000000" w:rsidRDefault="00000000" w:rsidRPr="00000000" w14:paraId="000002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crit in enumerate(criteria):</w:t>
            </w:r>
          </w:p>
          <w:p w:rsidR="00000000" w:rsidDel="00000000" w:rsidP="00000000" w:rsidRDefault="00000000" w:rsidRPr="00000000" w14:paraId="000002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st.write(f"#### Kriteria: **{crit}**")</w:t>
            </w:r>
          </w:p>
          <w:p w:rsidR="00000000" w:rsidDel="00000000" w:rsidP="00000000" w:rsidRDefault="00000000" w:rsidRPr="00000000" w14:paraId="000002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 = np.ones((m_alt, m_alt))</w:t>
            </w:r>
          </w:p>
          <w:p w:rsidR="00000000" w:rsidDel="00000000" w:rsidP="00000000" w:rsidRDefault="00000000" w:rsidRPr="00000000" w14:paraId="0000022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range(m_alt):</w:t>
            </w:r>
          </w:p>
          <w:p w:rsidR="00000000" w:rsidDel="00000000" w:rsidP="00000000" w:rsidRDefault="00000000" w:rsidRPr="00000000" w14:paraId="000002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range(i+1, m_alt):</w:t>
            </w:r>
          </w:p>
          <w:p w:rsidR="00000000" w:rsidDel="00000000" w:rsidP="00000000" w:rsidRDefault="00000000" w:rsidRPr="00000000" w14:paraId="000002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 = st.select_slider(</w:t>
            </w:r>
          </w:p>
          <w:p w:rsidR="00000000" w:rsidDel="00000000" w:rsidP="00000000" w:rsidRDefault="00000000" w:rsidRPr="00000000" w14:paraId="000002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f"[{crit}] {teachers[i]} vs {teachers[j]}",</w:t>
            </w:r>
          </w:p>
          <w:p w:rsidR="00000000" w:rsidDel="00000000" w:rsidP="00000000" w:rsidRDefault="00000000" w:rsidRPr="00000000" w14:paraId="000002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options=scale,</w:t>
            </w:r>
          </w:p>
          <w:p w:rsidR="00000000" w:rsidDel="00000000" w:rsidP="00000000" w:rsidRDefault="00000000" w:rsidRPr="00000000" w14:paraId="000002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value=1,</w:t>
            </w:r>
          </w:p>
          <w:p w:rsidR="00000000" w:rsidDel="00000000" w:rsidP="00000000" w:rsidRDefault="00000000" w:rsidRPr="00000000" w14:paraId="000002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key=f"{crit}_{i}_{j}"</w:t>
            </w:r>
          </w:p>
          <w:p w:rsidR="00000000" w:rsidDel="00000000" w:rsidP="00000000" w:rsidRDefault="00000000" w:rsidRPr="00000000" w14:paraId="000002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M[i][j] = val</w:t>
            </w:r>
          </w:p>
          <w:p w:rsidR="00000000" w:rsidDel="00000000" w:rsidP="00000000" w:rsidRDefault="00000000" w:rsidRPr="00000000" w14:paraId="000002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M[j][i] = 1/val</w:t>
            </w:r>
          </w:p>
          <w:p w:rsidR="00000000" w:rsidDel="00000000" w:rsidP="00000000" w:rsidRDefault="00000000" w:rsidRPr="00000000" w14:paraId="000002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list_M_alternatif.append(M)</w:t>
            </w:r>
          </w:p>
          <w:p w:rsidR="00000000" w:rsidDel="00000000" w:rsidP="00000000" w:rsidRDefault="00000000" w:rsidRPr="00000000" w14:paraId="000002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st.divider()</w:t>
            </w:r>
          </w:p>
          <w:p w:rsidR="00000000" w:rsidDel="00000000" w:rsidP="00000000" w:rsidRDefault="00000000" w:rsidRPr="00000000" w14:paraId="000002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hitung_ranking = st.button("🏆 Hitung Ranking Akhir", type="primary")</w:t>
            </w:r>
          </w:p>
          <w:p w:rsidR="00000000" w:rsidDel="00000000" w:rsidP="00000000" w:rsidRDefault="00000000" w:rsidRPr="00000000" w14:paraId="0000023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hitung_ranking:</w:t>
            </w:r>
          </w:p>
          <w:p w:rsidR="00000000" w:rsidDel="00000000" w:rsidP="00000000" w:rsidRDefault="00000000" w:rsidRPr="00000000" w14:paraId="000002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crit in enumerate(criteria):</w:t>
            </w:r>
          </w:p>
          <w:p w:rsidR="00000000" w:rsidDel="00000000" w:rsidP="00000000" w:rsidRDefault="00000000" w:rsidRPr="00000000" w14:paraId="000002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M_curr = list_M_alternatif[k]</w:t>
            </w:r>
          </w:p>
          <w:p w:rsidR="00000000" w:rsidDel="00000000" w:rsidP="00000000" w:rsidRDefault="00000000" w:rsidRPr="00000000" w14:paraId="000002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 w_alt, _, ci, cr = ahp(M_curr)</w:t>
            </w:r>
          </w:p>
          <w:p w:rsidR="00000000" w:rsidDel="00000000" w:rsidP="00000000" w:rsidRDefault="00000000" w:rsidRPr="00000000" w14:paraId="000002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W_local[k] = w_alt</w:t>
            </w:r>
          </w:p>
          <w:p w:rsidR="00000000" w:rsidDel="00000000" w:rsidP="00000000" w:rsidRDefault="00000000" w:rsidRPr="00000000" w14:paraId="0000024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st.expander(f"Lihat Detail Perhitungan Kriteria: {crit}"):</w:t>
            </w:r>
          </w:p>
          <w:p w:rsidR="00000000" w:rsidDel="00000000" w:rsidP="00000000" w:rsidRDefault="00000000" w:rsidRPr="00000000" w14:paraId="000002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st.dataframe(pd.DataFrame(M_curr, index=teachers, columns=teachers))</w:t>
            </w:r>
          </w:p>
          <w:p w:rsidR="00000000" w:rsidDel="00000000" w:rsidP="00000000" w:rsidRDefault="00000000" w:rsidRPr="00000000" w14:paraId="000002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st.write("Bobot Lokal Alternatif:")</w:t>
            </w:r>
          </w:p>
          <w:p w:rsidR="00000000" w:rsidDel="00000000" w:rsidP="00000000" w:rsidRDefault="00000000" w:rsidRPr="00000000" w14:paraId="000002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st.dataframe(pd.DataFrame({"Teacher": teachers, "Bobot": w_alt}))</w:t>
            </w:r>
          </w:p>
          <w:p w:rsidR="00000000" w:rsidDel="00000000" w:rsidP="00000000" w:rsidRDefault="00000000" w:rsidRPr="00000000" w14:paraId="000002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st.metric("CR Kriteria Ini", round(cr, 4))</w:t>
            </w:r>
          </w:p>
          <w:p w:rsidR="00000000" w:rsidDel="00000000" w:rsidP="00000000" w:rsidRDefault="00000000" w:rsidRPr="00000000" w14:paraId="0000024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st.subheader("Hasil Akhir Perankingan")</w:t>
            </w:r>
          </w:p>
          <w:p w:rsidR="00000000" w:rsidDel="00000000" w:rsidP="00000000" w:rsidRDefault="00000000" w:rsidRPr="00000000" w14:paraId="000002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w_global = np.dot(st.session_state.w_criteria, W_local)</w:t>
            </w:r>
          </w:p>
          <w:p w:rsidR="00000000" w:rsidDel="00000000" w:rsidP="00000000" w:rsidRDefault="00000000" w:rsidRPr="00000000" w14:paraId="0000024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pd.DataFrame({</w:t>
            </w:r>
          </w:p>
          <w:p w:rsidR="00000000" w:rsidDel="00000000" w:rsidP="00000000" w:rsidRDefault="00000000" w:rsidRPr="00000000" w14:paraId="000002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"Teacher": teachers,</w:t>
            </w:r>
          </w:p>
          <w:p w:rsidR="00000000" w:rsidDel="00000000" w:rsidP="00000000" w:rsidRDefault="00000000" w:rsidRPr="00000000" w14:paraId="000002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w_global</w:t>
            </w:r>
          </w:p>
          <w:p w:rsidR="00000000" w:rsidDel="00000000" w:rsidP="00000000" w:rsidRDefault="00000000" w:rsidRPr="00000000" w14:paraId="000002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}).sort_values("Score", ascending=False)</w:t>
            </w:r>
          </w:p>
          <w:p w:rsidR="00000000" w:rsidDel="00000000" w:rsidP="00000000" w:rsidRDefault="00000000" w:rsidRPr="00000000" w14:paraId="0000025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result["Rank"] = range(1, len(result) + 1)</w:t>
            </w:r>
          </w:p>
          <w:p w:rsidR="00000000" w:rsidDel="00000000" w:rsidP="00000000" w:rsidRDefault="00000000" w:rsidRPr="00000000" w14:paraId="000002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st.dataframe(result.set_index("Rank"), use_container_width=True)</w:t>
            </w:r>
          </w:p>
          <w:p w:rsidR="00000000" w:rsidDel="00000000" w:rsidP="00000000" w:rsidRDefault="00000000" w:rsidRPr="00000000" w14:paraId="0000025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st.write("### Grafik Perbandingan Skor Akhir")</w:t>
            </w:r>
          </w:p>
          <w:p w:rsidR="00000000" w:rsidDel="00000000" w:rsidP="00000000" w:rsidRDefault="00000000" w:rsidRPr="00000000" w14:paraId="000002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fig, ax = plt.subplots()</w:t>
            </w:r>
          </w:p>
          <w:p w:rsidR="00000000" w:rsidDel="00000000" w:rsidP="00000000" w:rsidRDefault="00000000" w:rsidRPr="00000000" w14:paraId="000002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ax.barh(result["Teacher"], result["Score"], color='#1f77b4')</w:t>
            </w:r>
          </w:p>
          <w:p w:rsidR="00000000" w:rsidDel="00000000" w:rsidP="00000000" w:rsidRDefault="00000000" w:rsidRPr="00000000" w14:paraId="000002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ax.invert_yaxis()  </w:t>
            </w:r>
          </w:p>
          <w:p w:rsidR="00000000" w:rsidDel="00000000" w:rsidP="00000000" w:rsidRDefault="00000000" w:rsidRPr="00000000" w14:paraId="000002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ax.set_xlabel("Total Skor Global")</w:t>
            </w:r>
          </w:p>
          <w:p w:rsidR="00000000" w:rsidDel="00000000" w:rsidP="00000000" w:rsidRDefault="00000000" w:rsidRPr="00000000" w14:paraId="000002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st.pyplot(fig)</w:t>
            </w:r>
          </w:p>
        </w:tc>
      </w:tr>
    </w:tbl>
    <w:p w:rsidR="00000000" w:rsidDel="00000000" w:rsidP="00000000" w:rsidRDefault="00000000" w:rsidRPr="00000000" w14:paraId="0000025D">
      <w:pPr>
        <w:spacing w:line="240" w:lineRule="auto"/>
        <w:rPr/>
      </w:pPr>
      <w:r w:rsidDel="00000000" w:rsidR="00000000" w:rsidRPr="00000000">
        <w:rPr>
          <w:rtl w:val="0"/>
        </w:rPr>
      </w:r>
    </w:p>
    <w:p w:rsidR="00000000" w:rsidDel="00000000" w:rsidP="00000000" w:rsidRDefault="00000000" w:rsidRPr="00000000" w14:paraId="0000025E">
      <w:pPr>
        <w:ind w:left="850.3937007874017" w:firstLine="0"/>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67">
      <w:pPr>
        <w:pStyle w:val="Heading3"/>
        <w:pBdr>
          <w:top w:color="000000" w:space="0" w:sz="0" w:val="none"/>
          <w:left w:color="000000" w:space="0" w:sz="0" w:val="none"/>
          <w:bottom w:color="000000" w:space="0" w:sz="0" w:val="none"/>
          <w:right w:color="000000" w:space="0" w:sz="0" w:val="none"/>
        </w:pBdr>
        <w:ind w:left="425.19685039370086" w:firstLine="0"/>
        <w:rPr/>
      </w:pPr>
      <w:bookmarkStart w:colFirst="0" w:colLast="0" w:name="_heading=h.g268kqmo5rr6" w:id="24"/>
      <w:bookmarkEnd w:id="24"/>
      <w:r w:rsidDel="00000000" w:rsidR="00000000" w:rsidRPr="00000000">
        <w:rPr>
          <w:rtl w:val="0"/>
        </w:rPr>
        <w:t xml:space="preserve">2.5.3 Tampilan Sistem</w:t>
      </w:r>
      <w:r w:rsidDel="00000000" w:rsidR="00000000" w:rsidRPr="00000000">
        <w:rPr>
          <w:rtl w:val="0"/>
        </w:rPr>
      </w:r>
    </w:p>
    <w:tbl>
      <w:tblPr>
        <w:tblStyle w:val="Table12"/>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58778" cy="236962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58778" cy="23696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Gambar 1. Menampilkan Dataset Mentah</w:t>
            </w:r>
          </w:p>
        </w:tc>
      </w:tr>
    </w:tbl>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20678" cy="2156614"/>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20678" cy="215661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Gambar 2. Memilih Alternatif (Dosen) dan Kriteria</w:t>
            </w:r>
          </w:p>
        </w:tc>
      </w:tr>
    </w:tbl>
    <w:p w:rsidR="00000000" w:rsidDel="00000000" w:rsidP="00000000" w:rsidRDefault="00000000" w:rsidRPr="00000000" w14:paraId="0000026D">
      <w:pPr>
        <w:spacing w:line="240" w:lineRule="auto"/>
        <w:rPr/>
      </w:pPr>
      <w:r w:rsidDel="00000000" w:rsidR="00000000" w:rsidRPr="00000000">
        <w:rPr>
          <w:rtl w:val="0"/>
        </w:rPr>
      </w:r>
    </w:p>
    <w:tbl>
      <w:tblPr>
        <w:tblStyle w:val="Table14"/>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6E">
            <w:pPr>
              <w:rPr/>
            </w:pPr>
            <w:r w:rsidDel="00000000" w:rsidR="00000000" w:rsidRPr="00000000">
              <w:rPr/>
              <w:drawing>
                <wp:inline distB="114300" distT="114300" distL="114300" distR="114300">
                  <wp:extent cx="5430203" cy="2502152"/>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30203" cy="2502152"/>
                          </a:xfrm>
                          <a:prstGeom prst="rect"/>
                          <a:ln/>
                        </pic:spPr>
                      </pic:pic>
                    </a:graphicData>
                  </a:graphic>
                </wp:inline>
              </w:drawing>
            </w:r>
            <w:r w:rsidDel="00000000" w:rsidR="00000000" w:rsidRPr="00000000">
              <w:rPr/>
              <w:drawing>
                <wp:inline distB="114300" distT="114300" distL="114300" distR="114300">
                  <wp:extent cx="5417982" cy="1278518"/>
                  <wp:effectExtent b="0" l="0" r="0" t="0"/>
                  <wp:docPr id="2" name="image1.png"/>
                  <a:graphic>
                    <a:graphicData uri="http://schemas.openxmlformats.org/drawingml/2006/picture">
                      <pic:pic>
                        <pic:nvPicPr>
                          <pic:cNvPr id="0" name="image1.png"/>
                          <pic:cNvPicPr preferRelativeResize="0"/>
                        </pic:nvPicPr>
                        <pic:blipFill>
                          <a:blip r:embed="rId15"/>
                          <a:srcRect b="0" l="0" r="0" t="19325"/>
                          <a:stretch>
                            <a:fillRect/>
                          </a:stretch>
                        </pic:blipFill>
                        <pic:spPr>
                          <a:xfrm>
                            <a:off x="0" y="0"/>
                            <a:ext cx="5417982" cy="127851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Gambar 3. Membuat Nilai Perbandingan Antar Kriteria</w:t>
            </w:r>
          </w:p>
        </w:tc>
      </w:tr>
    </w:tbl>
    <w:p w:rsidR="00000000" w:rsidDel="00000000" w:rsidP="00000000" w:rsidRDefault="00000000" w:rsidRPr="00000000" w14:paraId="00000270">
      <w:pPr>
        <w:spacing w:line="240" w:lineRule="auto"/>
        <w:rPr/>
      </w:pPr>
      <w:r w:rsidDel="00000000" w:rsidR="00000000" w:rsidRPr="00000000">
        <w:rPr>
          <w:rtl w:val="0"/>
        </w:rPr>
      </w:r>
    </w:p>
    <w:tbl>
      <w:tblPr>
        <w:tblStyle w:val="Table15"/>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71">
            <w:pPr>
              <w:rPr/>
            </w:pPr>
            <w:r w:rsidDel="00000000" w:rsidR="00000000" w:rsidRPr="00000000">
              <w:rPr/>
              <w:drawing>
                <wp:inline distB="114300" distT="114300" distL="114300" distR="114300">
                  <wp:extent cx="5434337" cy="2329001"/>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34337" cy="232900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Gambar 4. Menampilkan Matriks Perbandingan Antar Kriteria, Bobot, dan Uji Konsistensi</w:t>
            </w:r>
          </w:p>
        </w:tc>
      </w:tr>
    </w:tbl>
    <w:p w:rsidR="00000000" w:rsidDel="00000000" w:rsidP="00000000" w:rsidRDefault="00000000" w:rsidRPr="00000000" w14:paraId="00000273">
      <w:pPr>
        <w:spacing w:line="240" w:lineRule="auto"/>
        <w:rPr/>
      </w:pPr>
      <w:r w:rsidDel="00000000" w:rsidR="00000000" w:rsidRPr="00000000">
        <w:rPr>
          <w:rtl w:val="0"/>
        </w:rPr>
      </w:r>
    </w:p>
    <w:tbl>
      <w:tblPr>
        <w:tblStyle w:val="Table16"/>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74">
            <w:pPr>
              <w:rPr/>
            </w:pPr>
            <w:r w:rsidDel="00000000" w:rsidR="00000000" w:rsidRPr="00000000">
              <w:rPr/>
              <w:drawing>
                <wp:inline distB="114300" distT="114300" distL="114300" distR="114300">
                  <wp:extent cx="5370895" cy="2507298"/>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70895" cy="2507298"/>
                          </a:xfrm>
                          <a:prstGeom prst="rect"/>
                          <a:ln/>
                        </pic:spPr>
                      </pic:pic>
                    </a:graphicData>
                  </a:graphic>
                </wp:inline>
              </w:drawing>
            </w:r>
            <w:r w:rsidDel="00000000" w:rsidR="00000000" w:rsidRPr="00000000">
              <w:rPr/>
              <w:drawing>
                <wp:inline distB="114300" distT="114300" distL="114300" distR="114300">
                  <wp:extent cx="5340589" cy="2102857"/>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40589" cy="2102857"/>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353231" cy="2098467"/>
                  <wp:effectExtent b="0" l="0" r="0" t="0"/>
                  <wp:docPr id="1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353231" cy="2098467"/>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438775" cy="21717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387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5438775" cy="24003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438775" cy="2400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8">
            <w:pPr>
              <w:jc w:val="center"/>
              <w:rPr>
                <w:b w:val="1"/>
                <w:bCs w:val="1"/>
              </w:rPr>
            </w:pPr>
            <w:r w:rsidDel="00000000" w:rsidR="00000000" w:rsidRPr="00000000">
              <w:rPr>
                <w:b w:val="1"/>
                <w:bCs w:val="1"/>
                <w:rtl w:val="0"/>
              </w:rPr>
              <w:t xml:space="preserve">Gambar 5. Membuat Nilai Perbandingan pada Masing-masing Kriteria</w:t>
            </w:r>
          </w:p>
        </w:tc>
      </w:tr>
    </w:tbl>
    <w:p w:rsidR="00000000" w:rsidDel="00000000" w:rsidP="00000000" w:rsidRDefault="00000000" w:rsidRPr="00000000" w14:paraId="00000279">
      <w:pPr>
        <w:spacing w:after="0" w:line="259" w:lineRule="auto"/>
        <w:jc w:val="left"/>
        <w:rPr/>
      </w:pPr>
      <w:r w:rsidDel="00000000" w:rsidR="00000000" w:rsidRPr="00000000">
        <w:rPr>
          <w:rtl w:val="0"/>
        </w:rPr>
      </w:r>
    </w:p>
    <w:sdt>
      <w:sdtPr>
        <w:lock w:val="contentLocked"/>
        <w:id w:val="-953450065"/>
        <w:tag w:val="goog_rdk_0"/>
      </w:sdtPr>
      <w:sdtContent>
        <w:tbl>
          <w:tblPr>
            <w:tblStyle w:val="Table17"/>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7A">
                <w:pPr>
                  <w:rPr/>
                </w:pPr>
                <w:r w:rsidDel="00000000" w:rsidR="00000000" w:rsidRPr="00000000">
                  <w:rPr/>
                  <w:drawing>
                    <wp:inline distB="114300" distT="114300" distL="114300" distR="114300">
                      <wp:extent cx="5411153" cy="1556633"/>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11153" cy="1556633"/>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drawing>
                    <wp:inline distB="114300" distT="114300" distL="114300" distR="114300">
                      <wp:extent cx="5412365" cy="1558262"/>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12365" cy="1558262"/>
                              </a:xfrm>
                              <a:prstGeom prst="rect"/>
                              <a:ln/>
                            </pic:spPr>
                          </pic:pic>
                        </a:graphicData>
                      </a:graphic>
                    </wp:inline>
                  </w:drawing>
                </w:r>
                <w:r w:rsidDel="00000000" w:rsidR="00000000" w:rsidRPr="00000000">
                  <w:rPr/>
                  <w:drawing>
                    <wp:inline distB="114300" distT="114300" distL="114300" distR="114300">
                      <wp:extent cx="5438775" cy="1549400"/>
                      <wp:effectExtent b="0" l="0" r="0" t="0"/>
                      <wp:docPr id="1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43877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438775" cy="1536700"/>
                      <wp:effectExtent b="0" l="0" r="0" t="0"/>
                      <wp:docPr id="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4387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438775" cy="1587500"/>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438775" cy="1587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Gambar 6. Menampilkan Matriks Perbandingan Masing-masing Kriteria, Bobot, dan Uji Konsistensi</w:t>
                </w:r>
              </w:p>
            </w:tc>
          </w:tr>
        </w:tbl>
      </w:sdtContent>
    </w:sdt>
    <w:p w:rsidR="00000000" w:rsidDel="00000000" w:rsidP="00000000" w:rsidRDefault="00000000" w:rsidRPr="00000000" w14:paraId="0000027F">
      <w:pPr>
        <w:spacing w:line="240" w:lineRule="auto"/>
        <w:rPr/>
      </w:pPr>
      <w:r w:rsidDel="00000000" w:rsidR="00000000" w:rsidRPr="00000000">
        <w:rPr>
          <w:rtl w:val="0"/>
        </w:rPr>
      </w:r>
    </w:p>
    <w:sdt>
      <w:sdtPr>
        <w:lock w:val="contentLocked"/>
        <w:id w:val="-122411444"/>
        <w:tag w:val="goog_rdk_1"/>
      </w:sdtPr>
      <w:sdtContent>
        <w:tbl>
          <w:tblPr>
            <w:tblStyle w:val="Table18"/>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80">
                <w:pPr>
                  <w:rPr/>
                </w:pPr>
                <w:r w:rsidDel="00000000" w:rsidR="00000000" w:rsidRPr="00000000">
                  <w:rPr/>
                  <w:drawing>
                    <wp:inline distB="114300" distT="114300" distL="114300" distR="114300">
                      <wp:extent cx="5438775" cy="66040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438775" cy="660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Gambar 7. Menampilkan Hasil Perankingan </w:t>
                </w:r>
              </w:p>
            </w:tc>
          </w:tr>
        </w:tbl>
      </w:sdtContent>
    </w:sdt>
    <w:p w:rsidR="00000000" w:rsidDel="00000000" w:rsidP="00000000" w:rsidRDefault="00000000" w:rsidRPr="00000000" w14:paraId="00000282">
      <w:pPr>
        <w:spacing w:line="240" w:lineRule="auto"/>
        <w:rPr/>
      </w:pPr>
      <w:r w:rsidDel="00000000" w:rsidR="00000000" w:rsidRPr="00000000">
        <w:rPr>
          <w:rtl w:val="0"/>
        </w:rPr>
      </w:r>
    </w:p>
    <w:sdt>
      <w:sdtPr>
        <w:lock w:val="contentLocked"/>
        <w:id w:val="1897558578"/>
        <w:tag w:val="goog_rdk_2"/>
      </w:sdtPr>
      <w:sdtContent>
        <w:tbl>
          <w:tblPr>
            <w:tblStyle w:val="Table19"/>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0"/>
              <w:tblHeader w:val="0"/>
            </w:trPr>
            <w:tc>
              <w:tcPr/>
              <w:p w:rsidR="00000000" w:rsidDel="00000000" w:rsidP="00000000" w:rsidRDefault="00000000" w:rsidRPr="00000000" w14:paraId="00000283">
                <w:pPr>
                  <w:jc w:val="center"/>
                  <w:rPr/>
                </w:pPr>
                <w:r w:rsidDel="00000000" w:rsidR="00000000" w:rsidRPr="00000000">
                  <w:rPr/>
                  <w:drawing>
                    <wp:inline distB="114300" distT="114300" distL="114300" distR="114300">
                      <wp:extent cx="2689860" cy="1774335"/>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689860" cy="177433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Gambar 8. Menampilkan Grafik Bar dari Perankingan</w:t>
                </w:r>
              </w:p>
            </w:tc>
          </w:tr>
        </w:tbl>
      </w:sdtContent>
    </w:sdt>
    <w:p w:rsidR="00000000" w:rsidDel="00000000" w:rsidP="00000000" w:rsidRDefault="00000000" w:rsidRPr="00000000" w14:paraId="00000285">
      <w:pPr>
        <w:spacing w:line="240"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BAB III</w:t>
        <w:br w:type="textWrapping"/>
        <w:t xml:space="preserve">JADWAL PENGERJAAN DAN PEMBAGIAN TUGAS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rPr/>
      </w:pPr>
      <w:bookmarkStart w:colFirst="0" w:colLast="0" w:name="_heading=h.epx7ijixeher" w:id="25"/>
      <w:bookmarkEnd w:id="25"/>
      <w:r w:rsidDel="00000000" w:rsidR="00000000" w:rsidRPr="00000000">
        <w:rPr>
          <w:rtl w:val="0"/>
        </w:rPr>
        <w:t xml:space="preserve">3.1 Jadwal Pengerjaan</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8815.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19901719901725"/>
        <w:gridCol w:w="1740.72270972271"/>
        <w:gridCol w:w="671.4127764127766"/>
        <w:gridCol w:w="672.0315900315902"/>
        <w:gridCol w:w="671.4127764127766"/>
        <w:gridCol w:w="672.0315900315902"/>
        <w:gridCol w:w="672.0315900315902"/>
        <w:gridCol w:w="672.0315900315902"/>
        <w:gridCol w:w="672.0315900315902"/>
        <w:gridCol w:w="672.0315900315902"/>
        <w:gridCol w:w="672.0315900315902"/>
        <w:gridCol w:w="672.0315900315902"/>
        <w:tblGridChange w:id="0">
          <w:tblGrid>
            <w:gridCol w:w="355.19901719901725"/>
            <w:gridCol w:w="1740.72270972271"/>
            <w:gridCol w:w="671.4127764127766"/>
            <w:gridCol w:w="672.0315900315902"/>
            <w:gridCol w:w="671.4127764127766"/>
            <w:gridCol w:w="672.0315900315902"/>
            <w:gridCol w:w="672.0315900315902"/>
            <w:gridCol w:w="672.0315900315902"/>
            <w:gridCol w:w="672.0315900315902"/>
            <w:gridCol w:w="672.0315900315902"/>
            <w:gridCol w:w="672.0315900315902"/>
            <w:gridCol w:w="672.0315900315902"/>
          </w:tblGrid>
        </w:tblGridChange>
      </w:tblGrid>
      <w:tr>
        <w:trPr>
          <w:cantSplit w:val="0"/>
          <w:trHeight w:val="329" w:hRule="atLeast"/>
          <w:tblHeader w:val="0"/>
        </w:trPr>
        <w:tc>
          <w:tcPr>
            <w:vMerge w:val="restart"/>
            <w:vAlign w:val="center"/>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No</w:t>
            </w:r>
          </w:p>
        </w:tc>
        <w:tc>
          <w:tcPr>
            <w:vMerge w:val="restart"/>
            <w:vAlign w:val="center"/>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Kegiatan</w:t>
            </w:r>
          </w:p>
        </w:tc>
        <w:tc>
          <w:tcPr>
            <w:gridSpan w:val="10"/>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2026</w:t>
            </w:r>
          </w:p>
        </w:tc>
      </w:tr>
      <w:tr>
        <w:trPr>
          <w:cantSplit w:val="0"/>
          <w:trHeight w:val="329" w:hRule="atLeast"/>
          <w:tblHeader w:val="0"/>
        </w:trPr>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0"/>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Minggu</w:t>
            </w:r>
          </w:p>
        </w:tc>
      </w:tr>
      <w:tr>
        <w:trPr>
          <w:cantSplit w:val="0"/>
          <w:trHeight w:val="313" w:hRule="atLeast"/>
          <w:tblHeader w:val="0"/>
        </w:trPr>
        <w:tc>
          <w:tcPr>
            <w:vMerge w:val="continue"/>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3">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A4">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2A9">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2AC">
            <w:pPr>
              <w:jc w:val="center"/>
              <w:rPr>
                <w:b w:val="1"/>
                <w:bCs w:val="1"/>
              </w:rPr>
            </w:pPr>
            <w:r w:rsidDel="00000000" w:rsidR="00000000" w:rsidRPr="00000000">
              <w:rPr>
                <w:b w:val="1"/>
                <w:bCs w:val="1"/>
                <w:rtl w:val="0"/>
              </w:rPr>
              <w:t xml:space="preserve">10</w:t>
            </w:r>
          </w:p>
        </w:tc>
      </w:tr>
      <w:tr>
        <w:trPr>
          <w:cantSplit w:val="0"/>
          <w:trHeight w:val="329" w:hRule="atLeast"/>
          <w:tblHeader w:val="0"/>
        </w:trPr>
        <w:tc>
          <w:tcPr/>
          <w:p w:rsidR="00000000" w:rsidDel="00000000" w:rsidP="00000000" w:rsidRDefault="00000000" w:rsidRPr="00000000" w14:paraId="000002AD">
            <w:pPr>
              <w:jc w:val="center"/>
              <w:rPr/>
            </w:pPr>
            <w:r w:rsidDel="00000000" w:rsidR="00000000" w:rsidRPr="00000000">
              <w:rPr>
                <w:rtl w:val="0"/>
              </w:rPr>
              <w:t xml:space="preserve">1</w:t>
            </w:r>
          </w:p>
        </w:tc>
        <w:tc>
          <w:tcPr/>
          <w:p w:rsidR="00000000" w:rsidDel="00000000" w:rsidP="00000000" w:rsidRDefault="00000000" w:rsidRPr="00000000" w14:paraId="000002AE">
            <w:pPr>
              <w:jc w:val="center"/>
              <w:rPr/>
            </w:pPr>
            <w:r w:rsidDel="00000000" w:rsidR="00000000" w:rsidRPr="00000000">
              <w:rPr>
                <w:rtl w:val="0"/>
              </w:rPr>
              <w:t xml:space="preserve">Mencari dan Memilih Tema</w:t>
            </w:r>
          </w:p>
        </w:tc>
        <w:tc>
          <w:tcPr>
            <w:shd w:fill="ffffff" w:val="cle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Pr>
          <w:p w:rsidR="00000000" w:rsidDel="00000000" w:rsidP="00000000" w:rsidRDefault="00000000" w:rsidRPr="00000000" w14:paraId="000002B0">
            <w:pPr>
              <w:jc w:val="center"/>
              <w:rPr/>
            </w:pPr>
            <w:r w:rsidDel="00000000" w:rsidR="00000000" w:rsidRPr="00000000">
              <w:rPr>
                <w:rtl w:val="0"/>
              </w:rPr>
            </w:r>
          </w:p>
        </w:tc>
        <w:tc>
          <w:tcPr>
            <w:shd w:fill="ffff00" w:val="clear"/>
          </w:tcPr>
          <w:p w:rsidR="00000000" w:rsidDel="00000000" w:rsidP="00000000" w:rsidRDefault="00000000" w:rsidRPr="00000000" w14:paraId="000002B1">
            <w:pPr>
              <w:jc w:val="center"/>
              <w:rPr/>
            </w:pPr>
            <w:r w:rsidDel="00000000" w:rsidR="00000000" w:rsidRPr="00000000">
              <w:rPr>
                <w:rtl w:val="0"/>
              </w:rPr>
            </w:r>
          </w:p>
        </w:tc>
        <w:tc>
          <w:tcPr>
            <w:shd w:fill="ffffff" w:val="clear"/>
          </w:tcPr>
          <w:p w:rsidR="00000000" w:rsidDel="00000000" w:rsidP="00000000" w:rsidRDefault="00000000" w:rsidRPr="00000000" w14:paraId="000002B2">
            <w:pPr>
              <w:jc w:val="center"/>
              <w:rPr/>
            </w:pPr>
            <w:r w:rsidDel="00000000" w:rsidR="00000000" w:rsidRPr="00000000">
              <w:rPr>
                <w:rtl w:val="0"/>
              </w:rPr>
            </w:r>
          </w:p>
        </w:tc>
        <w:tc>
          <w:tcPr>
            <w:shd w:fill="ffffff" w:val="clear"/>
          </w:tcPr>
          <w:p w:rsidR="00000000" w:rsidDel="00000000" w:rsidP="00000000" w:rsidRDefault="00000000" w:rsidRPr="00000000" w14:paraId="000002B3">
            <w:pPr>
              <w:jc w:val="center"/>
              <w:rPr/>
            </w:pPr>
            <w:r w:rsidDel="00000000" w:rsidR="00000000" w:rsidRPr="00000000">
              <w:rPr>
                <w:rtl w:val="0"/>
              </w:rPr>
            </w:r>
          </w:p>
        </w:tc>
        <w:tc>
          <w:tcPr>
            <w:shd w:fill="ffffff" w:val="clear"/>
          </w:tcPr>
          <w:p w:rsidR="00000000" w:rsidDel="00000000" w:rsidP="00000000" w:rsidRDefault="00000000" w:rsidRPr="00000000" w14:paraId="000002B4">
            <w:pPr>
              <w:jc w:val="center"/>
              <w:rPr/>
            </w:pPr>
            <w:r w:rsidDel="00000000" w:rsidR="00000000" w:rsidRPr="00000000">
              <w:rPr>
                <w:rtl w:val="0"/>
              </w:rPr>
            </w:r>
          </w:p>
        </w:tc>
        <w:tc>
          <w:tcPr>
            <w:shd w:fill="ffffff" w:val="clear"/>
          </w:tcPr>
          <w:p w:rsidR="00000000" w:rsidDel="00000000" w:rsidP="00000000" w:rsidRDefault="00000000" w:rsidRPr="00000000" w14:paraId="000002B5">
            <w:pPr>
              <w:jc w:val="center"/>
              <w:rPr/>
            </w:pPr>
            <w:r w:rsidDel="00000000" w:rsidR="00000000" w:rsidRPr="00000000">
              <w:rPr>
                <w:rtl w:val="0"/>
              </w:rPr>
            </w:r>
          </w:p>
        </w:tc>
        <w:tc>
          <w:tcPr>
            <w:shd w:fill="ffffff" w:val="clear"/>
          </w:tcPr>
          <w:p w:rsidR="00000000" w:rsidDel="00000000" w:rsidP="00000000" w:rsidRDefault="00000000" w:rsidRPr="00000000" w14:paraId="000002B6">
            <w:pPr>
              <w:jc w:val="center"/>
              <w:rPr/>
            </w:pPr>
            <w:r w:rsidDel="00000000" w:rsidR="00000000" w:rsidRPr="00000000">
              <w:rPr>
                <w:rtl w:val="0"/>
              </w:rPr>
            </w:r>
          </w:p>
        </w:tc>
        <w:tc>
          <w:tcPr>
            <w:shd w:fill="ffffff" w:val="clear"/>
          </w:tcPr>
          <w:p w:rsidR="00000000" w:rsidDel="00000000" w:rsidP="00000000" w:rsidRDefault="00000000" w:rsidRPr="00000000" w14:paraId="000002B7">
            <w:pPr>
              <w:jc w:val="center"/>
              <w:rPr/>
            </w:pPr>
            <w:r w:rsidDel="00000000" w:rsidR="00000000" w:rsidRPr="00000000">
              <w:rPr>
                <w:rtl w:val="0"/>
              </w:rPr>
            </w:r>
          </w:p>
        </w:tc>
        <w:tc>
          <w:tcPr>
            <w:shd w:fill="ffffff" w:val="clear"/>
          </w:tcPr>
          <w:p w:rsidR="00000000" w:rsidDel="00000000" w:rsidP="00000000" w:rsidRDefault="00000000" w:rsidRPr="00000000" w14:paraId="000002B8">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B9">
            <w:pPr>
              <w:jc w:val="center"/>
              <w:rPr/>
            </w:pPr>
            <w:r w:rsidDel="00000000" w:rsidR="00000000" w:rsidRPr="00000000">
              <w:rPr>
                <w:rtl w:val="0"/>
              </w:rPr>
              <w:t xml:space="preserve">2</w:t>
            </w:r>
          </w:p>
        </w:tc>
        <w:tc>
          <w:tcPr/>
          <w:p w:rsidR="00000000" w:rsidDel="00000000" w:rsidP="00000000" w:rsidRDefault="00000000" w:rsidRPr="00000000" w14:paraId="000002BA">
            <w:pPr>
              <w:jc w:val="center"/>
              <w:rPr/>
            </w:pPr>
            <w:r w:rsidDel="00000000" w:rsidR="00000000" w:rsidRPr="00000000">
              <w:rPr>
                <w:rtl w:val="0"/>
              </w:rPr>
              <w:t xml:space="preserve">Mencari Dataset</w:t>
            </w:r>
          </w:p>
        </w:tc>
        <w:tc>
          <w:tcPr>
            <w:shd w:fill="ffffff" w:val="cle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Pr>
          <w:p w:rsidR="00000000" w:rsidDel="00000000" w:rsidP="00000000" w:rsidRDefault="00000000" w:rsidRPr="00000000" w14:paraId="000002BC">
            <w:pPr>
              <w:jc w:val="center"/>
              <w:rPr/>
            </w:pPr>
            <w:r w:rsidDel="00000000" w:rsidR="00000000" w:rsidRPr="00000000">
              <w:rPr>
                <w:rtl w:val="0"/>
              </w:rPr>
            </w:r>
          </w:p>
        </w:tc>
        <w:tc>
          <w:tcPr>
            <w:shd w:fill="ffff00" w:val="clear"/>
          </w:tcPr>
          <w:p w:rsidR="00000000" w:rsidDel="00000000" w:rsidP="00000000" w:rsidRDefault="00000000" w:rsidRPr="00000000" w14:paraId="000002BD">
            <w:pPr>
              <w:jc w:val="center"/>
              <w:rPr/>
            </w:pPr>
            <w:r w:rsidDel="00000000" w:rsidR="00000000" w:rsidRPr="00000000">
              <w:rPr>
                <w:rtl w:val="0"/>
              </w:rPr>
            </w:r>
          </w:p>
        </w:tc>
        <w:tc>
          <w:tcPr>
            <w:shd w:fill="ffffff" w:val="clear"/>
          </w:tcPr>
          <w:p w:rsidR="00000000" w:rsidDel="00000000" w:rsidP="00000000" w:rsidRDefault="00000000" w:rsidRPr="00000000" w14:paraId="000002BE">
            <w:pPr>
              <w:jc w:val="center"/>
              <w:rPr/>
            </w:pPr>
            <w:r w:rsidDel="00000000" w:rsidR="00000000" w:rsidRPr="00000000">
              <w:rPr>
                <w:rtl w:val="0"/>
              </w:rPr>
            </w:r>
          </w:p>
        </w:tc>
        <w:tc>
          <w:tcPr>
            <w:shd w:fill="ffffff" w:val="clear"/>
          </w:tcPr>
          <w:p w:rsidR="00000000" w:rsidDel="00000000" w:rsidP="00000000" w:rsidRDefault="00000000" w:rsidRPr="00000000" w14:paraId="000002BF">
            <w:pPr>
              <w:jc w:val="center"/>
              <w:rPr/>
            </w:pPr>
            <w:r w:rsidDel="00000000" w:rsidR="00000000" w:rsidRPr="00000000">
              <w:rPr>
                <w:rtl w:val="0"/>
              </w:rPr>
            </w:r>
          </w:p>
        </w:tc>
        <w:tc>
          <w:tcPr>
            <w:shd w:fill="ffffff" w:val="clear"/>
          </w:tcPr>
          <w:p w:rsidR="00000000" w:rsidDel="00000000" w:rsidP="00000000" w:rsidRDefault="00000000" w:rsidRPr="00000000" w14:paraId="000002C0">
            <w:pPr>
              <w:jc w:val="center"/>
              <w:rPr/>
            </w:pPr>
            <w:r w:rsidDel="00000000" w:rsidR="00000000" w:rsidRPr="00000000">
              <w:rPr>
                <w:rtl w:val="0"/>
              </w:rPr>
            </w:r>
          </w:p>
        </w:tc>
        <w:tc>
          <w:tcPr>
            <w:shd w:fill="ffffff" w:val="clear"/>
          </w:tcPr>
          <w:p w:rsidR="00000000" w:rsidDel="00000000" w:rsidP="00000000" w:rsidRDefault="00000000" w:rsidRPr="00000000" w14:paraId="000002C1">
            <w:pPr>
              <w:jc w:val="center"/>
              <w:rPr/>
            </w:pPr>
            <w:r w:rsidDel="00000000" w:rsidR="00000000" w:rsidRPr="00000000">
              <w:rPr>
                <w:rtl w:val="0"/>
              </w:rPr>
            </w:r>
          </w:p>
        </w:tc>
        <w:tc>
          <w:tcPr>
            <w:shd w:fill="ffffff" w:val="clear"/>
          </w:tcPr>
          <w:p w:rsidR="00000000" w:rsidDel="00000000" w:rsidP="00000000" w:rsidRDefault="00000000" w:rsidRPr="00000000" w14:paraId="000002C2">
            <w:pPr>
              <w:jc w:val="center"/>
              <w:rPr/>
            </w:pPr>
            <w:r w:rsidDel="00000000" w:rsidR="00000000" w:rsidRPr="00000000">
              <w:rPr>
                <w:rtl w:val="0"/>
              </w:rPr>
            </w:r>
          </w:p>
        </w:tc>
        <w:tc>
          <w:tcPr>
            <w:shd w:fill="ffffff" w:val="clear"/>
          </w:tcPr>
          <w:p w:rsidR="00000000" w:rsidDel="00000000" w:rsidP="00000000" w:rsidRDefault="00000000" w:rsidRPr="00000000" w14:paraId="000002C3">
            <w:pPr>
              <w:jc w:val="center"/>
              <w:rPr/>
            </w:pPr>
            <w:r w:rsidDel="00000000" w:rsidR="00000000" w:rsidRPr="00000000">
              <w:rPr>
                <w:rtl w:val="0"/>
              </w:rPr>
            </w:r>
          </w:p>
        </w:tc>
        <w:tc>
          <w:tcPr>
            <w:shd w:fill="ffffff" w:val="clear"/>
          </w:tcPr>
          <w:p w:rsidR="00000000" w:rsidDel="00000000" w:rsidP="00000000" w:rsidRDefault="00000000" w:rsidRPr="00000000" w14:paraId="000002C4">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C5">
            <w:pPr>
              <w:jc w:val="center"/>
              <w:rPr/>
            </w:pPr>
            <w:r w:rsidDel="00000000" w:rsidR="00000000" w:rsidRPr="00000000">
              <w:rPr>
                <w:rtl w:val="0"/>
              </w:rPr>
              <w:t xml:space="preserve">33</w:t>
            </w:r>
          </w:p>
        </w:tc>
        <w:tc>
          <w:tcPr/>
          <w:p w:rsidR="00000000" w:rsidDel="00000000" w:rsidP="00000000" w:rsidRDefault="00000000" w:rsidRPr="00000000" w14:paraId="000002C6">
            <w:pPr>
              <w:jc w:val="center"/>
              <w:rPr/>
            </w:pPr>
            <w:r w:rsidDel="00000000" w:rsidR="00000000" w:rsidRPr="00000000">
              <w:rPr>
                <w:rtl w:val="0"/>
              </w:rPr>
              <w:t xml:space="preserve">Analis Kasus</w:t>
            </w:r>
          </w:p>
        </w:tc>
        <w:tc>
          <w:tcPr>
            <w:shd w:fill="ffffff" w:val="cle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Pr>
          <w:p w:rsidR="00000000" w:rsidDel="00000000" w:rsidP="00000000" w:rsidRDefault="00000000" w:rsidRPr="00000000" w14:paraId="000002C8">
            <w:pPr>
              <w:jc w:val="center"/>
              <w:rPr/>
            </w:pPr>
            <w:r w:rsidDel="00000000" w:rsidR="00000000" w:rsidRPr="00000000">
              <w:rPr>
                <w:rtl w:val="0"/>
              </w:rPr>
            </w:r>
          </w:p>
        </w:tc>
        <w:tc>
          <w:tcPr>
            <w:shd w:fill="ffffff" w:val="clear"/>
          </w:tcPr>
          <w:p w:rsidR="00000000" w:rsidDel="00000000" w:rsidP="00000000" w:rsidRDefault="00000000" w:rsidRPr="00000000" w14:paraId="000002C9">
            <w:pPr>
              <w:jc w:val="center"/>
              <w:rPr/>
            </w:pPr>
            <w:r w:rsidDel="00000000" w:rsidR="00000000" w:rsidRPr="00000000">
              <w:rPr>
                <w:rtl w:val="0"/>
              </w:rPr>
            </w:r>
          </w:p>
        </w:tc>
        <w:tc>
          <w:tcPr>
            <w:shd w:fill="ffff00" w:val="clear"/>
          </w:tcPr>
          <w:p w:rsidR="00000000" w:rsidDel="00000000" w:rsidP="00000000" w:rsidRDefault="00000000" w:rsidRPr="00000000" w14:paraId="000002CA">
            <w:pPr>
              <w:jc w:val="center"/>
              <w:rPr/>
            </w:pPr>
            <w:r w:rsidDel="00000000" w:rsidR="00000000" w:rsidRPr="00000000">
              <w:rPr>
                <w:rtl w:val="0"/>
              </w:rPr>
            </w:r>
          </w:p>
        </w:tc>
        <w:tc>
          <w:tcPr>
            <w:shd w:fill="ffffff" w:val="clear"/>
          </w:tcPr>
          <w:p w:rsidR="00000000" w:rsidDel="00000000" w:rsidP="00000000" w:rsidRDefault="00000000" w:rsidRPr="00000000" w14:paraId="000002CB">
            <w:pPr>
              <w:jc w:val="center"/>
              <w:rPr/>
            </w:pPr>
            <w:r w:rsidDel="00000000" w:rsidR="00000000" w:rsidRPr="00000000">
              <w:rPr>
                <w:rtl w:val="0"/>
              </w:rPr>
            </w:r>
          </w:p>
        </w:tc>
        <w:tc>
          <w:tcPr>
            <w:shd w:fill="ffffff" w:val="clear"/>
          </w:tcPr>
          <w:p w:rsidR="00000000" w:rsidDel="00000000" w:rsidP="00000000" w:rsidRDefault="00000000" w:rsidRPr="00000000" w14:paraId="000002CC">
            <w:pPr>
              <w:jc w:val="center"/>
              <w:rPr/>
            </w:pPr>
            <w:r w:rsidDel="00000000" w:rsidR="00000000" w:rsidRPr="00000000">
              <w:rPr>
                <w:rtl w:val="0"/>
              </w:rPr>
            </w:r>
          </w:p>
        </w:tc>
        <w:tc>
          <w:tcPr>
            <w:shd w:fill="ffffff" w:val="clear"/>
          </w:tcPr>
          <w:p w:rsidR="00000000" w:rsidDel="00000000" w:rsidP="00000000" w:rsidRDefault="00000000" w:rsidRPr="00000000" w14:paraId="000002CD">
            <w:pPr>
              <w:jc w:val="center"/>
              <w:rPr/>
            </w:pPr>
            <w:r w:rsidDel="00000000" w:rsidR="00000000" w:rsidRPr="00000000">
              <w:rPr>
                <w:rtl w:val="0"/>
              </w:rPr>
            </w:r>
          </w:p>
        </w:tc>
        <w:tc>
          <w:tcPr>
            <w:shd w:fill="ffffff" w:val="clear"/>
          </w:tcPr>
          <w:p w:rsidR="00000000" w:rsidDel="00000000" w:rsidP="00000000" w:rsidRDefault="00000000" w:rsidRPr="00000000" w14:paraId="000002CE">
            <w:pPr>
              <w:jc w:val="center"/>
              <w:rPr/>
            </w:pPr>
            <w:r w:rsidDel="00000000" w:rsidR="00000000" w:rsidRPr="00000000">
              <w:rPr>
                <w:rtl w:val="0"/>
              </w:rPr>
            </w:r>
          </w:p>
        </w:tc>
        <w:tc>
          <w:tcPr>
            <w:shd w:fill="ffffff" w:val="clear"/>
          </w:tcPr>
          <w:p w:rsidR="00000000" w:rsidDel="00000000" w:rsidP="00000000" w:rsidRDefault="00000000" w:rsidRPr="00000000" w14:paraId="000002CF">
            <w:pPr>
              <w:jc w:val="center"/>
              <w:rPr/>
            </w:pPr>
            <w:r w:rsidDel="00000000" w:rsidR="00000000" w:rsidRPr="00000000">
              <w:rPr>
                <w:rtl w:val="0"/>
              </w:rPr>
            </w:r>
          </w:p>
        </w:tc>
        <w:tc>
          <w:tcPr>
            <w:shd w:fill="ffffff" w:val="clear"/>
          </w:tcPr>
          <w:p w:rsidR="00000000" w:rsidDel="00000000" w:rsidP="00000000" w:rsidRDefault="00000000" w:rsidRPr="00000000" w14:paraId="000002D0">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D1">
            <w:pPr>
              <w:jc w:val="center"/>
              <w:rPr/>
            </w:pPr>
            <w:r w:rsidDel="00000000" w:rsidR="00000000" w:rsidRPr="00000000">
              <w:rPr>
                <w:rtl w:val="0"/>
              </w:rPr>
              <w:t xml:space="preserve">4</w:t>
            </w:r>
          </w:p>
        </w:tc>
        <w:tc>
          <w:tcPr/>
          <w:p w:rsidR="00000000" w:rsidDel="00000000" w:rsidP="00000000" w:rsidRDefault="00000000" w:rsidRPr="00000000" w14:paraId="000002D2">
            <w:pPr>
              <w:jc w:val="center"/>
              <w:rPr/>
            </w:pPr>
            <w:r w:rsidDel="00000000" w:rsidR="00000000" w:rsidRPr="00000000">
              <w:rPr>
                <w:rtl w:val="0"/>
              </w:rPr>
              <w:t xml:space="preserve">Perancangan Algoritma AHP</w:t>
            </w:r>
          </w:p>
        </w:tc>
        <w:tc>
          <w:tcPr>
            <w:shd w:fill="ffffff" w:val="clear"/>
          </w:tcPr>
          <w:p w:rsidR="00000000" w:rsidDel="00000000" w:rsidP="00000000" w:rsidRDefault="00000000" w:rsidRPr="00000000" w14:paraId="000002D3">
            <w:pPr>
              <w:jc w:val="center"/>
              <w:rPr/>
            </w:pPr>
            <w:r w:rsidDel="00000000" w:rsidR="00000000" w:rsidRPr="00000000">
              <w:rPr>
                <w:rtl w:val="0"/>
              </w:rPr>
            </w:r>
          </w:p>
        </w:tc>
        <w:tc>
          <w:tcPr>
            <w:shd w:fill="ffffff" w:val="clear"/>
          </w:tcPr>
          <w:p w:rsidR="00000000" w:rsidDel="00000000" w:rsidP="00000000" w:rsidRDefault="00000000" w:rsidRPr="00000000" w14:paraId="000002D4">
            <w:pPr>
              <w:jc w:val="center"/>
              <w:rPr/>
            </w:pPr>
            <w:r w:rsidDel="00000000" w:rsidR="00000000" w:rsidRPr="00000000">
              <w:rPr>
                <w:rtl w:val="0"/>
              </w:rPr>
            </w:r>
          </w:p>
        </w:tc>
        <w:tc>
          <w:tcPr>
            <w:shd w:fill="ffffff" w:val="clear"/>
          </w:tcPr>
          <w:p w:rsidR="00000000" w:rsidDel="00000000" w:rsidP="00000000" w:rsidRDefault="00000000" w:rsidRPr="00000000" w14:paraId="000002D5">
            <w:pPr>
              <w:jc w:val="center"/>
              <w:rPr/>
            </w:pPr>
            <w:r w:rsidDel="00000000" w:rsidR="00000000" w:rsidRPr="00000000">
              <w:rPr>
                <w:rtl w:val="0"/>
              </w:rPr>
            </w:r>
          </w:p>
        </w:tc>
        <w:tc>
          <w:tcPr>
            <w:shd w:fill="ffffff" w:val="clear"/>
          </w:tcPr>
          <w:p w:rsidR="00000000" w:rsidDel="00000000" w:rsidP="00000000" w:rsidRDefault="00000000" w:rsidRPr="00000000" w14:paraId="000002D6">
            <w:pPr>
              <w:jc w:val="center"/>
              <w:rPr/>
            </w:pPr>
            <w:r w:rsidDel="00000000" w:rsidR="00000000" w:rsidRPr="00000000">
              <w:rPr>
                <w:rtl w:val="0"/>
              </w:rPr>
            </w:r>
          </w:p>
        </w:tc>
        <w:tc>
          <w:tcPr>
            <w:shd w:fill="ffff00" w:val="clear"/>
          </w:tcPr>
          <w:p w:rsidR="00000000" w:rsidDel="00000000" w:rsidP="00000000" w:rsidRDefault="00000000" w:rsidRPr="00000000" w14:paraId="000002D7">
            <w:pPr>
              <w:jc w:val="center"/>
              <w:rPr/>
            </w:pPr>
            <w:r w:rsidDel="00000000" w:rsidR="00000000" w:rsidRPr="00000000">
              <w:rPr>
                <w:rtl w:val="0"/>
              </w:rPr>
            </w:r>
          </w:p>
        </w:tc>
        <w:tc>
          <w:tcPr>
            <w:shd w:fill="ffff00" w:val="clear"/>
          </w:tcPr>
          <w:p w:rsidR="00000000" w:rsidDel="00000000" w:rsidP="00000000" w:rsidRDefault="00000000" w:rsidRPr="00000000" w14:paraId="000002D8">
            <w:pPr>
              <w:jc w:val="center"/>
              <w:rPr/>
            </w:pPr>
            <w:r w:rsidDel="00000000" w:rsidR="00000000" w:rsidRPr="00000000">
              <w:rPr>
                <w:rtl w:val="0"/>
              </w:rPr>
            </w:r>
          </w:p>
        </w:tc>
        <w:tc>
          <w:tcPr>
            <w:shd w:fill="ffff00" w:val="clear"/>
          </w:tcPr>
          <w:p w:rsidR="00000000" w:rsidDel="00000000" w:rsidP="00000000" w:rsidRDefault="00000000" w:rsidRPr="00000000" w14:paraId="000002D9">
            <w:pPr>
              <w:jc w:val="center"/>
              <w:rPr/>
            </w:pPr>
            <w:r w:rsidDel="00000000" w:rsidR="00000000" w:rsidRPr="00000000">
              <w:rPr>
                <w:rtl w:val="0"/>
              </w:rPr>
            </w:r>
          </w:p>
        </w:tc>
        <w:tc>
          <w:tcPr>
            <w:shd w:fill="ffff00" w:val="clear"/>
          </w:tcPr>
          <w:p w:rsidR="00000000" w:rsidDel="00000000" w:rsidP="00000000" w:rsidRDefault="00000000" w:rsidRPr="00000000" w14:paraId="000002DA">
            <w:pPr>
              <w:jc w:val="center"/>
              <w:rPr/>
            </w:pPr>
            <w:r w:rsidDel="00000000" w:rsidR="00000000" w:rsidRPr="00000000">
              <w:rPr>
                <w:rtl w:val="0"/>
              </w:rPr>
            </w:r>
          </w:p>
        </w:tc>
        <w:tc>
          <w:tcPr>
            <w:shd w:fill="ffffff" w:val="clear"/>
          </w:tcPr>
          <w:p w:rsidR="00000000" w:rsidDel="00000000" w:rsidP="00000000" w:rsidRDefault="00000000" w:rsidRPr="00000000" w14:paraId="000002DB">
            <w:pPr>
              <w:jc w:val="center"/>
              <w:rPr/>
            </w:pPr>
            <w:r w:rsidDel="00000000" w:rsidR="00000000" w:rsidRPr="00000000">
              <w:rPr>
                <w:rtl w:val="0"/>
              </w:rPr>
            </w:r>
          </w:p>
        </w:tc>
        <w:tc>
          <w:tcPr>
            <w:shd w:fill="ffffff" w:val="clear"/>
          </w:tcPr>
          <w:p w:rsidR="00000000" w:rsidDel="00000000" w:rsidP="00000000" w:rsidRDefault="00000000" w:rsidRPr="00000000" w14:paraId="000002DC">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DD">
            <w:pPr>
              <w:jc w:val="center"/>
              <w:rPr/>
            </w:pPr>
            <w:r w:rsidDel="00000000" w:rsidR="00000000" w:rsidRPr="00000000">
              <w:rPr>
                <w:rtl w:val="0"/>
              </w:rPr>
              <w:t xml:space="preserve">5</w:t>
            </w:r>
          </w:p>
        </w:tc>
        <w:tc>
          <w:tcPr/>
          <w:p w:rsidR="00000000" w:rsidDel="00000000" w:rsidP="00000000" w:rsidRDefault="00000000" w:rsidRPr="00000000" w14:paraId="000002DE">
            <w:pPr>
              <w:jc w:val="center"/>
              <w:rPr/>
            </w:pPr>
            <w:r w:rsidDel="00000000" w:rsidR="00000000" w:rsidRPr="00000000">
              <w:rPr>
                <w:rtl w:val="0"/>
              </w:rPr>
              <w:t xml:space="preserve">Perancangan GUI</w:t>
            </w:r>
          </w:p>
        </w:tc>
        <w:tc>
          <w:tcPr>
            <w:shd w:fill="ffffff" w:val="clear"/>
          </w:tcPr>
          <w:p w:rsidR="00000000" w:rsidDel="00000000" w:rsidP="00000000" w:rsidRDefault="00000000" w:rsidRPr="00000000" w14:paraId="000002DF">
            <w:pPr>
              <w:jc w:val="center"/>
              <w:rPr/>
            </w:pPr>
            <w:r w:rsidDel="00000000" w:rsidR="00000000" w:rsidRPr="00000000">
              <w:rPr>
                <w:rtl w:val="0"/>
              </w:rPr>
            </w:r>
          </w:p>
        </w:tc>
        <w:tc>
          <w:tcPr>
            <w:shd w:fill="ffffff" w:val="clear"/>
          </w:tcPr>
          <w:p w:rsidR="00000000" w:rsidDel="00000000" w:rsidP="00000000" w:rsidRDefault="00000000" w:rsidRPr="00000000" w14:paraId="000002E0">
            <w:pPr>
              <w:jc w:val="center"/>
              <w:rPr/>
            </w:pPr>
            <w:r w:rsidDel="00000000" w:rsidR="00000000" w:rsidRPr="00000000">
              <w:rPr>
                <w:rtl w:val="0"/>
              </w:rPr>
            </w:r>
          </w:p>
        </w:tc>
        <w:tc>
          <w:tcPr>
            <w:shd w:fill="ffffff" w:val="clear"/>
          </w:tcPr>
          <w:p w:rsidR="00000000" w:rsidDel="00000000" w:rsidP="00000000" w:rsidRDefault="00000000" w:rsidRPr="00000000" w14:paraId="000002E1">
            <w:pPr>
              <w:jc w:val="center"/>
              <w:rPr/>
            </w:pPr>
            <w:r w:rsidDel="00000000" w:rsidR="00000000" w:rsidRPr="00000000">
              <w:rPr>
                <w:rtl w:val="0"/>
              </w:rPr>
            </w:r>
          </w:p>
        </w:tc>
        <w:tc>
          <w:tcPr>
            <w:shd w:fill="ffffff" w:val="clear"/>
          </w:tcPr>
          <w:p w:rsidR="00000000" w:rsidDel="00000000" w:rsidP="00000000" w:rsidRDefault="00000000" w:rsidRPr="00000000" w14:paraId="000002E2">
            <w:pPr>
              <w:jc w:val="center"/>
              <w:rPr/>
            </w:pPr>
            <w:r w:rsidDel="00000000" w:rsidR="00000000" w:rsidRPr="00000000">
              <w:rPr>
                <w:rtl w:val="0"/>
              </w:rPr>
            </w:r>
          </w:p>
        </w:tc>
        <w:tc>
          <w:tcPr>
            <w:shd w:fill="ffffff" w:val="clear"/>
          </w:tcPr>
          <w:p w:rsidR="00000000" w:rsidDel="00000000" w:rsidP="00000000" w:rsidRDefault="00000000" w:rsidRPr="00000000" w14:paraId="000002E3">
            <w:pPr>
              <w:jc w:val="center"/>
              <w:rPr/>
            </w:pPr>
            <w:r w:rsidDel="00000000" w:rsidR="00000000" w:rsidRPr="00000000">
              <w:rPr>
                <w:rtl w:val="0"/>
              </w:rPr>
            </w:r>
          </w:p>
        </w:tc>
        <w:tc>
          <w:tcPr>
            <w:shd w:fill="ffffff" w:val="clear"/>
          </w:tcPr>
          <w:p w:rsidR="00000000" w:rsidDel="00000000" w:rsidP="00000000" w:rsidRDefault="00000000" w:rsidRPr="00000000" w14:paraId="000002E4">
            <w:pPr>
              <w:jc w:val="center"/>
              <w:rPr/>
            </w:pPr>
            <w:r w:rsidDel="00000000" w:rsidR="00000000" w:rsidRPr="00000000">
              <w:rPr>
                <w:rtl w:val="0"/>
              </w:rPr>
            </w:r>
          </w:p>
        </w:tc>
        <w:tc>
          <w:tcPr>
            <w:shd w:fill="ffff00" w:val="clear"/>
          </w:tcPr>
          <w:p w:rsidR="00000000" w:rsidDel="00000000" w:rsidP="00000000" w:rsidRDefault="00000000" w:rsidRPr="00000000" w14:paraId="000002E5">
            <w:pPr>
              <w:jc w:val="center"/>
              <w:rPr/>
            </w:pPr>
            <w:r w:rsidDel="00000000" w:rsidR="00000000" w:rsidRPr="00000000">
              <w:rPr>
                <w:rtl w:val="0"/>
              </w:rPr>
            </w:r>
          </w:p>
        </w:tc>
        <w:tc>
          <w:tcPr>
            <w:shd w:fill="ffff00" w:val="clear"/>
          </w:tcPr>
          <w:p w:rsidR="00000000" w:rsidDel="00000000" w:rsidP="00000000" w:rsidRDefault="00000000" w:rsidRPr="00000000" w14:paraId="000002E6">
            <w:pPr>
              <w:jc w:val="center"/>
              <w:rPr/>
            </w:pPr>
            <w:r w:rsidDel="00000000" w:rsidR="00000000" w:rsidRPr="00000000">
              <w:rPr>
                <w:rtl w:val="0"/>
              </w:rPr>
            </w:r>
          </w:p>
        </w:tc>
        <w:tc>
          <w:tcPr>
            <w:shd w:fill="ffffff" w:val="clear"/>
          </w:tcPr>
          <w:p w:rsidR="00000000" w:rsidDel="00000000" w:rsidP="00000000" w:rsidRDefault="00000000" w:rsidRPr="00000000" w14:paraId="000002E7">
            <w:pPr>
              <w:jc w:val="center"/>
              <w:rPr/>
            </w:pPr>
            <w:r w:rsidDel="00000000" w:rsidR="00000000" w:rsidRPr="00000000">
              <w:rPr>
                <w:rtl w:val="0"/>
              </w:rPr>
            </w:r>
          </w:p>
        </w:tc>
        <w:tc>
          <w:tcPr>
            <w:shd w:fill="ffffff" w:val="clear"/>
          </w:tcPr>
          <w:p w:rsidR="00000000" w:rsidDel="00000000" w:rsidP="00000000" w:rsidRDefault="00000000" w:rsidRPr="00000000" w14:paraId="000002E8">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E9">
            <w:pPr>
              <w:jc w:val="center"/>
              <w:rPr/>
            </w:pPr>
            <w:r w:rsidDel="00000000" w:rsidR="00000000" w:rsidRPr="00000000">
              <w:rPr>
                <w:rtl w:val="0"/>
              </w:rPr>
              <w:t xml:space="preserve">6</w:t>
            </w:r>
          </w:p>
        </w:tc>
        <w:tc>
          <w:tcPr/>
          <w:p w:rsidR="00000000" w:rsidDel="00000000" w:rsidP="00000000" w:rsidRDefault="00000000" w:rsidRPr="00000000" w14:paraId="000002EA">
            <w:pPr>
              <w:jc w:val="center"/>
              <w:rPr/>
            </w:pPr>
            <w:r w:rsidDel="00000000" w:rsidR="00000000" w:rsidRPr="00000000">
              <w:rPr>
                <w:rtl w:val="0"/>
              </w:rPr>
              <w:t xml:space="preserve">Pengujian dan Perbaikan Sistem </w:t>
            </w:r>
          </w:p>
        </w:tc>
        <w:tc>
          <w:tcPr>
            <w:shd w:fill="ffffff" w:val="clear"/>
          </w:tcPr>
          <w:p w:rsidR="00000000" w:rsidDel="00000000" w:rsidP="00000000" w:rsidRDefault="00000000" w:rsidRPr="00000000" w14:paraId="000002EB">
            <w:pPr>
              <w:jc w:val="center"/>
              <w:rPr/>
            </w:pPr>
            <w:r w:rsidDel="00000000" w:rsidR="00000000" w:rsidRPr="00000000">
              <w:rPr>
                <w:rtl w:val="0"/>
              </w:rPr>
            </w:r>
          </w:p>
        </w:tc>
        <w:tc>
          <w:tcPr>
            <w:shd w:fill="ffffff" w:val="clear"/>
          </w:tcPr>
          <w:p w:rsidR="00000000" w:rsidDel="00000000" w:rsidP="00000000" w:rsidRDefault="00000000" w:rsidRPr="00000000" w14:paraId="000002EC">
            <w:pPr>
              <w:jc w:val="center"/>
              <w:rPr/>
            </w:pPr>
            <w:r w:rsidDel="00000000" w:rsidR="00000000" w:rsidRPr="00000000">
              <w:rPr>
                <w:rtl w:val="0"/>
              </w:rPr>
            </w:r>
          </w:p>
        </w:tc>
        <w:tc>
          <w:tcPr>
            <w:shd w:fill="ffffff" w:val="clear"/>
          </w:tcPr>
          <w:p w:rsidR="00000000" w:rsidDel="00000000" w:rsidP="00000000" w:rsidRDefault="00000000" w:rsidRPr="00000000" w14:paraId="000002ED">
            <w:pPr>
              <w:jc w:val="center"/>
              <w:rPr/>
            </w:pPr>
            <w:r w:rsidDel="00000000" w:rsidR="00000000" w:rsidRPr="00000000">
              <w:rPr>
                <w:rtl w:val="0"/>
              </w:rPr>
            </w:r>
          </w:p>
        </w:tc>
        <w:tc>
          <w:tcPr>
            <w:shd w:fill="ffffff" w:val="clear"/>
          </w:tcPr>
          <w:p w:rsidR="00000000" w:rsidDel="00000000" w:rsidP="00000000" w:rsidRDefault="00000000" w:rsidRPr="00000000" w14:paraId="000002EE">
            <w:pPr>
              <w:jc w:val="center"/>
              <w:rPr/>
            </w:pPr>
            <w:r w:rsidDel="00000000" w:rsidR="00000000" w:rsidRPr="00000000">
              <w:rPr>
                <w:rtl w:val="0"/>
              </w:rPr>
            </w:r>
          </w:p>
        </w:tc>
        <w:tc>
          <w:tcPr>
            <w:shd w:fill="ffffff" w:val="clear"/>
          </w:tcPr>
          <w:p w:rsidR="00000000" w:rsidDel="00000000" w:rsidP="00000000" w:rsidRDefault="00000000" w:rsidRPr="00000000" w14:paraId="000002EF">
            <w:pPr>
              <w:jc w:val="center"/>
              <w:rPr/>
            </w:pPr>
            <w:r w:rsidDel="00000000" w:rsidR="00000000" w:rsidRPr="00000000">
              <w:rPr>
                <w:rtl w:val="0"/>
              </w:rPr>
            </w:r>
          </w:p>
        </w:tc>
        <w:tc>
          <w:tcPr>
            <w:shd w:fill="ffffff" w:val="clear"/>
          </w:tcPr>
          <w:p w:rsidR="00000000" w:rsidDel="00000000" w:rsidP="00000000" w:rsidRDefault="00000000" w:rsidRPr="00000000" w14:paraId="000002F0">
            <w:pPr>
              <w:jc w:val="center"/>
              <w:rPr/>
            </w:pPr>
            <w:r w:rsidDel="00000000" w:rsidR="00000000" w:rsidRPr="00000000">
              <w:rPr>
                <w:rtl w:val="0"/>
              </w:rPr>
            </w:r>
          </w:p>
        </w:tc>
        <w:tc>
          <w:tcPr>
            <w:shd w:fill="ffffff" w:val="clear"/>
          </w:tcPr>
          <w:p w:rsidR="00000000" w:rsidDel="00000000" w:rsidP="00000000" w:rsidRDefault="00000000" w:rsidRPr="00000000" w14:paraId="000002F1">
            <w:pPr>
              <w:jc w:val="center"/>
              <w:rPr/>
            </w:pPr>
            <w:r w:rsidDel="00000000" w:rsidR="00000000" w:rsidRPr="00000000">
              <w:rPr>
                <w:rtl w:val="0"/>
              </w:rPr>
            </w:r>
          </w:p>
        </w:tc>
        <w:tc>
          <w:tcPr>
            <w:shd w:fill="ffffff" w:val="clear"/>
          </w:tcPr>
          <w:p w:rsidR="00000000" w:rsidDel="00000000" w:rsidP="00000000" w:rsidRDefault="00000000" w:rsidRPr="00000000" w14:paraId="000002F2">
            <w:pPr>
              <w:jc w:val="center"/>
              <w:rPr/>
            </w:pPr>
            <w:r w:rsidDel="00000000" w:rsidR="00000000" w:rsidRPr="00000000">
              <w:rPr>
                <w:rtl w:val="0"/>
              </w:rPr>
            </w:r>
          </w:p>
        </w:tc>
        <w:tc>
          <w:tcPr>
            <w:shd w:fill="ffff00" w:val="clear"/>
          </w:tcPr>
          <w:p w:rsidR="00000000" w:rsidDel="00000000" w:rsidP="00000000" w:rsidRDefault="00000000" w:rsidRPr="00000000" w14:paraId="000002F3">
            <w:pPr>
              <w:jc w:val="center"/>
              <w:rPr/>
            </w:pPr>
            <w:r w:rsidDel="00000000" w:rsidR="00000000" w:rsidRPr="00000000">
              <w:rPr>
                <w:rtl w:val="0"/>
              </w:rPr>
            </w:r>
          </w:p>
        </w:tc>
        <w:tc>
          <w:tcPr>
            <w:shd w:fill="ffff00" w:val="clear"/>
          </w:tcPr>
          <w:p w:rsidR="00000000" w:rsidDel="00000000" w:rsidP="00000000" w:rsidRDefault="00000000" w:rsidRPr="00000000" w14:paraId="000002F4">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2F5">
            <w:pPr>
              <w:jc w:val="center"/>
              <w:rPr/>
            </w:pPr>
            <w:r w:rsidDel="00000000" w:rsidR="00000000" w:rsidRPr="00000000">
              <w:rPr>
                <w:rtl w:val="0"/>
              </w:rPr>
              <w:t xml:space="preserve">7</w:t>
            </w:r>
          </w:p>
        </w:tc>
        <w:tc>
          <w:tcPr/>
          <w:p w:rsidR="00000000" w:rsidDel="00000000" w:rsidP="00000000" w:rsidRDefault="00000000" w:rsidRPr="00000000" w14:paraId="000002F6">
            <w:pPr>
              <w:jc w:val="center"/>
              <w:rPr/>
            </w:pPr>
            <w:r w:rsidDel="00000000" w:rsidR="00000000" w:rsidRPr="00000000">
              <w:rPr>
                <w:rtl w:val="0"/>
              </w:rPr>
              <w:t xml:space="preserve">Penyusunan Laporan</w:t>
            </w:r>
          </w:p>
        </w:tc>
        <w:tc>
          <w:tcPr>
            <w:shd w:fill="ffffff" w:val="clear"/>
          </w:tcPr>
          <w:p w:rsidR="00000000" w:rsidDel="00000000" w:rsidP="00000000" w:rsidRDefault="00000000" w:rsidRPr="00000000" w14:paraId="000002F7">
            <w:pPr>
              <w:jc w:val="center"/>
              <w:rPr/>
            </w:pPr>
            <w:r w:rsidDel="00000000" w:rsidR="00000000" w:rsidRPr="00000000">
              <w:rPr>
                <w:rtl w:val="0"/>
              </w:rPr>
            </w:r>
          </w:p>
        </w:tc>
        <w:tc>
          <w:tcPr>
            <w:shd w:fill="ffffff" w:val="clear"/>
          </w:tcPr>
          <w:p w:rsidR="00000000" w:rsidDel="00000000" w:rsidP="00000000" w:rsidRDefault="00000000" w:rsidRPr="00000000" w14:paraId="000002F8">
            <w:pPr>
              <w:jc w:val="center"/>
              <w:rPr/>
            </w:pPr>
            <w:r w:rsidDel="00000000" w:rsidR="00000000" w:rsidRPr="00000000">
              <w:rPr>
                <w:rtl w:val="0"/>
              </w:rPr>
            </w:r>
          </w:p>
        </w:tc>
        <w:tc>
          <w:tcPr>
            <w:shd w:fill="ffffff" w:val="clear"/>
          </w:tcPr>
          <w:p w:rsidR="00000000" w:rsidDel="00000000" w:rsidP="00000000" w:rsidRDefault="00000000" w:rsidRPr="00000000" w14:paraId="000002F9">
            <w:pPr>
              <w:jc w:val="center"/>
              <w:rPr/>
            </w:pPr>
            <w:r w:rsidDel="00000000" w:rsidR="00000000" w:rsidRPr="00000000">
              <w:rPr>
                <w:rtl w:val="0"/>
              </w:rPr>
            </w:r>
          </w:p>
        </w:tc>
        <w:tc>
          <w:tcPr>
            <w:shd w:fill="ffffff" w:val="clear"/>
          </w:tcPr>
          <w:p w:rsidR="00000000" w:rsidDel="00000000" w:rsidP="00000000" w:rsidRDefault="00000000" w:rsidRPr="00000000" w14:paraId="000002FA">
            <w:pPr>
              <w:jc w:val="center"/>
              <w:rPr/>
            </w:pPr>
            <w:r w:rsidDel="00000000" w:rsidR="00000000" w:rsidRPr="00000000">
              <w:rPr>
                <w:rtl w:val="0"/>
              </w:rPr>
            </w:r>
          </w:p>
        </w:tc>
        <w:tc>
          <w:tcPr>
            <w:shd w:fill="ffffff" w:val="clear"/>
          </w:tcPr>
          <w:p w:rsidR="00000000" w:rsidDel="00000000" w:rsidP="00000000" w:rsidRDefault="00000000" w:rsidRPr="00000000" w14:paraId="000002FB">
            <w:pPr>
              <w:jc w:val="center"/>
              <w:rPr/>
            </w:pPr>
            <w:r w:rsidDel="00000000" w:rsidR="00000000" w:rsidRPr="00000000">
              <w:rPr>
                <w:rtl w:val="0"/>
              </w:rPr>
            </w:r>
          </w:p>
        </w:tc>
        <w:tc>
          <w:tcPr>
            <w:shd w:fill="ffffff" w:val="clear"/>
          </w:tcPr>
          <w:p w:rsidR="00000000" w:rsidDel="00000000" w:rsidP="00000000" w:rsidRDefault="00000000" w:rsidRPr="00000000" w14:paraId="000002FC">
            <w:pPr>
              <w:jc w:val="center"/>
              <w:rPr/>
            </w:pPr>
            <w:r w:rsidDel="00000000" w:rsidR="00000000" w:rsidRPr="00000000">
              <w:rPr>
                <w:rtl w:val="0"/>
              </w:rPr>
            </w:r>
          </w:p>
        </w:tc>
        <w:tc>
          <w:tcPr>
            <w:shd w:fill="ffffff" w:val="clear"/>
          </w:tcPr>
          <w:p w:rsidR="00000000" w:rsidDel="00000000" w:rsidP="00000000" w:rsidRDefault="00000000" w:rsidRPr="00000000" w14:paraId="000002FD">
            <w:pPr>
              <w:jc w:val="center"/>
              <w:rPr/>
            </w:pPr>
            <w:r w:rsidDel="00000000" w:rsidR="00000000" w:rsidRPr="00000000">
              <w:rPr>
                <w:rtl w:val="0"/>
              </w:rPr>
            </w:r>
          </w:p>
        </w:tc>
        <w:tc>
          <w:tcPr>
            <w:shd w:fill="ffffff" w:val="clear"/>
          </w:tcPr>
          <w:p w:rsidR="00000000" w:rsidDel="00000000" w:rsidP="00000000" w:rsidRDefault="00000000" w:rsidRPr="00000000" w14:paraId="000002FE">
            <w:pPr>
              <w:jc w:val="center"/>
              <w:rPr/>
            </w:pPr>
            <w:r w:rsidDel="00000000" w:rsidR="00000000" w:rsidRPr="00000000">
              <w:rPr>
                <w:rtl w:val="0"/>
              </w:rPr>
            </w:r>
          </w:p>
        </w:tc>
        <w:tc>
          <w:tcPr>
            <w:shd w:fill="ffffff" w:val="clear"/>
          </w:tcPr>
          <w:p w:rsidR="00000000" w:rsidDel="00000000" w:rsidP="00000000" w:rsidRDefault="00000000" w:rsidRPr="00000000" w14:paraId="000002FF">
            <w:pPr>
              <w:jc w:val="center"/>
              <w:rPr/>
            </w:pPr>
            <w:r w:rsidDel="00000000" w:rsidR="00000000" w:rsidRPr="00000000">
              <w:rPr>
                <w:rtl w:val="0"/>
              </w:rPr>
            </w:r>
          </w:p>
        </w:tc>
        <w:tc>
          <w:tcPr>
            <w:shd w:fill="ffff00" w:val="clear"/>
          </w:tcPr>
          <w:p w:rsidR="00000000" w:rsidDel="00000000" w:rsidP="00000000" w:rsidRDefault="00000000" w:rsidRPr="00000000" w14:paraId="00000300">
            <w:pPr>
              <w:jc w:val="center"/>
              <w:rPr/>
            </w:pP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rPr/>
      </w:pPr>
      <w:bookmarkStart w:colFirst="0" w:colLast="0" w:name="_heading=h.uwug4jlmj2fx" w:id="26"/>
      <w:bookmarkEnd w:id="26"/>
      <w:r w:rsidDel="00000000" w:rsidR="00000000" w:rsidRPr="00000000">
        <w:rPr>
          <w:rtl w:val="0"/>
        </w:rPr>
        <w:t xml:space="preserve">3.2 Pembagian Tugas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2220"/>
        <w:gridCol w:w="2715"/>
        <w:gridCol w:w="3315"/>
        <w:tblGridChange w:id="0">
          <w:tblGrid>
            <w:gridCol w:w="525"/>
            <w:gridCol w:w="2220"/>
            <w:gridCol w:w="2715"/>
            <w:gridCol w:w="3315"/>
          </w:tblGrid>
        </w:tblGridChange>
      </w:tblGrid>
      <w:tr>
        <w:trPr>
          <w:cantSplit w:val="0"/>
          <w:tblHeader w:val="0"/>
        </w:trPr>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Tugas</w:t>
            </w:r>
          </w:p>
        </w:tc>
      </w:tr>
      <w:tr>
        <w:trPr>
          <w:cantSplit w:val="0"/>
          <w:tblHeader w:val="0"/>
        </w:trPr>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Partawijaya Rihal Dariretci</w:t>
            </w:r>
            <w:r w:rsidDel="00000000" w:rsidR="00000000" w:rsidRPr="00000000">
              <w:rPr>
                <w:rtl w:val="0"/>
              </w:rPr>
            </w:r>
          </w:p>
        </w:tc>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123240181</w:t>
            </w:r>
            <w:r w:rsidDel="00000000" w:rsidR="00000000" w:rsidRPr="00000000">
              <w:rPr>
                <w:rtl w:val="0"/>
              </w:rPr>
            </w:r>
          </w:p>
        </w:tc>
        <w:tc>
          <w:tcPr>
            <w:vAlign w:val="center"/>
          </w:tcPr>
          <w:p w:rsidR="00000000" w:rsidDel="00000000" w:rsidP="00000000" w:rsidRDefault="00000000" w:rsidRPr="00000000" w14:paraId="0000030B">
            <w:pPr>
              <w:numPr>
                <w:ilvl w:val="0"/>
                <w:numId w:val="10"/>
              </w:numPr>
              <w:ind w:left="360"/>
            </w:pPr>
            <w:r w:rsidDel="00000000" w:rsidR="00000000" w:rsidRPr="00000000">
              <w:rPr>
                <w:rtl w:val="0"/>
              </w:rPr>
              <w:t xml:space="preserve">Melakukan identifikasi masalah terkait parameter penilaian dosen dan mengumpulkan dataset </w:t>
            </w:r>
          </w:p>
          <w:p w:rsidR="00000000" w:rsidDel="00000000" w:rsidP="00000000" w:rsidRDefault="00000000" w:rsidRPr="00000000" w14:paraId="000003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Menyusun fungsi matematika inti AHP, yang meliputi normalisasi matriks, bobot prioritas, hingga rumus nilai </w:t>
            </w:r>
            <w:r w:rsidDel="00000000" w:rsidR="00000000" w:rsidRPr="00000000">
              <w:rPr>
                <w:i w:val="1"/>
                <w:iCs w:val="1"/>
                <w:rtl w:val="0"/>
              </w:rPr>
              <w:t xml:space="preserve">eigen value</w:t>
            </w:r>
            <w:r w:rsidDel="00000000" w:rsidR="00000000" w:rsidRPr="00000000">
              <w:rPr>
                <w:rtl w:val="0"/>
              </w:rPr>
              <w:t xml:space="preserve">, CI, dan CR. </w:t>
            </w:r>
          </w:p>
          <w:p w:rsidR="00000000" w:rsidDel="00000000" w:rsidP="00000000" w:rsidRDefault="00000000" w:rsidRPr="00000000" w14:paraId="000003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Membantu integrasi variabel data dan logika perhitungan AHP ke dalam komponen di Streamlit. </w:t>
            </w:r>
          </w:p>
          <w:p w:rsidR="00000000" w:rsidDel="00000000" w:rsidP="00000000" w:rsidRDefault="00000000" w:rsidRPr="00000000" w14:paraId="000003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Melakukan </w:t>
            </w:r>
            <w:r w:rsidDel="00000000" w:rsidR="00000000" w:rsidRPr="00000000">
              <w:rPr>
                <w:i w:val="1"/>
                <w:iCs w:val="1"/>
                <w:rtl w:val="0"/>
              </w:rPr>
              <w:t xml:space="preserve">debugging</w:t>
            </w:r>
            <w:r w:rsidDel="00000000" w:rsidR="00000000" w:rsidRPr="00000000">
              <w:rPr>
                <w:rtl w:val="0"/>
              </w:rPr>
              <w:t xml:space="preserve"> pada kode program dan memvalidasi keakuratan hasil perhitungan serta uji konsistensi rumus. </w:t>
            </w:r>
          </w:p>
          <w:p w:rsidR="00000000" w:rsidDel="00000000" w:rsidP="00000000" w:rsidRDefault="00000000" w:rsidRPr="00000000" w14:paraId="000003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Penyusunan Laporan</w:t>
            </w:r>
          </w:p>
        </w:tc>
      </w:tr>
      <w:tr>
        <w:trPr>
          <w:cantSplit w:val="0"/>
          <w:tblHeader w:val="0"/>
        </w:trPr>
        <w:tc>
          <w:tcP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Muhammad Azfa Imaduddin</w:t>
            </w:r>
            <w:r w:rsidDel="00000000" w:rsidR="00000000" w:rsidRPr="00000000">
              <w:rPr>
                <w:rtl w:val="0"/>
              </w:rPr>
            </w:r>
          </w:p>
        </w:tc>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123240208</w:t>
            </w:r>
            <w:r w:rsidDel="00000000" w:rsidR="00000000" w:rsidRPr="00000000">
              <w:rPr>
                <w:rtl w:val="0"/>
              </w:rPr>
            </w:r>
          </w:p>
        </w:tc>
        <w:tc>
          <w:tcPr>
            <w:vAlign w:val="center"/>
          </w:tcPr>
          <w:p w:rsidR="00000000" w:rsidDel="00000000" w:rsidP="00000000" w:rsidRDefault="00000000" w:rsidRPr="00000000" w14:paraId="000003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Melakukan identifikasi masalah terkait parameter penilaian dosen dan mengumpulkan dataset </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Membantu validasi logika matriks dan melakukan integrasi data rata-rata dosen ke dalam sistem. </w:t>
            </w:r>
          </w:p>
          <w:p w:rsidR="00000000" w:rsidDel="00000000" w:rsidP="00000000" w:rsidRDefault="00000000" w:rsidRPr="00000000" w14:paraId="000003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Bertanggung jawab penuh dalam membangun tata letak (</w:t>
            </w:r>
            <w:r w:rsidDel="00000000" w:rsidR="00000000" w:rsidRPr="00000000">
              <w:rPr>
                <w:i w:val="1"/>
                <w:iCs w:val="1"/>
                <w:rtl w:val="0"/>
              </w:rPr>
              <w:t xml:space="preserve">layout</w:t>
            </w:r>
            <w:r w:rsidDel="00000000" w:rsidR="00000000" w:rsidRPr="00000000">
              <w:rPr>
                <w:rtl w:val="0"/>
              </w:rPr>
              <w:t xml:space="preserve">) multi-tab Streamlit, input slider interaktif, dan visualisasi grafik hasil akhir menggunakan Matplotlib. </w:t>
            </w:r>
          </w:p>
          <w:p w:rsidR="00000000" w:rsidDel="00000000" w:rsidP="00000000" w:rsidRDefault="00000000" w:rsidRPr="00000000" w14:paraId="000003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Fokus pada pengujian </w:t>
            </w:r>
            <w:r w:rsidDel="00000000" w:rsidR="00000000" w:rsidRPr="00000000">
              <w:rPr>
                <w:i w:val="1"/>
                <w:iCs w:val="1"/>
                <w:rtl w:val="0"/>
              </w:rPr>
              <w:t xml:space="preserve">user interface</w:t>
            </w:r>
            <w:r w:rsidDel="00000000" w:rsidR="00000000" w:rsidRPr="00000000">
              <w:rPr>
                <w:rtl w:val="0"/>
              </w:rPr>
              <w:t xml:space="preserve"> (UI) dan perbaikan </w:t>
            </w:r>
            <w:r w:rsidDel="00000000" w:rsidR="00000000" w:rsidRPr="00000000">
              <w:rPr>
                <w:i w:val="1"/>
                <w:iCs w:val="1"/>
                <w:rtl w:val="0"/>
              </w:rPr>
              <w:t xml:space="preserve">error</w:t>
            </w:r>
            <w:r w:rsidDel="00000000" w:rsidR="00000000" w:rsidRPr="00000000">
              <w:rPr>
                <w:rtl w:val="0"/>
              </w:rPr>
              <w:t xml:space="preserve"> pada transisi antar halaman/tab. </w:t>
            </w:r>
          </w:p>
          <w:p w:rsidR="00000000" w:rsidDel="00000000" w:rsidP="00000000" w:rsidRDefault="00000000" w:rsidRPr="00000000" w14:paraId="000003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Penyusunan laporan </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rPr/>
      </w:pPr>
      <w:bookmarkStart w:colFirst="0" w:colLast="0" w:name="_heading=h.cs730p7396ac" w:id="27"/>
      <w:bookmarkEnd w:id="27"/>
      <w:r w:rsidDel="00000000" w:rsidR="00000000" w:rsidRPr="00000000">
        <w:rPr>
          <w:rtl w:val="0"/>
        </w:rPr>
        <w:t xml:space="preserve">BAB IV</w:t>
        <w:br w:type="textWrapping"/>
        <w:t xml:space="preserve">KESIMPULAN DAN SARAN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bookmarkStart w:colFirst="0" w:colLast="0" w:name="_heading=h.bf22vl268bp8" w:id="28"/>
      <w:bookmarkEnd w:id="28"/>
      <w:r w:rsidDel="00000000" w:rsidR="00000000" w:rsidRPr="00000000">
        <w:rPr>
          <w:rtl w:val="0"/>
        </w:rPr>
        <w:t xml:space="preserve">4.1 Kesimpulan</w:t>
      </w:r>
      <w:r w:rsidDel="00000000" w:rsidR="00000000" w:rsidRPr="00000000">
        <w:rPr>
          <w:rtl w:val="0"/>
        </w:rPr>
      </w:r>
    </w:p>
    <w:p w:rsidR="00000000" w:rsidDel="00000000" w:rsidP="00000000" w:rsidRDefault="00000000" w:rsidRPr="00000000" w14:paraId="0000031D">
      <w:pPr>
        <w:keepLines w:val="1"/>
        <w:spacing w:after="0" w:line="276" w:lineRule="auto"/>
        <w:ind w:firstLine="720"/>
        <w:rPr/>
      </w:pPr>
      <w:r w:rsidDel="00000000" w:rsidR="00000000" w:rsidRPr="00000000">
        <w:rPr>
          <w:rtl w:val="0"/>
        </w:rPr>
        <w:t xml:space="preserve">Berdasarkan hasil proyek akhir yang telah dilakukan, metode Analytical Hierarchy Process (AHP) berhasil diimplementasikan pada Sistem Pendukung Keputusan pemilihan dosen terbaik berbasis Streamlit. Sistem mampu melakukan proses perbandingan berpasangan, perhitungan bobot prioritas, pengujian konsistensi, serta menghasilkan ranking alternatif dosen.</w:t>
        <w:tab/>
      </w:r>
    </w:p>
    <w:p w:rsidR="00000000" w:rsidDel="00000000" w:rsidP="00000000" w:rsidRDefault="00000000" w:rsidRPr="00000000" w14:paraId="0000031E">
      <w:pPr>
        <w:keepLines w:val="1"/>
        <w:spacing w:after="0" w:line="276" w:lineRule="auto"/>
        <w:ind w:firstLine="720"/>
        <w:rPr/>
      </w:pPr>
      <w:r w:rsidDel="00000000" w:rsidR="00000000" w:rsidRPr="00000000">
        <w:rPr>
          <w:rtl w:val="0"/>
        </w:rPr>
        <w:t xml:space="preserve">Hasil perhitungan menunjukkan bahwa dosen T019 memperoleh nilai tertinggi sebesar 0.40 sehingga terpilih sebagai dosen terbaik. Seluruh nilai Consistency Ratio (CR) pada perhitungan AHP juga berada di bawah 0.1 sehingga matriks dinyatakan konsisten. </w:t>
      </w:r>
    </w:p>
    <w:p w:rsidR="00000000" w:rsidDel="00000000" w:rsidP="00000000" w:rsidRDefault="00000000" w:rsidRPr="00000000" w14:paraId="0000031F">
      <w:pPr>
        <w:keepLines w:val="1"/>
        <w:spacing w:after="0" w:line="276" w:lineRule="auto"/>
        <w:ind w:firstLine="720"/>
        <w:rPr/>
      </w:pPr>
      <w:r w:rsidDel="00000000" w:rsidR="00000000" w:rsidRPr="00000000">
        <w:rPr>
          <w:rtl w:val="0"/>
        </w:rPr>
        <w:t xml:space="preserve">Dengan adanya sistem ini, proses pemilihan dosen terbaik dapat dilakukan secara lebih objektif, cepat, dan terstruktur.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pStyle w:val="Heading2"/>
        <w:rPr/>
      </w:pPr>
      <w:bookmarkStart w:colFirst="0" w:colLast="0" w:name="_heading=h.gnp2rgbem85y" w:id="29"/>
      <w:bookmarkEnd w:id="29"/>
      <w:r w:rsidDel="00000000" w:rsidR="00000000" w:rsidRPr="00000000">
        <w:rPr>
          <w:rtl w:val="0"/>
        </w:rPr>
        <w:t xml:space="preserve">4.2 Saran</w:t>
      </w:r>
    </w:p>
    <w:p w:rsidR="00000000" w:rsidDel="00000000" w:rsidP="00000000" w:rsidRDefault="00000000" w:rsidRPr="00000000" w14:paraId="00000322">
      <w:pPr>
        <w:ind w:firstLine="720"/>
        <w:rPr/>
      </w:pPr>
      <w:r w:rsidDel="00000000" w:rsidR="00000000" w:rsidRPr="00000000">
        <w:rPr>
          <w:rtl w:val="0"/>
        </w:rPr>
        <w:t xml:space="preserve">Berdasarkan hasil implementasi dan keterbatasan yang ditemukan selama pengembangan sistem pendukung keputusan ini, beberapa saran yang dapat diberikan untuk pengembangan lebih lanjut adalah sebagai berikut: </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Sistem dapat dikembangkan dengan menambahkan fitur </w:t>
      </w:r>
      <w:r w:rsidDel="00000000" w:rsidR="00000000" w:rsidRPr="00000000">
        <w:rPr>
          <w:i w:val="1"/>
          <w:iCs w:val="1"/>
          <w:rtl w:val="0"/>
        </w:rPr>
        <w:t xml:space="preserve">login</w:t>
      </w:r>
      <w:r w:rsidDel="00000000" w:rsidR="00000000" w:rsidRPr="00000000">
        <w:rPr>
          <w:rtl w:val="0"/>
        </w:rPr>
        <w:t xml:space="preserve"> (otentikasi) yang membedakan hak akses antara pimpinan (sebagai pengambil keputusan yang berhak mengisi </w:t>
      </w:r>
      <w:r w:rsidDel="00000000" w:rsidR="00000000" w:rsidRPr="00000000">
        <w:rPr>
          <w:i w:val="1"/>
          <w:iCs w:val="1"/>
          <w:rtl w:val="0"/>
        </w:rPr>
        <w:t xml:space="preserve">pairwise comparison</w:t>
      </w:r>
      <w:r w:rsidDel="00000000" w:rsidR="00000000" w:rsidRPr="00000000">
        <w:rPr>
          <w:rtl w:val="0"/>
        </w:rPr>
        <w:t xml:space="preserve">) dan dosen atau umum (hanya dapat melihat hasil peringkat akhir). </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Penelitian selanjutnya dapat menerapkan metode kombinasi (</w:t>
      </w:r>
      <w:r w:rsidDel="00000000" w:rsidR="00000000" w:rsidRPr="00000000">
        <w:rPr>
          <w:i w:val="1"/>
          <w:iCs w:val="1"/>
          <w:rtl w:val="0"/>
        </w:rPr>
        <w:t xml:space="preserve">hybrid</w:t>
      </w:r>
      <w:r w:rsidDel="00000000" w:rsidR="00000000" w:rsidRPr="00000000">
        <w:rPr>
          <w:rtl w:val="0"/>
        </w:rPr>
        <w:t xml:space="preserve">), misalnya menggunakan AHP untuk penentuan bobot prioritas kriteria, kemudian dipadukan dengan metode </w:t>
      </w:r>
      <w:r w:rsidDel="00000000" w:rsidR="00000000" w:rsidRPr="00000000">
        <w:rPr>
          <w:i w:val="1"/>
          <w:iCs w:val="1"/>
          <w:rtl w:val="0"/>
        </w:rPr>
        <w:t xml:space="preserve">Simple Additive Weighting</w:t>
      </w:r>
      <w:r w:rsidDel="00000000" w:rsidR="00000000" w:rsidRPr="00000000">
        <w:rPr>
          <w:rtl w:val="0"/>
        </w:rPr>
        <w:t xml:space="preserve"> (SAW) atau </w:t>
      </w:r>
      <w:r w:rsidDel="00000000" w:rsidR="00000000" w:rsidRPr="00000000">
        <w:rPr>
          <w:i w:val="1"/>
          <w:iCs w:val="1"/>
          <w:rtl w:val="0"/>
        </w:rPr>
        <w:t xml:space="preserve">Technique for Order of Preference by Similarity to Ideal Solution</w:t>
      </w:r>
      <w:r w:rsidDel="00000000" w:rsidR="00000000" w:rsidRPr="00000000">
        <w:rPr>
          <w:rtl w:val="0"/>
        </w:rPr>
        <w:t xml:space="preserve"> (TOPSIS) untuk perangkingan alternatif dosen, guna membandingkan validitas dan efisiensi hasil akhir. </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Perlu ditambahkan fitur untuk menyimpan hasil riwayat perhitungan bobot kriteria dan hasil ranking ke dalam sistem (atau fitur </w:t>
      </w:r>
      <w:r w:rsidDel="00000000" w:rsidR="00000000" w:rsidRPr="00000000">
        <w:rPr>
          <w:i w:val="1"/>
          <w:iCs w:val="1"/>
          <w:rtl w:val="0"/>
        </w:rPr>
        <w:t xml:space="preserve">export</w:t>
      </w:r>
      <w:r w:rsidDel="00000000" w:rsidR="00000000" w:rsidRPr="00000000">
        <w:rPr>
          <w:rtl w:val="0"/>
        </w:rPr>
        <w:t xml:space="preserve"> ke PDF/Excel), sehingga pimpinan dapat melihat kembali rekam jejak keputusan yang telah diambil pada periode sebelumnya tanpa perlu melakukan input ulang dari awal. </w:t>
      </w:r>
      <w:r w:rsidDel="00000000" w:rsidR="00000000" w:rsidRPr="00000000">
        <w:rPr>
          <w:rtl w:val="0"/>
        </w:rPr>
      </w:r>
    </w:p>
    <w:p w:rsidR="00000000" w:rsidDel="00000000" w:rsidP="00000000" w:rsidRDefault="00000000" w:rsidRPr="00000000" w14:paraId="0000032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1"/>
        <w:rPr/>
      </w:pPr>
      <w:bookmarkStart w:colFirst="0" w:colLast="0" w:name="_heading=h.d6dd2mgq8dx" w:id="30"/>
      <w:bookmarkEnd w:id="30"/>
      <w:r w:rsidDel="00000000" w:rsidR="00000000" w:rsidRPr="00000000">
        <w:rPr>
          <w:rtl w:val="0"/>
        </w:rPr>
        <w:t xml:space="preserve">DAFTAR PUSTAKA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line="240" w:lineRule="auto"/>
        <w:ind w:left="360" w:firstLine="0"/>
        <w:jc w:val="left"/>
        <w:rPr/>
      </w:pPr>
      <w:r w:rsidDel="00000000" w:rsidR="00000000" w:rsidRPr="00000000">
        <w:rPr>
          <w:rtl w:val="0"/>
        </w:rPr>
        <w:t xml:space="preserve">Ziya. (2025). </w:t>
      </w:r>
      <w:r w:rsidDel="00000000" w:rsidR="00000000" w:rsidRPr="00000000">
        <w:rPr>
          <w:i w:val="1"/>
          <w:iCs w:val="1"/>
          <w:rtl w:val="0"/>
        </w:rPr>
        <w:t xml:space="preserve">Teaching Quality Evaluation Dataset </w:t>
      </w:r>
      <w:r w:rsidDel="00000000" w:rsidR="00000000" w:rsidRPr="00000000">
        <w:rPr>
          <w:rtl w:val="0"/>
        </w:rPr>
        <w:t xml:space="preserve">[Dataset]. Kaggle.</w:t>
      </w:r>
    </w:p>
    <w:p w:rsidR="00000000" w:rsidDel="00000000" w:rsidP="00000000" w:rsidRDefault="00000000" w:rsidRPr="00000000" w14:paraId="0000032A">
      <w:pPr>
        <w:spacing w:line="240" w:lineRule="auto"/>
        <w:ind w:left="360" w:firstLine="0"/>
        <w:jc w:val="left"/>
        <w:rPr>
          <w:color w:val="2f5496"/>
        </w:rPr>
      </w:pPr>
      <w:r w:rsidDel="00000000" w:rsidR="00000000" w:rsidRPr="00000000">
        <w:rPr>
          <w:rtl w:val="0"/>
        </w:rPr>
        <w:t xml:space="preserve">    Diambil dari https://www.kaggle.com/datasets/ziya07/teaching-quality-evaluation-dataset</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sectPr>
      <w:type w:val="nextPage"/>
      <w:pgSz w:h="16838" w:w="11906" w:orient="portrait"/>
      <w:pgMar w:bottom="1701" w:top="1699"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4">
    <w:lvl w:ilvl="0">
      <w:start w:val="1"/>
      <w:numFmt w:val="bullet"/>
      <w:lvlText w:val="●"/>
      <w:lvlJc w:val="left"/>
      <w:pPr>
        <w:ind w:left="2137" w:hanging="360"/>
      </w:pPr>
      <w:rPr>
        <w:rFonts w:ascii="Noto Sans Symbols" w:cs="Noto Sans Symbols" w:eastAsia="Noto Sans Symbols" w:hAnsi="Noto Sans Symbols"/>
      </w:rPr>
    </w:lvl>
    <w:lvl w:ilvl="1">
      <w:start w:val="1"/>
      <w:numFmt w:val="bullet"/>
      <w:lvlText w:val="o"/>
      <w:lvlJc w:val="left"/>
      <w:pPr>
        <w:ind w:left="2857" w:hanging="360"/>
      </w:pPr>
      <w:rPr>
        <w:rFonts w:ascii="Courier New" w:cs="Courier New" w:eastAsia="Courier New" w:hAnsi="Courier New"/>
      </w:rPr>
    </w:lvl>
    <w:lvl w:ilvl="2">
      <w:start w:val="1"/>
      <w:numFmt w:val="bullet"/>
      <w:lvlText w:val="▪"/>
      <w:lvlJc w:val="left"/>
      <w:pPr>
        <w:ind w:left="3577" w:hanging="360"/>
      </w:pPr>
      <w:rPr>
        <w:rFonts w:ascii="Noto Sans Symbols" w:cs="Noto Sans Symbols" w:eastAsia="Noto Sans Symbols" w:hAnsi="Noto Sans Symbols"/>
      </w:rPr>
    </w:lvl>
    <w:lvl w:ilvl="3">
      <w:start w:val="1"/>
      <w:numFmt w:val="bullet"/>
      <w:lvlText w:val="●"/>
      <w:lvlJc w:val="left"/>
      <w:pPr>
        <w:ind w:left="4297" w:hanging="360"/>
      </w:pPr>
      <w:rPr>
        <w:rFonts w:ascii="Noto Sans Symbols" w:cs="Noto Sans Symbols" w:eastAsia="Noto Sans Symbols" w:hAnsi="Noto Sans Symbols"/>
      </w:rPr>
    </w:lvl>
    <w:lvl w:ilvl="4">
      <w:start w:val="1"/>
      <w:numFmt w:val="bullet"/>
      <w:lvlText w:val="o"/>
      <w:lvlJc w:val="left"/>
      <w:pPr>
        <w:ind w:left="5017" w:hanging="360"/>
      </w:pPr>
      <w:rPr>
        <w:rFonts w:ascii="Courier New" w:cs="Courier New" w:eastAsia="Courier New" w:hAnsi="Courier New"/>
      </w:rPr>
    </w:lvl>
    <w:lvl w:ilvl="5">
      <w:start w:val="1"/>
      <w:numFmt w:val="bullet"/>
      <w:lvlText w:val="▪"/>
      <w:lvlJc w:val="left"/>
      <w:pPr>
        <w:ind w:left="5737" w:hanging="360"/>
      </w:pPr>
      <w:rPr>
        <w:rFonts w:ascii="Noto Sans Symbols" w:cs="Noto Sans Symbols" w:eastAsia="Noto Sans Symbols" w:hAnsi="Noto Sans Symbols"/>
      </w:rPr>
    </w:lvl>
    <w:lvl w:ilvl="6">
      <w:start w:val="1"/>
      <w:numFmt w:val="bullet"/>
      <w:lvlText w:val="●"/>
      <w:lvlJc w:val="left"/>
      <w:pPr>
        <w:ind w:left="6457" w:hanging="360"/>
      </w:pPr>
      <w:rPr>
        <w:rFonts w:ascii="Noto Sans Symbols" w:cs="Noto Sans Symbols" w:eastAsia="Noto Sans Symbols" w:hAnsi="Noto Sans Symbols"/>
      </w:rPr>
    </w:lvl>
    <w:lvl w:ilvl="7">
      <w:start w:val="1"/>
      <w:numFmt w:val="bullet"/>
      <w:lvlText w:val="o"/>
      <w:lvlJc w:val="left"/>
      <w:pPr>
        <w:ind w:left="7177" w:hanging="360"/>
      </w:pPr>
      <w:rPr>
        <w:rFonts w:ascii="Courier New" w:cs="Courier New" w:eastAsia="Courier New" w:hAnsi="Courier New"/>
      </w:rPr>
    </w:lvl>
    <w:lvl w:ilvl="8">
      <w:start w:val="1"/>
      <w:numFmt w:val="bullet"/>
      <w:lvlText w:val="▪"/>
      <w:lvlJc w:val="left"/>
      <w:pPr>
        <w:ind w:left="7897" w:hanging="360"/>
      </w:pPr>
      <w:rPr>
        <w:rFonts w:ascii="Noto Sans Symbols" w:cs="Noto Sans Symbols" w:eastAsia="Noto Sans Symbols" w:hAnsi="Noto Sans Symbols"/>
      </w:rPr>
    </w:lvl>
  </w:abstractNum>
  <w:abstractNum w:abstractNumId="5">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1451" w:hanging="360"/>
      </w:pPr>
      <w:rPr>
        <w:rFonts w:ascii="Courier New" w:cs="Courier New" w:eastAsia="Courier New" w:hAnsi="Courier New"/>
      </w:rPr>
    </w:lvl>
    <w:lvl w:ilvl="2">
      <w:start w:val="1"/>
      <w:numFmt w:val="bullet"/>
      <w:lvlText w:val="▪"/>
      <w:lvlJc w:val="left"/>
      <w:pPr>
        <w:ind w:left="2171" w:hanging="360"/>
      </w:pPr>
      <w:rPr>
        <w:rFonts w:ascii="Noto Sans Symbols" w:cs="Noto Sans Symbols" w:eastAsia="Noto Sans Symbols" w:hAnsi="Noto Sans Symbols"/>
      </w:rPr>
    </w:lvl>
    <w:lvl w:ilvl="3">
      <w:start w:val="1"/>
      <w:numFmt w:val="bullet"/>
      <w:lvlText w:val="●"/>
      <w:lvlJc w:val="left"/>
      <w:pPr>
        <w:ind w:left="2891" w:hanging="360"/>
      </w:pPr>
      <w:rPr>
        <w:rFonts w:ascii="Noto Sans Symbols" w:cs="Noto Sans Symbols" w:eastAsia="Noto Sans Symbols" w:hAnsi="Noto Sans Symbols"/>
      </w:rPr>
    </w:lvl>
    <w:lvl w:ilvl="4">
      <w:start w:val="1"/>
      <w:numFmt w:val="bullet"/>
      <w:lvlText w:val="o"/>
      <w:lvlJc w:val="left"/>
      <w:pPr>
        <w:ind w:left="3611" w:hanging="360"/>
      </w:pPr>
      <w:rPr>
        <w:rFonts w:ascii="Courier New" w:cs="Courier New" w:eastAsia="Courier New" w:hAnsi="Courier New"/>
      </w:rPr>
    </w:lvl>
    <w:lvl w:ilvl="5">
      <w:start w:val="1"/>
      <w:numFmt w:val="bullet"/>
      <w:lvlText w:val="▪"/>
      <w:lvlJc w:val="left"/>
      <w:pPr>
        <w:ind w:left="4331" w:hanging="360"/>
      </w:pPr>
      <w:rPr>
        <w:rFonts w:ascii="Noto Sans Symbols" w:cs="Noto Sans Symbols" w:eastAsia="Noto Sans Symbols" w:hAnsi="Noto Sans Symbols"/>
      </w:rPr>
    </w:lvl>
    <w:lvl w:ilvl="6">
      <w:start w:val="1"/>
      <w:numFmt w:val="bullet"/>
      <w:lvlText w:val="●"/>
      <w:lvlJc w:val="left"/>
      <w:pPr>
        <w:ind w:left="5051" w:hanging="360"/>
      </w:pPr>
      <w:rPr>
        <w:rFonts w:ascii="Noto Sans Symbols" w:cs="Noto Sans Symbols" w:eastAsia="Noto Sans Symbols" w:hAnsi="Noto Sans Symbols"/>
      </w:rPr>
    </w:lvl>
    <w:lvl w:ilvl="7">
      <w:start w:val="1"/>
      <w:numFmt w:val="bullet"/>
      <w:lvlText w:val="o"/>
      <w:lvlJc w:val="left"/>
      <w:pPr>
        <w:ind w:left="5771" w:hanging="360"/>
      </w:pPr>
      <w:rPr>
        <w:rFonts w:ascii="Courier New" w:cs="Courier New" w:eastAsia="Courier New" w:hAnsi="Courier New"/>
      </w:rPr>
    </w:lvl>
    <w:lvl w:ilvl="8">
      <w:start w:val="1"/>
      <w:numFmt w:val="bullet"/>
      <w:lvlText w:val="▪"/>
      <w:lvlJc w:val="left"/>
      <w:pPr>
        <w:ind w:left="6491" w:hanging="360"/>
      </w:pPr>
      <w:rPr>
        <w:rFonts w:ascii="Noto Sans Symbols" w:cs="Noto Sans Symbols" w:eastAsia="Noto Sans Symbols" w:hAnsi="Noto Sans Symbols"/>
      </w:rPr>
    </w:lvl>
  </w:abstractNum>
  <w:abstractNum w:abstractNumId="6">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2869" w:hanging="360"/>
      </w:pPr>
      <w:rPr>
        <w:rFonts w:ascii="Courier New" w:cs="Courier New" w:eastAsia="Courier New" w:hAnsi="Courier New"/>
      </w:rPr>
    </w:lvl>
    <w:lvl w:ilvl="2">
      <w:start w:val="1"/>
      <w:numFmt w:val="bullet"/>
      <w:lvlText w:val="▪"/>
      <w:lvlJc w:val="left"/>
      <w:pPr>
        <w:ind w:left="3589" w:hanging="360"/>
      </w:pPr>
      <w:rPr>
        <w:rFonts w:ascii="Noto Sans Symbols" w:cs="Noto Sans Symbols" w:eastAsia="Noto Sans Symbols" w:hAnsi="Noto Sans Symbols"/>
      </w:rPr>
    </w:lvl>
    <w:lvl w:ilvl="3">
      <w:start w:val="1"/>
      <w:numFmt w:val="bullet"/>
      <w:lvlText w:val="●"/>
      <w:lvlJc w:val="left"/>
      <w:pPr>
        <w:ind w:left="4309" w:hanging="360"/>
      </w:pPr>
      <w:rPr>
        <w:rFonts w:ascii="Noto Sans Symbols" w:cs="Noto Sans Symbols" w:eastAsia="Noto Sans Symbols" w:hAnsi="Noto Sans Symbols"/>
      </w:rPr>
    </w:lvl>
    <w:lvl w:ilvl="4">
      <w:start w:val="1"/>
      <w:numFmt w:val="bullet"/>
      <w:lvlText w:val="o"/>
      <w:lvlJc w:val="left"/>
      <w:pPr>
        <w:ind w:left="5029" w:hanging="360"/>
      </w:pPr>
      <w:rPr>
        <w:rFonts w:ascii="Courier New" w:cs="Courier New" w:eastAsia="Courier New" w:hAnsi="Courier New"/>
      </w:rPr>
    </w:lvl>
    <w:lvl w:ilvl="5">
      <w:start w:val="1"/>
      <w:numFmt w:val="bullet"/>
      <w:lvlText w:val="▪"/>
      <w:lvlJc w:val="left"/>
      <w:pPr>
        <w:ind w:left="5749" w:hanging="360"/>
      </w:pPr>
      <w:rPr>
        <w:rFonts w:ascii="Noto Sans Symbols" w:cs="Noto Sans Symbols" w:eastAsia="Noto Sans Symbols" w:hAnsi="Noto Sans Symbols"/>
      </w:rPr>
    </w:lvl>
    <w:lvl w:ilvl="6">
      <w:start w:val="1"/>
      <w:numFmt w:val="bullet"/>
      <w:lvlText w:val="●"/>
      <w:lvlJc w:val="left"/>
      <w:pPr>
        <w:ind w:left="6469" w:hanging="360"/>
      </w:pPr>
      <w:rPr>
        <w:rFonts w:ascii="Noto Sans Symbols" w:cs="Noto Sans Symbols" w:eastAsia="Noto Sans Symbols" w:hAnsi="Noto Sans Symbols"/>
      </w:rPr>
    </w:lvl>
    <w:lvl w:ilvl="7">
      <w:start w:val="1"/>
      <w:numFmt w:val="bullet"/>
      <w:lvlText w:val="o"/>
      <w:lvlJc w:val="left"/>
      <w:pPr>
        <w:ind w:left="7189" w:hanging="360"/>
      </w:pPr>
      <w:rPr>
        <w:rFonts w:ascii="Courier New" w:cs="Courier New" w:eastAsia="Courier New" w:hAnsi="Courier New"/>
      </w:rPr>
    </w:lvl>
    <w:lvl w:ilvl="8">
      <w:start w:val="1"/>
      <w:numFmt w:val="bullet"/>
      <w:lvlText w:val="▪"/>
      <w:lvlJc w:val="left"/>
      <w:pPr>
        <w:ind w:left="7909"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decimal"/>
      <w:lvlText w:val="%1."/>
      <w:lvlJc w:val="left"/>
      <w:pPr>
        <w:ind w:left="1429" w:hanging="360"/>
      </w:pPr>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3"/>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righ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2">
    <w:lvl w:ilvl="0">
      <w:start w:val="1"/>
      <w:numFmt w:val="decimal"/>
      <w:lvlText w:val="%1."/>
      <w:lvlJc w:val="righ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59" w:lineRule="auto"/>
      <w:jc w:val="center"/>
    </w:pPr>
    <w:rPr>
      <w:b w:val="1"/>
      <w:bCs w:val="1"/>
      <w:sz w:val="28"/>
      <w:szCs w:val="2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hanging="54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spacing w:after="80" w:before="320" w:lineRule="auto"/>
    </w:pPr>
    <w:rPr>
      <w:b w:val="1"/>
      <w:bCs w:val="1"/>
      <w:color w:val="000000"/>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7.png"/><Relationship Id="rId25" Type="http://schemas.openxmlformats.org/officeDocument/2006/relationships/image" Target="media/image18.png"/><Relationship Id="rId28" Type="http://schemas.openxmlformats.org/officeDocument/2006/relationships/image" Target="media/image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5.jpg"/><Relationship Id="rId11" Type="http://schemas.openxmlformats.org/officeDocument/2006/relationships/hyperlink" Target="https://www.kaggle.com/datasets/ziya07/teaching-quality-evaluation-dataset" TargetMode="Externa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HXg1V0LZsrqdJ4x4xhkIjkalA==">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