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ПОЛИТИКА</w:t>
      </w:r>
    </w:p>
    <w:p w14:paraId="0000000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отношении обработки персональных данных</w:t>
      </w:r>
    </w:p>
    <w:p w14:paraId="0000000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Настоящая Политика в отношении обработки персональных данных (далее — Политика) разработана в соответствии с Конституцией Российской Федерации, Гражданским кодексом Российской Федерации, Федеральным законом от 27.07.2006 № 152-ФЗ «О персональных данных», Ф</w:t>
      </w:r>
      <w:r>
        <w:rPr>
          <w:rFonts w:ascii="Times New Roman" w:eastAsia="Times New Roman" w:hAnsi="Times New Roman" w:cs="Times New Roman"/>
          <w:sz w:val="24"/>
          <w:szCs w:val="24"/>
        </w:rPr>
        <w:t>едеральным законом от 27.07.2006 № 149-ФЗ «Об информации, информационных технологиях и о защите информации», а также иными нормативными правовыми актами Российской Федерации в области персональных данных.</w:t>
      </w:r>
    </w:p>
    <w:p w14:paraId="0000000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Политика определяет порядок обработки и защиты пер</w:t>
      </w:r>
      <w:r>
        <w:rPr>
          <w:rFonts w:ascii="Times New Roman" w:eastAsia="Times New Roman" w:hAnsi="Times New Roman" w:cs="Times New Roman"/>
          <w:sz w:val="24"/>
          <w:szCs w:val="24"/>
        </w:rPr>
        <w:t>сональных данных, осуществляемой оператором при использовании сайта:</w:t>
      </w:r>
    </w:p>
    <w:p w14:paraId="0000000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0A6A8368" w:rsidR="00AE5A09" w:rsidRDefault="009A376E">
      <w:pPr>
        <w:spacing w:line="240" w:lineRule="auto"/>
        <w:jc w:val="both"/>
      </w:pPr>
      <w:hyperlink r:id="rId5" w:history="1">
        <w:r w:rsidRPr="00067ED0">
          <w:rPr>
            <w:rStyle w:val="a5"/>
          </w:rPr>
          <w:t>https://auto-legenda.ru/</w:t>
        </w:r>
      </w:hyperlink>
    </w:p>
    <w:p w14:paraId="12ABE89C" w14:textId="77777777" w:rsidR="009A376E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 является общедоступным документом.</w:t>
      </w:r>
    </w:p>
    <w:p w14:paraId="0000000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 ОБЩИЕ ПОЛОЖЕНИЯ</w:t>
      </w:r>
    </w:p>
    <w:p w14:paraId="0000000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1.1. Настоящая Политика определяет порядок обработки и защиты персональных данных </w:t>
      </w:r>
      <w:r>
        <w:rPr>
          <w:rFonts w:ascii="Times New Roman" w:eastAsia="Times New Roman" w:hAnsi="Times New Roman" w:cs="Times New Roman"/>
          <w:sz w:val="24"/>
          <w:szCs w:val="24"/>
        </w:rPr>
        <w:t>физических лиц, которые предоставляют свои персональные данные при использовании сайта, его сервисов и функциональных возможностей.</w:t>
      </w:r>
    </w:p>
    <w:p w14:paraId="00000011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1.2. Целью настоящей Политики является обеспечение защиты прав и свобод человека и гражданина при обработке его персональны</w:t>
      </w:r>
      <w:r>
        <w:rPr>
          <w:rFonts w:ascii="Times New Roman" w:eastAsia="Times New Roman" w:hAnsi="Times New Roman" w:cs="Times New Roman"/>
          <w:sz w:val="24"/>
          <w:szCs w:val="24"/>
        </w:rPr>
        <w:t>х данных, в том числе права на неприкосновенность частной жизни, личную и семейную тайну.</w:t>
      </w:r>
    </w:p>
    <w:p w14:paraId="0000001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1.3. Политика распространяется на персональные данные, которые Оператор получает от пользователей сайта непосредственно, а также на сведения, которые могут автоматич</w:t>
      </w:r>
      <w:r>
        <w:rPr>
          <w:rFonts w:ascii="Times New Roman" w:eastAsia="Times New Roman" w:hAnsi="Times New Roman" w:cs="Times New Roman"/>
          <w:sz w:val="24"/>
          <w:szCs w:val="24"/>
        </w:rPr>
        <w:t>ески передаваться техническими средствами сайта при его использовании.</w:t>
      </w:r>
    </w:p>
    <w:p w14:paraId="0000001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1.4. Настоящая Политика применяется ко всем персональным данным, обрабатываемым Оператором независимо от способов их получения и обработки.</w:t>
      </w:r>
    </w:p>
    <w:p w14:paraId="0000001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1.5. Оператор обеспечивает обработку персона</w:t>
      </w:r>
      <w:r>
        <w:rPr>
          <w:rFonts w:ascii="Times New Roman" w:eastAsia="Times New Roman" w:hAnsi="Times New Roman" w:cs="Times New Roman"/>
          <w:sz w:val="24"/>
          <w:szCs w:val="24"/>
        </w:rPr>
        <w:t>льных данных на законной и справедливой основе, ограничиваясь достижением конкретных, заранее определённых и законных целей.</w:t>
      </w:r>
    </w:p>
    <w:p w14:paraId="0000001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1.6. Оператор не осуществляет обработку персональных данных, несовместимую с целями их сбора.</w:t>
      </w:r>
    </w:p>
    <w:p w14:paraId="0000001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1.7. Объём и содержание обрабатываем</w:t>
      </w:r>
      <w:r>
        <w:rPr>
          <w:rFonts w:ascii="Times New Roman" w:eastAsia="Times New Roman" w:hAnsi="Times New Roman" w:cs="Times New Roman"/>
          <w:sz w:val="24"/>
          <w:szCs w:val="24"/>
        </w:rPr>
        <w:t>ых персональных данных соответствуют заявленным целям обработки.</w:t>
      </w:r>
    </w:p>
    <w:p w14:paraId="0000001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1.8. Оператор принимает необходимые правовые, организационные и технические меры для защиты персональных данных от неправомерного или случайного доступа, уничтожения, изменения, блокирования</w:t>
      </w:r>
      <w:r>
        <w:rPr>
          <w:rFonts w:ascii="Times New Roman" w:eastAsia="Times New Roman" w:hAnsi="Times New Roman" w:cs="Times New Roman"/>
          <w:sz w:val="24"/>
          <w:szCs w:val="24"/>
        </w:rPr>
        <w:t>, копирования, предоставления, распространения, а также от иных неправомерных действий.</w:t>
      </w:r>
    </w:p>
    <w:p w14:paraId="0000001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 СВЕДЕНИЯ ОБ ОПЕРАТОРЕ</w:t>
      </w:r>
    </w:p>
    <w:p w14:paraId="0000001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Оператором персональных данных является:</w:t>
      </w:r>
    </w:p>
    <w:p w14:paraId="0000002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Бибиков Вячеслав Владиславович</w:t>
      </w:r>
    </w:p>
    <w:p w14:paraId="0000002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Адрес: Московская обл., г. Одинцово рп. Новоивановское б-р Эйнштейна д.3 кв. 1010</w:t>
      </w:r>
    </w:p>
    <w:p w14:paraId="0000002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Телефон: +7 963 666-00-72</w:t>
      </w:r>
    </w:p>
    <w:p w14:paraId="0000002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Электронная почта: vyacheslav7216@yandex.ru</w:t>
      </w:r>
    </w:p>
    <w:p w14:paraId="0000002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4A6227DD" w:rsidR="00AE5A09" w:rsidRPr="009A376E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Сайт: [</w:t>
      </w:r>
      <w:r>
        <w:t>https://auto-legenda.ru/</w:t>
      </w:r>
      <w:r w:rsidRPr="009A376E">
        <w:rPr>
          <w:lang w:val="ru-RU"/>
        </w:rPr>
        <w:t>]</w:t>
      </w:r>
    </w:p>
    <w:p w14:paraId="0000002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Оператор самостоятельно определяет цели обработки персональных данных, состав персональных данных, подлежащих обработке, действия (операции), со</w:t>
      </w:r>
      <w:r>
        <w:rPr>
          <w:rFonts w:ascii="Times New Roman" w:eastAsia="Times New Roman" w:hAnsi="Times New Roman" w:cs="Times New Roman"/>
          <w:sz w:val="24"/>
          <w:szCs w:val="24"/>
        </w:rPr>
        <w:t>вершаемые с персональными данными, а также организует и обеспечивает их обработку в соответствии с законодательством Российской Федерации.</w:t>
      </w:r>
    </w:p>
    <w:p w14:paraId="0000002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 Ответственным за организацию обработки персональных данных является:</w:t>
      </w:r>
    </w:p>
    <w:p w14:paraId="0000002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Бибиков Вячеслав Владиславович</w:t>
      </w:r>
    </w:p>
    <w:p w14:paraId="0000002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Адрес: М</w:t>
      </w:r>
      <w:r>
        <w:rPr>
          <w:rFonts w:ascii="Times New Roman" w:eastAsia="Times New Roman" w:hAnsi="Times New Roman" w:cs="Times New Roman"/>
          <w:sz w:val="24"/>
          <w:szCs w:val="24"/>
        </w:rPr>
        <w:t>осковская обл., г. Одинцово рп. Новоивановское б-р Эйнштейна д.3 кв. 1010</w:t>
      </w:r>
    </w:p>
    <w:p w14:paraId="0000003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Телефон: +7 963 666-00-72</w:t>
      </w:r>
    </w:p>
    <w:p w14:paraId="0000003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Электронная почта: vyacheslav7216@yandex.ru</w:t>
      </w:r>
    </w:p>
    <w:p w14:paraId="0000003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3. ОСНОВНЫЕ ПОНЯТИЯ</w:t>
      </w:r>
    </w:p>
    <w:p w14:paraId="0000003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настоящей Политике используются понятия, установленные Федеральным законом № 152-ФЗ «О п</w:t>
      </w:r>
      <w:r>
        <w:rPr>
          <w:rFonts w:ascii="Times New Roman" w:eastAsia="Times New Roman" w:hAnsi="Times New Roman" w:cs="Times New Roman"/>
          <w:sz w:val="24"/>
          <w:szCs w:val="24"/>
        </w:rPr>
        <w:t>ерсональных данных».</w:t>
      </w:r>
    </w:p>
    <w:p w14:paraId="0000003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Персональные данные - любая информация, относящаяся прямо или косвенно к определённому или определяемому физическому лицу.</w:t>
      </w:r>
    </w:p>
    <w:p w14:paraId="0000003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Обработка персональных данных - любое действие (операция) или совокупность действий с персональными данными, с</w:t>
      </w:r>
      <w:r>
        <w:rPr>
          <w:rFonts w:ascii="Times New Roman" w:eastAsia="Times New Roman" w:hAnsi="Times New Roman" w:cs="Times New Roman"/>
          <w:sz w:val="24"/>
          <w:szCs w:val="24"/>
        </w:rPr>
        <w:t>овершаемых с использованием средств автоматизации или без их использования.</w:t>
      </w:r>
    </w:p>
    <w:p w14:paraId="0000003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- лицо, самостоятельно или совместно с другими лицами организующее и (или) осуществляющее обработку персональных данных.</w:t>
      </w:r>
    </w:p>
    <w:p w14:paraId="0000003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Пользователь - физическое лицо, использующее сайт и его функциональные возможности.</w:t>
      </w:r>
    </w:p>
    <w:p w14:paraId="0000003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 - интернет-ресурс, расположенный 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адресу:</w:t>
      </w:r>
    </w:p>
    <w:p w14:paraId="0000003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540F92D1" w:rsidR="00AE5A09" w:rsidRDefault="009A376E">
      <w:pPr>
        <w:spacing w:line="240" w:lineRule="auto"/>
        <w:jc w:val="both"/>
      </w:pPr>
      <w:hyperlink r:id="rId6" w:history="1">
        <w:r w:rsidRPr="00067ED0">
          <w:rPr>
            <w:rStyle w:val="a5"/>
          </w:rPr>
          <w:t>https://auto-legenda.ru/</w:t>
        </w:r>
      </w:hyperlink>
    </w:p>
    <w:p w14:paraId="431F25ED" w14:textId="77777777" w:rsidR="009A376E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Уничтожение персональных данных — действия, в результате которых становится невозможным восстановить содержание персональных данных либо уничтожаются материальные носители персональных данных.</w:t>
      </w:r>
    </w:p>
    <w:p w14:paraId="0000004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Блокирование персональных данных — временное прекращение обработки персональных данных.</w:t>
      </w:r>
    </w:p>
    <w:p w14:paraId="0000004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4. ПРИНЦИПЫ ОБРАБОТКИ ПЕРСОНАЛЬНЫХ ДАННЫХ</w:t>
      </w:r>
    </w:p>
    <w:p w14:paraId="0000004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4.1. Оператор осуществляет обработку персональных данных в соответствии со следующими принципами:</w:t>
      </w:r>
    </w:p>
    <w:p w14:paraId="0000004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законность и справедл</w:t>
      </w:r>
      <w:r>
        <w:rPr>
          <w:rFonts w:ascii="Times New Roman" w:eastAsia="Times New Roman" w:hAnsi="Times New Roman" w:cs="Times New Roman"/>
          <w:sz w:val="24"/>
          <w:szCs w:val="24"/>
        </w:rPr>
        <w:t>ивость обработки персональных данных;</w:t>
      </w:r>
    </w:p>
    <w:p w14:paraId="0000004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ограничение обработки персональных данных достижением конкретных, заранее определённых и законных целей;</w:t>
      </w:r>
    </w:p>
    <w:p w14:paraId="0000004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недопущение обработки персональных данных, несовместимой с целями их сбора;</w:t>
      </w:r>
    </w:p>
    <w:p w14:paraId="0000004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соответствие объёма и сод</w:t>
      </w:r>
      <w:r>
        <w:rPr>
          <w:rFonts w:ascii="Times New Roman" w:eastAsia="Times New Roman" w:hAnsi="Times New Roman" w:cs="Times New Roman"/>
          <w:sz w:val="24"/>
          <w:szCs w:val="24"/>
        </w:rPr>
        <w:t>ержания обрабатываемых персональных данных заявленным целям обработки;</w:t>
      </w:r>
    </w:p>
    <w:p w14:paraId="00000051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недопущение избыточности обрабатываемых персональных данных;</w:t>
      </w:r>
    </w:p>
    <w:p w14:paraId="0000005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обеспечение точности, достаточности и при необходимости актуальности персональных данных;</w:t>
      </w:r>
    </w:p>
    <w:p w14:paraId="0000005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хранение персональных данных не дольше, чем этого требуют цели их обработки, если иной срок не установлен законодательством Российской Федерации или договором;</w:t>
      </w:r>
    </w:p>
    <w:p w14:paraId="0000005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обеспечение безопасности персональных данных при их обработке.</w:t>
      </w:r>
    </w:p>
    <w:p w14:paraId="0000005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КАТЕГОРИИ СУБЪЕКТОВ ПЕ</w:t>
      </w:r>
      <w:r>
        <w:rPr>
          <w:rFonts w:ascii="Times New Roman" w:eastAsia="Times New Roman" w:hAnsi="Times New Roman" w:cs="Times New Roman"/>
          <w:sz w:val="24"/>
          <w:szCs w:val="24"/>
        </w:rPr>
        <w:t>РСОНАЛЬНЫХ ДАННЫХ</w:t>
      </w:r>
    </w:p>
    <w:p w14:paraId="0000005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5.1. Оператор может обрабатывать персональные данные следующих категорий субъектов:</w:t>
      </w:r>
    </w:p>
    <w:p w14:paraId="0000005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посетителей сайта;</w:t>
      </w:r>
    </w:p>
    <w:p w14:paraId="0000005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пользователей сайта;</w:t>
      </w:r>
    </w:p>
    <w:p w14:paraId="00000061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лиц, направляющих заявки через сайт;</w:t>
      </w:r>
    </w:p>
    <w:p w14:paraId="0000006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лиц, осуществляющих запись на занятия с автоинструктором;</w:t>
      </w:r>
    </w:p>
    <w:p w14:paraId="0000006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 автоинструкторов и иных лиц, размещающих информацию о своих услугах на сайте;</w:t>
      </w:r>
    </w:p>
    <w:p w14:paraId="0000006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лиц, обращающихся к Оператору посредством контактных форм, электронной почты или иных доступных способов связи;</w:t>
      </w:r>
    </w:p>
    <w:p w14:paraId="0000006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иных лиц, предоставивших персональные данные Оператору н</w:t>
      </w:r>
      <w:r>
        <w:rPr>
          <w:rFonts w:ascii="Times New Roman" w:eastAsia="Times New Roman" w:hAnsi="Times New Roman" w:cs="Times New Roman"/>
          <w:sz w:val="24"/>
          <w:szCs w:val="24"/>
        </w:rPr>
        <w:t>а законном основании.</w:t>
      </w:r>
    </w:p>
    <w:p w14:paraId="0000006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6. КАТЕГОРИИ ПЕРСОНАЛЬНЫХ ДАННЫХ</w:t>
      </w:r>
    </w:p>
    <w:p w14:paraId="0000006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6.1. В зависимости от целей обработки Оператор может обрабатывать следующие персональные данные:</w:t>
      </w:r>
    </w:p>
    <w:p w14:paraId="0000006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фамилия, имя, отчество;</w:t>
      </w:r>
    </w:p>
    <w:p w14:paraId="0000007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номер телефона;</w:t>
      </w:r>
    </w:p>
    <w:p w14:paraId="0000007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 выбранном автоинструкторе;</w:t>
      </w:r>
    </w:p>
    <w:p w14:paraId="0000007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 выбранной дате и времени занятия;</w:t>
      </w:r>
    </w:p>
    <w:p w14:paraId="0000007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сведения, содержащиеся в сообщении пользователя;</w:t>
      </w:r>
    </w:p>
    <w:p w14:paraId="0000007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иные сведения, добровольно предоставленные пользователем через формы сайта.</w:t>
      </w:r>
    </w:p>
    <w:p w14:paraId="0000007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6.2. При использовании сайта автоматически м</w:t>
      </w:r>
      <w:r>
        <w:rPr>
          <w:rFonts w:ascii="Times New Roman" w:eastAsia="Times New Roman" w:hAnsi="Times New Roman" w:cs="Times New Roman"/>
          <w:sz w:val="24"/>
          <w:szCs w:val="24"/>
        </w:rPr>
        <w:t>огут обрабатываться технические данные, в том числе:</w:t>
      </w:r>
    </w:p>
    <w:p w14:paraId="0000007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IP-адрес;</w:t>
      </w:r>
    </w:p>
    <w:p w14:paraId="0000007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 браузере и типе устройства;</w:t>
      </w:r>
    </w:p>
    <w:p w14:paraId="0000007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операционная система;</w:t>
      </w:r>
    </w:p>
    <w:p w14:paraId="0000007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дата и время посещения сайта;</w:t>
      </w:r>
    </w:p>
    <w:p w14:paraId="0000007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адреса посещённых страниц;</w:t>
      </w:r>
    </w:p>
    <w:p w14:paraId="0000007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технические сведения о взаимодействии пользователя с сайтом;</w:t>
      </w:r>
    </w:p>
    <w:p w14:paraId="0000007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иные тех</w:t>
      </w:r>
      <w:r>
        <w:rPr>
          <w:rFonts w:ascii="Times New Roman" w:eastAsia="Times New Roman" w:hAnsi="Times New Roman" w:cs="Times New Roman"/>
          <w:sz w:val="24"/>
          <w:szCs w:val="24"/>
        </w:rPr>
        <w:t>нические данные, которые автоматически передаются устройством пользователя при посещении сайта.</w:t>
      </w:r>
    </w:p>
    <w:p w14:paraId="0000008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6.3. Оператор не ставит целью сбор специальных категорий персональных данных, предусмотренных статьёй 10 Федерального закона № 152-ФЗ, а также биометрических п</w:t>
      </w:r>
      <w:r>
        <w:rPr>
          <w:rFonts w:ascii="Times New Roman" w:eastAsia="Times New Roman" w:hAnsi="Times New Roman" w:cs="Times New Roman"/>
          <w:sz w:val="24"/>
          <w:szCs w:val="24"/>
        </w:rPr>
        <w:t>ерсональных данных, если иное прямо не предусмотрено законодательством Российской Федерации и не требуется для конкретной цели обработки.</w:t>
      </w:r>
    </w:p>
    <w:p w14:paraId="0000008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ЦЕЛИ ОБРАБОТКИ ПЕРСОНАЛЬНЫХ ДАННЫХ</w:t>
      </w:r>
    </w:p>
    <w:p w14:paraId="0000008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7.1. Оператор осуществляет обработку персональных данных для следующих целей:</w:t>
      </w:r>
    </w:p>
    <w:p w14:paraId="0000008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предоставление пользователю доступа к функциональным возможностям сайта;</w:t>
      </w:r>
    </w:p>
    <w:p w14:paraId="0000008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обработка заявок пользователей;</w:t>
      </w:r>
    </w:p>
    <w:p w14:paraId="0000008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организация записи пользователя на занятия с автоинструктором;</w:t>
      </w:r>
    </w:p>
    <w:p w14:paraId="0000008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взаимодействие с пользователем по вопросам записи, изменения или отмены занятия;</w:t>
      </w:r>
    </w:p>
    <w:p w14:paraId="0000008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предоставление информации об автоинструкторах и оказываемых ими услугах;</w:t>
      </w:r>
    </w:p>
    <w:p w14:paraId="0000009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обеспечение функционирования сайта;</w:t>
      </w:r>
    </w:p>
    <w:p w14:paraId="0000009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обеспечение безопасности сайта и предотвращение злоупотреблений;</w:t>
      </w:r>
    </w:p>
    <w:p w14:paraId="0000009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обработка обращений и запросов пользователей;</w:t>
      </w:r>
    </w:p>
    <w:p w14:paraId="0000009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заключение и исполнение договоров;</w:t>
      </w:r>
    </w:p>
    <w:p w14:paraId="0000009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10. исполнение обязанностей, предусмотренных законодательством Российской Федерации;</w:t>
      </w:r>
    </w:p>
    <w:p w14:paraId="0000009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11. ведение </w:t>
      </w:r>
      <w:r>
        <w:rPr>
          <w:rFonts w:ascii="Times New Roman" w:eastAsia="Times New Roman" w:hAnsi="Times New Roman" w:cs="Times New Roman"/>
          <w:sz w:val="24"/>
          <w:szCs w:val="24"/>
        </w:rPr>
        <w:t>необходимого учёта и документооборота;</w:t>
      </w:r>
    </w:p>
    <w:p w14:paraId="0000009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 улучшение работы сайта и его функциональности;</w:t>
      </w:r>
    </w:p>
    <w:p w14:paraId="0000009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 проведение статистического анализа использования сайта;</w:t>
      </w:r>
    </w:p>
    <w:p w14:paraId="000000A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 иные цели, прямо предусмотренные законодательством Российской Федерации либо согласованные с субъек</w:t>
      </w:r>
      <w:r>
        <w:rPr>
          <w:rFonts w:ascii="Times New Roman" w:eastAsia="Times New Roman" w:hAnsi="Times New Roman" w:cs="Times New Roman"/>
          <w:sz w:val="24"/>
          <w:szCs w:val="24"/>
        </w:rPr>
        <w:t>том персональных данных.</w:t>
      </w:r>
    </w:p>
    <w:p w14:paraId="000000A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8. ПРАВОВЫЕ ОСНОВАНИЯ ОБРАБОТКИ</w:t>
      </w:r>
    </w:p>
    <w:p w14:paraId="000000A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8.1. Правовыми основаниями обработки персональных данных являются:</w:t>
      </w:r>
    </w:p>
    <w:p w14:paraId="000000A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Конституция Российской Федерации;</w:t>
      </w:r>
    </w:p>
    <w:p w14:paraId="000000A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Гражданский кодекс Российской Федерации;</w:t>
      </w:r>
    </w:p>
    <w:p w14:paraId="000000A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Федеральный закон от 27.07.2006 № 152-ФЗ «О персональных данных»;</w:t>
      </w:r>
    </w:p>
    <w:p w14:paraId="000000A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Федеральный закон от 27.07.2006 № 149-ФЗ «Об информации, информационных технологиях и о защите информации»;</w:t>
      </w:r>
    </w:p>
    <w:p w14:paraId="000000A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иные нормативные правовые акты Российской Федерации;</w:t>
      </w:r>
    </w:p>
    <w:p w14:paraId="000000A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 и исполнение дого</w:t>
      </w:r>
      <w:r>
        <w:rPr>
          <w:rFonts w:ascii="Times New Roman" w:eastAsia="Times New Roman" w:hAnsi="Times New Roman" w:cs="Times New Roman"/>
          <w:sz w:val="24"/>
          <w:szCs w:val="24"/>
        </w:rPr>
        <w:t>воров, стороной которых либо выгодоприобретателем или поручителем по которым является субъект персональных данных;</w:t>
      </w:r>
    </w:p>
    <w:p w14:paraId="000000A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согласие субъекта персональных данных на обработку его персональных данных в случаях, когда такое согласие требуется;</w:t>
      </w:r>
    </w:p>
    <w:p w14:paraId="000000A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иные основания, предус</w:t>
      </w:r>
      <w:r>
        <w:rPr>
          <w:rFonts w:ascii="Times New Roman" w:eastAsia="Times New Roman" w:hAnsi="Times New Roman" w:cs="Times New Roman"/>
          <w:sz w:val="24"/>
          <w:szCs w:val="24"/>
        </w:rPr>
        <w:t>мотренные законодательством Российской Федерации.</w:t>
      </w:r>
    </w:p>
    <w:p w14:paraId="000000A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9. СПОСОБЫ ОБРАБОТКИ ПЕРСОНАЛЬНЫХ ДАННЫХ</w:t>
      </w:r>
    </w:p>
    <w:p w14:paraId="000000B1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9.1. Оператор осуществляет обработку персональных данных как с использованием средств автоматизации, так и без их использования.</w:t>
      </w:r>
    </w:p>
    <w:p w14:paraId="000000B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9.2. В рамках обработки персонал</w:t>
      </w:r>
      <w:r>
        <w:rPr>
          <w:rFonts w:ascii="Times New Roman" w:eastAsia="Times New Roman" w:hAnsi="Times New Roman" w:cs="Times New Roman"/>
          <w:sz w:val="24"/>
          <w:szCs w:val="24"/>
        </w:rPr>
        <w:t>ьных данных Оператор может осуществлять следующие действия:</w:t>
      </w:r>
    </w:p>
    <w:p w14:paraId="000000B5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6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сбор;</w:t>
      </w:r>
    </w:p>
    <w:p w14:paraId="000000B7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запись;</w:t>
      </w:r>
    </w:p>
    <w:p w14:paraId="000000B8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систематизацию;</w:t>
      </w:r>
    </w:p>
    <w:p w14:paraId="000000B9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накопление;</w:t>
      </w:r>
    </w:p>
    <w:p w14:paraId="000000BA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хранение;</w:t>
      </w:r>
    </w:p>
    <w:p w14:paraId="000000BB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уточнение;</w:t>
      </w:r>
    </w:p>
    <w:p w14:paraId="000000BC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обновление;</w:t>
      </w:r>
    </w:p>
    <w:p w14:paraId="000000BD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изменение;</w:t>
      </w:r>
    </w:p>
    <w:p w14:paraId="000000BE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извлечение;</w:t>
      </w:r>
    </w:p>
    <w:p w14:paraId="000000BF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использование;</w:t>
      </w:r>
    </w:p>
    <w:p w14:paraId="000000C0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передачу;</w:t>
      </w:r>
    </w:p>
    <w:p w14:paraId="000000C1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предоставление;</w:t>
      </w:r>
    </w:p>
    <w:p w14:paraId="000000C2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доступ;</w:t>
      </w:r>
    </w:p>
    <w:p w14:paraId="000000C3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обезличивание;</w:t>
      </w:r>
    </w:p>
    <w:p w14:paraId="000000C4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блокирование;</w:t>
      </w:r>
    </w:p>
    <w:p w14:paraId="000000C5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удаление;</w:t>
      </w:r>
    </w:p>
    <w:p w14:paraId="000000C6" w14:textId="77777777" w:rsidR="00AE5A09" w:rsidRDefault="009A376E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уничтожение.</w:t>
      </w:r>
    </w:p>
    <w:p w14:paraId="000000C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9.3. Обработка персональных данных осуществляется посредством информационных систем, программного обеспечения, электронной почты, средств связи, а также иных информационных ресурсов, используемых Оператором на закон</w:t>
      </w:r>
      <w:r>
        <w:rPr>
          <w:rFonts w:ascii="Times New Roman" w:eastAsia="Times New Roman" w:hAnsi="Times New Roman" w:cs="Times New Roman"/>
          <w:sz w:val="24"/>
          <w:szCs w:val="24"/>
        </w:rPr>
        <w:t>ных основаниях.</w:t>
      </w:r>
    </w:p>
    <w:p w14:paraId="000000C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ПОРЯДОК ПОЛУЧЕНИЯ СОГЛАСИЯ</w:t>
      </w:r>
    </w:p>
    <w:p w14:paraId="000000C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10.1. В случаях, когда законодательством Российской Федерации предусмотрено получение согласия субъекта персональных данных, Оператор получает такое согласие в форме, позволяющей подтвердить факт его получен</w:t>
      </w:r>
      <w:r>
        <w:rPr>
          <w:rFonts w:ascii="Times New Roman" w:eastAsia="Times New Roman" w:hAnsi="Times New Roman" w:cs="Times New Roman"/>
          <w:sz w:val="24"/>
          <w:szCs w:val="24"/>
        </w:rPr>
        <w:t>ия.</w:t>
      </w:r>
    </w:p>
    <w:p w14:paraId="000000C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10.2. Согласие может предоставляться субъектом персональных данных посредством совершения соответствующих действий на сайте, в том числе посредством проставления отметки в соответствующем поле, если такая форма получения согласия соответствует требова</w:t>
      </w:r>
      <w:r>
        <w:rPr>
          <w:rFonts w:ascii="Times New Roman" w:eastAsia="Times New Roman" w:hAnsi="Times New Roman" w:cs="Times New Roman"/>
          <w:sz w:val="24"/>
          <w:szCs w:val="24"/>
        </w:rPr>
        <w:t>ниям законодательства.</w:t>
      </w:r>
    </w:p>
    <w:p w14:paraId="000000C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10.3. До предоставления персональных данных пользователю должна быть доступна информация о целях и условиях их обработки.</w:t>
      </w:r>
    </w:p>
    <w:p w14:paraId="000000D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10.4. Субъект персональных данных вправе отозвать своё согласие на обработку персональных данных в случаях и п</w:t>
      </w:r>
      <w:r>
        <w:rPr>
          <w:rFonts w:ascii="Times New Roman" w:eastAsia="Times New Roman" w:hAnsi="Times New Roman" w:cs="Times New Roman"/>
          <w:sz w:val="24"/>
          <w:szCs w:val="24"/>
        </w:rPr>
        <w:t>орядке, предусмотренных законодательством Российской Федерации.</w:t>
      </w:r>
    </w:p>
    <w:p w14:paraId="000000D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10.5. Отзыв согласия не влияет на законность обработки персональных данных, осуществлённой до момента его отзыва.</w:t>
      </w:r>
    </w:p>
    <w:p w14:paraId="000000D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11. ХРАНЕНИЕ ПЕРСОНАЛЬНЫХ ДАННЫХ</w:t>
      </w:r>
    </w:p>
    <w:p w14:paraId="000000D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11.1. Персональные данные хранятся в форме, позволяющей определить субъекта персональных данных, не дольше</w:t>
      </w:r>
      <w:r>
        <w:rPr>
          <w:rFonts w:ascii="Times New Roman" w:eastAsia="Times New Roman" w:hAnsi="Times New Roman" w:cs="Times New Roman"/>
          <w:sz w:val="24"/>
          <w:szCs w:val="24"/>
        </w:rPr>
        <w:t>, чем этого требуют цели их обработки, если иной срок не установлен законодательством Российской Федерации.</w:t>
      </w:r>
    </w:p>
    <w:p w14:paraId="000000D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11.2. После достижения целей обработки персональные данные подлежат уничтожению либо обезличиванию, если иное не предусмотрено законодательством Ро</w:t>
      </w:r>
      <w:r>
        <w:rPr>
          <w:rFonts w:ascii="Times New Roman" w:eastAsia="Times New Roman" w:hAnsi="Times New Roman" w:cs="Times New Roman"/>
          <w:sz w:val="24"/>
          <w:szCs w:val="24"/>
        </w:rPr>
        <w:t>ссийской Федерации.</w:t>
      </w:r>
    </w:p>
    <w:p w14:paraId="000000D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11.3. Срок хранения персональных данных определяется с учётом:</w:t>
      </w:r>
    </w:p>
    <w:p w14:paraId="000000D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целей обработки;</w:t>
      </w:r>
    </w:p>
    <w:p w14:paraId="000000D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требований законодательства Российской Федерации;</w:t>
      </w:r>
    </w:p>
    <w:p w14:paraId="000000D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сроков исполнения договорных обязательств;</w:t>
      </w:r>
    </w:p>
    <w:p w14:paraId="000000D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сроков исковой давности;</w:t>
      </w:r>
    </w:p>
    <w:p w14:paraId="000000E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требований к бухгалтерскому, налоговому и иному обязательному учёту;</w:t>
      </w:r>
    </w:p>
    <w:p w14:paraId="000000E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необходимости защиты прав и законных интересов Оператора.</w:t>
      </w:r>
    </w:p>
    <w:p w14:paraId="000000E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11.4. Если хранение персональных данных более не требуется для заявленных целей и отсутствуют иные законные основания для их дал</w:t>
      </w:r>
      <w:r>
        <w:rPr>
          <w:rFonts w:ascii="Times New Roman" w:eastAsia="Times New Roman" w:hAnsi="Times New Roman" w:cs="Times New Roman"/>
          <w:sz w:val="24"/>
          <w:szCs w:val="24"/>
        </w:rPr>
        <w:t>ьнейшей обработки, Оператор принимает меры по их уничтожению или обезличиванию.</w:t>
      </w:r>
    </w:p>
    <w:p w14:paraId="000000E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12. ПЕРЕДАЧА ПЕРСОНАЛЬНЫХ ДАННЫХ ТРЕТЬИМ ЛИЦАМ</w:t>
      </w:r>
    </w:p>
    <w:p w14:paraId="000000E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12.1. Оператор вправе предоставлять доступ к персональным данным третьим лицам исключительно в случаях, когда это необходимо дл</w:t>
      </w:r>
      <w:r>
        <w:rPr>
          <w:rFonts w:ascii="Times New Roman" w:eastAsia="Times New Roman" w:hAnsi="Times New Roman" w:cs="Times New Roman"/>
          <w:sz w:val="24"/>
          <w:szCs w:val="24"/>
        </w:rPr>
        <w:t>я достижения целей обработки и осуществляется на законном основании.</w:t>
      </w:r>
    </w:p>
    <w:p w14:paraId="000000E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12.2. К таким лицам могут относиться:</w:t>
      </w:r>
    </w:p>
    <w:p w14:paraId="000000E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лица, непосредственно участвующие в организации оказания услуг;</w:t>
      </w:r>
    </w:p>
    <w:p w14:paraId="000000E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поставщики информационных, технических и IT-услуг;</w:t>
      </w:r>
    </w:p>
    <w:p w14:paraId="000000E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хостинг-провайдеры;</w:t>
      </w:r>
    </w:p>
    <w:p w14:paraId="000000E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</w:t>
      </w:r>
      <w:r>
        <w:rPr>
          <w:rFonts w:ascii="Times New Roman" w:eastAsia="Times New Roman" w:hAnsi="Times New Roman" w:cs="Times New Roman"/>
          <w:sz w:val="24"/>
          <w:szCs w:val="24"/>
        </w:rPr>
        <w:t>тчики и администраторы сайта;</w:t>
      </w:r>
    </w:p>
    <w:p w14:paraId="000000E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операторы связи;</w:t>
      </w:r>
    </w:p>
    <w:p w14:paraId="000000F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сервисы электронной почты;</w:t>
      </w:r>
    </w:p>
    <w:p w14:paraId="000000F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иные лица, привлекаемые Оператором для обеспечения работы сайта и исполнения обязательств.</w:t>
      </w:r>
    </w:p>
    <w:p w14:paraId="000000F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12.3. Передача персональных данных государственным органам осуществляется в случаях и п</w:t>
      </w:r>
      <w:r>
        <w:rPr>
          <w:rFonts w:ascii="Times New Roman" w:eastAsia="Times New Roman" w:hAnsi="Times New Roman" w:cs="Times New Roman"/>
          <w:sz w:val="24"/>
          <w:szCs w:val="24"/>
        </w:rPr>
        <w:t>орядке, предусмотренных законодательством Российской Федерации.</w:t>
      </w:r>
    </w:p>
    <w:p w14:paraId="000000F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12.4. Оператор не осуществляет продажу персональных данных пользователей третьим лицам.</w:t>
      </w:r>
    </w:p>
    <w:p w14:paraId="000000F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 ТРАНСГРАНИЧНАЯ ПЕРЕДАЧА ПЕРСОНАЛЬНЫХ ДАННЫХ</w:t>
      </w:r>
    </w:p>
    <w:p w14:paraId="000000F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13.1. До начала осуществления трансграничной передачи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персональных данных Оператор обеспечивает соблюдение требований законодательства Российской Федерации.</w:t>
      </w:r>
    </w:p>
    <w:p w14:paraId="000000F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13.2. Трансграничная передача персональных данных осуществляется только при наличии соответствующих правовых оснований и при соблюдении установленных законодательством требований к защите персональных данных.</w:t>
      </w:r>
    </w:p>
    <w:p w14:paraId="000000F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 ЛОКАЛИЗАЦИЯ ПЕРСОНАЛЬНЫХ ДАННЫХ</w:t>
      </w:r>
    </w:p>
    <w:p w14:paraId="000000F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14.1. При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сборе персональных данных граждан Российской Федерации Оператор обеспечивает запись, систематизацию, накопление, хранение, уточнение (обновление, изменение) и извлечение персональных данных граждан Российской Федерации с использованием баз данных, находящ</w:t>
      </w:r>
      <w:r>
        <w:rPr>
          <w:rFonts w:ascii="Times New Roman" w:eastAsia="Times New Roman" w:hAnsi="Times New Roman" w:cs="Times New Roman"/>
          <w:sz w:val="24"/>
          <w:szCs w:val="24"/>
        </w:rPr>
        <w:t>ихся на территории Российской Федерации, за исключением случаев, предусмотренных законодательством Российской Федерации.</w:t>
      </w:r>
    </w:p>
    <w:p w14:paraId="0000010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 ОБЕСПЕЧЕНИЕ БЕЗОПАСНОСТИ ПЕРСОНАЛЬНЫХ ДАННЫХ</w:t>
      </w:r>
    </w:p>
    <w:p w14:paraId="0000010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15.1. Оператор принимает необходимые правовые, организационные и технические меры дл</w:t>
      </w:r>
      <w:r>
        <w:rPr>
          <w:rFonts w:ascii="Times New Roman" w:eastAsia="Times New Roman" w:hAnsi="Times New Roman" w:cs="Times New Roman"/>
          <w:sz w:val="24"/>
          <w:szCs w:val="24"/>
        </w:rPr>
        <w:t>я обеспечения безопасности персональных данных.</w:t>
      </w:r>
    </w:p>
    <w:p w14:paraId="0000010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15.2. К принимаемым мерам могут относиться:</w:t>
      </w:r>
    </w:p>
    <w:p w14:paraId="0000010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ограничение доступа к персональным данным;</w:t>
      </w:r>
    </w:p>
    <w:p w14:paraId="0000010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определение лиц, имеющих доступ к персональным данным;</w:t>
      </w:r>
    </w:p>
    <w:p w14:paraId="0000010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использование средств идентификации и аутентификации;</w:t>
      </w:r>
    </w:p>
    <w:p w14:paraId="0000010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примен</w:t>
      </w:r>
      <w:r>
        <w:rPr>
          <w:rFonts w:ascii="Times New Roman" w:eastAsia="Times New Roman" w:hAnsi="Times New Roman" w:cs="Times New Roman"/>
          <w:sz w:val="24"/>
          <w:szCs w:val="24"/>
        </w:rPr>
        <w:t>ение программных и технических средств защиты информации;</w:t>
      </w:r>
    </w:p>
    <w:p w14:paraId="0000010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обеспечение защиты информационных систем;</w:t>
      </w:r>
    </w:p>
    <w:p w14:paraId="0000010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резервное копирование информации в предусмотренных случаях;</w:t>
      </w:r>
    </w:p>
    <w:p w14:paraId="0000010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выявление и предотвращение несанкционированного доступа;</w:t>
      </w:r>
    </w:p>
    <w:p w14:paraId="0000010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контроль действий лиц, имеющих дост</w:t>
      </w:r>
      <w:r>
        <w:rPr>
          <w:rFonts w:ascii="Times New Roman" w:eastAsia="Times New Roman" w:hAnsi="Times New Roman" w:cs="Times New Roman"/>
          <w:sz w:val="24"/>
          <w:szCs w:val="24"/>
        </w:rPr>
        <w:t>уп к персональным данным;</w:t>
      </w:r>
    </w:p>
    <w:p w14:paraId="0000010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регулярное обновление используемого программного обеспечения;</w:t>
      </w:r>
    </w:p>
    <w:p w14:paraId="0000011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проведение внутреннего контроля обработки персональных данных;</w:t>
      </w:r>
    </w:p>
    <w:p w14:paraId="0000011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обучение работников требованиям законодательства о персональных данных;</w:t>
      </w:r>
    </w:p>
    <w:p w14:paraId="0000011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принятие мер по предотвращени</w:t>
      </w:r>
      <w:r>
        <w:rPr>
          <w:rFonts w:ascii="Times New Roman" w:eastAsia="Times New Roman" w:hAnsi="Times New Roman" w:cs="Times New Roman"/>
          <w:sz w:val="24"/>
          <w:szCs w:val="24"/>
        </w:rPr>
        <w:t>ю и устранению последствий нарушений безопасности персональных данных.</w:t>
      </w:r>
    </w:p>
    <w:p w14:paraId="0000011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15.3. Конкретный состав организационных и технических мер определяется Оператором с учётом характера и объёма обрабатываемых персональных данных, актуальных угроз безопасности и требований законодательства Российской Федерации.</w:t>
      </w:r>
    </w:p>
    <w:p w14:paraId="0000011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16. ПРАВА СУБЪЕКТА ПЕРСОНАЛ</w:t>
      </w:r>
      <w:r>
        <w:rPr>
          <w:rFonts w:ascii="Times New Roman" w:eastAsia="Times New Roman" w:hAnsi="Times New Roman" w:cs="Times New Roman"/>
          <w:sz w:val="24"/>
          <w:szCs w:val="24"/>
        </w:rPr>
        <w:t>ЬНЫХ ДАННЫХ</w:t>
      </w:r>
    </w:p>
    <w:p w14:paraId="0000011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16.1. Субъект персональных данных имеет право:</w:t>
      </w:r>
    </w:p>
    <w:p w14:paraId="0000011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получать информацию, касающуюся обработки его персональных данных;</w:t>
      </w:r>
    </w:p>
    <w:p w14:paraId="0000011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требовать уточнения своих персональных данных;</w:t>
      </w:r>
    </w:p>
    <w:p w14:paraId="0000011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требовать блокирования или уничтожения персональных данных в случаях, предусмотренных законодательством;</w:t>
      </w:r>
    </w:p>
    <w:p w14:paraId="0000011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отозвать согласие на обработку персональных данных, если обработка основана на согласии;</w:t>
      </w:r>
    </w:p>
    <w:p w14:paraId="0000012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требовать прекращения обработки персональных данных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случаях, предусмотренных законодательством;</w:t>
      </w:r>
    </w:p>
    <w:p w14:paraId="0000012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обжаловать действия или бездействие Оператора в Роскомнадзор либо в судебном порядке;</w:t>
      </w:r>
    </w:p>
    <w:p w14:paraId="0000012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осуществлять иные права, предусмотренные законодательством Российской Федерации.</w:t>
      </w:r>
    </w:p>
    <w:p w14:paraId="0000012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 ПОРЯДОК ОБРАЩЕНИЯ СУБЪЕКТА ПЕ</w:t>
      </w:r>
      <w:r>
        <w:rPr>
          <w:rFonts w:ascii="Times New Roman" w:eastAsia="Times New Roman" w:hAnsi="Times New Roman" w:cs="Times New Roman"/>
          <w:sz w:val="24"/>
          <w:szCs w:val="24"/>
        </w:rPr>
        <w:t>РСОНАЛЬНЫХ ДАННЫХ</w:t>
      </w:r>
    </w:p>
    <w:p w14:paraId="0000012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17.1. Для реализации своих прав субъект персональных данных вправе направить Оператору обращение.</w:t>
      </w:r>
    </w:p>
    <w:p w14:paraId="0000012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17.2. Обращение направляется:</w:t>
      </w:r>
    </w:p>
    <w:p w14:paraId="0000012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Адрес электронной почты: vyacheslav7216@yandex.ru</w:t>
      </w:r>
    </w:p>
    <w:p w14:paraId="0000012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Почтовый адрес: Московская обл., г. Одинцово рп. Новоива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новское б-р Эйнштейна д.3 кв. 1010, индекс 143026 </w:t>
      </w:r>
    </w:p>
    <w:p w14:paraId="0000013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17.3.тОбращение должно позволять идентифицировать заявителя и содержать сведения, необходимые для рассмотрения обращения.</w:t>
      </w:r>
    </w:p>
    <w:p w14:paraId="0000013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17.4. Оператор рассматривает обращения субъектов персональных данных и предоставляет ответ в сроки и порядке, установленные законодательством Российской Федерации.</w:t>
      </w:r>
    </w:p>
    <w:p w14:paraId="0000013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17.5. При наличии оснований Оператор осуществляет уточнение, блокирование, удаление или уни</w:t>
      </w:r>
      <w:r>
        <w:rPr>
          <w:rFonts w:ascii="Times New Roman" w:eastAsia="Times New Roman" w:hAnsi="Times New Roman" w:cs="Times New Roman"/>
          <w:sz w:val="24"/>
          <w:szCs w:val="24"/>
        </w:rPr>
        <w:t>чтожение персональных данных в порядке, установленном законодательством Российской Федерации.</w:t>
      </w:r>
    </w:p>
    <w:p w14:paraId="0000013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 ОБЯЗАННОСТИ ОПЕРАТОРА</w:t>
      </w:r>
    </w:p>
    <w:p w14:paraId="0000013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18.1. Оператор обязан:</w:t>
      </w:r>
    </w:p>
    <w:p w14:paraId="0000013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соблюдать требования законодательства Российской Федерации в области персональных данных;</w:t>
      </w:r>
    </w:p>
    <w:p w14:paraId="0000013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использовать персо</w:t>
      </w:r>
      <w:r>
        <w:rPr>
          <w:rFonts w:ascii="Times New Roman" w:eastAsia="Times New Roman" w:hAnsi="Times New Roman" w:cs="Times New Roman"/>
          <w:sz w:val="24"/>
          <w:szCs w:val="24"/>
        </w:rPr>
        <w:t>нальные данные только в заявленных целях;</w:t>
      </w:r>
    </w:p>
    <w:p w14:paraId="0000013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обеспечивать безопасность персональных данных;</w:t>
      </w:r>
    </w:p>
    <w:p w14:paraId="0000013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принимать необходимые меры для защиты персональных данных;</w:t>
      </w:r>
    </w:p>
    <w:p w14:paraId="0000013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предоставлять субъекту персональных данных информацию об обработке его персональных данных в предусмотрен</w:t>
      </w:r>
      <w:r>
        <w:rPr>
          <w:rFonts w:ascii="Times New Roman" w:eastAsia="Times New Roman" w:hAnsi="Times New Roman" w:cs="Times New Roman"/>
          <w:sz w:val="24"/>
          <w:szCs w:val="24"/>
        </w:rPr>
        <w:t>ных законом случаях;</w:t>
      </w:r>
    </w:p>
    <w:p w14:paraId="0000014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обеспечивать возможность реализации субъектом его прав;</w:t>
      </w:r>
    </w:p>
    <w:p w14:paraId="0000014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принимать меры по уточнению, блокированию и уничтожению персональных данных в предусмотренных законом случаях;</w:t>
      </w:r>
    </w:p>
    <w:p w14:paraId="0000014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вести внутренний контроль за соблюдением требований законодательс</w:t>
      </w:r>
      <w:r>
        <w:rPr>
          <w:rFonts w:ascii="Times New Roman" w:eastAsia="Times New Roman" w:hAnsi="Times New Roman" w:cs="Times New Roman"/>
          <w:sz w:val="24"/>
          <w:szCs w:val="24"/>
        </w:rPr>
        <w:t>тва;</w:t>
      </w:r>
    </w:p>
    <w:p w14:paraId="0000014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обеспечивать доступ к настоящей Политике.</w:t>
      </w:r>
    </w:p>
    <w:p w14:paraId="0000014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19. COOKIE-ФАЙЛЫ И ТЕХНИЧЕСКИЕ ДАННЫЕ</w:t>
      </w:r>
    </w:p>
    <w:p w14:paraId="0000014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19.1. Сайт может использовать cookie-файлы и аналогичные технологии для обеспечения корректной работы сайта, сохранения пользовательских настроек, анализа работы сайта </w:t>
      </w:r>
      <w:r>
        <w:rPr>
          <w:rFonts w:ascii="Times New Roman" w:eastAsia="Times New Roman" w:hAnsi="Times New Roman" w:cs="Times New Roman"/>
          <w:sz w:val="24"/>
          <w:szCs w:val="24"/>
        </w:rPr>
        <w:t>и улучшения качества предоставляемых сервисов.</w:t>
      </w:r>
    </w:p>
    <w:p w14:paraId="0000014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19.2. Cookie могут содержать техническую информацию, необходимую для функционирования сайта.</w:t>
      </w:r>
    </w:p>
    <w:p w14:paraId="0000014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19.3. Пользователь может самостоятельно изменить настройки использования cookie в браузере.</w:t>
      </w:r>
    </w:p>
    <w:p w14:paraId="0000014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19.4. Отключение отде</w:t>
      </w:r>
      <w:r>
        <w:rPr>
          <w:rFonts w:ascii="Times New Roman" w:eastAsia="Times New Roman" w:hAnsi="Times New Roman" w:cs="Times New Roman"/>
          <w:sz w:val="24"/>
          <w:szCs w:val="24"/>
        </w:rPr>
        <w:t>льных категорий cookie может привести к ограничению функциональности отдельных элементов сайта.</w:t>
      </w:r>
    </w:p>
    <w:p w14:paraId="0000014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19.5. Если на сайте используются сторонние сервисы аналитики, статистики, виджеты, карты, системы авторизации или иные сторонние технологии, обработка данных такими сервисами осуществляется в соответствии с их собственными правилами и документами, при нали</w:t>
      </w:r>
      <w:r>
        <w:rPr>
          <w:rFonts w:ascii="Times New Roman" w:eastAsia="Times New Roman" w:hAnsi="Times New Roman" w:cs="Times New Roman"/>
          <w:sz w:val="24"/>
          <w:szCs w:val="24"/>
        </w:rPr>
        <w:t>чии соответствующих правовых оснований.</w:t>
      </w:r>
    </w:p>
    <w:p w14:paraId="0000015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 ОБРАБОТКА ПЕРСОНАЛЬНЫХ ДАННЫХ ПРИ ЗАПИСИ НА ЗАНЯТИЕ</w:t>
      </w:r>
    </w:p>
    <w:p w14:paraId="0000015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20.1. Для организации записи на занятие пользователь может предоставить Оператору сведения, необходимые для идентификации пользователя и связи с ним.</w:t>
      </w:r>
    </w:p>
    <w:p w14:paraId="00000154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20.2. 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таким сведениям могут относиться имя, номер телефона, адрес электронной почты, выбранный автоинструктор, дата и время занятия и иные сведения, необходимые для организации услуги.</w:t>
      </w:r>
    </w:p>
    <w:p w14:paraId="0000015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20.3. Персональные данные используются исключительно для целей, связанных 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обработкой и исполнением соответствующей заявки или записи, если иное не предусмотрено законодательством или отдельным согласием пользователя.</w:t>
      </w:r>
    </w:p>
    <w:p w14:paraId="0000015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 ОБРАБОТКА ПЕРСОНАЛЬНЫХ ДАННЫХ АВТОИНСТРУКТОРОВ</w:t>
      </w:r>
    </w:p>
    <w:p w14:paraId="0000015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21.1. При размещении информации об автоинструкторе на сайте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Оператор может обрабатывать следующие сведения:</w:t>
      </w:r>
    </w:p>
    <w:p w14:paraId="0000015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фамилия, имя, отчество;</w:t>
      </w:r>
    </w:p>
    <w:p w14:paraId="0000015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фотография;</w:t>
      </w:r>
    </w:p>
    <w:p w14:paraId="0000015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номер телефона;</w:t>
      </w:r>
    </w:p>
    <w:p w14:paraId="0000016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 профессиональной деятельности;</w:t>
      </w:r>
    </w:p>
    <w:p w14:paraId="0000016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 стаже;</w:t>
      </w:r>
    </w:p>
    <w:p w14:paraId="0000016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сведения об оказываемых услугах;</w:t>
      </w:r>
    </w:p>
    <w:p w14:paraId="0000016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стоимость услуг;</w:t>
      </w:r>
    </w:p>
    <w:p w14:paraId="0000016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район или место проведения занятий;</w:t>
      </w:r>
    </w:p>
    <w:p w14:paraId="0000016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график доступности;</w:t>
      </w:r>
    </w:p>
    <w:p w14:paraId="0000016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иные сведения, необходимые для представления услуг автоинструктора пользователям.</w:t>
      </w:r>
    </w:p>
    <w:p w14:paraId="00000167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8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21.2. Размещение персональных данных автоинструктора в открытом доступе осуществляется только при наличии соответ</w:t>
      </w:r>
      <w:r>
        <w:rPr>
          <w:rFonts w:ascii="Times New Roman" w:eastAsia="Times New Roman" w:hAnsi="Times New Roman" w:cs="Times New Roman"/>
          <w:sz w:val="24"/>
          <w:szCs w:val="24"/>
        </w:rPr>
        <w:t>ствующего законного основания.</w:t>
      </w:r>
    </w:p>
    <w:p w14:paraId="00000169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A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21.3. Если для размещения конкретных персональных данных требуется согласие субъекта персональных данных, такое согласие должно быть получено до их размещения.</w:t>
      </w:r>
    </w:p>
    <w:p w14:paraId="0000016B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C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22. ОТВЕТСТВЕННОСТЬ</w:t>
      </w:r>
    </w:p>
    <w:p w14:paraId="0000016D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22.1. Лица, виновные в нарушении законодательства Российской Федерации в области персональных данных, несут ответственность в соответствии с законодательством Российской Федерации.</w:t>
      </w:r>
    </w:p>
    <w:p w14:paraId="0000016F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0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22.2. Оператор принимает необходимые меры для предотвращения нарушений тре</w:t>
      </w:r>
      <w:r>
        <w:rPr>
          <w:rFonts w:ascii="Times New Roman" w:eastAsia="Times New Roman" w:hAnsi="Times New Roman" w:cs="Times New Roman"/>
          <w:sz w:val="24"/>
          <w:szCs w:val="24"/>
        </w:rPr>
        <w:t>бований законодательства и минимизации возможных последствий нарушения безопасности персональных данных.</w:t>
      </w:r>
    </w:p>
    <w:p w14:paraId="00000171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2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 АКТУАЛИЗАЦИЯ ПОЛИТИКИ</w:t>
      </w:r>
    </w:p>
    <w:p w14:paraId="00000173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23.1. Оператор вправе вносить изменения в настоящую Политику в связи с изменением законодательства Российской Федерации, по</w:t>
      </w:r>
      <w:r>
        <w:rPr>
          <w:rFonts w:ascii="Times New Roman" w:eastAsia="Times New Roman" w:hAnsi="Times New Roman" w:cs="Times New Roman"/>
          <w:sz w:val="24"/>
          <w:szCs w:val="24"/>
        </w:rPr>
        <w:t>рядка обработки персональных данных, функциональности сайта, используемых информационных систем и технологий.</w:t>
      </w:r>
    </w:p>
    <w:p w14:paraId="0000017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23.2. Новая редакция Политики вступает в силу с момента её размещения на сайте, если иное не предусмотрено новой редакцией.</w:t>
      </w:r>
    </w:p>
    <w:p w14:paraId="00000176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23.3. Пользователям р</w:t>
      </w:r>
      <w:r>
        <w:rPr>
          <w:rFonts w:ascii="Times New Roman" w:eastAsia="Times New Roman" w:hAnsi="Times New Roman" w:cs="Times New Roman"/>
          <w:sz w:val="24"/>
          <w:szCs w:val="24"/>
        </w:rPr>
        <w:t>екомендуется периодически знакомиться с актуальной редакцией настоящей Политики.</w:t>
      </w:r>
    </w:p>
    <w:p w14:paraId="0000017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 ЗАКЛЮЧИТЕЛЬНЫЕ ПОЛОЖЕНИЯ</w:t>
      </w:r>
    </w:p>
    <w:p w14:paraId="0000017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24.1.  Настоящая Политика является общедоступным документом и подлежит размещению на сайте Оператора.</w:t>
      </w:r>
    </w:p>
    <w:p w14:paraId="0000017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24.2. Если отдельные положения настоящей </w:t>
      </w:r>
      <w:r>
        <w:rPr>
          <w:rFonts w:ascii="Times New Roman" w:eastAsia="Times New Roman" w:hAnsi="Times New Roman" w:cs="Times New Roman"/>
          <w:sz w:val="24"/>
          <w:szCs w:val="24"/>
        </w:rPr>
        <w:t>Политики вступают в противоречие с требованиями законодательства Российской Федерации, применяются положения законодательства Российской Федерации.</w:t>
      </w:r>
    </w:p>
    <w:p w14:paraId="0000017E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F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24.3. Во всём, что не урегулировано настоящей Политикой, Оператор и субъекты персональных данных руководств</w:t>
      </w:r>
      <w:r>
        <w:rPr>
          <w:rFonts w:ascii="Times New Roman" w:eastAsia="Times New Roman" w:hAnsi="Times New Roman" w:cs="Times New Roman"/>
          <w:sz w:val="24"/>
          <w:szCs w:val="24"/>
        </w:rPr>
        <w:t>уются законодательством Российской Федерации.</w:t>
      </w:r>
    </w:p>
    <w:p w14:paraId="00000180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1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25. РЕКВИЗИТЫ И КОНТАКТНАЯ ИНФОРМАЦИЯ ОПЕРАТОРА</w:t>
      </w:r>
    </w:p>
    <w:p w14:paraId="00000182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3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Исполнитель:</w:t>
      </w:r>
    </w:p>
    <w:p w14:paraId="00000184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Бибиков Вячеслав Владиславович</w:t>
      </w:r>
    </w:p>
    <w:p w14:paraId="00000185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Адрес: Московская обл., г. Одинцово рп. Новоивановское б-р Эйнштейна д.3 кв. 1010</w:t>
      </w:r>
    </w:p>
    <w:p w14:paraId="00000186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Телефон: +7 963 666-00-72</w:t>
      </w:r>
    </w:p>
    <w:p w14:paraId="00000187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Электронная почта: vyacheslav7216@yandex.ru</w:t>
      </w:r>
    </w:p>
    <w:p w14:paraId="00000188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9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Сайт: https://autoinstructor-calendar.vercel.app/</w:t>
      </w:r>
    </w:p>
    <w:p w14:paraId="0000018A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B" w14:textId="77777777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Ответственное лицо за организацию обработки персональных данных:Бибиков Вячеслав Владиславович</w:t>
      </w:r>
    </w:p>
    <w:p w14:paraId="0000018C" w14:textId="77777777" w:rsidR="00AE5A09" w:rsidRDefault="00AE5A09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D" w14:textId="78F9C886" w:rsidR="00AE5A09" w:rsidRDefault="009A376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утверждения Политики: «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сентября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г.</w:t>
      </w:r>
    </w:p>
    <w:sectPr w:rsidR="00AE5A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90A369B-47B0-4A66-93F3-6A46F22B3F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462D7F8-2E5E-4F96-B0F5-FCB2DAE5A4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E4DC8"/>
    <w:multiLevelType w:val="multilevel"/>
    <w:tmpl w:val="82047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09"/>
    <w:rsid w:val="009A376E"/>
    <w:rsid w:val="00AE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062B"/>
  <w15:docId w15:val="{C83137BF-08A2-4B52-8B8B-15C1C4F7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9A376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A3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-legenda.ru/" TargetMode="External"/><Relationship Id="rId5" Type="http://schemas.openxmlformats.org/officeDocument/2006/relationships/hyperlink" Target="https://auto-legenda.ru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3011</Words>
  <Characters>17168</Characters>
  <Application>Microsoft Office Word</Application>
  <DocSecurity>0</DocSecurity>
  <Lines>143</Lines>
  <Paragraphs>40</Paragraphs>
  <ScaleCrop>false</ScaleCrop>
  <Company/>
  <LinksUpToDate>false</LinksUpToDate>
  <CharactersWithSpaces>20139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Женя Озарина</cp:lastModifiedBy>
  <cp:revision>2</cp:revision>
  <dcterms:created xsi:type="dcterms:W3CDTF">2026-09-26T23:22:00Z</dcterms:created>
  <dcterms:modified xsi:type="dcterms:W3CDTF">2026-09-26T23:24:00Z</dcterms:modified>
</cp:coreProperties>
</file>