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805"/>
      </w:tblGrid>
      <w:tr w:rsidR="006F51E6" w:rsidRPr="006F51E6" w:rsidTr="006F51E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51E6" w:rsidRPr="006F51E6" w:rsidRDefault="006F51E6" w:rsidP="006F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838200" cy="946150"/>
                  <wp:effectExtent l="0" t="0" r="0" b="635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  <w:p w:rsidR="006F51E6" w:rsidRPr="006F51E6" w:rsidRDefault="006F51E6" w:rsidP="006F51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F51E6" w:rsidRPr="006F51E6" w:rsidRDefault="006F51E6" w:rsidP="006F51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имени Н.Э. Баумана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F51E6" w:rsidRPr="006F51E6" w:rsidRDefault="006F51E6" w:rsidP="006F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«Информатика и системы управления» (ИУ)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«Системы автоматического управления» (ИУ1)</w:t>
      </w:r>
    </w:p>
    <w:p w:rsidR="006F51E6" w:rsidRPr="006F51E6" w:rsidRDefault="006F51E6" w:rsidP="006F51E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 1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теории управления»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«Исследование динамики линейных систем, описываемых обыкновенными дифференциальными уравнениями»</w:t>
      </w:r>
    </w:p>
    <w:p w:rsidR="006F51E6" w:rsidRP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8</w:t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Чумичкина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Е.А.</w:t>
      </w: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ИУ8-42</w:t>
      </w:r>
    </w:p>
    <w:p w:rsidR="006F51E6" w:rsidRPr="006F51E6" w:rsidRDefault="006F51E6" w:rsidP="006F51E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 Доцент Задорожная Н. М. </w:t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5177" w:rsidRPr="006F51E6" w:rsidRDefault="008E5177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г. Москва, 202</w:t>
      </w:r>
      <w:r w:rsidR="009378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6F51E6" w:rsidRPr="00792FB2" w:rsidRDefault="006F51E6" w:rsidP="006F51E6">
      <w:pPr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Цель работы </w:t>
      </w:r>
    </w:p>
    <w:p w:rsidR="00527243" w:rsidRPr="00792FB2" w:rsidRDefault="006F51E6" w:rsidP="006F51E6">
      <w:pPr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Ознакомиться с пакетом моделирования </w:t>
      </w:r>
      <w:proofErr w:type="spellStart"/>
      <w:r w:rsidRPr="00792FB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92FB2">
        <w:rPr>
          <w:rFonts w:ascii="Times New Roman" w:hAnsi="Times New Roman" w:cs="Times New Roman"/>
          <w:sz w:val="28"/>
          <w:szCs w:val="28"/>
        </w:rPr>
        <w:t>. Освоить основные приемы моделирования САУ, описываемых при помощи обыкновенных дифференциальных уравнений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rFonts w:ascii="Times New Roman" w:hAnsi="Times New Roman" w:cs="Times New Roman"/>
          <w:b/>
          <w:sz w:val="28"/>
          <w:szCs w:val="28"/>
        </w:rPr>
        <w:t>2.Порядок выполнения работы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2.1. Ознакомиться с пакетом прикладных программ </w:t>
      </w:r>
      <w:proofErr w:type="spellStart"/>
      <w:proofErr w:type="gramStart"/>
      <w:r w:rsidRPr="00792FB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92FB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>2.2. Записать дифференциальное уравнение по исходным данным.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noProof/>
          <w:sz w:val="28"/>
          <w:szCs w:val="28"/>
          <w:lang w:eastAsia="ru-RU"/>
        </w:rPr>
        <w:drawing>
          <wp:inline distT="0" distB="0" distL="0" distR="0" wp14:anchorId="728A6051" wp14:editId="419DE535">
            <wp:extent cx="5940425" cy="1946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2.3. Получить систему в нормальной форме Коши. 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2.4. Осуществить моделирование системы дифференциальных уравнений в математическом пакете </w:t>
      </w:r>
      <w:proofErr w:type="spellStart"/>
      <w:proofErr w:type="gramStart"/>
      <w:r w:rsidRPr="00792FB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92FB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92FB2">
        <w:rPr>
          <w:rFonts w:ascii="Times New Roman" w:hAnsi="Times New Roman" w:cs="Times New Roman"/>
          <w:sz w:val="28"/>
          <w:szCs w:val="28"/>
        </w:rPr>
        <w:t xml:space="preserve"> используя численный метод интегрирования Рунге-Кутта и задавая </w:t>
      </w:r>
      <w:proofErr w:type="spellStart"/>
      <w:r w:rsidRPr="00792FB2">
        <w:rPr>
          <w:rFonts w:ascii="Times New Roman" w:hAnsi="Times New Roman" w:cs="Times New Roman"/>
          <w:sz w:val="28"/>
          <w:szCs w:val="28"/>
        </w:rPr>
        <w:t>н.у</w:t>
      </w:r>
      <w:proofErr w:type="spellEnd"/>
      <w:r w:rsidRPr="00792FB2">
        <w:rPr>
          <w:rFonts w:ascii="Times New Roman" w:hAnsi="Times New Roman" w:cs="Times New Roman"/>
          <w:sz w:val="28"/>
          <w:szCs w:val="28"/>
        </w:rPr>
        <w:t>. векторами.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2.5 Проанализировать системы при двух видах входных </w:t>
      </w:r>
      <w:proofErr w:type="gramStart"/>
      <w:r w:rsidRPr="00792FB2">
        <w:rPr>
          <w:rFonts w:ascii="Times New Roman" w:hAnsi="Times New Roman" w:cs="Times New Roman"/>
          <w:sz w:val="28"/>
          <w:szCs w:val="28"/>
        </w:rPr>
        <w:t>воздействий :</w:t>
      </w:r>
      <w:proofErr w:type="gramEnd"/>
      <w:r w:rsidRPr="00792FB2">
        <w:rPr>
          <w:rFonts w:ascii="Times New Roman" w:hAnsi="Times New Roman" w:cs="Times New Roman"/>
          <w:sz w:val="28"/>
          <w:szCs w:val="28"/>
        </w:rPr>
        <w:t xml:space="preserve"> 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92FB2">
        <w:rPr>
          <w:rFonts w:ascii="Times New Roman" w:hAnsi="Times New Roman" w:cs="Times New Roman"/>
          <w:sz w:val="28"/>
          <w:szCs w:val="28"/>
        </w:rPr>
        <w:t xml:space="preserve"> = 1(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 xml:space="preserve">) и 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92FB2">
        <w:rPr>
          <w:rFonts w:ascii="Times New Roman" w:hAnsi="Times New Roman" w:cs="Times New Roman"/>
          <w:sz w:val="28"/>
          <w:szCs w:val="28"/>
        </w:rPr>
        <w:t xml:space="preserve">=2 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92FB2">
        <w:rPr>
          <w:rFonts w:ascii="Times New Roman" w:hAnsi="Times New Roman" w:cs="Times New Roman"/>
          <w:sz w:val="28"/>
          <w:szCs w:val="28"/>
        </w:rPr>
        <w:t>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 На дисплей выводить графики сигналов Х1(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 xml:space="preserve">) (синий цвет, сплошная </w:t>
      </w:r>
      <w:proofErr w:type="gramStart"/>
      <w:r w:rsidRPr="00792FB2">
        <w:rPr>
          <w:rFonts w:ascii="Times New Roman" w:hAnsi="Times New Roman" w:cs="Times New Roman"/>
          <w:sz w:val="28"/>
          <w:szCs w:val="28"/>
        </w:rPr>
        <w:t>линия)  и</w:t>
      </w:r>
      <w:proofErr w:type="gramEnd"/>
      <w:r w:rsidRPr="00792FB2">
        <w:rPr>
          <w:rFonts w:ascii="Times New Roman" w:hAnsi="Times New Roman" w:cs="Times New Roman"/>
          <w:sz w:val="28"/>
          <w:szCs w:val="28"/>
        </w:rPr>
        <w:t xml:space="preserve"> Х2(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 (зеленый цвет, пунктирная линия). Продолжительность интервалов наблюдения выбрать равной Т=25 с.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2.6 Осуществить моделирование свободного движения системы с нулевыми и ненулевыми начальными условиями. </w:t>
      </w:r>
    </w:p>
    <w:p w:rsidR="006F51E6" w:rsidRPr="00792FB2" w:rsidRDefault="006F51E6" w:rsidP="006F51E6">
      <w:pPr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rFonts w:ascii="Times New Roman" w:hAnsi="Times New Roman" w:cs="Times New Roman"/>
          <w:b/>
          <w:sz w:val="28"/>
          <w:szCs w:val="28"/>
        </w:rPr>
        <w:t>3.Математическая модель динамической системы</w:t>
      </w:r>
    </w:p>
    <w:p w:rsidR="006F51E6" w:rsidRPr="00792FB2" w:rsidRDefault="006F51E6" w:rsidP="006F51E6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>5*y=1*x'''(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)+2*x''(t)+4*x'(t)+5*x(t)</w:t>
      </w:r>
    </w:p>
    <w:p w:rsidR="006F51E6" w:rsidRPr="00792FB2" w:rsidRDefault="006F51E6" w:rsidP="006F51E6">
      <w:pPr>
        <w:pStyle w:val="a3"/>
        <w:spacing w:before="0" w:beforeAutospacing="0" w:after="160" w:afterAutospacing="0"/>
        <w:rPr>
          <w:rFonts w:eastAsiaTheme="minorHAnsi"/>
          <w:sz w:val="28"/>
          <w:szCs w:val="28"/>
          <w:lang w:eastAsia="en-US"/>
        </w:rPr>
      </w:pPr>
      <w:r w:rsidRPr="00792FB2">
        <w:rPr>
          <w:rFonts w:eastAsiaTheme="minorHAnsi"/>
          <w:sz w:val="28"/>
          <w:szCs w:val="28"/>
          <w:lang w:eastAsia="en-US"/>
        </w:rPr>
        <w:t>Полученная система дифференциальных уравнений в нормальной форме Коши.</w:t>
      </w:r>
    </w:p>
    <w:p w:rsidR="006F51E6" w:rsidRPr="00792FB2" w:rsidRDefault="006F51E6" w:rsidP="006F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>x'</w:t>
      </w:r>
      <w:r w:rsidR="00EE1D77" w:rsidRPr="00792FB2">
        <w:rPr>
          <w:rFonts w:ascii="Times New Roman" w:hAnsi="Times New Roman" w:cs="Times New Roman"/>
          <w:sz w:val="28"/>
          <w:szCs w:val="28"/>
        </w:rPr>
        <w:t>(</w:t>
      </w:r>
      <w:r w:rsidR="00EE1D77"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E1D77" w:rsidRPr="00792FB2">
        <w:rPr>
          <w:rFonts w:ascii="Times New Roman" w:hAnsi="Times New Roman" w:cs="Times New Roman"/>
          <w:sz w:val="28"/>
          <w:szCs w:val="28"/>
        </w:rPr>
        <w:t>)=x2</w:t>
      </w:r>
      <w:r w:rsidRPr="00792FB2">
        <w:rPr>
          <w:rFonts w:ascii="Times New Roman" w:hAnsi="Times New Roman" w:cs="Times New Roman"/>
          <w:sz w:val="28"/>
          <w:szCs w:val="28"/>
        </w:rPr>
        <w:t>;</w:t>
      </w:r>
    </w:p>
    <w:p w:rsidR="006F51E6" w:rsidRPr="00792FB2" w:rsidRDefault="00EE1D77" w:rsidP="006F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>x''(t)=x3</w:t>
      </w:r>
      <w:r w:rsidR="006F51E6" w:rsidRPr="00792FB2">
        <w:rPr>
          <w:rFonts w:ascii="Times New Roman" w:hAnsi="Times New Roman" w:cs="Times New Roman"/>
          <w:sz w:val="28"/>
          <w:szCs w:val="28"/>
        </w:rPr>
        <w:t>;</w:t>
      </w:r>
    </w:p>
    <w:p w:rsidR="006F51E6" w:rsidRPr="00792FB2" w:rsidRDefault="00EE1D77" w:rsidP="006F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2FB2">
        <w:rPr>
          <w:rFonts w:ascii="Times New Roman" w:hAnsi="Times New Roman" w:cs="Times New Roman"/>
          <w:sz w:val="28"/>
          <w:szCs w:val="28"/>
        </w:rPr>
        <w:t>'''(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</w:t>
      </w:r>
      <w:r w:rsidR="006F51E6" w:rsidRPr="00792FB2">
        <w:rPr>
          <w:rFonts w:ascii="Times New Roman" w:hAnsi="Times New Roman" w:cs="Times New Roman"/>
          <w:sz w:val="28"/>
          <w:szCs w:val="28"/>
        </w:rPr>
        <w:t>=</w:t>
      </w:r>
      <w:r w:rsidRPr="00792FB2">
        <w:rPr>
          <w:rFonts w:ascii="Times New Roman" w:hAnsi="Times New Roman" w:cs="Times New Roman"/>
          <w:sz w:val="28"/>
          <w:szCs w:val="28"/>
        </w:rPr>
        <w:t>1*[</w:t>
      </w:r>
      <w:r w:rsidR="006F51E6" w:rsidRPr="00792FB2">
        <w:rPr>
          <w:rFonts w:ascii="Times New Roman" w:hAnsi="Times New Roman" w:cs="Times New Roman"/>
          <w:sz w:val="28"/>
          <w:szCs w:val="28"/>
        </w:rPr>
        <w:t>5*</w:t>
      </w:r>
      <w:r w:rsidR="006F51E6" w:rsidRPr="00792F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2FB2">
        <w:rPr>
          <w:rFonts w:ascii="Times New Roman" w:hAnsi="Times New Roman" w:cs="Times New Roman"/>
          <w:sz w:val="28"/>
          <w:szCs w:val="28"/>
        </w:rPr>
        <w:t>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)-2*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2FB2">
        <w:rPr>
          <w:rFonts w:ascii="Times New Roman" w:hAnsi="Times New Roman" w:cs="Times New Roman"/>
          <w:sz w:val="28"/>
          <w:szCs w:val="28"/>
        </w:rPr>
        <w:t>3(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)-4*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2FB2">
        <w:rPr>
          <w:rFonts w:ascii="Times New Roman" w:hAnsi="Times New Roman" w:cs="Times New Roman"/>
          <w:sz w:val="28"/>
          <w:szCs w:val="28"/>
        </w:rPr>
        <w:t>2(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)-5*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2FB2">
        <w:rPr>
          <w:rFonts w:ascii="Times New Roman" w:hAnsi="Times New Roman" w:cs="Times New Roman"/>
          <w:sz w:val="28"/>
          <w:szCs w:val="28"/>
        </w:rPr>
        <w:t>1(</w:t>
      </w:r>
      <w:r w:rsidRPr="00792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2FB2">
        <w:rPr>
          <w:rFonts w:ascii="Times New Roman" w:hAnsi="Times New Roman" w:cs="Times New Roman"/>
          <w:sz w:val="28"/>
          <w:szCs w:val="28"/>
        </w:rPr>
        <w:t>)]</w:t>
      </w:r>
      <w:r w:rsidR="006F51E6" w:rsidRPr="00792FB2">
        <w:rPr>
          <w:rFonts w:ascii="Times New Roman" w:hAnsi="Times New Roman" w:cs="Times New Roman"/>
          <w:sz w:val="28"/>
          <w:szCs w:val="28"/>
        </w:rPr>
        <w:t>;</w:t>
      </w:r>
    </w:p>
    <w:p w:rsidR="00373317" w:rsidRPr="00792FB2" w:rsidRDefault="00373317" w:rsidP="00EE1D77">
      <w:pPr>
        <w:pStyle w:val="a3"/>
        <w:spacing w:before="0" w:beforeAutospacing="0" w:after="160" w:afterAutospacing="0"/>
        <w:rPr>
          <w:rFonts w:eastAsiaTheme="minorHAnsi"/>
          <w:sz w:val="28"/>
          <w:szCs w:val="28"/>
          <w:lang w:eastAsia="en-US"/>
        </w:rPr>
      </w:pPr>
    </w:p>
    <w:p w:rsidR="00EE1D77" w:rsidRPr="00792FB2" w:rsidRDefault="00EE1D77" w:rsidP="00EE1D7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792FB2">
        <w:rPr>
          <w:color w:val="000000"/>
          <w:sz w:val="28"/>
          <w:szCs w:val="28"/>
        </w:rPr>
        <w:lastRenderedPageBreak/>
        <w:t>В</w:t>
      </w:r>
      <w:r w:rsidRPr="00792FB2">
        <w:rPr>
          <w:b/>
          <w:bCs/>
          <w:color w:val="000000"/>
          <w:sz w:val="28"/>
          <w:szCs w:val="28"/>
        </w:rPr>
        <w:t xml:space="preserve"> листинге 1 </w:t>
      </w:r>
      <w:r w:rsidRPr="00792FB2">
        <w:rPr>
          <w:color w:val="000000"/>
          <w:sz w:val="28"/>
          <w:szCs w:val="28"/>
        </w:rPr>
        <w:t>представлен код, задающий математическую модель системы при входном воздействии y = 1.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lang w:val="en-US"/>
        </w:rPr>
      </w:pPr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Листинг 1.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92FB2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dx = rigit</w:t>
      </w:r>
      <w:r w:rsidR="0078226F"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t,x</w:t>
      </w:r>
      <w:proofErr w:type="spellEnd"/>
      <w:proofErr w:type="gramEnd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dx=</w:t>
      </w:r>
      <w:proofErr w:type="gramStart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zeros(</w:t>
      </w:r>
      <w:proofErr w:type="gramEnd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3,1);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y=1;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dx(</w:t>
      </w:r>
      <w:proofErr w:type="gramStart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1)=</w:t>
      </w:r>
      <w:proofErr w:type="gramEnd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x(2);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dx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 w:rsidRPr="00792FB2">
        <w:rPr>
          <w:rFonts w:ascii="Courier New" w:hAnsi="Courier New" w:cs="Courier New"/>
          <w:color w:val="000000"/>
          <w:sz w:val="28"/>
          <w:szCs w:val="28"/>
        </w:rPr>
        <w:t>2)=</w:t>
      </w:r>
      <w:proofErr w:type="gramEnd"/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(3);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dx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 w:rsidRPr="00792FB2">
        <w:rPr>
          <w:rFonts w:ascii="Courier New" w:hAnsi="Courier New" w:cs="Courier New"/>
          <w:color w:val="000000"/>
          <w:sz w:val="28"/>
          <w:szCs w:val="28"/>
        </w:rPr>
        <w:t>3)=</w:t>
      </w:r>
      <w:proofErr w:type="gramEnd"/>
      <w:r w:rsidRPr="00792FB2">
        <w:rPr>
          <w:rFonts w:ascii="Courier New" w:hAnsi="Courier New" w:cs="Courier New"/>
          <w:color w:val="000000"/>
          <w:sz w:val="28"/>
          <w:szCs w:val="28"/>
        </w:rPr>
        <w:t>1*(5*</w:t>
      </w: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-2*</w:t>
      </w: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(3)-4*</w:t>
      </w: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(2)-5*</w:t>
      </w:r>
      <w:r w:rsidRPr="00792FB2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792FB2">
        <w:rPr>
          <w:rFonts w:ascii="Courier New" w:hAnsi="Courier New" w:cs="Courier New"/>
          <w:color w:val="000000"/>
          <w:sz w:val="28"/>
          <w:szCs w:val="28"/>
        </w:rPr>
        <w:t>(1));</w:t>
      </w:r>
    </w:p>
    <w:p w:rsidR="00EE1D77" w:rsidRPr="00792FB2" w:rsidRDefault="00EE1D77" w:rsidP="00EE1D7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792FB2">
        <w:rPr>
          <w:color w:val="000000"/>
          <w:sz w:val="28"/>
          <w:szCs w:val="28"/>
        </w:rPr>
        <w:t xml:space="preserve">В </w:t>
      </w:r>
      <w:r w:rsidRPr="00792FB2">
        <w:rPr>
          <w:b/>
          <w:bCs/>
          <w:color w:val="000000"/>
          <w:sz w:val="28"/>
          <w:szCs w:val="28"/>
        </w:rPr>
        <w:t>листинге 1.1</w:t>
      </w:r>
      <w:r w:rsidRPr="00792FB2">
        <w:rPr>
          <w:color w:val="000000"/>
          <w:sz w:val="28"/>
          <w:szCs w:val="28"/>
        </w:rPr>
        <w:t xml:space="preserve"> представлен код, выполняющий построение графика переходного процесса системы при нулевых начальных условиях, в </w:t>
      </w:r>
      <w:r w:rsidRPr="00792FB2">
        <w:rPr>
          <w:b/>
          <w:bCs/>
          <w:color w:val="000000"/>
          <w:sz w:val="28"/>
          <w:szCs w:val="28"/>
        </w:rPr>
        <w:t>листинге 1.2</w:t>
      </w:r>
      <w:r w:rsidRPr="00792FB2">
        <w:rPr>
          <w:color w:val="000000"/>
          <w:sz w:val="28"/>
          <w:szCs w:val="28"/>
        </w:rPr>
        <w:t xml:space="preserve"> – при ненулевых начальных условиях.</w:t>
      </w:r>
    </w:p>
    <w:p w:rsidR="00EE1D77" w:rsidRPr="00792FB2" w:rsidRDefault="00EE1D77" w:rsidP="00EE1D77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Листинг</w:t>
      </w:r>
      <w:proofErr w:type="spellEnd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1.</w:t>
      </w:r>
      <w:r w:rsidR="00373317"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1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options=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odeset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'RelTol',1e-4,'AbsTol',[1e-4 1e-4 1e-5]);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]=ode45('rigit</w:t>
      </w:r>
      <w:r w:rsidR="0078226F" w:rsidRPr="00792FB2">
        <w:rPr>
          <w:rFonts w:ascii="Courier New" w:hAnsi="Courier New" w:cs="Courier New"/>
          <w:sz w:val="20"/>
          <w:szCs w:val="28"/>
          <w:lang w:val="en-US"/>
        </w:rPr>
        <w:t>1</w:t>
      </w:r>
      <w:r w:rsidRPr="00792FB2">
        <w:rPr>
          <w:rFonts w:ascii="Courier New" w:hAnsi="Courier New" w:cs="Courier New"/>
          <w:sz w:val="20"/>
          <w:szCs w:val="28"/>
          <w:lang w:val="en-US"/>
        </w:rPr>
        <w:t>',[0 25],[0 0 0], options);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plot(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(:,1),'-',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(:,2),'-',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(:,3),'.');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legend('x_1(t)','x_2(t)', 'x_3(t)');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grid on;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t,c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ylabel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x_i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(t)');</w:t>
      </w:r>
    </w:p>
    <w:p w:rsidR="00EE1D77" w:rsidRPr="00792FB2" w:rsidRDefault="00EE1D7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</w:rPr>
      </w:pPr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title</w:t>
      </w:r>
      <w:r w:rsidRPr="00792FB2">
        <w:rPr>
          <w:rFonts w:ascii="Courier New" w:hAnsi="Courier New" w:cs="Courier New"/>
          <w:sz w:val="20"/>
          <w:szCs w:val="28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</w:rPr>
        <w:t>'Реакция системы на входной сигнал у=1 при начальных условиях [0 0 0]');</w:t>
      </w:r>
    </w:p>
    <w:p w:rsidR="00373317" w:rsidRPr="00792FB2" w:rsidRDefault="00373317" w:rsidP="00EE1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E1D77" w:rsidRPr="00792FB2" w:rsidRDefault="00EE1D77" w:rsidP="006F51E6">
      <w:pPr>
        <w:tabs>
          <w:tab w:val="left" w:pos="1230"/>
        </w:tabs>
        <w:rPr>
          <w:rFonts w:ascii="Courier New" w:hAnsi="Courier New" w:cs="Courier New"/>
          <w:b/>
          <w:color w:val="000000"/>
          <w:sz w:val="28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Листинг</w:t>
      </w:r>
      <w:proofErr w:type="spellEnd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1.</w:t>
      </w:r>
      <w:r w:rsidR="00373317"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2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options=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odeset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'RelTol',1e-4,'AbsTol',[1e-4 1e-4 1e-5]);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]=ode45('rigit</w:t>
      </w:r>
      <w:r w:rsidR="0078226F" w:rsidRPr="00792FB2">
        <w:rPr>
          <w:rFonts w:ascii="Courier New" w:hAnsi="Courier New" w:cs="Courier New"/>
          <w:sz w:val="20"/>
          <w:szCs w:val="28"/>
          <w:lang w:val="en-US"/>
        </w:rPr>
        <w:t>1</w:t>
      </w:r>
      <w:r w:rsidRPr="00792FB2">
        <w:rPr>
          <w:rFonts w:ascii="Courier New" w:hAnsi="Courier New" w:cs="Courier New"/>
          <w:sz w:val="20"/>
          <w:szCs w:val="28"/>
          <w:lang w:val="en-US"/>
        </w:rPr>
        <w:t>',[0 25],[1 0.5 -1], options);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plot(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(:,1),'-',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(:,2),'-',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(:,3),'.');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legend('x_1(t)','x_2(t)', 'x_3(t)');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grid on;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t,c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ylabel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x_i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(t)');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</w:rPr>
      </w:pPr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title</w:t>
      </w:r>
      <w:r w:rsidRPr="00792FB2">
        <w:rPr>
          <w:rFonts w:ascii="Courier New" w:hAnsi="Courier New" w:cs="Courier New"/>
          <w:sz w:val="20"/>
          <w:szCs w:val="28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</w:rPr>
        <w:t>'Реакция системы на входной сигнал у=1 при начальных условиях [1 0.5 -1]');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3317" w:rsidRPr="00792FB2" w:rsidRDefault="00373317" w:rsidP="00373317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Результаты выполнения кода </w:t>
      </w:r>
      <w:r w:rsidRPr="00792FB2">
        <w:rPr>
          <w:rFonts w:ascii="Times New Roman" w:hAnsi="Times New Roman" w:cs="Times New Roman"/>
          <w:b/>
          <w:sz w:val="28"/>
          <w:szCs w:val="28"/>
        </w:rPr>
        <w:t>листинга 1.1</w:t>
      </w:r>
      <w:r w:rsidRPr="00792FB2">
        <w:rPr>
          <w:rFonts w:ascii="Times New Roman" w:hAnsi="Times New Roman" w:cs="Times New Roman"/>
          <w:sz w:val="28"/>
          <w:szCs w:val="28"/>
        </w:rPr>
        <w:t xml:space="preserve"> (рис. 1) и кода </w:t>
      </w:r>
      <w:r w:rsidRPr="00792FB2">
        <w:rPr>
          <w:rFonts w:ascii="Times New Roman" w:hAnsi="Times New Roman" w:cs="Times New Roman"/>
          <w:b/>
          <w:sz w:val="28"/>
          <w:szCs w:val="28"/>
        </w:rPr>
        <w:t>листинга 1.2</w:t>
      </w:r>
      <w:r w:rsidRPr="00792FB2"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:rsidR="006F51E6" w:rsidRPr="00792FB2" w:rsidRDefault="00373317" w:rsidP="00373317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В </w:t>
      </w:r>
      <w:r w:rsidRPr="00792FB2">
        <w:rPr>
          <w:rFonts w:ascii="Times New Roman" w:hAnsi="Times New Roman" w:cs="Times New Roman"/>
          <w:b/>
          <w:sz w:val="28"/>
          <w:szCs w:val="28"/>
        </w:rPr>
        <w:t xml:space="preserve">листинге 2 </w:t>
      </w:r>
      <w:r w:rsidRPr="00792FB2">
        <w:rPr>
          <w:rFonts w:ascii="Times New Roman" w:hAnsi="Times New Roman" w:cs="Times New Roman"/>
          <w:sz w:val="28"/>
          <w:szCs w:val="28"/>
        </w:rPr>
        <w:t xml:space="preserve">представлен код, задающий математическую модель системы при входном воздействии y = </w:t>
      </w:r>
      <w:proofErr w:type="spellStart"/>
      <w:r w:rsidRPr="00792FB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92FB2">
        <w:rPr>
          <w:rFonts w:ascii="Times New Roman" w:hAnsi="Times New Roman" w:cs="Times New Roman"/>
          <w:sz w:val="28"/>
          <w:szCs w:val="28"/>
        </w:rPr>
        <w:t>(t).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function dx = rigit</w:t>
      </w:r>
      <w:r w:rsidR="0078226F"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2</w:t>
      </w: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(</w:t>
      </w:r>
      <w:proofErr w:type="spellStart"/>
      <w:proofErr w:type="gramStart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t,x</w:t>
      </w:r>
      <w:proofErr w:type="spellEnd"/>
      <w:proofErr w:type="gramEnd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)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dx=</w:t>
      </w:r>
      <w:proofErr w:type="gramStart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zeros(</w:t>
      </w:r>
      <w:proofErr w:type="gramEnd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3,1);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y=sin(t);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dx(</w:t>
      </w:r>
      <w:proofErr w:type="gramStart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1)=</w:t>
      </w:r>
      <w:proofErr w:type="gramEnd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x(2);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dx(</w:t>
      </w:r>
      <w:proofErr w:type="gramStart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2)=</w:t>
      </w:r>
      <w:proofErr w:type="gramEnd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x(3);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dx(</w:t>
      </w:r>
      <w:proofErr w:type="gramStart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3)=</w:t>
      </w:r>
      <w:proofErr w:type="gramEnd"/>
      <w:r w:rsidRPr="00792FB2">
        <w:rPr>
          <w:rFonts w:ascii="Courier New" w:hAnsi="Courier New" w:cs="Courier New"/>
          <w:color w:val="000000"/>
          <w:sz w:val="20"/>
          <w:szCs w:val="28"/>
          <w:lang w:val="en-US"/>
        </w:rPr>
        <w:t>1*(5*y-2*x(3)-4*x(2)-5*x(1));</w:t>
      </w:r>
    </w:p>
    <w:p w:rsidR="00373317" w:rsidRPr="00792FB2" w:rsidRDefault="00373317" w:rsidP="0037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73317" w:rsidRDefault="00373317" w:rsidP="0037331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792FB2">
        <w:rPr>
          <w:color w:val="000000"/>
          <w:sz w:val="28"/>
          <w:szCs w:val="28"/>
        </w:rPr>
        <w:t xml:space="preserve">В </w:t>
      </w:r>
      <w:r w:rsidRPr="00792FB2">
        <w:rPr>
          <w:b/>
          <w:bCs/>
          <w:color w:val="000000"/>
          <w:sz w:val="28"/>
          <w:szCs w:val="28"/>
        </w:rPr>
        <w:t>листинге 2.1</w:t>
      </w:r>
      <w:r w:rsidRPr="00792FB2">
        <w:rPr>
          <w:color w:val="000000"/>
          <w:sz w:val="28"/>
          <w:szCs w:val="28"/>
        </w:rPr>
        <w:t xml:space="preserve"> представлен код, выполняющий построение графика переходного процесса системы при нулевых начальных условиях, в </w:t>
      </w:r>
      <w:r w:rsidRPr="00792FB2">
        <w:rPr>
          <w:b/>
          <w:bCs/>
          <w:color w:val="000000"/>
          <w:sz w:val="28"/>
          <w:szCs w:val="28"/>
        </w:rPr>
        <w:t>листинге 2.2</w:t>
      </w:r>
      <w:r w:rsidRPr="00792FB2">
        <w:rPr>
          <w:color w:val="000000"/>
          <w:sz w:val="28"/>
          <w:szCs w:val="28"/>
        </w:rPr>
        <w:t xml:space="preserve"> – при ненулевых начальных условиях.</w:t>
      </w:r>
    </w:p>
    <w:p w:rsidR="00792FB2" w:rsidRPr="00792FB2" w:rsidRDefault="00792FB2" w:rsidP="00373317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373317" w:rsidRPr="00792FB2" w:rsidRDefault="008E5177" w:rsidP="008E5177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Листинг</w:t>
      </w:r>
      <w:proofErr w:type="spellEnd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2.1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options=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odeset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'RelTol',1e-4,'AbsTol',[1e-4 1e-4 1e-5]);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]=ode45('rigit</w:t>
      </w:r>
      <w:r w:rsidR="0078226F" w:rsidRPr="00792FB2">
        <w:rPr>
          <w:rFonts w:ascii="Courier New" w:hAnsi="Courier New" w:cs="Courier New"/>
          <w:sz w:val="20"/>
          <w:szCs w:val="28"/>
          <w:lang w:val="en-US"/>
        </w:rPr>
        <w:t>2</w:t>
      </w:r>
      <w:r w:rsidRPr="00792FB2">
        <w:rPr>
          <w:rFonts w:ascii="Courier New" w:hAnsi="Courier New" w:cs="Courier New"/>
          <w:sz w:val="20"/>
          <w:szCs w:val="28"/>
          <w:lang w:val="en-US"/>
        </w:rPr>
        <w:t>',[0 25],[0 0 0], options);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plot(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(:,1),'-',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(:,2),'-',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(:,3),'.');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legend('x_1(t)','x_2(t)', 'x_3(t)');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grid on;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t,c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ylabel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x_i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(t)');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</w:rPr>
      </w:pPr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title</w:t>
      </w:r>
      <w:r w:rsidRPr="00792FB2">
        <w:rPr>
          <w:rFonts w:ascii="Courier New" w:hAnsi="Courier New" w:cs="Courier New"/>
          <w:sz w:val="20"/>
          <w:szCs w:val="28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</w:rPr>
        <w:t>'Реакция системы на входной сигнал у=</w:t>
      </w:r>
      <w:r w:rsidRPr="00792FB2">
        <w:rPr>
          <w:rFonts w:ascii="Courier New" w:hAnsi="Courier New" w:cs="Courier New"/>
          <w:sz w:val="20"/>
          <w:szCs w:val="28"/>
          <w:lang w:val="en-US"/>
        </w:rPr>
        <w:t>sin</w:t>
      </w:r>
      <w:r w:rsidRPr="00792FB2">
        <w:rPr>
          <w:rFonts w:ascii="Courier New" w:hAnsi="Courier New" w:cs="Courier New"/>
          <w:sz w:val="20"/>
          <w:szCs w:val="28"/>
        </w:rPr>
        <w:t>(</w:t>
      </w:r>
      <w:r w:rsidRPr="00792FB2">
        <w:rPr>
          <w:rFonts w:ascii="Courier New" w:hAnsi="Courier New" w:cs="Courier New"/>
          <w:sz w:val="20"/>
          <w:szCs w:val="28"/>
          <w:lang w:val="en-US"/>
        </w:rPr>
        <w:t>t</w:t>
      </w:r>
      <w:r w:rsidRPr="00792FB2">
        <w:rPr>
          <w:rFonts w:ascii="Courier New" w:hAnsi="Courier New" w:cs="Courier New"/>
          <w:sz w:val="20"/>
          <w:szCs w:val="28"/>
        </w:rPr>
        <w:t>) при начальных условиях [0 0 0]');</w:t>
      </w:r>
    </w:p>
    <w:p w:rsidR="008E5177" w:rsidRPr="00792FB2" w:rsidRDefault="008E5177" w:rsidP="008E5177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Листинг</w:t>
      </w:r>
      <w:proofErr w:type="spellEnd"/>
      <w:r w:rsidRPr="00792F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2.2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options=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odeset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'RelTol',1e-4,'AbsTol',[1e-4 1e-4 1e-5]);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]=ode45('rigit</w:t>
      </w:r>
      <w:r w:rsidR="0078226F" w:rsidRPr="00792FB2">
        <w:rPr>
          <w:rFonts w:ascii="Courier New" w:hAnsi="Courier New" w:cs="Courier New"/>
          <w:sz w:val="20"/>
          <w:szCs w:val="28"/>
          <w:lang w:val="en-US"/>
        </w:rPr>
        <w:t>2</w:t>
      </w:r>
      <w:r w:rsidRPr="00792FB2">
        <w:rPr>
          <w:rFonts w:ascii="Courier New" w:hAnsi="Courier New" w:cs="Courier New"/>
          <w:sz w:val="20"/>
          <w:szCs w:val="28"/>
          <w:lang w:val="en-US"/>
        </w:rPr>
        <w:t>',[0 25],[1 0.5 -1], options);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plot(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(:,1),'-',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(:,2),'-',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t,y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(:,3),'.');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legend('x_1(t)','x_2(t)', 'x_3(t)');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92FB2">
        <w:rPr>
          <w:rFonts w:ascii="Courier New" w:hAnsi="Courier New" w:cs="Courier New"/>
          <w:sz w:val="20"/>
          <w:szCs w:val="28"/>
          <w:lang w:val="en-US"/>
        </w:rPr>
        <w:t>grid on;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t,c</w:t>
      </w:r>
      <w:proofErr w:type="spellEnd"/>
      <w:proofErr w:type="gramEnd"/>
      <w:r w:rsidRPr="00792FB2">
        <w:rPr>
          <w:rFonts w:ascii="Courier New" w:hAnsi="Courier New" w:cs="Courier New"/>
          <w:sz w:val="20"/>
          <w:szCs w:val="28"/>
          <w:lang w:val="en-US"/>
        </w:rPr>
        <w:t>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ylabel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r w:rsidRPr="00792FB2">
        <w:rPr>
          <w:rFonts w:ascii="Courier New" w:hAnsi="Courier New" w:cs="Courier New"/>
          <w:sz w:val="20"/>
          <w:szCs w:val="28"/>
          <w:lang w:val="en-US"/>
        </w:rPr>
        <w:t>x_i</w:t>
      </w:r>
      <w:proofErr w:type="spellEnd"/>
      <w:r w:rsidRPr="00792FB2">
        <w:rPr>
          <w:rFonts w:ascii="Courier New" w:hAnsi="Courier New" w:cs="Courier New"/>
          <w:sz w:val="20"/>
          <w:szCs w:val="28"/>
          <w:lang w:val="en-US"/>
        </w:rPr>
        <w:t>(t)');</w:t>
      </w: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8"/>
        </w:rPr>
      </w:pPr>
      <w:proofErr w:type="gramStart"/>
      <w:r w:rsidRPr="00792FB2">
        <w:rPr>
          <w:rFonts w:ascii="Courier New" w:hAnsi="Courier New" w:cs="Courier New"/>
          <w:sz w:val="20"/>
          <w:szCs w:val="28"/>
          <w:lang w:val="en-US"/>
        </w:rPr>
        <w:t>title</w:t>
      </w:r>
      <w:r w:rsidRPr="00792FB2">
        <w:rPr>
          <w:rFonts w:ascii="Courier New" w:hAnsi="Courier New" w:cs="Courier New"/>
          <w:sz w:val="20"/>
          <w:szCs w:val="28"/>
        </w:rPr>
        <w:t>(</w:t>
      </w:r>
      <w:proofErr w:type="gramEnd"/>
      <w:r w:rsidRPr="00792FB2">
        <w:rPr>
          <w:rFonts w:ascii="Courier New" w:hAnsi="Courier New" w:cs="Courier New"/>
          <w:sz w:val="20"/>
          <w:szCs w:val="28"/>
        </w:rPr>
        <w:t>'Реакция системы на входной сигнал у=</w:t>
      </w:r>
      <w:r w:rsidRPr="00792FB2">
        <w:rPr>
          <w:rFonts w:ascii="Courier New" w:hAnsi="Courier New" w:cs="Courier New"/>
          <w:sz w:val="20"/>
          <w:szCs w:val="28"/>
          <w:lang w:val="en-US"/>
        </w:rPr>
        <w:t>sin</w:t>
      </w:r>
      <w:r w:rsidRPr="00792FB2">
        <w:rPr>
          <w:rFonts w:ascii="Courier New" w:hAnsi="Courier New" w:cs="Courier New"/>
          <w:sz w:val="20"/>
          <w:szCs w:val="28"/>
        </w:rPr>
        <w:t>(</w:t>
      </w:r>
      <w:r w:rsidRPr="00792FB2">
        <w:rPr>
          <w:rFonts w:ascii="Courier New" w:hAnsi="Courier New" w:cs="Courier New"/>
          <w:sz w:val="20"/>
          <w:szCs w:val="28"/>
          <w:lang w:val="en-US"/>
        </w:rPr>
        <w:t>t</w:t>
      </w:r>
      <w:r w:rsidRPr="00792FB2">
        <w:rPr>
          <w:rFonts w:ascii="Courier New" w:hAnsi="Courier New" w:cs="Courier New"/>
          <w:sz w:val="20"/>
          <w:szCs w:val="28"/>
        </w:rPr>
        <w:t>) при начальных условиях [1 0.5 -1]');</w:t>
      </w:r>
    </w:p>
    <w:p w:rsidR="008E5177" w:rsidRPr="00792FB2" w:rsidRDefault="008E5177" w:rsidP="008E5177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792FB2">
        <w:rPr>
          <w:rFonts w:ascii="Times New Roman" w:hAnsi="Times New Roman" w:cs="Times New Roman"/>
          <w:sz w:val="28"/>
          <w:szCs w:val="28"/>
        </w:rPr>
        <w:t xml:space="preserve">Результаты выполнения кода </w:t>
      </w:r>
      <w:r w:rsidRPr="00792FB2">
        <w:rPr>
          <w:rFonts w:ascii="Times New Roman" w:hAnsi="Times New Roman" w:cs="Times New Roman"/>
          <w:b/>
          <w:sz w:val="28"/>
          <w:szCs w:val="28"/>
        </w:rPr>
        <w:t>листинга 2.1</w:t>
      </w:r>
      <w:r w:rsidRPr="00792FB2">
        <w:rPr>
          <w:rFonts w:ascii="Times New Roman" w:hAnsi="Times New Roman" w:cs="Times New Roman"/>
          <w:sz w:val="28"/>
          <w:szCs w:val="28"/>
        </w:rPr>
        <w:t xml:space="preserve"> (рис. 3) и кода </w:t>
      </w:r>
      <w:r w:rsidRPr="00792FB2">
        <w:rPr>
          <w:rFonts w:ascii="Times New Roman" w:hAnsi="Times New Roman" w:cs="Times New Roman"/>
          <w:b/>
          <w:sz w:val="28"/>
          <w:szCs w:val="28"/>
        </w:rPr>
        <w:t>листинга 2.2</w:t>
      </w:r>
      <w:r w:rsidRPr="00792FB2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373317" w:rsidRPr="00792FB2" w:rsidRDefault="00373317" w:rsidP="008E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5177" w:rsidRPr="00792FB2" w:rsidRDefault="008E5177" w:rsidP="008E5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rFonts w:ascii="Times New Roman" w:hAnsi="Times New Roman" w:cs="Times New Roman"/>
          <w:b/>
          <w:sz w:val="28"/>
          <w:szCs w:val="28"/>
        </w:rPr>
        <w:t>3. Графики переходных процессов</w:t>
      </w:r>
    </w:p>
    <w:p w:rsidR="00B50BEE" w:rsidRPr="00792FB2" w:rsidRDefault="00B50BEE" w:rsidP="008E5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EE" w:rsidRPr="00792FB2" w:rsidRDefault="00164705" w:rsidP="00B50BEE">
      <w:pPr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EDC41" wp14:editId="3FF4784A">
                <wp:simplePos x="0" y="0"/>
                <wp:positionH relativeFrom="page">
                  <wp:align>center</wp:align>
                </wp:positionH>
                <wp:positionV relativeFrom="paragraph">
                  <wp:posOffset>3835400</wp:posOffset>
                </wp:positionV>
                <wp:extent cx="4333875" cy="635"/>
                <wp:effectExtent l="0" t="0" r="9525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5177" w:rsidRPr="008E5177" w:rsidRDefault="008E5177" w:rsidP="008E5177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B50BEE" w:rsidRPr="0078226F">
                              <w:t>1</w:t>
                            </w:r>
                            <w:r w:rsidRPr="008E5177">
                              <w:t xml:space="preserve">. </w:t>
                            </w:r>
                            <w:r>
                              <w:t xml:space="preserve">Реакция системы на входной сигнал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E5177">
                              <w:t>=1</w:t>
                            </w:r>
                            <w:r>
                              <w:t xml:space="preserve"> при начальных условиях </w:t>
                            </w:r>
                            <w:r w:rsidRPr="008E5177">
                              <w:t>[0 0 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EDC4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302pt;width:341.25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" stroked="f">
                <v:textbox style="mso-fit-shape-to-text:t" inset="0,0,0,0">
                  <w:txbxContent>
                    <w:p w:rsidR="008E5177" w:rsidRPr="008E5177" w:rsidRDefault="008E5177" w:rsidP="008E5177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B50BEE" w:rsidRPr="0078226F">
                        <w:t>1</w:t>
                      </w:r>
                      <w:r w:rsidRPr="008E5177">
                        <w:t xml:space="preserve">. </w:t>
                      </w:r>
                      <w:r>
                        <w:t xml:space="preserve">Реакция системы на входной сигнал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E5177">
                        <w:t>=1</w:t>
                      </w:r>
                      <w:r>
                        <w:t xml:space="preserve"> при начальных условиях </w:t>
                      </w:r>
                      <w:r w:rsidRPr="008E5177">
                        <w:t>[0 0 0]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BEE" w:rsidRPr="00792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16780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y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EE" w:rsidRPr="00792FB2" w:rsidRDefault="00164705">
      <w:pPr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BE7314" wp14:editId="5A51946A">
                <wp:simplePos x="0" y="0"/>
                <wp:positionH relativeFrom="page">
                  <wp:align>center</wp:align>
                </wp:positionH>
                <wp:positionV relativeFrom="paragraph">
                  <wp:posOffset>7829418</wp:posOffset>
                </wp:positionV>
                <wp:extent cx="430212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20" y="20057"/>
                    <wp:lineTo x="21520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BEE" w:rsidRPr="00B50BEE" w:rsidRDefault="00B50BEE" w:rsidP="00B50BEE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Pr="00B50BEE">
                              <w:t xml:space="preserve">3. </w:t>
                            </w:r>
                            <w:r>
                              <w:t xml:space="preserve">Реакция системы на входной сигнал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sin</w:t>
                            </w:r>
                            <w:proofErr w:type="spellEnd"/>
                            <w:r>
                              <w:t xml:space="preserve">(t) при начальных условиях </w:t>
                            </w:r>
                            <w:r w:rsidRPr="008E5177">
                              <w:t>[0 0 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E7314" id="Надпись 10" o:spid="_x0000_s1027" type="#_x0000_t202" style="position:absolute;margin-left:0;margin-top:616.5pt;width:338.7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" stroked="f">
                <v:textbox style="mso-fit-shape-to-text:t" inset="0,0,0,0">
                  <w:txbxContent>
                    <w:p w:rsidR="00B50BEE" w:rsidRPr="00B50BEE" w:rsidRDefault="00B50BEE" w:rsidP="00B50BEE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Рисунок </w:t>
                      </w:r>
                      <w:r w:rsidRPr="00B50BEE">
                        <w:t xml:space="preserve">3. </w:t>
                      </w:r>
                      <w:r>
                        <w:t xml:space="preserve">Реакция системы на входной сигнал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t>=</w:t>
                      </w:r>
                      <w:proofErr w:type="spellStart"/>
                      <w:r>
                        <w:t>sin</w:t>
                      </w:r>
                      <w:proofErr w:type="spellEnd"/>
                      <w:r>
                        <w:t xml:space="preserve">(t) при начальных условиях </w:t>
                      </w:r>
                      <w:r w:rsidRPr="008E5177">
                        <w:t>[0 0 0]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792FB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15BB9" wp14:editId="6018B1DB">
                <wp:simplePos x="0" y="0"/>
                <wp:positionH relativeFrom="page">
                  <wp:align>center</wp:align>
                </wp:positionH>
                <wp:positionV relativeFrom="paragraph">
                  <wp:posOffset>3871902</wp:posOffset>
                </wp:positionV>
                <wp:extent cx="4773295" cy="635"/>
                <wp:effectExtent l="0" t="0" r="825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BEE" w:rsidRPr="00B50BEE" w:rsidRDefault="00B50BEE" w:rsidP="00B50BEE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r w:rsidRPr="00B50BEE">
                              <w:t xml:space="preserve">2. </w:t>
                            </w:r>
                            <w:r>
                              <w:t xml:space="preserve">Реакция системы на входной сигнал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E5177">
                              <w:t>=1</w:t>
                            </w:r>
                            <w:r>
                              <w:t xml:space="preserve"> при начальных условиях [1</w:t>
                            </w:r>
                            <w:r w:rsidRPr="008E5177">
                              <w:t xml:space="preserve"> 0</w:t>
                            </w:r>
                            <w:r w:rsidRPr="00B50BEE">
                              <w:t>.5</w:t>
                            </w:r>
                            <w:r>
                              <w:t xml:space="preserve"> -1</w:t>
                            </w:r>
                            <w:r w:rsidRPr="008E5177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15BB9" id="Надпись 6" o:spid="_x0000_s1028" type="#_x0000_t202" style="position:absolute;margin-left:0;margin-top:304.85pt;width:375.8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" stroked="f">
                <v:textbox style="mso-fit-shape-to-text:t" inset="0,0,0,0">
                  <w:txbxContent>
                    <w:p w:rsidR="00B50BEE" w:rsidRPr="00B50BEE" w:rsidRDefault="00B50BEE" w:rsidP="00B50BEE">
                      <w:pPr>
                        <w:pStyle w:val="a4"/>
                      </w:pPr>
                      <w:r>
                        <w:t xml:space="preserve">Рисунок </w:t>
                      </w:r>
                      <w:r w:rsidRPr="00B50BEE">
                        <w:t xml:space="preserve">2. </w:t>
                      </w:r>
                      <w:r>
                        <w:t xml:space="preserve">Реакция системы на входной сигнал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E5177">
                        <w:t>=1</w:t>
                      </w:r>
                      <w:r>
                        <w:t xml:space="preserve"> при начальных условиях [1</w:t>
                      </w:r>
                      <w:r w:rsidRPr="008E5177">
                        <w:t xml:space="preserve"> 0</w:t>
                      </w:r>
                      <w:r w:rsidRPr="00B50BEE">
                        <w:t>.5</w:t>
                      </w:r>
                      <w:r>
                        <w:t xml:space="preserve"> -1</w:t>
                      </w:r>
                      <w:r w:rsidRPr="008E5177"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92FB2">
        <w:rPr>
          <w:noProof/>
          <w:sz w:val="28"/>
          <w:szCs w:val="28"/>
          <w:lang w:eastAsia="ru-RU"/>
        </w:rPr>
        <w:drawing>
          <wp:inline distT="0" distB="0" distL="0" distR="0" wp14:anchorId="2E6BFCBF" wp14:editId="7FCBEB39">
            <wp:extent cx="4773295" cy="36576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51y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BE09E" wp14:editId="5BB4F16D">
            <wp:extent cx="4302125" cy="3516200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s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5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BEE" w:rsidRPr="00792FB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0BEE" w:rsidRPr="00792FB2" w:rsidRDefault="00B50BEE" w:rsidP="00B50BEE">
      <w:pPr>
        <w:rPr>
          <w:rFonts w:ascii="Times New Roman" w:hAnsi="Times New Roman" w:cs="Times New Roman"/>
          <w:b/>
          <w:sz w:val="28"/>
          <w:szCs w:val="28"/>
        </w:rPr>
      </w:pPr>
    </w:p>
    <w:p w:rsidR="00B50BEE" w:rsidRPr="00792FB2" w:rsidRDefault="00164705">
      <w:pPr>
        <w:rPr>
          <w:rFonts w:ascii="Times New Roman" w:hAnsi="Times New Roman" w:cs="Times New Roman"/>
          <w:b/>
          <w:sz w:val="28"/>
          <w:szCs w:val="28"/>
        </w:rPr>
      </w:pPr>
      <w:r w:rsidRPr="00792FB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2EF2ACF" wp14:editId="2C49EB77">
                <wp:simplePos x="0" y="0"/>
                <wp:positionH relativeFrom="page">
                  <wp:align>center</wp:align>
                </wp:positionH>
                <wp:positionV relativeFrom="paragraph">
                  <wp:posOffset>4001135</wp:posOffset>
                </wp:positionV>
                <wp:extent cx="454723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37" y="20057"/>
                    <wp:lineTo x="21537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BEE" w:rsidRPr="00B50BEE" w:rsidRDefault="00B50BEE" w:rsidP="00B50BEE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r w:rsidRPr="00B50BEE">
                              <w:t xml:space="preserve">4. </w:t>
                            </w:r>
                            <w:r>
                              <w:t xml:space="preserve">Реакция системы на входной сигнал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E5177">
                              <w:t>=1</w:t>
                            </w:r>
                            <w:r>
                              <w:t xml:space="preserve"> при начальных условиях [1 0</w:t>
                            </w:r>
                            <w:r w:rsidRPr="00B50BEE">
                              <w:t>.5</w:t>
                            </w:r>
                            <w:r>
                              <w:t xml:space="preserve"> -1</w:t>
                            </w:r>
                            <w:r w:rsidRPr="008E5177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2ACF" id="Надпись 12" o:spid="_x0000_s1029" type="#_x0000_t202" style="position:absolute;margin-left:0;margin-top:315.05pt;width:358.05pt;height:.05pt;z-index:-251644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" stroked="f">
                <v:textbox style="mso-fit-shape-to-text:t" inset="0,0,0,0">
                  <w:txbxContent>
                    <w:p w:rsidR="00B50BEE" w:rsidRPr="00B50BEE" w:rsidRDefault="00B50BEE" w:rsidP="00B50BEE">
                      <w:pPr>
                        <w:pStyle w:val="a4"/>
                      </w:pPr>
                      <w:r>
                        <w:t xml:space="preserve">Рисунок </w:t>
                      </w:r>
                      <w:r w:rsidRPr="00B50BEE">
                        <w:t xml:space="preserve">4. </w:t>
                      </w:r>
                      <w:r>
                        <w:t xml:space="preserve">Реакция системы на входной сигнал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E5177">
                        <w:t>=1</w:t>
                      </w:r>
                      <w:r>
                        <w:t xml:space="preserve"> при начальных условиях [1 0</w:t>
                      </w:r>
                      <w:r w:rsidRPr="00B50BEE">
                        <w:t>.5</w:t>
                      </w:r>
                      <w:r>
                        <w:t xml:space="preserve"> -1</w:t>
                      </w:r>
                      <w:r w:rsidRPr="008E5177">
                        <w:t>]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D4A52" w:rsidRPr="00792FB2">
        <w:rPr>
          <w:noProof/>
          <w:sz w:val="28"/>
          <w:szCs w:val="28"/>
          <w:lang w:eastAsia="ru-RU"/>
        </w:rPr>
        <w:drawing>
          <wp:inline distT="0" distB="0" distL="0" distR="0" wp14:anchorId="76C452AF" wp14:editId="64A4F730">
            <wp:extent cx="4547723" cy="3842352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51s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723" cy="38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BEE" w:rsidRPr="00792FB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4A52" w:rsidRPr="00792FB2" w:rsidRDefault="006D4A52" w:rsidP="006D4A52">
      <w:pPr>
        <w:pStyle w:val="a3"/>
        <w:spacing w:before="0" w:beforeAutospacing="0" w:after="160" w:afterAutospacing="0"/>
        <w:rPr>
          <w:sz w:val="28"/>
          <w:szCs w:val="28"/>
        </w:rPr>
      </w:pPr>
      <w:r w:rsidRPr="00792FB2">
        <w:rPr>
          <w:b/>
          <w:bCs/>
          <w:color w:val="000000"/>
          <w:sz w:val="28"/>
          <w:szCs w:val="28"/>
        </w:rPr>
        <w:lastRenderedPageBreak/>
        <w:t>Выводы</w:t>
      </w:r>
    </w:p>
    <w:p w:rsidR="006D4A52" w:rsidRPr="00792FB2" w:rsidRDefault="006D4A52" w:rsidP="006D4A52">
      <w:pPr>
        <w:pStyle w:val="a3"/>
        <w:spacing w:before="0" w:beforeAutospacing="0" w:after="160" w:afterAutospacing="0"/>
        <w:rPr>
          <w:sz w:val="28"/>
          <w:szCs w:val="28"/>
        </w:rPr>
      </w:pPr>
      <w:r w:rsidRPr="00792FB2">
        <w:rPr>
          <w:color w:val="000000"/>
          <w:sz w:val="28"/>
          <w:szCs w:val="28"/>
        </w:rPr>
        <w:t xml:space="preserve">Пакет моделирования </w:t>
      </w:r>
      <w:r w:rsidRPr="00792FB2">
        <w:rPr>
          <w:b/>
          <w:bCs/>
          <w:color w:val="000000"/>
          <w:sz w:val="28"/>
          <w:szCs w:val="28"/>
        </w:rPr>
        <w:t>MATLAB</w:t>
      </w:r>
      <w:r w:rsidRPr="00792FB2">
        <w:rPr>
          <w:color w:val="000000"/>
          <w:sz w:val="28"/>
          <w:szCs w:val="28"/>
        </w:rPr>
        <w:t xml:space="preserve"> позволяет легко смоделировать систему автоматического управления, дифференциальным уравнением, интегрирования Рунге-Кутта. С помощью встроенных функций </w:t>
      </w:r>
      <w:r w:rsidRPr="00792FB2">
        <w:rPr>
          <w:b/>
          <w:bCs/>
          <w:color w:val="000000"/>
          <w:sz w:val="28"/>
          <w:szCs w:val="28"/>
        </w:rPr>
        <w:t xml:space="preserve">MATLAB </w:t>
      </w:r>
      <w:r w:rsidRPr="00792FB2">
        <w:rPr>
          <w:color w:val="000000"/>
          <w:sz w:val="28"/>
          <w:szCs w:val="28"/>
        </w:rPr>
        <w:t>можно построить наглядные графики переходных процессов при заданном входном воздействии при нулевых или ненулевых начальных условиях (задаются векторами).</w:t>
      </w:r>
    </w:p>
    <w:p w:rsidR="008E5177" w:rsidRPr="00792FB2" w:rsidRDefault="008E5177" w:rsidP="00B50B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E5177" w:rsidRPr="00792FB2" w:rsidSect="00820132">
      <w:footerReference w:type="default" r:id="rId12"/>
      <w:pgSz w:w="11906" w:h="16838"/>
      <w:pgMar w:top="993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E27" w:rsidRDefault="00912E27" w:rsidP="00820132">
      <w:pPr>
        <w:spacing w:after="0" w:line="240" w:lineRule="auto"/>
      </w:pPr>
      <w:r>
        <w:separator/>
      </w:r>
    </w:p>
  </w:endnote>
  <w:endnote w:type="continuationSeparator" w:id="0">
    <w:p w:rsidR="00912E27" w:rsidRDefault="00912E27" w:rsidP="0082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51858"/>
      <w:docPartObj>
        <w:docPartGallery w:val="Page Numbers (Bottom of Page)"/>
        <w:docPartUnique/>
      </w:docPartObj>
    </w:sdtPr>
    <w:sdtContent>
      <w:p w:rsidR="00820132" w:rsidRDefault="008201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8FD">
          <w:rPr>
            <w:noProof/>
          </w:rPr>
          <w:t>5</w:t>
        </w:r>
        <w:r>
          <w:fldChar w:fldCharType="end"/>
        </w:r>
      </w:p>
    </w:sdtContent>
  </w:sdt>
  <w:p w:rsidR="00820132" w:rsidRDefault="00820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E27" w:rsidRDefault="00912E27" w:rsidP="00820132">
      <w:pPr>
        <w:spacing w:after="0" w:line="240" w:lineRule="auto"/>
      </w:pPr>
      <w:r>
        <w:separator/>
      </w:r>
    </w:p>
  </w:footnote>
  <w:footnote w:type="continuationSeparator" w:id="0">
    <w:p w:rsidR="00912E27" w:rsidRDefault="00912E27" w:rsidP="00820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A5"/>
    <w:rsid w:val="00164705"/>
    <w:rsid w:val="003255A5"/>
    <w:rsid w:val="00373317"/>
    <w:rsid w:val="006D4A52"/>
    <w:rsid w:val="006F51E6"/>
    <w:rsid w:val="0078226F"/>
    <w:rsid w:val="00792FB2"/>
    <w:rsid w:val="00820132"/>
    <w:rsid w:val="008212EE"/>
    <w:rsid w:val="008E5177"/>
    <w:rsid w:val="00912E27"/>
    <w:rsid w:val="00937867"/>
    <w:rsid w:val="00983453"/>
    <w:rsid w:val="00A54692"/>
    <w:rsid w:val="00A83CD6"/>
    <w:rsid w:val="00AC68FD"/>
    <w:rsid w:val="00B50BEE"/>
    <w:rsid w:val="00BB1B6F"/>
    <w:rsid w:val="00EE1D77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35B7"/>
  <w15:chartTrackingRefBased/>
  <w15:docId w15:val="{27F9E253-A025-493A-B5DF-8338EE42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E51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0132"/>
  </w:style>
  <w:style w:type="paragraph" w:styleId="a7">
    <w:name w:val="footer"/>
    <w:basedOn w:val="a"/>
    <w:link w:val="a8"/>
    <w:uiPriority w:val="99"/>
    <w:unhideWhenUsed/>
    <w:rsid w:val="0082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0132"/>
  </w:style>
  <w:style w:type="paragraph" w:styleId="a9">
    <w:name w:val="Balloon Text"/>
    <w:basedOn w:val="a"/>
    <w:link w:val="aa"/>
    <w:uiPriority w:val="99"/>
    <w:semiHidden/>
    <w:unhideWhenUsed/>
    <w:rsid w:val="00820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20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Еня</dc:creator>
  <cp:keywords/>
  <dc:description/>
  <cp:lastModifiedBy>Еня</cp:lastModifiedBy>
  <cp:revision>8</cp:revision>
  <cp:lastPrinted>2022-05-29T17:35:00Z</cp:lastPrinted>
  <dcterms:created xsi:type="dcterms:W3CDTF">2022-04-29T00:01:00Z</dcterms:created>
  <dcterms:modified xsi:type="dcterms:W3CDTF">2022-05-29T17:36:00Z</dcterms:modified>
</cp:coreProperties>
</file>