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3"/>
        <w:gridCol w:w="7692"/>
      </w:tblGrid>
      <w:tr w:rsidR="006F51E6" w:rsidRPr="006F51E6" w:rsidTr="006F51E6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F51E6" w:rsidRPr="006F51E6" w:rsidRDefault="00940C5B" w:rsidP="006F51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</w:t>
            </w:r>
            <w:r w:rsidR="006F51E6" w:rsidRPr="006F51E6">
              <w:rPr>
                <w:rFonts w:ascii="Calibri" w:eastAsia="Times New Roman" w:hAnsi="Calibri" w:cs="Calibri"/>
                <w:noProof/>
                <w:color w:val="000000"/>
                <w:bdr w:val="none" w:sz="0" w:space="0" w:color="auto" w:frame="1"/>
                <w:lang w:eastAsia="ru-RU"/>
              </w:rPr>
              <w:drawing>
                <wp:inline distT="0" distB="0" distL="0" distR="0">
                  <wp:extent cx="838200" cy="946150"/>
                  <wp:effectExtent l="0" t="0" r="0" b="635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6F51E6" w:rsidRPr="006F51E6" w:rsidRDefault="006F51E6" w:rsidP="006F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51E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6F51E6" w:rsidRPr="006F51E6" w:rsidRDefault="006F51E6" w:rsidP="006F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51E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 </w:t>
            </w:r>
          </w:p>
          <w:p w:rsidR="006F51E6" w:rsidRPr="006F51E6" w:rsidRDefault="006F51E6" w:rsidP="006F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51E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высшего образования</w:t>
            </w:r>
          </w:p>
          <w:p w:rsidR="006F51E6" w:rsidRPr="006F51E6" w:rsidRDefault="006F51E6" w:rsidP="006F51E6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51E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6F51E6" w:rsidRPr="006F51E6" w:rsidRDefault="006F51E6" w:rsidP="006F51E6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51E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имени Н.Э. Баумана</w:t>
            </w:r>
          </w:p>
          <w:p w:rsidR="006F51E6" w:rsidRPr="006F51E6" w:rsidRDefault="006F51E6" w:rsidP="006F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51E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6F51E6" w:rsidRPr="006F51E6" w:rsidRDefault="006F51E6" w:rsidP="006F51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F51E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6F51E6" w:rsidRPr="006F51E6" w:rsidRDefault="006F51E6" w:rsidP="006F51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Pr="006F51E6" w:rsidRDefault="006F51E6" w:rsidP="006F51E6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</w:p>
    <w:p w:rsidR="006F51E6" w:rsidRPr="006F51E6" w:rsidRDefault="006F51E6" w:rsidP="006F51E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ФАКУЛЬТЕТ «Информатика и системы управления» (ИУ)</w:t>
      </w:r>
    </w:p>
    <w:p w:rsidR="006F51E6" w:rsidRPr="006F51E6" w:rsidRDefault="006F51E6" w:rsidP="006F51E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КАФЕДРА «Системы автоматического управления» (ИУ1)</w:t>
      </w:r>
    </w:p>
    <w:p w:rsidR="006F51E6" w:rsidRPr="006F51E6" w:rsidRDefault="006F51E6" w:rsidP="006F51E6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 </w:t>
      </w:r>
    </w:p>
    <w:p w:rsidR="006F51E6" w:rsidRPr="006F51E6" w:rsidRDefault="006F51E6" w:rsidP="006F51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Pr="006F51E6" w:rsidRDefault="006F51E6" w:rsidP="006F51E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Отчёт</w:t>
      </w:r>
    </w:p>
    <w:p w:rsidR="006F51E6" w:rsidRPr="00F80F9D" w:rsidRDefault="009A36DF" w:rsidP="006F51E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лабораторной работе № </w:t>
      </w:r>
      <w:r w:rsidR="00EB18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</w:p>
    <w:p w:rsidR="006F51E6" w:rsidRPr="006F51E6" w:rsidRDefault="006F51E6" w:rsidP="006F51E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«Основы теории управления»</w:t>
      </w:r>
    </w:p>
    <w:p w:rsidR="00E771DC" w:rsidRPr="00EB18FF" w:rsidRDefault="000607F8" w:rsidP="00E771DC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Тема: </w:t>
      </w:r>
      <w:r w:rsidR="0000477C" w:rsidRPr="00FD70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EB18FF" w:rsidRPr="00EB18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СИНТЕЗ РЕГУЛЯТОРОВ ЛИНЕЙНЫХ СИСТЕМ</w:t>
      </w:r>
      <w:r w:rsidR="00E771DC" w:rsidRPr="00EB18F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0607F8" w:rsidRPr="000607F8" w:rsidRDefault="000607F8" w:rsidP="000607F8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6F51E6" w:rsidRPr="006F51E6" w:rsidRDefault="006F51E6" w:rsidP="000607F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</w:p>
    <w:p w:rsidR="006F51E6" w:rsidRPr="006F51E6" w:rsidRDefault="006F51E6" w:rsidP="006F51E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Вариант 8</w:t>
      </w:r>
    </w:p>
    <w:p w:rsidR="006F51E6" w:rsidRDefault="006F51E6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Default="006F51E6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Default="006F51E6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Default="006F51E6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Default="006F51E6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Pr="006F51E6" w:rsidRDefault="006F51E6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Pr="006F51E6" w:rsidRDefault="006F51E6" w:rsidP="006F51E6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Выполнил: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Чумичкина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Е.А.</w:t>
      </w: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gramEnd"/>
    </w:p>
    <w:p w:rsidR="006F51E6" w:rsidRPr="006F51E6" w:rsidRDefault="006F51E6" w:rsidP="006F51E6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студент группы ИУ8-42</w:t>
      </w:r>
    </w:p>
    <w:p w:rsidR="006F51E6" w:rsidRPr="006F51E6" w:rsidRDefault="006F51E6" w:rsidP="006F51E6">
      <w:pPr>
        <w:spacing w:line="240" w:lineRule="auto"/>
        <w:ind w:firstLine="709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:rsidR="006F51E6" w:rsidRPr="006F51E6" w:rsidRDefault="006F51E6" w:rsidP="006F51E6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Проверил: Доцент Задорожная Н. М. </w:t>
      </w:r>
    </w:p>
    <w:p w:rsidR="0000477C" w:rsidRDefault="006F51E6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F51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8E5177" w:rsidRPr="006F51E6" w:rsidRDefault="008E5177" w:rsidP="006F51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F51E6" w:rsidRDefault="006F51E6" w:rsidP="006F51E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г. Москва, 202</w:t>
      </w:r>
      <w:r w:rsidR="0093786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Pr="006F51E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г.</w:t>
      </w:r>
    </w:p>
    <w:p w:rsidR="001B7182" w:rsidRPr="005B67B4" w:rsidRDefault="001B7182" w:rsidP="005B67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B67B4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1B7182" w:rsidRPr="005B67B4" w:rsidRDefault="001B7182" w:rsidP="005B67B4">
      <w:pPr>
        <w:pStyle w:val="ab"/>
        <w:spacing w:line="360" w:lineRule="auto"/>
        <w:ind w:left="0"/>
      </w:pPr>
      <w:r w:rsidRPr="005B67B4">
        <w:t xml:space="preserve">Изучение методов синтеза регуляторов для </w:t>
      </w:r>
      <w:proofErr w:type="spellStart"/>
      <w:r w:rsidRPr="005B67B4">
        <w:t>линейнои</w:t>
      </w:r>
      <w:proofErr w:type="spellEnd"/>
      <w:r w:rsidRPr="005B67B4">
        <w:t xml:space="preserve">̆ </w:t>
      </w:r>
      <w:proofErr w:type="spellStart"/>
      <w:r w:rsidRPr="005B67B4">
        <w:t>непрерывнои</w:t>
      </w:r>
      <w:proofErr w:type="spellEnd"/>
      <w:r w:rsidRPr="005B67B4">
        <w:t xml:space="preserve">̆ системы с помощью среды </w:t>
      </w:r>
      <w:proofErr w:type="spellStart"/>
      <w:r w:rsidRPr="005B67B4">
        <w:t>Matlab</w:t>
      </w:r>
      <w:proofErr w:type="spellEnd"/>
      <w:r w:rsidRPr="005B67B4">
        <w:t xml:space="preserve">. </w:t>
      </w:r>
    </w:p>
    <w:p w:rsidR="001B7182" w:rsidRPr="005B67B4" w:rsidRDefault="001B7182" w:rsidP="005B67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B67B4">
        <w:rPr>
          <w:rFonts w:ascii="Times New Roman" w:hAnsi="Times New Roman" w:cs="Times New Roman"/>
          <w:b/>
          <w:bCs/>
          <w:sz w:val="28"/>
          <w:szCs w:val="28"/>
        </w:rPr>
        <w:t>ПОРЯДОК ВЫПОЛНЕНИЯ РАБОТЫ</w:t>
      </w:r>
    </w:p>
    <w:p w:rsidR="001B7182" w:rsidRPr="005B67B4" w:rsidRDefault="001B7182" w:rsidP="005B67B4">
      <w:pPr>
        <w:pStyle w:val="ab"/>
        <w:spacing w:line="360" w:lineRule="auto"/>
        <w:ind w:left="0"/>
      </w:pPr>
      <w:r w:rsidRPr="005B67B4">
        <w:t xml:space="preserve">1.Ввести в новом </w:t>
      </w:r>
      <w:proofErr w:type="spellStart"/>
      <w:r w:rsidRPr="005B67B4">
        <w:t>m-файле</w:t>
      </w:r>
      <w:proofErr w:type="spellEnd"/>
      <w:r w:rsidRPr="005B67B4">
        <w:t xml:space="preserve"> в передаточную функцию </w:t>
      </w:r>
      <w:r w:rsidRPr="005B67B4">
        <w:rPr>
          <w:i/>
          <w:iCs/>
        </w:rPr>
        <w:t>W</w:t>
      </w:r>
      <w:r w:rsidRPr="005B67B4">
        <w:rPr>
          <w:i/>
          <w:iCs/>
          <w:position w:val="-6"/>
        </w:rPr>
        <w:t>О</w:t>
      </w:r>
      <w:r w:rsidRPr="005B67B4">
        <w:t>(</w:t>
      </w:r>
      <w:r w:rsidRPr="005B67B4">
        <w:rPr>
          <w:i/>
          <w:iCs/>
        </w:rPr>
        <w:t>s</w:t>
      </w:r>
      <w:r w:rsidRPr="005B67B4">
        <w:t xml:space="preserve">) в соответствии с вариантом как объект </w:t>
      </w:r>
      <w:proofErr w:type="spellStart"/>
      <w:r w:rsidRPr="005B67B4">
        <w:t>tf</w:t>
      </w:r>
      <w:proofErr w:type="spellEnd"/>
      <w:r w:rsidRPr="005B67B4">
        <w:t xml:space="preserve">. </w:t>
      </w:r>
    </w:p>
    <w:p w:rsidR="001B7182" w:rsidRPr="005B67B4" w:rsidRDefault="001B7182" w:rsidP="005B67B4">
      <w:pPr>
        <w:pStyle w:val="ab"/>
        <w:spacing w:line="360" w:lineRule="auto"/>
        <w:ind w:left="0"/>
      </w:pPr>
      <w:r w:rsidRPr="005B67B4">
        <w:t xml:space="preserve">2. Запустить </w:t>
      </w:r>
      <w:r w:rsidRPr="005B67B4">
        <w:rPr>
          <w:color w:val="211E1E"/>
        </w:rPr>
        <w:t xml:space="preserve">SISO </w:t>
      </w:r>
      <w:proofErr w:type="spellStart"/>
      <w:r w:rsidRPr="005B67B4">
        <w:rPr>
          <w:color w:val="211E1E"/>
        </w:rPr>
        <w:t>Design</w:t>
      </w:r>
      <w:proofErr w:type="spellEnd"/>
      <w:r w:rsidRPr="005B67B4">
        <w:rPr>
          <w:color w:val="211E1E"/>
        </w:rPr>
        <w:t xml:space="preserve"> </w:t>
      </w:r>
      <w:proofErr w:type="spellStart"/>
      <w:r w:rsidRPr="005B67B4">
        <w:rPr>
          <w:color w:val="211E1E"/>
        </w:rPr>
        <w:t>Tool</w:t>
      </w:r>
      <w:proofErr w:type="spellEnd"/>
      <w:r w:rsidRPr="005B67B4">
        <w:rPr>
          <w:color w:val="211E1E"/>
        </w:rPr>
        <w:t xml:space="preserve"> </w:t>
      </w:r>
      <w:r w:rsidRPr="005B67B4">
        <w:t xml:space="preserve">и загрузить данные из рабочего пространства. Для этого в командном окне необходимо ввести команду </w:t>
      </w:r>
      <w:proofErr w:type="spellStart"/>
      <w:r w:rsidRPr="005B67B4">
        <w:t>sisotool</w:t>
      </w:r>
      <w:proofErr w:type="spellEnd"/>
      <w:r w:rsidRPr="005B67B4">
        <w:t>(W0).</w:t>
      </w:r>
    </w:p>
    <w:p w:rsidR="001B7182" w:rsidRPr="005B67B4" w:rsidRDefault="001B7182" w:rsidP="005B67B4">
      <w:pPr>
        <w:pStyle w:val="ab"/>
        <w:spacing w:line="360" w:lineRule="auto"/>
        <w:ind w:left="0"/>
      </w:pPr>
      <w:r w:rsidRPr="005B67B4">
        <w:t xml:space="preserve">3. Оценить </w:t>
      </w:r>
      <w:proofErr w:type="spellStart"/>
      <w:r w:rsidRPr="005B67B4">
        <w:t>переходнои</w:t>
      </w:r>
      <w:proofErr w:type="spellEnd"/>
      <w:r w:rsidRPr="005B67B4">
        <w:t xml:space="preserve">̆ процесс для </w:t>
      </w:r>
      <w:proofErr w:type="spellStart"/>
      <w:r w:rsidRPr="005B67B4">
        <w:t>заданнои</w:t>
      </w:r>
      <w:proofErr w:type="spellEnd"/>
      <w:r w:rsidRPr="005B67B4">
        <w:t xml:space="preserve">̆ системы (без изменения коэффициента усиления). </w:t>
      </w:r>
    </w:p>
    <w:p w:rsidR="001B7182" w:rsidRPr="005B67B4" w:rsidRDefault="001B7182" w:rsidP="005B67B4">
      <w:pPr>
        <w:pStyle w:val="ab"/>
        <w:spacing w:line="360" w:lineRule="auto"/>
        <w:ind w:left="0"/>
        <w:rPr>
          <w:color w:val="211E1E"/>
        </w:rPr>
      </w:pPr>
      <w:r w:rsidRPr="005B67B4">
        <w:rPr>
          <w:color w:val="211E1E"/>
        </w:rPr>
        <w:t xml:space="preserve">4. Исследовать динамику </w:t>
      </w:r>
      <w:proofErr w:type="spellStart"/>
      <w:r w:rsidRPr="005B67B4">
        <w:rPr>
          <w:color w:val="211E1E"/>
        </w:rPr>
        <w:t>замкнутои</w:t>
      </w:r>
      <w:proofErr w:type="spellEnd"/>
      <w:r w:rsidRPr="005B67B4">
        <w:rPr>
          <w:color w:val="211E1E"/>
        </w:rPr>
        <w:t xml:space="preserve">̆ системы при различных значениях коэффициента усиления </w:t>
      </w:r>
      <w:r w:rsidRPr="005B67B4">
        <w:rPr>
          <w:i/>
          <w:iCs/>
        </w:rPr>
        <w:t>k</w:t>
      </w:r>
      <w:r w:rsidRPr="005B67B4">
        <w:rPr>
          <w:color w:val="211E1E"/>
        </w:rPr>
        <w:t xml:space="preserve">. </w:t>
      </w:r>
    </w:p>
    <w:p w:rsidR="001B7182" w:rsidRPr="005B67B4" w:rsidRDefault="001B7182" w:rsidP="005B67B4">
      <w:pPr>
        <w:pStyle w:val="ab"/>
        <w:spacing w:line="360" w:lineRule="auto"/>
        <w:ind w:left="0"/>
      </w:pPr>
      <w:r w:rsidRPr="005B67B4">
        <w:rPr>
          <w:color w:val="211E1E"/>
        </w:rPr>
        <w:t xml:space="preserve">5. </w:t>
      </w:r>
      <w:r w:rsidRPr="005B67B4">
        <w:t xml:space="preserve">Реализовать в </w:t>
      </w:r>
      <w:proofErr w:type="spellStart"/>
      <w:r w:rsidRPr="005B67B4">
        <w:t>m-файле</w:t>
      </w:r>
      <w:proofErr w:type="spellEnd"/>
      <w:r w:rsidRPr="005B67B4">
        <w:t xml:space="preserve"> или командном окне описание ПД-регулятора с учетом его </w:t>
      </w:r>
      <w:proofErr w:type="spellStart"/>
      <w:r w:rsidRPr="005B67B4">
        <w:t>физическои</w:t>
      </w:r>
      <w:proofErr w:type="spellEnd"/>
      <w:r w:rsidRPr="005B67B4">
        <w:t>̆ реализуемости.</w:t>
      </w:r>
    </w:p>
    <w:p w:rsidR="001B7182" w:rsidRPr="005B67B4" w:rsidRDefault="001B7182" w:rsidP="005B67B4">
      <w:pPr>
        <w:pStyle w:val="ab"/>
        <w:spacing w:line="360" w:lineRule="auto"/>
        <w:ind w:left="0"/>
      </w:pPr>
      <w:r w:rsidRPr="005B67B4">
        <w:t xml:space="preserve">6. Добавить на </w:t>
      </w:r>
      <w:proofErr w:type="spellStart"/>
      <w:r w:rsidRPr="005B67B4">
        <w:t>корневои</w:t>
      </w:r>
      <w:proofErr w:type="spellEnd"/>
      <w:r w:rsidRPr="005B67B4">
        <w:t>̆ годограф ограничения по времени переходного процесса и перерегулированию, как это было сделано ранее.</w:t>
      </w:r>
    </w:p>
    <w:p w:rsidR="001B7182" w:rsidRPr="005B67B4" w:rsidRDefault="001B7182" w:rsidP="005B67B4">
      <w:pPr>
        <w:pStyle w:val="ab"/>
        <w:spacing w:line="360" w:lineRule="auto"/>
        <w:ind w:left="0"/>
      </w:pPr>
      <w:r w:rsidRPr="005B67B4">
        <w:t xml:space="preserve">7. Открыть меню </w:t>
      </w:r>
      <w:proofErr w:type="spellStart"/>
      <w:r w:rsidRPr="005B67B4">
        <w:t>Design</w:t>
      </w:r>
      <w:proofErr w:type="spellEnd"/>
      <w:r w:rsidRPr="005B67B4">
        <w:t xml:space="preserve"> -&gt; </w:t>
      </w:r>
      <w:proofErr w:type="spellStart"/>
      <w:r w:rsidRPr="005B67B4">
        <w:t>Edit</w:t>
      </w:r>
      <w:proofErr w:type="spellEnd"/>
      <w:r w:rsidRPr="005B67B4">
        <w:t xml:space="preserve"> </w:t>
      </w:r>
      <w:proofErr w:type="spellStart"/>
      <w:r w:rsidRPr="005B67B4">
        <w:t>Compensator</w:t>
      </w:r>
      <w:proofErr w:type="spellEnd"/>
      <w:r w:rsidRPr="005B67B4">
        <w:t xml:space="preserve"> и в поле </w:t>
      </w:r>
      <w:proofErr w:type="spellStart"/>
      <w:r w:rsidRPr="005B67B4">
        <w:t>Compensator</w:t>
      </w:r>
      <w:proofErr w:type="spellEnd"/>
      <w:r w:rsidRPr="005B67B4">
        <w:t xml:space="preserve"> </w:t>
      </w:r>
      <w:proofErr w:type="spellStart"/>
      <w:r w:rsidRPr="005B67B4">
        <w:t>Editor</w:t>
      </w:r>
      <w:proofErr w:type="spellEnd"/>
      <w:r w:rsidRPr="005B67B4">
        <w:t xml:space="preserve"> получить описание ПД-регулятора, занести его в отчет. </w:t>
      </w:r>
    </w:p>
    <w:p w:rsidR="001B7182" w:rsidRPr="005B67B4" w:rsidRDefault="001B7182" w:rsidP="005B67B4">
      <w:pPr>
        <w:pStyle w:val="ab"/>
        <w:spacing w:line="360" w:lineRule="auto"/>
        <w:ind w:left="0"/>
      </w:pPr>
      <w:r w:rsidRPr="005B67B4">
        <w:t xml:space="preserve">8. Графики </w:t>
      </w:r>
      <w:proofErr w:type="spellStart"/>
      <w:r w:rsidRPr="005B67B4">
        <w:t>переходнои</w:t>
      </w:r>
      <w:proofErr w:type="spellEnd"/>
      <w:r w:rsidRPr="005B67B4">
        <w:t xml:space="preserve">̆ характеристики и сигнала регулирования наблюдать в окне LTI </w:t>
      </w:r>
      <w:proofErr w:type="spellStart"/>
      <w:r w:rsidRPr="005B67B4">
        <w:t>Viewer</w:t>
      </w:r>
      <w:proofErr w:type="spellEnd"/>
      <w:r w:rsidRPr="005B67B4">
        <w:t xml:space="preserve"> </w:t>
      </w:r>
      <w:proofErr w:type="spellStart"/>
      <w:r w:rsidRPr="005B67B4">
        <w:t>for</w:t>
      </w:r>
      <w:proofErr w:type="spellEnd"/>
      <w:r w:rsidRPr="005B67B4">
        <w:t xml:space="preserve"> SISO </w:t>
      </w:r>
      <w:proofErr w:type="spellStart"/>
      <w:r w:rsidRPr="005B67B4">
        <w:t>Design</w:t>
      </w:r>
      <w:proofErr w:type="spellEnd"/>
      <w:r w:rsidRPr="005B67B4">
        <w:t xml:space="preserve"> </w:t>
      </w:r>
      <w:proofErr w:type="spellStart"/>
      <w:r w:rsidRPr="005B67B4">
        <w:t>Task</w:t>
      </w:r>
      <w:proofErr w:type="spellEnd"/>
      <w:r w:rsidRPr="005B67B4">
        <w:t xml:space="preserve">, открываемом по команде меню </w:t>
      </w:r>
      <w:proofErr w:type="spellStart"/>
      <w:r w:rsidRPr="005B67B4">
        <w:t>Analysis</w:t>
      </w:r>
      <w:proofErr w:type="spellEnd"/>
      <w:r w:rsidRPr="005B67B4">
        <w:t xml:space="preserve"> -&gt; </w:t>
      </w:r>
      <w:proofErr w:type="spellStart"/>
      <w:r w:rsidRPr="005B67B4">
        <w:t>Response</w:t>
      </w:r>
      <w:proofErr w:type="spellEnd"/>
      <w:r w:rsidRPr="005B67B4">
        <w:t xml:space="preserve"> </w:t>
      </w:r>
      <w:proofErr w:type="spellStart"/>
      <w:r w:rsidRPr="005B67B4">
        <w:t>to</w:t>
      </w:r>
      <w:proofErr w:type="spellEnd"/>
      <w:r w:rsidRPr="005B67B4">
        <w:t xml:space="preserve"> </w:t>
      </w:r>
      <w:proofErr w:type="spellStart"/>
      <w:r w:rsidRPr="005B67B4">
        <w:t>Step</w:t>
      </w:r>
      <w:proofErr w:type="spellEnd"/>
      <w:r w:rsidRPr="005B67B4">
        <w:t xml:space="preserve"> </w:t>
      </w:r>
      <w:proofErr w:type="spellStart"/>
      <w:r w:rsidRPr="005B67B4">
        <w:t>Command</w:t>
      </w:r>
      <w:proofErr w:type="spellEnd"/>
      <w:r w:rsidRPr="005B67B4">
        <w:t xml:space="preserve">. Скопировать график в отчет. </w:t>
      </w:r>
    </w:p>
    <w:p w:rsidR="005B67B4" w:rsidRDefault="005B67B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1B7182" w:rsidRPr="00977BEF" w:rsidRDefault="001B7182" w:rsidP="00977BE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7BEF"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ИСХОДНЫЕ ДАННЫЕ</w:t>
      </w:r>
    </w:p>
    <w:p w:rsidR="001B7182" w:rsidRPr="00977BEF" w:rsidRDefault="001B7182" w:rsidP="00977BEF">
      <w:pPr>
        <w:pStyle w:val="ab"/>
        <w:spacing w:line="360" w:lineRule="auto"/>
        <w:ind w:left="0"/>
      </w:pPr>
      <w:r w:rsidRPr="00977BEF">
        <w:t>В работе рассматривается система управления, представленная структурной схемой на рис. 1.</w:t>
      </w:r>
    </w:p>
    <w:p w:rsidR="001B7182" w:rsidRPr="00977BEF" w:rsidRDefault="001B7182" w:rsidP="00977BEF">
      <w:pPr>
        <w:pStyle w:val="a3"/>
        <w:keepNext/>
        <w:spacing w:line="360" w:lineRule="auto"/>
        <w:rPr>
          <w:sz w:val="28"/>
          <w:szCs w:val="28"/>
        </w:rPr>
      </w:pPr>
      <w:r w:rsidRPr="00977BEF">
        <w:rPr>
          <w:noProof/>
          <w:sz w:val="28"/>
          <w:szCs w:val="28"/>
        </w:rPr>
        <w:drawing>
          <wp:inline distT="0" distB="0" distL="0" distR="0" wp14:anchorId="70F9D528" wp14:editId="3B73553F">
            <wp:extent cx="3390900" cy="926109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4522" cy="95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82" w:rsidRPr="00977BEF" w:rsidRDefault="001B7182" w:rsidP="00977BEF">
      <w:pPr>
        <w:pStyle w:val="a4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7B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77BEF">
        <w:rPr>
          <w:rFonts w:ascii="Times New Roman" w:hAnsi="Times New Roman" w:cs="Times New Roman"/>
          <w:sz w:val="28"/>
          <w:szCs w:val="28"/>
        </w:rPr>
        <w:fldChar w:fldCharType="begin"/>
      </w:r>
      <w:r w:rsidRPr="00977BE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977BEF">
        <w:rPr>
          <w:rFonts w:ascii="Times New Roman" w:hAnsi="Times New Roman" w:cs="Times New Roman"/>
          <w:sz w:val="28"/>
          <w:szCs w:val="28"/>
        </w:rPr>
        <w:fldChar w:fldCharType="separate"/>
      </w:r>
      <w:r w:rsidR="00984321" w:rsidRPr="00977BEF">
        <w:rPr>
          <w:rFonts w:ascii="Times New Roman" w:hAnsi="Times New Roman" w:cs="Times New Roman"/>
          <w:noProof/>
          <w:sz w:val="28"/>
          <w:szCs w:val="28"/>
        </w:rPr>
        <w:t>1</w:t>
      </w:r>
      <w:r w:rsidRPr="00977BEF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77BEF">
        <w:rPr>
          <w:rFonts w:ascii="Times New Roman" w:hAnsi="Times New Roman" w:cs="Times New Roman"/>
          <w:sz w:val="28"/>
          <w:szCs w:val="28"/>
        </w:rPr>
        <w:t>. Структурная схема системы управления</w:t>
      </w:r>
    </w:p>
    <w:p w:rsidR="001B7182" w:rsidRPr="00977BEF" w:rsidRDefault="001B7182" w:rsidP="00977BEF">
      <w:pPr>
        <w:pStyle w:val="ab"/>
        <w:spacing w:line="360" w:lineRule="auto"/>
        <w:ind w:left="0"/>
      </w:pPr>
      <w:r w:rsidRPr="00977BEF">
        <w:t xml:space="preserve">Объект регулирования (управления) описывается </w:t>
      </w:r>
      <w:proofErr w:type="spellStart"/>
      <w:r w:rsidRPr="00977BEF">
        <w:t>передаточнои</w:t>
      </w:r>
      <w:proofErr w:type="spellEnd"/>
      <w:r w:rsidRPr="00977BEF">
        <w:t xml:space="preserve">̆ </w:t>
      </w:r>
      <w:proofErr w:type="spellStart"/>
      <w:r w:rsidRPr="00977BEF">
        <w:t>функциеи</w:t>
      </w:r>
      <w:proofErr w:type="spellEnd"/>
      <w:r w:rsidRPr="00977BEF">
        <w:t xml:space="preserve">̆ </w:t>
      </w:r>
      <w:proofErr w:type="spellStart"/>
      <w:r w:rsidRPr="00977BEF">
        <w:t>разомкнутои</w:t>
      </w:r>
      <w:proofErr w:type="spellEnd"/>
      <w:r w:rsidRPr="00977BEF">
        <w:t xml:space="preserve">̆ системы: </w:t>
      </w:r>
    </w:p>
    <w:p w:rsidR="001B7182" w:rsidRPr="00977BEF" w:rsidRDefault="001B7182" w:rsidP="00977BEF">
      <w:pPr>
        <w:pStyle w:val="ab"/>
        <w:spacing w:line="360" w:lineRule="auto"/>
        <w:ind w:left="0"/>
      </w:pPr>
      <w:r w:rsidRPr="00977BEF">
        <w:rPr>
          <w:noProof/>
          <w:lang w:eastAsia="ru-RU"/>
        </w:rPr>
        <w:drawing>
          <wp:inline distT="0" distB="0" distL="0" distR="0" wp14:anchorId="529A1326" wp14:editId="7BDD7AA8">
            <wp:extent cx="4688494" cy="596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5574" cy="61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82" w:rsidRPr="00977BEF" w:rsidRDefault="001B7182" w:rsidP="00977BEF">
      <w:pPr>
        <w:pStyle w:val="ab"/>
        <w:spacing w:line="360" w:lineRule="auto"/>
        <w:ind w:left="0"/>
      </w:pPr>
      <w:r w:rsidRPr="00977BEF">
        <w:t xml:space="preserve">В таблице 1 представлены исходные данные. </w:t>
      </w:r>
    </w:p>
    <w:p w:rsidR="001B7182" w:rsidRPr="00977BEF" w:rsidRDefault="001B7182" w:rsidP="00977BEF">
      <w:pPr>
        <w:pStyle w:val="ab"/>
        <w:spacing w:line="360" w:lineRule="auto"/>
        <w:ind w:left="0"/>
      </w:pPr>
      <w:r w:rsidRPr="00977BEF">
        <w:t>Таблица 1.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2836"/>
        <w:gridCol w:w="3115"/>
        <w:gridCol w:w="3115"/>
      </w:tblGrid>
      <w:tr w:rsidR="001B7182" w:rsidRPr="00977BEF" w:rsidTr="00FD47D6">
        <w:tc>
          <w:tcPr>
            <w:tcW w:w="2836" w:type="dxa"/>
          </w:tcPr>
          <w:p w:rsidR="001B7182" w:rsidRPr="00977BEF" w:rsidRDefault="001B7182" w:rsidP="00977BEF">
            <w:pPr>
              <w:pStyle w:val="a3"/>
              <w:spacing w:line="360" w:lineRule="auto"/>
              <w:rPr>
                <w:i/>
                <w:iCs/>
                <w:sz w:val="28"/>
                <w:szCs w:val="28"/>
              </w:rPr>
            </w:pPr>
            <w:r w:rsidRPr="00977BEF">
              <w:rPr>
                <w:i/>
                <w:iCs/>
                <w:sz w:val="28"/>
                <w:szCs w:val="28"/>
              </w:rPr>
              <w:t>Т, с</w:t>
            </w:r>
          </w:p>
        </w:tc>
        <w:tc>
          <w:tcPr>
            <w:tcW w:w="3115" w:type="dxa"/>
          </w:tcPr>
          <w:p w:rsidR="001B7182" w:rsidRPr="00977BEF" w:rsidRDefault="001B7182" w:rsidP="00977BEF">
            <w:pPr>
              <w:pStyle w:val="a3"/>
              <w:spacing w:line="360" w:lineRule="auto"/>
              <w:rPr>
                <w:i/>
                <w:iCs/>
                <w:sz w:val="28"/>
                <w:szCs w:val="28"/>
              </w:rPr>
            </w:pPr>
            <w:r w:rsidRPr="00977BEF">
              <w:rPr>
                <w:i/>
                <w:iCs/>
                <w:sz w:val="28"/>
                <w:szCs w:val="28"/>
              </w:rPr>
              <w:t>Т</w:t>
            </w:r>
            <w:r w:rsidRPr="00977BEF">
              <w:rPr>
                <w:i/>
                <w:iCs/>
                <w:sz w:val="28"/>
                <w:szCs w:val="28"/>
                <w:lang w:val="en-US"/>
              </w:rPr>
              <w:t>1</w:t>
            </w:r>
            <w:r w:rsidRPr="00977BEF">
              <w:rPr>
                <w:i/>
                <w:iCs/>
                <w:sz w:val="28"/>
                <w:szCs w:val="28"/>
              </w:rPr>
              <w:t>, с</w:t>
            </w:r>
          </w:p>
        </w:tc>
        <w:tc>
          <w:tcPr>
            <w:tcW w:w="3115" w:type="dxa"/>
          </w:tcPr>
          <w:p w:rsidR="001B7182" w:rsidRPr="00977BEF" w:rsidRDefault="001B7182" w:rsidP="00977BEF">
            <w:pPr>
              <w:pStyle w:val="a3"/>
              <w:spacing w:line="360" w:lineRule="auto"/>
              <w:rPr>
                <w:i/>
                <w:iCs/>
                <w:sz w:val="28"/>
                <w:szCs w:val="28"/>
                <w:lang w:val="en-US"/>
              </w:rPr>
            </w:pPr>
            <w:r w:rsidRPr="00977BEF">
              <w:rPr>
                <w:i/>
                <w:iCs/>
                <w:sz w:val="28"/>
                <w:szCs w:val="28"/>
                <w:lang w:val="en-US"/>
              </w:rPr>
              <w:t>k</w:t>
            </w:r>
          </w:p>
        </w:tc>
      </w:tr>
      <w:tr w:rsidR="001B7182" w:rsidRPr="00977BEF" w:rsidTr="00FD47D6">
        <w:trPr>
          <w:trHeight w:val="390"/>
        </w:trPr>
        <w:tc>
          <w:tcPr>
            <w:tcW w:w="2836" w:type="dxa"/>
          </w:tcPr>
          <w:p w:rsidR="001B7182" w:rsidRPr="00977BEF" w:rsidRDefault="001B7182" w:rsidP="00977BEF">
            <w:pPr>
              <w:pStyle w:val="a3"/>
              <w:spacing w:line="360" w:lineRule="auto"/>
              <w:rPr>
                <w:sz w:val="28"/>
                <w:szCs w:val="28"/>
              </w:rPr>
            </w:pPr>
            <w:r w:rsidRPr="00977BEF">
              <w:rPr>
                <w:sz w:val="28"/>
                <w:szCs w:val="28"/>
              </w:rPr>
              <w:t>0,5</w:t>
            </w:r>
          </w:p>
        </w:tc>
        <w:tc>
          <w:tcPr>
            <w:tcW w:w="3115" w:type="dxa"/>
          </w:tcPr>
          <w:p w:rsidR="001B7182" w:rsidRPr="00977BEF" w:rsidRDefault="00DB00CE" w:rsidP="00977BEF">
            <w:pPr>
              <w:pStyle w:val="a3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5B67B4" w:rsidRPr="00977BEF">
              <w:rPr>
                <w:sz w:val="28"/>
                <w:szCs w:val="28"/>
                <w:lang w:val="en-US"/>
              </w:rPr>
              <w:t>,2</w:t>
            </w:r>
          </w:p>
        </w:tc>
        <w:tc>
          <w:tcPr>
            <w:tcW w:w="3115" w:type="dxa"/>
          </w:tcPr>
          <w:p w:rsidR="001B7182" w:rsidRPr="00977BEF" w:rsidRDefault="001B7182" w:rsidP="00977BEF">
            <w:pPr>
              <w:pStyle w:val="a3"/>
              <w:spacing w:line="360" w:lineRule="auto"/>
              <w:rPr>
                <w:sz w:val="28"/>
                <w:szCs w:val="28"/>
                <w:lang w:val="en-US"/>
              </w:rPr>
            </w:pPr>
            <w:r w:rsidRPr="00977BEF">
              <w:rPr>
                <w:sz w:val="28"/>
                <w:szCs w:val="28"/>
                <w:lang w:val="en-US"/>
              </w:rPr>
              <w:t>1</w:t>
            </w:r>
          </w:p>
        </w:tc>
      </w:tr>
    </w:tbl>
    <w:p w:rsidR="001B7182" w:rsidRPr="00977BEF" w:rsidRDefault="001B7182" w:rsidP="00977B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B7182" w:rsidRPr="00977BEF" w:rsidRDefault="001B7182" w:rsidP="00977BEF">
      <w:pPr>
        <w:pStyle w:val="ab"/>
        <w:spacing w:line="360" w:lineRule="auto"/>
        <w:ind w:left="0"/>
      </w:pPr>
      <w:r w:rsidRPr="00977BEF">
        <w:t xml:space="preserve">Требуется синтезировать регулятор в виде П или ПД-регулятора для обеспечения времени переходного процесса системы не более 10 с и перерегулирования </w:t>
      </w:r>
      <w:r w:rsidRPr="00977BEF">
        <w:sym w:font="Symbol" w:char="F073"/>
      </w:r>
      <w:r w:rsidRPr="00977BEF">
        <w:t xml:space="preserve"> не более 10 %. </w:t>
      </w:r>
    </w:p>
    <w:p w:rsidR="001B7182" w:rsidRPr="00977BEF" w:rsidRDefault="001B7182" w:rsidP="00977BEF">
      <w:pPr>
        <w:pStyle w:val="ab"/>
        <w:spacing w:line="360" w:lineRule="auto"/>
        <w:ind w:left="0"/>
      </w:pPr>
      <w:r w:rsidRPr="00977BEF">
        <w:t>А передаточная функция ПД-регулятора примет вид:</w:t>
      </w:r>
    </w:p>
    <w:p w:rsidR="001B7182" w:rsidRPr="00977BEF" w:rsidRDefault="00516239" w:rsidP="00977BEF">
      <w:pPr>
        <w:pStyle w:val="ac"/>
        <w:spacing w:line="360" w:lineRule="auto"/>
        <w:ind w:firstLine="0"/>
        <w:jc w:val="left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Д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s+1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1B7182" w:rsidRPr="00977BEF" w:rsidRDefault="001B7182" w:rsidP="00977BEF">
      <w:pPr>
        <w:pStyle w:val="ab"/>
        <w:spacing w:line="360" w:lineRule="auto"/>
        <w:ind w:left="0"/>
      </w:pPr>
      <w:r w:rsidRPr="00977BEF">
        <w:t>Исходные данные ПД-регулятора представлены в таблице 2.</w:t>
      </w:r>
    </w:p>
    <w:p w:rsidR="001B7182" w:rsidRPr="00977BEF" w:rsidRDefault="001B7182" w:rsidP="00977BEF">
      <w:pPr>
        <w:pStyle w:val="ab"/>
        <w:spacing w:line="360" w:lineRule="auto"/>
        <w:ind w:left="0"/>
      </w:pPr>
      <w:r w:rsidRPr="00977BEF">
        <w:t>Таблица 2.</w:t>
      </w:r>
    </w:p>
    <w:tbl>
      <w:tblPr>
        <w:tblStyle w:val="a6"/>
        <w:tblW w:w="9441" w:type="dxa"/>
        <w:tblLook w:val="04A0" w:firstRow="1" w:lastRow="0" w:firstColumn="1" w:lastColumn="0" w:noHBand="0" w:noVBand="1"/>
      </w:tblPr>
      <w:tblGrid>
        <w:gridCol w:w="3147"/>
        <w:gridCol w:w="3147"/>
        <w:gridCol w:w="3147"/>
      </w:tblGrid>
      <w:tr w:rsidR="001B7182" w:rsidRPr="00977BEF" w:rsidTr="00FD47D6">
        <w:trPr>
          <w:trHeight w:val="269"/>
        </w:trPr>
        <w:tc>
          <w:tcPr>
            <w:tcW w:w="3147" w:type="dxa"/>
          </w:tcPr>
          <w:p w:rsidR="001B7182" w:rsidRPr="00977BEF" w:rsidRDefault="001B7182" w:rsidP="00977BEF">
            <w:pPr>
              <w:pStyle w:val="ab"/>
              <w:spacing w:line="360" w:lineRule="auto"/>
              <w:ind w:left="0"/>
              <w:rPr>
                <w:i/>
                <w:iCs/>
                <w:lang w:val="en-US"/>
              </w:rPr>
            </w:pPr>
            <w:proofErr w:type="spellStart"/>
            <w:r w:rsidRPr="00977BEF">
              <w:rPr>
                <w:i/>
                <w:iCs/>
                <w:lang w:val="en-US"/>
              </w:rPr>
              <w:t>Kp</w:t>
            </w:r>
            <w:proofErr w:type="spellEnd"/>
          </w:p>
        </w:tc>
        <w:tc>
          <w:tcPr>
            <w:tcW w:w="3147" w:type="dxa"/>
          </w:tcPr>
          <w:p w:rsidR="001B7182" w:rsidRPr="00977BEF" w:rsidRDefault="001B7182" w:rsidP="00977BEF">
            <w:pPr>
              <w:pStyle w:val="ab"/>
              <w:spacing w:line="360" w:lineRule="auto"/>
              <w:ind w:left="0"/>
              <w:rPr>
                <w:i/>
                <w:iCs/>
                <w:lang w:val="en-US"/>
              </w:rPr>
            </w:pPr>
            <w:r w:rsidRPr="00977BEF">
              <w:rPr>
                <w:i/>
                <w:iCs/>
                <w:lang w:val="en-US"/>
              </w:rPr>
              <w:t>Ta, c</w:t>
            </w:r>
          </w:p>
        </w:tc>
        <w:tc>
          <w:tcPr>
            <w:tcW w:w="3147" w:type="dxa"/>
          </w:tcPr>
          <w:p w:rsidR="001B7182" w:rsidRPr="00977BEF" w:rsidRDefault="001B7182" w:rsidP="00977BEF">
            <w:pPr>
              <w:pStyle w:val="ab"/>
              <w:spacing w:line="360" w:lineRule="auto"/>
              <w:ind w:left="0"/>
              <w:rPr>
                <w:i/>
                <w:iCs/>
                <w:lang w:val="en-US"/>
              </w:rPr>
            </w:pPr>
            <w:r w:rsidRPr="00977BEF">
              <w:rPr>
                <w:i/>
                <w:iCs/>
                <w:lang w:val="en-US"/>
              </w:rPr>
              <w:t>Td, c</w:t>
            </w:r>
          </w:p>
        </w:tc>
      </w:tr>
      <w:tr w:rsidR="001B7182" w:rsidRPr="00977BEF" w:rsidTr="00FD47D6">
        <w:trPr>
          <w:trHeight w:val="279"/>
        </w:trPr>
        <w:tc>
          <w:tcPr>
            <w:tcW w:w="3147" w:type="dxa"/>
          </w:tcPr>
          <w:p w:rsidR="001B7182" w:rsidRPr="00977BEF" w:rsidRDefault="001B7182" w:rsidP="00977BEF">
            <w:pPr>
              <w:pStyle w:val="ab"/>
              <w:spacing w:line="360" w:lineRule="auto"/>
              <w:ind w:left="0"/>
              <w:rPr>
                <w:lang w:val="en-US"/>
              </w:rPr>
            </w:pPr>
            <w:r w:rsidRPr="00977BEF">
              <w:rPr>
                <w:lang w:val="en-US"/>
              </w:rPr>
              <w:t>1</w:t>
            </w:r>
          </w:p>
        </w:tc>
        <w:tc>
          <w:tcPr>
            <w:tcW w:w="3147" w:type="dxa"/>
          </w:tcPr>
          <w:p w:rsidR="001B7182" w:rsidRPr="00977BEF" w:rsidRDefault="001B7182" w:rsidP="00977BEF">
            <w:pPr>
              <w:pStyle w:val="ab"/>
              <w:spacing w:line="360" w:lineRule="auto"/>
              <w:ind w:left="0"/>
              <w:rPr>
                <w:lang w:val="en-US"/>
              </w:rPr>
            </w:pPr>
            <w:r w:rsidRPr="00977BEF">
              <w:rPr>
                <w:lang w:val="en-US"/>
              </w:rPr>
              <w:t>1</w:t>
            </w:r>
          </w:p>
        </w:tc>
        <w:tc>
          <w:tcPr>
            <w:tcW w:w="3147" w:type="dxa"/>
          </w:tcPr>
          <w:p w:rsidR="001B7182" w:rsidRPr="00977BEF" w:rsidRDefault="001B7182" w:rsidP="00977BEF">
            <w:pPr>
              <w:pStyle w:val="ab"/>
              <w:spacing w:line="360" w:lineRule="auto"/>
              <w:ind w:left="0"/>
              <w:rPr>
                <w:lang w:val="en-US"/>
              </w:rPr>
            </w:pPr>
            <w:r w:rsidRPr="00977BEF">
              <w:rPr>
                <w:lang w:val="en-US"/>
              </w:rPr>
              <w:t>10</w:t>
            </w:r>
          </w:p>
        </w:tc>
      </w:tr>
    </w:tbl>
    <w:p w:rsidR="00977BEF" w:rsidRPr="00977BEF" w:rsidRDefault="00977BEF" w:rsidP="00977B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7BEF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:rsidR="00977BEF" w:rsidRPr="00977BEF" w:rsidRDefault="00977BEF" w:rsidP="00977BEF">
      <w:pPr>
        <w:pStyle w:val="ab"/>
        <w:spacing w:line="360" w:lineRule="auto"/>
        <w:ind w:left="0"/>
      </w:pPr>
      <w:r w:rsidRPr="00977BEF">
        <w:rPr>
          <w:i/>
          <w:iCs/>
        </w:rPr>
        <w:t>Построим корневой годограф объекта управления</w:t>
      </w:r>
      <w:r w:rsidRPr="00977BEF">
        <w:t xml:space="preserve">, учитывая исходные данные. Для этого запустим код, представленный в листинге 1, а его итоги работы предоставим на рисунке 2. </w:t>
      </w:r>
    </w:p>
    <w:p w:rsidR="00977BEF" w:rsidRPr="00977BEF" w:rsidRDefault="00977BEF" w:rsidP="00977BEF">
      <w:pPr>
        <w:pStyle w:val="ab"/>
        <w:spacing w:line="360" w:lineRule="auto"/>
        <w:ind w:left="0"/>
      </w:pPr>
      <w:r w:rsidRPr="00977BEF">
        <w:rPr>
          <w:b/>
          <w:bCs/>
          <w:i/>
          <w:iCs/>
        </w:rPr>
        <w:t xml:space="preserve">Листинг 1. </w:t>
      </w:r>
      <w:r w:rsidRPr="00977BEF">
        <w:t>Код, представляющий исходные данные и построение годографа.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77BEF" w:rsidRPr="00977BEF" w:rsidTr="00FD47D6">
        <w:trPr>
          <w:trHeight w:val="1230"/>
        </w:trPr>
        <w:tc>
          <w:tcPr>
            <w:tcW w:w="9345" w:type="dxa"/>
          </w:tcPr>
          <w:p w:rsidR="00977BEF" w:rsidRPr="00977BEF" w:rsidRDefault="00977BEF" w:rsidP="00977B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7B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 = 1;</w:t>
            </w:r>
          </w:p>
          <w:p w:rsidR="00977BEF" w:rsidRPr="00977BEF" w:rsidRDefault="00977BEF" w:rsidP="00977B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7B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 = 0.5;</w:t>
            </w:r>
          </w:p>
          <w:p w:rsidR="00977BEF" w:rsidRPr="00977BEF" w:rsidRDefault="00977BEF" w:rsidP="00977B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7B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T1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2.2</w:t>
            </w:r>
            <w:r w:rsidRPr="00977B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977BEF" w:rsidRPr="00977BEF" w:rsidRDefault="00977BEF" w:rsidP="00977BE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7B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W0 = </w:t>
            </w:r>
            <w:proofErr w:type="spellStart"/>
            <w:r w:rsidRPr="00977B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tf</w:t>
            </w:r>
            <w:proofErr w:type="spellEnd"/>
            <w:r w:rsidRPr="00977B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([k</w:t>
            </w:r>
            <w:proofErr w:type="gramStart"/>
            <w:r w:rsidRPr="00977B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],[</w:t>
            </w:r>
            <w:proofErr w:type="gramEnd"/>
            <w:r w:rsidRPr="00977B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T*T1,T+T1,1,0]);</w:t>
            </w:r>
          </w:p>
          <w:p w:rsidR="00977BEF" w:rsidRPr="00977BEF" w:rsidRDefault="00977BEF" w:rsidP="00977BEF">
            <w:pPr>
              <w:pStyle w:val="ab"/>
              <w:spacing w:line="360" w:lineRule="auto"/>
              <w:ind w:left="0"/>
              <w:rPr>
                <w:lang w:val="en-US"/>
              </w:rPr>
            </w:pPr>
            <w:proofErr w:type="spellStart"/>
            <w:r w:rsidRPr="00977BEF">
              <w:rPr>
                <w:lang w:val="en-US" w:eastAsia="ru-RU"/>
              </w:rPr>
              <w:t>sisotool</w:t>
            </w:r>
            <w:proofErr w:type="spellEnd"/>
            <w:r w:rsidRPr="00977BEF">
              <w:rPr>
                <w:lang w:val="en-US" w:eastAsia="ru-RU"/>
              </w:rPr>
              <w:t>(W0)</w:t>
            </w:r>
          </w:p>
        </w:tc>
      </w:tr>
    </w:tbl>
    <w:p w:rsidR="00977BEF" w:rsidRPr="00977BEF" w:rsidRDefault="00977BEF" w:rsidP="00977BE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77BEF" w:rsidRPr="00977BEF" w:rsidRDefault="00DB00CE" w:rsidP="00977BEF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7F98E1" wp14:editId="10E74D2D">
            <wp:extent cx="4384675" cy="24511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189" t="19384" b="7260"/>
                    <a:stretch/>
                  </pic:blipFill>
                  <pic:spPr bwMode="auto">
                    <a:xfrm>
                      <a:off x="0" y="0"/>
                      <a:ext cx="4384675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7BEF" w:rsidRPr="00977BEF">
        <w:rPr>
          <w:rFonts w:ascii="Times New Roman" w:hAnsi="Times New Roman" w:cs="Times New Roman"/>
          <w:sz w:val="28"/>
          <w:szCs w:val="28"/>
        </w:rPr>
        <w:fldChar w:fldCharType="begin"/>
      </w:r>
      <w:r w:rsidR="00977BEF" w:rsidRPr="00977BEF">
        <w:rPr>
          <w:rFonts w:ascii="Times New Roman" w:hAnsi="Times New Roman" w:cs="Times New Roman"/>
          <w:sz w:val="28"/>
          <w:szCs w:val="28"/>
        </w:rPr>
        <w:instrText xml:space="preserve"> INCLUDEPICTURE "/var/folders/wv/32x8wy9j61g5yvph7kb89bf40000gn/T/com.microsoft.Word/WebArchiveCopyPasteTempFiles/zEJfXo9lcqwWdpL0__fLRIFjTuE1wSlw2GDe8EYyq_MJxiXgMwOuhtz5VpX0sT1gqfW_fSMqO3-AsFguekYBxnuz.jpg?size=1280x657&amp;quality=96&amp;type=album" \* MERGEFORMATINET </w:instrText>
      </w:r>
      <w:r w:rsidR="00977BEF" w:rsidRPr="00977BEF">
        <w:rPr>
          <w:rFonts w:ascii="Times New Roman" w:hAnsi="Times New Roman" w:cs="Times New Roman"/>
          <w:sz w:val="28"/>
          <w:szCs w:val="28"/>
        </w:rPr>
        <w:fldChar w:fldCharType="end"/>
      </w:r>
    </w:p>
    <w:p w:rsidR="00977BEF" w:rsidRPr="00977BEF" w:rsidRDefault="00977BEF" w:rsidP="00977BEF">
      <w:pPr>
        <w:pStyle w:val="a4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7B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77BEF">
        <w:rPr>
          <w:rFonts w:ascii="Times New Roman" w:hAnsi="Times New Roman" w:cs="Times New Roman"/>
          <w:sz w:val="28"/>
          <w:szCs w:val="28"/>
        </w:rPr>
        <w:fldChar w:fldCharType="begin"/>
      </w:r>
      <w:r w:rsidRPr="00977BE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977BEF">
        <w:rPr>
          <w:rFonts w:ascii="Times New Roman" w:hAnsi="Times New Roman" w:cs="Times New Roman"/>
          <w:sz w:val="28"/>
          <w:szCs w:val="28"/>
        </w:rPr>
        <w:fldChar w:fldCharType="separate"/>
      </w:r>
      <w:r w:rsidRPr="00977BEF">
        <w:rPr>
          <w:rFonts w:ascii="Times New Roman" w:hAnsi="Times New Roman" w:cs="Times New Roman"/>
          <w:noProof/>
          <w:sz w:val="28"/>
          <w:szCs w:val="28"/>
        </w:rPr>
        <w:t>2</w:t>
      </w:r>
      <w:r w:rsidRPr="00977BEF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77BEF">
        <w:rPr>
          <w:rFonts w:ascii="Times New Roman" w:hAnsi="Times New Roman" w:cs="Times New Roman"/>
          <w:sz w:val="28"/>
          <w:szCs w:val="28"/>
        </w:rPr>
        <w:t>. Итоги работы кода, годограф</w:t>
      </w:r>
    </w:p>
    <w:p w:rsidR="00977BEF" w:rsidRPr="00977BEF" w:rsidRDefault="00977BEF" w:rsidP="00977BEF">
      <w:pPr>
        <w:pStyle w:val="ab"/>
        <w:spacing w:line="360" w:lineRule="auto"/>
        <w:ind w:left="0"/>
      </w:pPr>
      <w:r w:rsidRPr="00977BEF">
        <w:t xml:space="preserve">Дальше </w:t>
      </w:r>
      <w:r w:rsidRPr="00977BEF">
        <w:rPr>
          <w:i/>
          <w:iCs/>
        </w:rPr>
        <w:t>оценим переходный процесс для заданной системы</w:t>
      </w:r>
      <w:r w:rsidRPr="00977BEF">
        <w:t xml:space="preserve"> (без изменения коэффициента усиления). Вначале добавим время переходного процесса равное 10 секундам, получим коревой годограф с ограничивающей областью. Если в нее попадает хоть один полюс системы, то система будет работать медленнее заявленного времени переходного процесса. Предоставим полученный результат ниже (Рис. 3).</w:t>
      </w:r>
    </w:p>
    <w:p w:rsidR="00977BEF" w:rsidRPr="00977BEF" w:rsidRDefault="00977BEF" w:rsidP="00977B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3FADEF" wp14:editId="75118E8E">
            <wp:extent cx="2757267" cy="1405169"/>
            <wp:effectExtent l="0" t="0" r="508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982" t="23156" b="44211"/>
                    <a:stretch/>
                  </pic:blipFill>
                  <pic:spPr bwMode="auto">
                    <a:xfrm>
                      <a:off x="0" y="0"/>
                      <a:ext cx="2776850" cy="1415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7BEF">
        <w:rPr>
          <w:rFonts w:ascii="Times New Roman" w:hAnsi="Times New Roman" w:cs="Times New Roman"/>
          <w:sz w:val="28"/>
          <w:szCs w:val="28"/>
        </w:rPr>
        <w:fldChar w:fldCharType="begin"/>
      </w:r>
      <w:r w:rsidRPr="00977BEF">
        <w:rPr>
          <w:rFonts w:ascii="Times New Roman" w:hAnsi="Times New Roman" w:cs="Times New Roman"/>
          <w:sz w:val="28"/>
          <w:szCs w:val="28"/>
        </w:rPr>
        <w:instrText xml:space="preserve"> INCLUDEPICTURE "/var/folders/wv/32x8wy9j61g5yvph7kb89bf40000gn/T/com.microsoft.Word/WebArchiveCopyPasteTempFiles/iNxK_p5HgaCkblzgrNmgE0rErwS5km-CmXKp6RDSfVEWLeA58aSivp9EWlwZzsmvyy1hMO_g0UOMnA_wMviLg_qd.jpg?size=713x347&amp;quality=96&amp;type=album" \* MERGEFORMATINET </w:instrText>
      </w:r>
      <w:r w:rsidRPr="00977BEF">
        <w:rPr>
          <w:rFonts w:ascii="Times New Roman" w:hAnsi="Times New Roman" w:cs="Times New Roman"/>
          <w:sz w:val="28"/>
          <w:szCs w:val="28"/>
        </w:rPr>
        <w:fldChar w:fldCharType="end"/>
      </w:r>
    </w:p>
    <w:p w:rsidR="00977BEF" w:rsidRPr="00977BEF" w:rsidRDefault="00977BEF" w:rsidP="00977BEF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B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77BEF">
        <w:rPr>
          <w:rFonts w:ascii="Times New Roman" w:hAnsi="Times New Roman" w:cs="Times New Roman"/>
          <w:sz w:val="28"/>
          <w:szCs w:val="28"/>
        </w:rPr>
        <w:fldChar w:fldCharType="begin"/>
      </w:r>
      <w:r w:rsidRPr="00977BE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977BEF">
        <w:rPr>
          <w:rFonts w:ascii="Times New Roman" w:hAnsi="Times New Roman" w:cs="Times New Roman"/>
          <w:sz w:val="28"/>
          <w:szCs w:val="28"/>
        </w:rPr>
        <w:fldChar w:fldCharType="separate"/>
      </w:r>
      <w:r w:rsidRPr="00977BEF">
        <w:rPr>
          <w:rFonts w:ascii="Times New Roman" w:hAnsi="Times New Roman" w:cs="Times New Roman"/>
          <w:noProof/>
          <w:sz w:val="28"/>
          <w:szCs w:val="28"/>
        </w:rPr>
        <w:t>3</w:t>
      </w:r>
      <w:r w:rsidRPr="00977BEF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77BEF">
        <w:rPr>
          <w:rFonts w:ascii="Times New Roman" w:hAnsi="Times New Roman" w:cs="Times New Roman"/>
          <w:sz w:val="28"/>
          <w:szCs w:val="28"/>
        </w:rPr>
        <w:t>. Годограф с ограничивающей областью</w:t>
      </w:r>
    </w:p>
    <w:p w:rsidR="00977BEF" w:rsidRPr="00977BEF" w:rsidRDefault="00977BEF" w:rsidP="00977BEF">
      <w:pPr>
        <w:pStyle w:val="ab"/>
        <w:spacing w:line="360" w:lineRule="auto"/>
        <w:ind w:left="0"/>
      </w:pPr>
      <w:r w:rsidRPr="00977BEF">
        <w:rPr>
          <w:lang w:eastAsia="ru-RU"/>
        </w:rPr>
        <w:t xml:space="preserve">Теперь добавим еще одно требование. Зададим значение перерегулирования 10%. В результате появится </w:t>
      </w:r>
      <w:r w:rsidRPr="00977BEF">
        <w:t>сектор с закрашенной областью. Если хотя бы одна пара комплексно-сопряженных полюсов находится в закрашенной области, то система будет иметь перерегулирование более заданного значения. Предоставим полученный результат на рисунке 4.</w:t>
      </w:r>
    </w:p>
    <w:p w:rsidR="00977BEF" w:rsidRPr="00977BEF" w:rsidRDefault="00DB00CE" w:rsidP="00977BEF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3A07B2" wp14:editId="67FB4C7B">
            <wp:extent cx="3067050" cy="2625899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93" t="20333" r="50187" b="8401"/>
                    <a:stretch/>
                  </pic:blipFill>
                  <pic:spPr bwMode="auto">
                    <a:xfrm>
                      <a:off x="0" y="0"/>
                      <a:ext cx="3069179" cy="2627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7BEF" w:rsidRPr="00977BEF">
        <w:rPr>
          <w:rFonts w:ascii="Times New Roman" w:hAnsi="Times New Roman" w:cs="Times New Roman"/>
          <w:sz w:val="28"/>
          <w:szCs w:val="28"/>
        </w:rPr>
        <w:fldChar w:fldCharType="begin"/>
      </w:r>
      <w:r w:rsidR="00977BEF" w:rsidRPr="00977BEF">
        <w:rPr>
          <w:rFonts w:ascii="Times New Roman" w:hAnsi="Times New Roman" w:cs="Times New Roman"/>
          <w:sz w:val="28"/>
          <w:szCs w:val="28"/>
        </w:rPr>
        <w:instrText xml:space="preserve"> INCLUDEPICTURE "/var/folders/wv/32x8wy9j61g5yvph7kb89bf40000gn/T/com.microsoft.Word/WebArchiveCopyPasteTempFiles/kQUZ0mNrlsKmmmfbTtovzxEgfWCjJRJPIHYHvtv5WNPclu9z-ULE44pEWFwqIHnoT6vo2EhY5osBXLnKkGI7DtXS.jpg?size=707x353&amp;quality=96&amp;type=album" \* MERGEFORMATINET </w:instrText>
      </w:r>
      <w:r w:rsidR="00977BEF" w:rsidRPr="00977BEF">
        <w:rPr>
          <w:rFonts w:ascii="Times New Roman" w:hAnsi="Times New Roman" w:cs="Times New Roman"/>
          <w:sz w:val="28"/>
          <w:szCs w:val="28"/>
        </w:rPr>
        <w:fldChar w:fldCharType="end"/>
      </w:r>
    </w:p>
    <w:p w:rsidR="00977BEF" w:rsidRPr="00DB00CE" w:rsidRDefault="00977BEF" w:rsidP="00977BEF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B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77BEF">
        <w:rPr>
          <w:rFonts w:ascii="Times New Roman" w:hAnsi="Times New Roman" w:cs="Times New Roman"/>
          <w:sz w:val="28"/>
          <w:szCs w:val="28"/>
        </w:rPr>
        <w:fldChar w:fldCharType="begin"/>
      </w:r>
      <w:r w:rsidRPr="00977BE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977BEF">
        <w:rPr>
          <w:rFonts w:ascii="Times New Roman" w:hAnsi="Times New Roman" w:cs="Times New Roman"/>
          <w:sz w:val="28"/>
          <w:szCs w:val="28"/>
        </w:rPr>
        <w:fldChar w:fldCharType="separate"/>
      </w:r>
      <w:r w:rsidRPr="00977BEF">
        <w:rPr>
          <w:rFonts w:ascii="Times New Roman" w:hAnsi="Times New Roman" w:cs="Times New Roman"/>
          <w:noProof/>
          <w:sz w:val="28"/>
          <w:szCs w:val="28"/>
        </w:rPr>
        <w:t>4</w:t>
      </w:r>
      <w:r w:rsidRPr="00977BEF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77BEF">
        <w:rPr>
          <w:rFonts w:ascii="Times New Roman" w:hAnsi="Times New Roman" w:cs="Times New Roman"/>
          <w:sz w:val="28"/>
          <w:szCs w:val="28"/>
        </w:rPr>
        <w:t xml:space="preserve">. Корневой годограф и ограничения на переходной процесс </w:t>
      </w:r>
    </w:p>
    <w:p w:rsidR="00977BEF" w:rsidRPr="00977BEF" w:rsidRDefault="00977BEF" w:rsidP="00977BEF">
      <w:pPr>
        <w:pStyle w:val="ab"/>
        <w:spacing w:line="360" w:lineRule="auto"/>
        <w:ind w:left="0"/>
      </w:pPr>
      <w:r w:rsidRPr="00977BEF">
        <w:rPr>
          <w:i/>
          <w:iCs/>
        </w:rPr>
        <w:t>Исследуем динамику замкнутой системы при различных значениях коэффициента усиления k.</w:t>
      </w:r>
      <w:r w:rsidRPr="00977BEF">
        <w:t xml:space="preserve"> Так, построим график переходной характеристики системы (рис. 5) и нанесем на него точки времени переходного процесса и значения перерегулирования (рис. 6). Предоставим график сигнала регулирования (рис. 7).</w:t>
      </w:r>
    </w:p>
    <w:p w:rsidR="00977BEF" w:rsidRPr="00977BEF" w:rsidRDefault="00DB00CE" w:rsidP="00977BEF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66CA32A" wp14:editId="2F23FEF5">
            <wp:extent cx="4778375" cy="1873873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661" t="58534" b="9160"/>
                    <a:stretch/>
                  </pic:blipFill>
                  <pic:spPr bwMode="auto">
                    <a:xfrm>
                      <a:off x="0" y="0"/>
                      <a:ext cx="4791639" cy="187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7BEF" w:rsidRPr="00977BEF">
        <w:rPr>
          <w:rFonts w:ascii="Times New Roman" w:hAnsi="Times New Roman" w:cs="Times New Roman"/>
          <w:sz w:val="28"/>
          <w:szCs w:val="28"/>
        </w:rPr>
        <w:fldChar w:fldCharType="begin"/>
      </w:r>
      <w:r w:rsidR="00977BEF" w:rsidRPr="00977BEF">
        <w:rPr>
          <w:rFonts w:ascii="Times New Roman" w:hAnsi="Times New Roman" w:cs="Times New Roman"/>
          <w:sz w:val="28"/>
          <w:szCs w:val="28"/>
        </w:rPr>
        <w:instrText xml:space="preserve"> INCLUDEPICTURE "/var/folders/wv/32x8wy9j61g5yvph7kb89bf40000gn/T/com.microsoft.Word/WebArchiveCopyPasteTempFiles/SsMpSIIKX6RsCwRge-bYmXPXJFLOS0nz7GzQJn7XQAI_NpT-bMQe9QNHugIPZvtyJL7Dg3EmJfJLXyXJDB4YKPll.jpg?size=914x352&amp;quality=96&amp;type=album" \* MERGEFORMATINET </w:instrText>
      </w:r>
      <w:r w:rsidR="00977BEF" w:rsidRPr="00977BEF">
        <w:rPr>
          <w:rFonts w:ascii="Times New Roman" w:hAnsi="Times New Roman" w:cs="Times New Roman"/>
          <w:sz w:val="28"/>
          <w:szCs w:val="28"/>
        </w:rPr>
        <w:fldChar w:fldCharType="end"/>
      </w:r>
    </w:p>
    <w:p w:rsidR="00977BEF" w:rsidRPr="00977BEF" w:rsidRDefault="00977BEF" w:rsidP="00977BEF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B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77BEF">
        <w:rPr>
          <w:rFonts w:ascii="Times New Roman" w:hAnsi="Times New Roman" w:cs="Times New Roman"/>
          <w:sz w:val="28"/>
          <w:szCs w:val="28"/>
        </w:rPr>
        <w:fldChar w:fldCharType="begin"/>
      </w:r>
      <w:r w:rsidRPr="00977BE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977BEF">
        <w:rPr>
          <w:rFonts w:ascii="Times New Roman" w:hAnsi="Times New Roman" w:cs="Times New Roman"/>
          <w:sz w:val="28"/>
          <w:szCs w:val="28"/>
        </w:rPr>
        <w:fldChar w:fldCharType="separate"/>
      </w:r>
      <w:r w:rsidRPr="00977BEF">
        <w:rPr>
          <w:rFonts w:ascii="Times New Roman" w:hAnsi="Times New Roman" w:cs="Times New Roman"/>
          <w:noProof/>
          <w:sz w:val="28"/>
          <w:szCs w:val="28"/>
        </w:rPr>
        <w:t>5</w:t>
      </w:r>
      <w:r w:rsidRPr="00977BEF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77BEF">
        <w:rPr>
          <w:rFonts w:ascii="Times New Roman" w:hAnsi="Times New Roman" w:cs="Times New Roman"/>
          <w:sz w:val="28"/>
          <w:szCs w:val="28"/>
        </w:rPr>
        <w:t>. Переходный процесс</w:t>
      </w:r>
    </w:p>
    <w:p w:rsidR="00977BEF" w:rsidRPr="00977BEF" w:rsidRDefault="00DB00CE" w:rsidP="00977BEF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2EE698" wp14:editId="325F4B77">
            <wp:extent cx="4780873" cy="2032000"/>
            <wp:effectExtent l="0" t="0" r="127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454" t="55112" b="7450"/>
                    <a:stretch/>
                  </pic:blipFill>
                  <pic:spPr bwMode="auto">
                    <a:xfrm>
                      <a:off x="0" y="0"/>
                      <a:ext cx="4798077" cy="2039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7BEF" w:rsidRPr="00977BEF">
        <w:rPr>
          <w:rFonts w:ascii="Times New Roman" w:hAnsi="Times New Roman" w:cs="Times New Roman"/>
          <w:sz w:val="28"/>
          <w:szCs w:val="28"/>
        </w:rPr>
        <w:fldChar w:fldCharType="begin"/>
      </w:r>
      <w:r w:rsidR="00977BEF" w:rsidRPr="00977BEF">
        <w:rPr>
          <w:rFonts w:ascii="Times New Roman" w:hAnsi="Times New Roman" w:cs="Times New Roman"/>
          <w:sz w:val="28"/>
          <w:szCs w:val="28"/>
        </w:rPr>
        <w:instrText xml:space="preserve"> INCLUDEPICTURE "/var/folders/wv/32x8wy9j61g5yvph7kb89bf40000gn/T/com.microsoft.Word/WebArchiveCopyPasteTempFiles/kcrPELI2RmwkhZKxp-1fEIj17ZexCS7rY0YZ7R0IgOTXSd3VBkSm2mqagudrCOM3ja2LoTYJpFRXa9IfG6tPLoEE.jpg?size=951x345&amp;quality=96&amp;type=album" \* MERGEFORMATINET </w:instrText>
      </w:r>
      <w:r w:rsidR="00977BEF" w:rsidRPr="00977BEF">
        <w:rPr>
          <w:rFonts w:ascii="Times New Roman" w:hAnsi="Times New Roman" w:cs="Times New Roman"/>
          <w:sz w:val="28"/>
          <w:szCs w:val="28"/>
        </w:rPr>
        <w:fldChar w:fldCharType="end"/>
      </w:r>
    </w:p>
    <w:p w:rsidR="00977BEF" w:rsidRPr="00977BEF" w:rsidRDefault="00977BEF" w:rsidP="00977BEF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B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77BEF">
        <w:rPr>
          <w:rFonts w:ascii="Times New Roman" w:hAnsi="Times New Roman" w:cs="Times New Roman"/>
          <w:sz w:val="28"/>
          <w:szCs w:val="28"/>
        </w:rPr>
        <w:fldChar w:fldCharType="begin"/>
      </w:r>
      <w:r w:rsidRPr="00977BE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977BEF">
        <w:rPr>
          <w:rFonts w:ascii="Times New Roman" w:hAnsi="Times New Roman" w:cs="Times New Roman"/>
          <w:sz w:val="28"/>
          <w:szCs w:val="28"/>
        </w:rPr>
        <w:fldChar w:fldCharType="separate"/>
      </w:r>
      <w:r w:rsidRPr="00977BEF">
        <w:rPr>
          <w:rFonts w:ascii="Times New Roman" w:hAnsi="Times New Roman" w:cs="Times New Roman"/>
          <w:noProof/>
          <w:sz w:val="28"/>
          <w:szCs w:val="28"/>
        </w:rPr>
        <w:t>6</w:t>
      </w:r>
      <w:r w:rsidRPr="00977BEF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77BEF">
        <w:rPr>
          <w:rFonts w:ascii="Times New Roman" w:hAnsi="Times New Roman" w:cs="Times New Roman"/>
          <w:sz w:val="28"/>
          <w:szCs w:val="28"/>
        </w:rPr>
        <w:t>. Изображение значений необходимых точек на графике переходного процесса</w:t>
      </w:r>
    </w:p>
    <w:p w:rsidR="00977BEF" w:rsidRPr="00977BEF" w:rsidRDefault="00DB00CE" w:rsidP="00977BEF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6A8BDE" wp14:editId="41216915">
            <wp:extent cx="4530207" cy="20066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2699" t="19195" b="43558"/>
                    <a:stretch/>
                  </pic:blipFill>
                  <pic:spPr bwMode="auto">
                    <a:xfrm>
                      <a:off x="0" y="0"/>
                      <a:ext cx="4548840" cy="201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7BEF" w:rsidRPr="00977BEF">
        <w:rPr>
          <w:rFonts w:ascii="Times New Roman" w:hAnsi="Times New Roman" w:cs="Times New Roman"/>
          <w:sz w:val="28"/>
          <w:szCs w:val="28"/>
        </w:rPr>
        <w:fldChar w:fldCharType="begin"/>
      </w:r>
      <w:r w:rsidR="00977BEF" w:rsidRPr="00977BEF">
        <w:rPr>
          <w:rFonts w:ascii="Times New Roman" w:hAnsi="Times New Roman" w:cs="Times New Roman"/>
          <w:sz w:val="28"/>
          <w:szCs w:val="28"/>
        </w:rPr>
        <w:instrText xml:space="preserve"> INCLUDEPICTURE "/var/folders/wv/32x8wy9j61g5yvph7kb89bf40000gn/T/com.microsoft.Word/WebArchiveCopyPasteTempFiles/tReYwEJG4BB3Fr5y7D1FSsGE1vL9N7u_etFcjfTFB_NgwzwRPXMbpP5llvBQZXBGoTRCWwR9f8v_lqZVzhGR8L6W.jpg?size=692x352&amp;quality=96&amp;type=album" \* MERGEFORMATINET </w:instrText>
      </w:r>
      <w:r w:rsidR="00977BEF" w:rsidRPr="00977BEF">
        <w:rPr>
          <w:rFonts w:ascii="Times New Roman" w:hAnsi="Times New Roman" w:cs="Times New Roman"/>
          <w:sz w:val="28"/>
          <w:szCs w:val="28"/>
        </w:rPr>
        <w:fldChar w:fldCharType="end"/>
      </w:r>
    </w:p>
    <w:p w:rsidR="00977BEF" w:rsidRPr="00977BEF" w:rsidRDefault="00977BEF" w:rsidP="00977BEF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B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77BEF">
        <w:rPr>
          <w:rFonts w:ascii="Times New Roman" w:hAnsi="Times New Roman" w:cs="Times New Roman"/>
          <w:sz w:val="28"/>
          <w:szCs w:val="28"/>
        </w:rPr>
        <w:fldChar w:fldCharType="begin"/>
      </w:r>
      <w:r w:rsidRPr="00977BE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977BEF">
        <w:rPr>
          <w:rFonts w:ascii="Times New Roman" w:hAnsi="Times New Roman" w:cs="Times New Roman"/>
          <w:sz w:val="28"/>
          <w:szCs w:val="28"/>
        </w:rPr>
        <w:fldChar w:fldCharType="separate"/>
      </w:r>
      <w:r w:rsidRPr="00977BEF">
        <w:rPr>
          <w:rFonts w:ascii="Times New Roman" w:hAnsi="Times New Roman" w:cs="Times New Roman"/>
          <w:noProof/>
          <w:sz w:val="28"/>
          <w:szCs w:val="28"/>
        </w:rPr>
        <w:t>7</w:t>
      </w:r>
      <w:r w:rsidRPr="00977BEF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977BEF">
        <w:rPr>
          <w:rFonts w:ascii="Times New Roman" w:hAnsi="Times New Roman" w:cs="Times New Roman"/>
          <w:sz w:val="28"/>
          <w:szCs w:val="28"/>
        </w:rPr>
        <w:t>.Изображение сигнала регулирования</w:t>
      </w:r>
    </w:p>
    <w:p w:rsidR="00977BEF" w:rsidRPr="00977BEF" w:rsidRDefault="00977BEF" w:rsidP="00977BEF">
      <w:pPr>
        <w:pStyle w:val="ab"/>
        <w:spacing w:line="360" w:lineRule="auto"/>
        <w:ind w:left="0"/>
      </w:pPr>
      <w:r w:rsidRPr="00977BEF">
        <w:t xml:space="preserve">Вышло, что все полюса в </w:t>
      </w:r>
      <w:proofErr w:type="spellStart"/>
      <w:r w:rsidRPr="00977BEF">
        <w:t>незакрашенной</w:t>
      </w:r>
      <w:proofErr w:type="spellEnd"/>
      <w:r w:rsidRPr="00977BEF">
        <w:t xml:space="preserve"> области корневого годографа нашлись, а это значит, что полученное значение коэффициента усиления </w:t>
      </w:r>
      <w:r w:rsidR="00DB00CE">
        <w:t>равно -2.12</w:t>
      </w:r>
      <w:r w:rsidRPr="00977BEF">
        <w:t xml:space="preserve">. Оно и будет описанием </w:t>
      </w:r>
      <w:r w:rsidRPr="00977BEF">
        <w:rPr>
          <w:i/>
          <w:iCs/>
        </w:rPr>
        <w:t>П-регулятора</w:t>
      </w:r>
      <w:r w:rsidRPr="00977BEF">
        <w:t xml:space="preserve">. </w:t>
      </w:r>
    </w:p>
    <w:p w:rsidR="00977BEF" w:rsidRPr="00977BEF" w:rsidRDefault="00977BEF" w:rsidP="00977BEF">
      <w:pPr>
        <w:pStyle w:val="ab"/>
        <w:spacing w:line="360" w:lineRule="auto"/>
        <w:ind w:left="0"/>
      </w:pPr>
      <w:r w:rsidRPr="00977BEF">
        <w:t xml:space="preserve">Получим описание </w:t>
      </w:r>
      <w:r w:rsidRPr="00977BEF">
        <w:rPr>
          <w:i/>
        </w:rPr>
        <w:t>П-регулятора:</w:t>
      </w:r>
    </w:p>
    <w:p w:rsidR="00977BEF" w:rsidRPr="00977BEF" w:rsidRDefault="00DB00CE" w:rsidP="00977BEF">
      <w:pPr>
        <w:pStyle w:val="ab"/>
        <w:spacing w:line="360" w:lineRule="auto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61F2A97" wp14:editId="11F9CB3F">
            <wp:extent cx="2746140" cy="7683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611" r="79369" b="86127"/>
                    <a:stretch/>
                  </pic:blipFill>
                  <pic:spPr bwMode="auto">
                    <a:xfrm>
                      <a:off x="0" y="0"/>
                      <a:ext cx="2772928" cy="77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BEF" w:rsidRPr="00977BEF" w:rsidRDefault="00977BEF" w:rsidP="00977BEF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BEF"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977BEF">
        <w:rPr>
          <w:rFonts w:ascii="Times New Roman" w:hAnsi="Times New Roman" w:cs="Times New Roman"/>
          <w:sz w:val="28"/>
          <w:szCs w:val="28"/>
        </w:rPr>
        <w:t>8.Описание</w:t>
      </w:r>
      <w:proofErr w:type="gramEnd"/>
      <w:r w:rsidRPr="00977BEF">
        <w:rPr>
          <w:rFonts w:ascii="Times New Roman" w:hAnsi="Times New Roman" w:cs="Times New Roman"/>
          <w:sz w:val="28"/>
          <w:szCs w:val="28"/>
        </w:rPr>
        <w:t xml:space="preserve"> П-регулятора</w:t>
      </w:r>
    </w:p>
    <w:p w:rsidR="00977BEF" w:rsidRPr="00977BEF" w:rsidRDefault="00977BEF" w:rsidP="00977BEF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977BEF">
        <w:rPr>
          <w:rFonts w:ascii="Times New Roman" w:hAnsi="Times New Roman" w:cs="Times New Roman"/>
          <w:sz w:val="28"/>
          <w:szCs w:val="28"/>
        </w:rPr>
        <w:t xml:space="preserve">Рассмотрим работу </w:t>
      </w:r>
      <w:r w:rsidRPr="00977BEF">
        <w:rPr>
          <w:rFonts w:ascii="Times New Roman" w:hAnsi="Times New Roman" w:cs="Times New Roman"/>
          <w:i/>
          <w:iCs/>
          <w:sz w:val="28"/>
          <w:szCs w:val="28"/>
        </w:rPr>
        <w:t>ПД-регулятора.</w:t>
      </w:r>
    </w:p>
    <w:p w:rsidR="00977BEF" w:rsidRPr="00977BEF" w:rsidRDefault="00977BEF" w:rsidP="00977BEF">
      <w:pPr>
        <w:pStyle w:val="ab"/>
        <w:spacing w:line="360" w:lineRule="auto"/>
        <w:ind w:left="0"/>
      </w:pPr>
      <w:r w:rsidRPr="00977BEF">
        <w:rPr>
          <w:b/>
          <w:bCs/>
          <w:i/>
          <w:iCs/>
        </w:rPr>
        <w:t xml:space="preserve">Листинг 2.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77BEF" w:rsidRPr="00977BEF" w:rsidTr="00FD47D6">
        <w:tc>
          <w:tcPr>
            <w:tcW w:w="9345" w:type="dxa"/>
          </w:tcPr>
          <w:p w:rsidR="00977BEF" w:rsidRPr="00977BEF" w:rsidRDefault="00977BEF" w:rsidP="00977BE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k=1;</w:t>
            </w:r>
          </w:p>
          <w:p w:rsidR="00977BEF" w:rsidRPr="00977BEF" w:rsidRDefault="00977BEF" w:rsidP="00977BE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T=0.5;</w:t>
            </w:r>
          </w:p>
          <w:p w:rsidR="00977BEF" w:rsidRPr="00977BEF" w:rsidRDefault="00DB00CE" w:rsidP="00977BE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T1=1.2</w:t>
            </w:r>
            <w:r w:rsidR="00977BEF"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;</w:t>
            </w:r>
          </w:p>
          <w:p w:rsidR="00977BEF" w:rsidRPr="00977BEF" w:rsidRDefault="00977BEF" w:rsidP="00977BE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W0=</w:t>
            </w:r>
            <w:proofErr w:type="spellStart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tf</w:t>
            </w:r>
            <w:proofErr w:type="spellEnd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([k</w:t>
            </w:r>
            <w:proofErr w:type="gramStart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],[</w:t>
            </w:r>
            <w:proofErr w:type="gramEnd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T*T1,T+T1,1,0]);</w:t>
            </w:r>
          </w:p>
          <w:p w:rsidR="00977BEF" w:rsidRPr="00977BEF" w:rsidRDefault="00977BEF" w:rsidP="00977BE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kp</w:t>
            </w:r>
            <w:proofErr w:type="spellEnd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=1;</w:t>
            </w:r>
          </w:p>
          <w:p w:rsidR="00977BEF" w:rsidRPr="00977BEF" w:rsidRDefault="00977BEF" w:rsidP="00977BE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Ta=1;</w:t>
            </w:r>
          </w:p>
          <w:p w:rsidR="00977BEF" w:rsidRPr="00977BEF" w:rsidRDefault="00977BEF" w:rsidP="00977BE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Td=10;</w:t>
            </w:r>
          </w:p>
          <w:p w:rsidR="00977BEF" w:rsidRPr="00977BEF" w:rsidRDefault="00977BEF" w:rsidP="00977BE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Wp</w:t>
            </w:r>
            <w:proofErr w:type="spellEnd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proofErr w:type="spellStart"/>
            <w:proofErr w:type="gramStart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tf</w:t>
            </w:r>
            <w:proofErr w:type="spellEnd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gramEnd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proofErr w:type="spellStart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kp</w:t>
            </w:r>
            <w:proofErr w:type="spellEnd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*</w:t>
            </w:r>
            <w:proofErr w:type="spellStart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Ta+Td</w:t>
            </w:r>
            <w:proofErr w:type="spellEnd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kp</w:t>
            </w:r>
            <w:proofErr w:type="spellEnd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],[Ta, 1]);</w:t>
            </w:r>
          </w:p>
          <w:p w:rsidR="00977BEF" w:rsidRPr="00977BEF" w:rsidRDefault="00977BEF" w:rsidP="00977BE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sisotool</w:t>
            </w:r>
            <w:proofErr w:type="spellEnd"/>
            <w:r w:rsidRPr="00977B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(W0,Wp);</w:t>
            </w:r>
          </w:p>
        </w:tc>
      </w:tr>
    </w:tbl>
    <w:p w:rsidR="00977BEF" w:rsidRPr="00977BEF" w:rsidRDefault="00DB00CE" w:rsidP="00977B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A08651" wp14:editId="64ADEFE8">
            <wp:extent cx="4384675" cy="252730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189" t="16912" b="7450"/>
                    <a:stretch/>
                  </pic:blipFill>
                  <pic:spPr bwMode="auto">
                    <a:xfrm>
                      <a:off x="0" y="0"/>
                      <a:ext cx="4384675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BEF" w:rsidRDefault="00977BEF" w:rsidP="00977BEF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BEF">
        <w:rPr>
          <w:rFonts w:ascii="Times New Roman" w:hAnsi="Times New Roman" w:cs="Times New Roman"/>
          <w:sz w:val="28"/>
          <w:szCs w:val="28"/>
        </w:rPr>
        <w:t>Рисунок 9. Итоги работы кода, годограф</w:t>
      </w:r>
    </w:p>
    <w:p w:rsidR="00DB00CE" w:rsidRDefault="00DB00CE" w:rsidP="00DB00CE"/>
    <w:p w:rsidR="00DB00CE" w:rsidRDefault="00DB00CE" w:rsidP="00DB00CE"/>
    <w:p w:rsidR="00DB00CE" w:rsidRDefault="00DB00CE" w:rsidP="00DB00CE"/>
    <w:p w:rsidR="00DB00CE" w:rsidRPr="00DB00CE" w:rsidRDefault="00DB00CE" w:rsidP="00DB00CE"/>
    <w:p w:rsidR="00977BEF" w:rsidRPr="00977BEF" w:rsidRDefault="00977BEF" w:rsidP="00977BEF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77BEF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Переместим полюса системы в </w:t>
      </w:r>
      <w:proofErr w:type="spellStart"/>
      <w:r w:rsidRPr="00977BEF">
        <w:rPr>
          <w:rFonts w:ascii="Times New Roman" w:hAnsi="Times New Roman" w:cs="Times New Roman"/>
          <w:bCs/>
          <w:sz w:val="28"/>
          <w:szCs w:val="28"/>
        </w:rPr>
        <w:t>незакрашенную</w:t>
      </w:r>
      <w:proofErr w:type="spellEnd"/>
      <w:r w:rsidRPr="00977BEF">
        <w:rPr>
          <w:rFonts w:ascii="Times New Roman" w:hAnsi="Times New Roman" w:cs="Times New Roman"/>
          <w:bCs/>
          <w:sz w:val="28"/>
          <w:szCs w:val="28"/>
        </w:rPr>
        <w:t xml:space="preserve"> область:</w:t>
      </w:r>
    </w:p>
    <w:p w:rsidR="00977BEF" w:rsidRPr="00977BEF" w:rsidRDefault="0013439B" w:rsidP="00977BEF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6EB5F6" wp14:editId="3B57F491">
            <wp:extent cx="2724150" cy="2362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69" t="20334" r="49973" b="8970"/>
                    <a:stretch/>
                  </pic:blipFill>
                  <pic:spPr bwMode="auto">
                    <a:xfrm>
                      <a:off x="0" y="0"/>
                      <a:ext cx="272415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BEF" w:rsidRPr="00977BEF" w:rsidRDefault="00977BEF" w:rsidP="00977BEF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BEF">
        <w:rPr>
          <w:rFonts w:ascii="Times New Roman" w:hAnsi="Times New Roman" w:cs="Times New Roman"/>
          <w:sz w:val="28"/>
          <w:szCs w:val="28"/>
        </w:rPr>
        <w:t xml:space="preserve">Рисунок 10. Годограф с характеристическими корнями в </w:t>
      </w:r>
      <w:proofErr w:type="spellStart"/>
      <w:r w:rsidRPr="00977BEF">
        <w:rPr>
          <w:rFonts w:ascii="Times New Roman" w:hAnsi="Times New Roman" w:cs="Times New Roman"/>
          <w:sz w:val="28"/>
          <w:szCs w:val="28"/>
        </w:rPr>
        <w:t>незакрашенной</w:t>
      </w:r>
      <w:proofErr w:type="spellEnd"/>
      <w:r w:rsidRPr="00977BEF">
        <w:rPr>
          <w:rFonts w:ascii="Times New Roman" w:hAnsi="Times New Roman" w:cs="Times New Roman"/>
          <w:sz w:val="28"/>
          <w:szCs w:val="28"/>
        </w:rPr>
        <w:t xml:space="preserve"> области</w:t>
      </w:r>
    </w:p>
    <w:p w:rsidR="00977BEF" w:rsidRPr="00977BEF" w:rsidRDefault="00977BEF" w:rsidP="00977BEF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77BEF">
        <w:rPr>
          <w:rFonts w:ascii="Times New Roman" w:hAnsi="Times New Roman" w:cs="Times New Roman"/>
          <w:bCs/>
          <w:sz w:val="28"/>
          <w:szCs w:val="28"/>
        </w:rPr>
        <w:t>Получим описание ПД-регулятора (рис.11). Данный регулятор обеспечивает заданное качество переходного процесса объекта управления</w:t>
      </w:r>
    </w:p>
    <w:p w:rsidR="00977BEF" w:rsidRPr="00977BEF" w:rsidRDefault="00025C22" w:rsidP="00977BEF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FF2CD6" wp14:editId="13854608">
            <wp:extent cx="2584450" cy="67145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181" r="78193" b="85747"/>
                    <a:stretch/>
                  </pic:blipFill>
                  <pic:spPr bwMode="auto">
                    <a:xfrm>
                      <a:off x="0" y="0"/>
                      <a:ext cx="2630429" cy="68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BEF" w:rsidRPr="00977BEF" w:rsidRDefault="00977BEF" w:rsidP="00977BEF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BEF">
        <w:rPr>
          <w:rFonts w:ascii="Times New Roman" w:hAnsi="Times New Roman" w:cs="Times New Roman"/>
          <w:sz w:val="28"/>
          <w:szCs w:val="28"/>
        </w:rPr>
        <w:t>Рисунок 11. Описание ПД-регулятора</w:t>
      </w:r>
    </w:p>
    <w:p w:rsidR="00977BEF" w:rsidRPr="00977BEF" w:rsidRDefault="00977BEF" w:rsidP="00977BEF">
      <w:pPr>
        <w:pStyle w:val="ab"/>
        <w:spacing w:line="360" w:lineRule="auto"/>
        <w:ind w:left="0"/>
      </w:pPr>
      <w:r w:rsidRPr="00977BEF">
        <w:t>Представим графики переходной характеристики.</w:t>
      </w:r>
    </w:p>
    <w:p w:rsidR="00977BEF" w:rsidRPr="00977BEF" w:rsidRDefault="00025C22" w:rsidP="00977BEF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DF2349" wp14:editId="41A18607">
            <wp:extent cx="4374143" cy="173355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2700" t="59483" r="855" b="7792"/>
                    <a:stretch/>
                  </pic:blipFill>
                  <pic:spPr bwMode="auto">
                    <a:xfrm>
                      <a:off x="0" y="0"/>
                      <a:ext cx="4390415" cy="1739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7BEF" w:rsidRPr="00977BEF">
        <w:rPr>
          <w:rFonts w:ascii="Times New Roman" w:hAnsi="Times New Roman" w:cs="Times New Roman"/>
          <w:sz w:val="28"/>
          <w:szCs w:val="28"/>
        </w:rPr>
        <w:fldChar w:fldCharType="begin"/>
      </w:r>
      <w:r w:rsidR="00977BEF" w:rsidRPr="00977BEF">
        <w:rPr>
          <w:rFonts w:ascii="Times New Roman" w:hAnsi="Times New Roman" w:cs="Times New Roman"/>
          <w:sz w:val="28"/>
          <w:szCs w:val="28"/>
        </w:rPr>
        <w:instrText xml:space="preserve"> INCLUDEPICTURE "/var/folders/wv/32x8wy9j61g5yvph7kb89bf40000gn/T/com.microsoft.Word/WebArchiveCopyPasteTempFiles/1yngseiw9C4GTx9VH6ZVFB_cg6YgFfEYN53uLkz3s1K3-ZMOsry0VwE-o8Fy1e7nn-QUDyK9zVjcLkGGgrWpfvBx.jpg?size=669x347&amp;quality=96&amp;type=album" \* MERGEFORMATINET </w:instrText>
      </w:r>
      <w:r w:rsidR="00977BEF" w:rsidRPr="00977BEF">
        <w:rPr>
          <w:rFonts w:ascii="Times New Roman" w:hAnsi="Times New Roman" w:cs="Times New Roman"/>
          <w:sz w:val="28"/>
          <w:szCs w:val="28"/>
        </w:rPr>
        <w:fldChar w:fldCharType="end"/>
      </w:r>
    </w:p>
    <w:p w:rsidR="00977BEF" w:rsidRPr="00977BEF" w:rsidRDefault="00977BEF" w:rsidP="00977BEF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BEF">
        <w:rPr>
          <w:rFonts w:ascii="Times New Roman" w:hAnsi="Times New Roman" w:cs="Times New Roman"/>
          <w:sz w:val="28"/>
          <w:szCs w:val="28"/>
        </w:rPr>
        <w:t>Рисунок 12. Переходный процесс ПД-регулятора</w:t>
      </w:r>
    </w:p>
    <w:p w:rsidR="00977BEF" w:rsidRPr="00977BEF" w:rsidRDefault="00977BEF" w:rsidP="00977BEF">
      <w:pPr>
        <w:pStyle w:val="ab"/>
        <w:spacing w:line="360" w:lineRule="auto"/>
        <w:ind w:left="0"/>
      </w:pPr>
      <w:r w:rsidRPr="00977BEF">
        <w:t>Представим график сигнала регулирования ПД-регулятора.</w:t>
      </w:r>
    </w:p>
    <w:p w:rsidR="00977BEF" w:rsidRPr="00977BEF" w:rsidRDefault="00025C22" w:rsidP="00977BE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C90997" wp14:editId="24F72C08">
            <wp:extent cx="4229100" cy="171516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3875" t="22235" b="44508"/>
                    <a:stretch/>
                  </pic:blipFill>
                  <pic:spPr bwMode="auto">
                    <a:xfrm>
                      <a:off x="0" y="0"/>
                      <a:ext cx="4260487" cy="172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7BEF" w:rsidRPr="00977BEF">
        <w:rPr>
          <w:rFonts w:ascii="Times New Roman" w:hAnsi="Times New Roman" w:cs="Times New Roman"/>
          <w:sz w:val="28"/>
          <w:szCs w:val="28"/>
        </w:rPr>
        <w:fldChar w:fldCharType="begin"/>
      </w:r>
      <w:r w:rsidR="00977BEF" w:rsidRPr="00977BEF">
        <w:rPr>
          <w:rFonts w:ascii="Times New Roman" w:hAnsi="Times New Roman" w:cs="Times New Roman"/>
          <w:sz w:val="28"/>
          <w:szCs w:val="28"/>
        </w:rPr>
        <w:instrText xml:space="preserve"> INCLUDEPICTURE "/var/folders/wv/32x8wy9j61g5yvph7kb89bf40000gn/T/com.microsoft.Word/WebArchiveCopyPasteTempFiles/_wPcAOULQyJor8xmlSlTrHwJb5mqABODZ7z5nTp-sPyqu_QK4mJh97Roc7JXykZILyjB8GNSykCr0bOaY0hj-jpA.jpg?size=668x356&amp;quality=96&amp;type=album" \* MERGEFORMATINET </w:instrText>
      </w:r>
      <w:r w:rsidR="00977BEF" w:rsidRPr="00977BEF">
        <w:rPr>
          <w:rFonts w:ascii="Times New Roman" w:hAnsi="Times New Roman" w:cs="Times New Roman"/>
          <w:sz w:val="28"/>
          <w:szCs w:val="28"/>
        </w:rPr>
        <w:fldChar w:fldCharType="end"/>
      </w:r>
    </w:p>
    <w:p w:rsidR="00977BEF" w:rsidRPr="00977BEF" w:rsidRDefault="00977BEF" w:rsidP="00977BEF">
      <w:pPr>
        <w:pStyle w:val="a4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7BEF">
        <w:rPr>
          <w:rFonts w:ascii="Times New Roman" w:hAnsi="Times New Roman" w:cs="Times New Roman"/>
          <w:sz w:val="28"/>
          <w:szCs w:val="28"/>
        </w:rPr>
        <w:t>Рисунок 13. Сигнал регулирования ПД-регулятора</w:t>
      </w:r>
    </w:p>
    <w:p w:rsidR="00977BEF" w:rsidRPr="00977BEF" w:rsidRDefault="00977BEF" w:rsidP="00977BE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77BEF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:rsidR="00977BEF" w:rsidRPr="00977BEF" w:rsidRDefault="00977BEF" w:rsidP="00977BEF">
      <w:pPr>
        <w:pStyle w:val="ab"/>
        <w:spacing w:line="360" w:lineRule="auto"/>
        <w:ind w:left="0"/>
      </w:pPr>
      <w:r w:rsidRPr="00977BEF">
        <w:t xml:space="preserve">В лабораторной работе №8 были изучены методы синтеза регуляторов для линейной непрерывной системы с помощью среды </w:t>
      </w:r>
      <w:proofErr w:type="spellStart"/>
      <w:r w:rsidRPr="00977BEF">
        <w:t>Matlab</w:t>
      </w:r>
      <w:proofErr w:type="spellEnd"/>
      <w:r w:rsidRPr="00977BEF">
        <w:t xml:space="preserve">. А именно были изучены П-регулятор и ПД-регулятор. Их основное отличие заключает в том, что первый реализует пропорциональный закон регулирования (П-закон), а второй реализует пропорционально-интегральный закон регулирования или ПИ-закон. Их исследование заключалось в построение корневых годографов, графиков переходных процессов и нахождении коэффициента усиления, что и являлось искомым регулятором. Также были получены навыки работы с модулем </w:t>
      </w:r>
      <w:proofErr w:type="spellStart"/>
      <w:r w:rsidRPr="00977BEF">
        <w:rPr>
          <w:lang w:val="en-US"/>
        </w:rPr>
        <w:t>Sisotool</w:t>
      </w:r>
      <w:proofErr w:type="spellEnd"/>
      <w:r w:rsidRPr="00977BEF">
        <w:t xml:space="preserve">, благодаря которому и было проведено само исследование. </w:t>
      </w:r>
    </w:p>
    <w:p w:rsidR="002C429B" w:rsidRPr="005B67B4" w:rsidRDefault="002C429B" w:rsidP="005B67B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2C429B" w:rsidRPr="005B67B4" w:rsidSect="009856B8">
      <w:footerReference w:type="default" r:id="rId23"/>
      <w:pgSz w:w="11906" w:h="16838"/>
      <w:pgMar w:top="993" w:right="850" w:bottom="851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6239" w:rsidRDefault="00516239" w:rsidP="009856B8">
      <w:pPr>
        <w:spacing w:after="0" w:line="240" w:lineRule="auto"/>
      </w:pPr>
      <w:r>
        <w:separator/>
      </w:r>
    </w:p>
  </w:endnote>
  <w:endnote w:type="continuationSeparator" w:id="0">
    <w:p w:rsidR="00516239" w:rsidRDefault="00516239" w:rsidP="009856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3589819"/>
      <w:docPartObj>
        <w:docPartGallery w:val="Page Numbers (Bottom of Page)"/>
        <w:docPartUnique/>
      </w:docPartObj>
    </w:sdtPr>
    <w:sdtEndPr/>
    <w:sdtContent>
      <w:p w:rsidR="009856B8" w:rsidRDefault="009856B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18FF">
          <w:rPr>
            <w:noProof/>
          </w:rPr>
          <w:t>1</w:t>
        </w:r>
        <w:r>
          <w:fldChar w:fldCharType="end"/>
        </w:r>
      </w:p>
    </w:sdtContent>
  </w:sdt>
  <w:p w:rsidR="009856B8" w:rsidRDefault="009856B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6239" w:rsidRDefault="00516239" w:rsidP="009856B8">
      <w:pPr>
        <w:spacing w:after="0" w:line="240" w:lineRule="auto"/>
      </w:pPr>
      <w:r>
        <w:separator/>
      </w:r>
    </w:p>
  </w:footnote>
  <w:footnote w:type="continuationSeparator" w:id="0">
    <w:p w:rsidR="00516239" w:rsidRDefault="00516239" w:rsidP="009856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C685C"/>
    <w:multiLevelType w:val="multilevel"/>
    <w:tmpl w:val="A7202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2F653E"/>
    <w:multiLevelType w:val="hybridMultilevel"/>
    <w:tmpl w:val="97CE602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5A5"/>
    <w:rsid w:val="0000477C"/>
    <w:rsid w:val="00025C22"/>
    <w:rsid w:val="000607F8"/>
    <w:rsid w:val="000D3896"/>
    <w:rsid w:val="000D5753"/>
    <w:rsid w:val="000D6788"/>
    <w:rsid w:val="000E11C5"/>
    <w:rsid w:val="0013439B"/>
    <w:rsid w:val="00166552"/>
    <w:rsid w:val="001B7182"/>
    <w:rsid w:val="001D380F"/>
    <w:rsid w:val="00212813"/>
    <w:rsid w:val="00220729"/>
    <w:rsid w:val="0024703C"/>
    <w:rsid w:val="00266B12"/>
    <w:rsid w:val="002C429B"/>
    <w:rsid w:val="00322504"/>
    <w:rsid w:val="00325428"/>
    <w:rsid w:val="003255A5"/>
    <w:rsid w:val="003310B2"/>
    <w:rsid w:val="00373317"/>
    <w:rsid w:val="004210AF"/>
    <w:rsid w:val="004365A0"/>
    <w:rsid w:val="004546BF"/>
    <w:rsid w:val="004A21D2"/>
    <w:rsid w:val="004B11EA"/>
    <w:rsid w:val="004B3D15"/>
    <w:rsid w:val="00516239"/>
    <w:rsid w:val="00535E9F"/>
    <w:rsid w:val="00597C17"/>
    <w:rsid w:val="005A79B3"/>
    <w:rsid w:val="005B4655"/>
    <w:rsid w:val="005B67B4"/>
    <w:rsid w:val="00610923"/>
    <w:rsid w:val="0062298B"/>
    <w:rsid w:val="006D4A52"/>
    <w:rsid w:val="006F2ABF"/>
    <w:rsid w:val="006F51E6"/>
    <w:rsid w:val="007A3252"/>
    <w:rsid w:val="007C4296"/>
    <w:rsid w:val="007F1658"/>
    <w:rsid w:val="008212EE"/>
    <w:rsid w:val="008E5177"/>
    <w:rsid w:val="00937867"/>
    <w:rsid w:val="00940C5B"/>
    <w:rsid w:val="00965A44"/>
    <w:rsid w:val="00977BEF"/>
    <w:rsid w:val="00983453"/>
    <w:rsid w:val="00984321"/>
    <w:rsid w:val="009856B8"/>
    <w:rsid w:val="009935C8"/>
    <w:rsid w:val="009A36DF"/>
    <w:rsid w:val="00A54692"/>
    <w:rsid w:val="00AD5C47"/>
    <w:rsid w:val="00AF742F"/>
    <w:rsid w:val="00B50BEE"/>
    <w:rsid w:val="00B93438"/>
    <w:rsid w:val="00BB1B6F"/>
    <w:rsid w:val="00C83D2B"/>
    <w:rsid w:val="00D02801"/>
    <w:rsid w:val="00D128B5"/>
    <w:rsid w:val="00D86D07"/>
    <w:rsid w:val="00DB00CE"/>
    <w:rsid w:val="00E031AF"/>
    <w:rsid w:val="00E218F3"/>
    <w:rsid w:val="00E46B69"/>
    <w:rsid w:val="00E472B0"/>
    <w:rsid w:val="00E51E13"/>
    <w:rsid w:val="00E57D8A"/>
    <w:rsid w:val="00E771DC"/>
    <w:rsid w:val="00EA7B61"/>
    <w:rsid w:val="00EB18FF"/>
    <w:rsid w:val="00EE1D77"/>
    <w:rsid w:val="00F150B7"/>
    <w:rsid w:val="00F30CC9"/>
    <w:rsid w:val="00F56665"/>
    <w:rsid w:val="00F6627E"/>
    <w:rsid w:val="00F80F9D"/>
    <w:rsid w:val="00F85A28"/>
    <w:rsid w:val="00F97898"/>
    <w:rsid w:val="00FC1EAF"/>
    <w:rsid w:val="00FD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F30EA"/>
  <w15:chartTrackingRefBased/>
  <w15:docId w15:val="{AFC41FD6-5FE6-4AD0-9519-6A0428793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F51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8E51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6F2ABF"/>
    <w:rPr>
      <w:color w:val="808080"/>
    </w:rPr>
  </w:style>
  <w:style w:type="table" w:styleId="a6">
    <w:name w:val="Table Grid"/>
    <w:basedOn w:val="a1"/>
    <w:uiPriority w:val="39"/>
    <w:rsid w:val="00F80F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9856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856B8"/>
  </w:style>
  <w:style w:type="paragraph" w:styleId="a9">
    <w:name w:val="footer"/>
    <w:basedOn w:val="a"/>
    <w:link w:val="aa"/>
    <w:uiPriority w:val="99"/>
    <w:unhideWhenUsed/>
    <w:rsid w:val="009856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856B8"/>
  </w:style>
  <w:style w:type="paragraph" w:customStyle="1" w:styleId="Default">
    <w:name w:val="Default"/>
    <w:rsid w:val="00EA7B6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b">
    <w:name w:val="List Paragraph"/>
    <w:basedOn w:val="a"/>
    <w:uiPriority w:val="1"/>
    <w:qFormat/>
    <w:rsid w:val="00EA7B61"/>
    <w:pPr>
      <w:ind w:left="720"/>
      <w:contextualSpacing/>
    </w:pPr>
    <w:rPr>
      <w:rFonts w:ascii="Times New Roman" w:hAnsi="Times New Roman" w:cs="Times New Roman"/>
      <w:sz w:val="28"/>
      <w:szCs w:val="28"/>
    </w:rPr>
  </w:style>
  <w:style w:type="paragraph" w:customStyle="1" w:styleId="ac">
    <w:name w:val="текст"/>
    <w:basedOn w:val="a"/>
    <w:link w:val="ad"/>
    <w:qFormat/>
    <w:rsid w:val="001B7182"/>
    <w:pPr>
      <w:ind w:firstLine="56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d">
    <w:name w:val="текст Знак"/>
    <w:basedOn w:val="a0"/>
    <w:link w:val="ac"/>
    <w:rsid w:val="001B7182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24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2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BD8A5-820D-4B05-814E-E452355C9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1194</Words>
  <Characters>6807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Еня</dc:creator>
  <cp:keywords/>
  <dc:description/>
  <cp:lastModifiedBy>Еня</cp:lastModifiedBy>
  <cp:revision>6</cp:revision>
  <dcterms:created xsi:type="dcterms:W3CDTF">2022-06-07T22:54:00Z</dcterms:created>
  <dcterms:modified xsi:type="dcterms:W3CDTF">2022-06-08T00:28:00Z</dcterms:modified>
</cp:coreProperties>
</file>