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8455013"/>
    <w:bookmarkEnd w:id="0"/>
    <w:p w14:paraId="15392F96" w14:textId="6C87A028" w:rsidR="00001DAC" w:rsidRDefault="00A276AC" w:rsidP="00001DAC">
      <w:pPr>
        <w:spacing w:line="324" w:lineRule="auto"/>
        <w:ind w:firstLine="480"/>
        <w:jc w:val="center"/>
        <w:rPr>
          <w:b/>
          <w:sz w:val="52"/>
          <w:szCs w:val="52"/>
        </w:rPr>
      </w:pPr>
      <w:r>
        <w:rPr>
          <w:rFonts w:ascii="Calibri" w:hAnsi="Calibri" w:cs="Times New Roman"/>
        </w:rPr>
        <w:fldChar w:fldCharType="begin"/>
      </w:r>
      <w:r w:rsidR="00B10FE9">
        <w:rPr>
          <w:rFonts w:ascii="Calibri" w:hAnsi="Calibri" w:cs="Times New Roman"/>
        </w:rPr>
        <w:instrText xml:space="preserve"> MACROBUTTON MTEditEquationSection2 </w:instrText>
      </w:r>
      <w:r w:rsidR="00B10FE9" w:rsidRPr="00B10FE9">
        <w:rPr>
          <w:rStyle w:val="MTEquationSection"/>
          <w:rFonts w:hint="eastAsia"/>
        </w:rPr>
        <w:instrText>公式章</w:instrText>
      </w:r>
      <w:r w:rsidR="00B10FE9" w:rsidRPr="00B10FE9">
        <w:rPr>
          <w:rStyle w:val="MTEquationSection"/>
          <w:rFonts w:hint="eastAsia"/>
        </w:rPr>
        <w:instrText xml:space="preserve"> 1 </w:instrText>
      </w:r>
      <w:r w:rsidR="00B10FE9" w:rsidRPr="00B10FE9">
        <w:rPr>
          <w:rStyle w:val="MTEquationSection"/>
          <w:rFonts w:hint="eastAsia"/>
        </w:rPr>
        <w:instrText>节</w:instrText>
      </w:r>
      <w:r w:rsidR="00B10FE9" w:rsidRPr="00B10FE9">
        <w:rPr>
          <w:rStyle w:val="MTEquationSection"/>
          <w:rFonts w:hint="eastAsia"/>
        </w:rPr>
        <w:instrText xml:space="preserve"> 1</w:instrText>
      </w:r>
      <w:r>
        <w:rPr>
          <w:rFonts w:ascii="Calibri" w:hAnsi="Calibri" w:cs="Times New Roman"/>
        </w:rPr>
        <w:fldChar w:fldCharType="begin"/>
      </w:r>
      <w:r w:rsidR="00B10FE9">
        <w:rPr>
          <w:rFonts w:ascii="Calibri" w:hAnsi="Calibri" w:cs="Times New Roman"/>
        </w:rPr>
        <w:instrText xml:space="preserve"> </w:instrText>
      </w:r>
      <w:r w:rsidR="00B10FE9">
        <w:rPr>
          <w:rFonts w:ascii="Calibri" w:hAnsi="Calibri" w:cs="Times New Roman" w:hint="eastAsia"/>
        </w:rPr>
        <w:instrText>SEQ MTEqn \r \h \* MERGEFORMAT</w:instrText>
      </w:r>
      <w:r w:rsidR="00B10FE9">
        <w:rPr>
          <w:rFonts w:ascii="Calibri" w:hAnsi="Calibri" w:cs="Times New Roman"/>
        </w:rPr>
        <w:instrText xml:space="preserve"> </w:instrText>
      </w:r>
      <w:r>
        <w:rPr>
          <w:rFonts w:ascii="Calibri" w:hAnsi="Calibri" w:cs="Times New Roman"/>
        </w:rPr>
        <w:fldChar w:fldCharType="end"/>
      </w:r>
      <w:r>
        <w:rPr>
          <w:rFonts w:ascii="Calibri" w:hAnsi="Calibri" w:cs="Times New Roman"/>
        </w:rPr>
        <w:fldChar w:fldCharType="begin"/>
      </w:r>
      <w:r w:rsidR="00B10FE9">
        <w:rPr>
          <w:rFonts w:ascii="Calibri" w:hAnsi="Calibri" w:cs="Times New Roman"/>
        </w:rPr>
        <w:instrText xml:space="preserve"> SEQ MTSec \r 1 \h \* MERGEFORMAT </w:instrText>
      </w:r>
      <w:r>
        <w:rPr>
          <w:rFonts w:ascii="Calibri" w:hAnsi="Calibri" w:cs="Times New Roman"/>
        </w:rPr>
        <w:fldChar w:fldCharType="end"/>
      </w:r>
      <w:r>
        <w:rPr>
          <w:rFonts w:ascii="Calibri" w:hAnsi="Calibri" w:cs="Times New Roman"/>
        </w:rPr>
        <w:fldChar w:fldCharType="begin"/>
      </w:r>
      <w:r w:rsidR="00B10FE9">
        <w:rPr>
          <w:rFonts w:ascii="Calibri" w:hAnsi="Calibri" w:cs="Times New Roman"/>
        </w:rPr>
        <w:instrText xml:space="preserve"> SEQ MTChap \r 1 \h \* MERGEFORMAT </w:instrText>
      </w:r>
      <w:r>
        <w:rPr>
          <w:rFonts w:ascii="Calibri" w:hAnsi="Calibri" w:cs="Times New Roman"/>
        </w:rPr>
        <w:fldChar w:fldCharType="end"/>
      </w:r>
      <w:r>
        <w:rPr>
          <w:rFonts w:ascii="Calibri" w:hAnsi="Calibri" w:cs="Times New Roman"/>
        </w:rPr>
        <w:fldChar w:fldCharType="end"/>
      </w:r>
      <w:bookmarkStart w:id="1" w:name="_Hlk184630439"/>
      <w:r w:rsidR="00001DAC">
        <w:rPr>
          <w:b/>
          <w:noProof/>
          <w:sz w:val="52"/>
          <w:szCs w:val="52"/>
        </w:rPr>
        <w:drawing>
          <wp:inline distT="0" distB="0" distL="114300" distR="114300" wp14:anchorId="56EC478D" wp14:editId="4181CF94">
            <wp:extent cx="2531110" cy="723900"/>
            <wp:effectExtent l="0" t="0" r="2540" b="0"/>
            <wp:docPr id="7" name="图片 7" descr="n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cu"/>
                    <pic:cNvPicPr>
                      <a:picLocks noChangeAspect="1"/>
                    </pic:cNvPicPr>
                  </pic:nvPicPr>
                  <pic:blipFill>
                    <a:blip r:embed="rId8">
                      <a:biLevel thresh="50000"/>
                      <a:grayscl/>
                    </a:blip>
                    <a:stretch>
                      <a:fillRect/>
                    </a:stretch>
                  </pic:blipFill>
                  <pic:spPr>
                    <a:xfrm>
                      <a:off x="0" y="0"/>
                      <a:ext cx="2531110" cy="723900"/>
                    </a:xfrm>
                    <a:prstGeom prst="rect">
                      <a:avLst/>
                    </a:prstGeom>
                    <a:noFill/>
                    <a:ln>
                      <a:noFill/>
                    </a:ln>
                  </pic:spPr>
                </pic:pic>
              </a:graphicData>
            </a:graphic>
          </wp:inline>
        </w:drawing>
      </w:r>
    </w:p>
    <w:p w14:paraId="25177B0C" w14:textId="77777777" w:rsidR="00001DAC" w:rsidRDefault="00001DAC" w:rsidP="00C453A7">
      <w:pPr>
        <w:spacing w:beforeLines="50" w:before="163" w:line="324" w:lineRule="auto"/>
        <w:ind w:firstLineChars="0" w:firstLine="0"/>
        <w:jc w:val="center"/>
        <w:rPr>
          <w:rFonts w:eastAsia="黑体"/>
          <w:color w:val="000000"/>
          <w:sz w:val="44"/>
        </w:rPr>
      </w:pPr>
      <w:bookmarkStart w:id="2" w:name="_Toc11900"/>
      <w:bookmarkStart w:id="3" w:name="_Toc26140"/>
      <w:r>
        <w:rPr>
          <w:rFonts w:eastAsia="黑体" w:hint="eastAsia"/>
          <w:color w:val="000000"/>
          <w:sz w:val="44"/>
        </w:rPr>
        <w:t>研究生学位论文开题报告</w:t>
      </w:r>
      <w:bookmarkEnd w:id="2"/>
      <w:bookmarkEnd w:id="3"/>
    </w:p>
    <w:p w14:paraId="10D84DEF" w14:textId="30002FA9" w:rsidR="00001DAC" w:rsidRDefault="00C453A7" w:rsidP="00001DAC">
      <w:pPr>
        <w:spacing w:line="324" w:lineRule="auto"/>
        <w:ind w:firstLine="482"/>
        <w:jc w:val="center"/>
        <w:rPr>
          <w:b/>
          <w:sz w:val="52"/>
          <w:szCs w:val="52"/>
        </w:rPr>
      </w:pPr>
      <w:r>
        <w:rPr>
          <w:b/>
          <w:noProof/>
          <w:szCs w:val="21"/>
        </w:rPr>
        <w:drawing>
          <wp:inline distT="0" distB="0" distL="114300" distR="114300" wp14:anchorId="1231208B" wp14:editId="01BA33D1">
            <wp:extent cx="1431985" cy="1431985"/>
            <wp:effectExtent l="0" t="0" r="0" b="0"/>
            <wp:docPr id="8" name="图片 8" descr="捕获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捕获5"/>
                    <pic:cNvPicPr>
                      <a:picLocks noChangeAspect="1"/>
                    </pic:cNvPicPr>
                  </pic:nvPicPr>
                  <pic:blipFill>
                    <a:blip r:embed="rId9"/>
                    <a:stretch>
                      <a:fillRect/>
                    </a:stretch>
                  </pic:blipFill>
                  <pic:spPr>
                    <a:xfrm>
                      <a:off x="0" y="0"/>
                      <a:ext cx="1435707" cy="1435707"/>
                    </a:xfrm>
                    <a:prstGeom prst="rect">
                      <a:avLst/>
                    </a:prstGeom>
                    <a:noFill/>
                    <a:ln>
                      <a:noFill/>
                    </a:ln>
                  </pic:spPr>
                </pic:pic>
              </a:graphicData>
            </a:graphic>
          </wp:inline>
        </w:drawing>
      </w:r>
    </w:p>
    <w:p w14:paraId="553283BE" w14:textId="1D8F3976" w:rsidR="00001DAC" w:rsidRDefault="00001DAC" w:rsidP="00001DAC">
      <w:pPr>
        <w:spacing w:line="324" w:lineRule="auto"/>
        <w:ind w:firstLine="482"/>
        <w:jc w:val="center"/>
        <w:rPr>
          <w:b/>
          <w:szCs w:val="21"/>
        </w:rPr>
      </w:pPr>
    </w:p>
    <w:p w14:paraId="0DF4F987" w14:textId="77777777" w:rsidR="00001DAC" w:rsidRDefault="00001DAC" w:rsidP="00C453A7">
      <w:pPr>
        <w:ind w:firstLineChars="0" w:firstLine="0"/>
        <w:jc w:val="center"/>
        <w:rPr>
          <w:b/>
          <w:color w:val="000000" w:themeColor="text1"/>
          <w:sz w:val="36"/>
          <w:szCs w:val="36"/>
        </w:rPr>
      </w:pPr>
      <w:bookmarkStart w:id="4" w:name="_Toc14075"/>
      <w:bookmarkStart w:id="5" w:name="_Toc30263"/>
      <w:r>
        <w:rPr>
          <w:rFonts w:hint="eastAsia"/>
          <w:b/>
          <w:sz w:val="32"/>
          <w:szCs w:val="32"/>
        </w:rPr>
        <w:t>题</w:t>
      </w:r>
      <w:r>
        <w:rPr>
          <w:rFonts w:hint="eastAsia"/>
          <w:b/>
          <w:sz w:val="32"/>
          <w:szCs w:val="32"/>
        </w:rPr>
        <w:t xml:space="preserve">  </w:t>
      </w:r>
      <w:r>
        <w:rPr>
          <w:rFonts w:hint="eastAsia"/>
          <w:b/>
          <w:sz w:val="32"/>
          <w:szCs w:val="32"/>
        </w:rPr>
        <w:t>目</w:t>
      </w:r>
      <w:r>
        <w:rPr>
          <w:rFonts w:hint="eastAsia"/>
          <w:sz w:val="32"/>
          <w:szCs w:val="32"/>
        </w:rPr>
        <w:t>：</w:t>
      </w:r>
      <w:bookmarkStart w:id="6" w:name="_Hlk216609761"/>
      <w:bookmarkEnd w:id="4"/>
      <w:bookmarkEnd w:id="5"/>
      <w:r w:rsidRPr="00F96E0E">
        <w:rPr>
          <w:rFonts w:hint="eastAsia"/>
          <w:b/>
          <w:sz w:val="32"/>
          <w:szCs w:val="32"/>
        </w:rPr>
        <w:t>基于多模态数据驱动的极端工况驾驶员模型研究</w:t>
      </w:r>
      <w:bookmarkEnd w:id="6"/>
    </w:p>
    <w:p w14:paraId="39C44C3A" w14:textId="55B1C387" w:rsidR="00776A9E" w:rsidRPr="00001DAC" w:rsidRDefault="00001DAC" w:rsidP="00C453A7">
      <w:pPr>
        <w:spacing w:line="240" w:lineRule="auto"/>
        <w:ind w:firstLine="640"/>
        <w:jc w:val="center"/>
        <w:rPr>
          <w:rFonts w:cs="Times New Roman" w:hint="eastAsia"/>
        </w:rPr>
      </w:pPr>
      <w:r w:rsidRPr="00DF0170">
        <w:rPr>
          <w:sz w:val="32"/>
        </w:rPr>
        <w:t>Driver Modeling under Extreme Driving Conditions Using a Data-Driven Multimodal Approach</w:t>
      </w:r>
      <w:bookmarkEnd w:id="1"/>
    </w:p>
    <w:p w14:paraId="2067028F" w14:textId="77777777" w:rsidR="00776A9E" w:rsidRPr="006F7EE5" w:rsidRDefault="00776A9E" w:rsidP="00A620DA">
      <w:pPr>
        <w:ind w:firstLine="480"/>
        <w:rPr>
          <w:rFonts w:ascii="Calibri" w:hAnsi="Calibri" w:cs="Times New Roman"/>
        </w:rPr>
      </w:pPr>
    </w:p>
    <w:p w14:paraId="76328D03" w14:textId="78C3A706" w:rsidR="00A620DA" w:rsidRDefault="00A620DA" w:rsidP="00776A9E">
      <w:pPr>
        <w:spacing w:line="480" w:lineRule="auto"/>
        <w:ind w:firstLineChars="236" w:firstLine="708"/>
        <w:rPr>
          <w:rFonts w:ascii="宋体" w:hAnsi="宋体"/>
          <w:sz w:val="30"/>
        </w:rPr>
      </w:pPr>
      <w:r>
        <w:rPr>
          <w:rFonts w:ascii="宋体" w:hAnsi="宋体" w:hint="eastAsia"/>
          <w:sz w:val="30"/>
        </w:rPr>
        <w:t xml:space="preserve">研究生姓名: </w:t>
      </w:r>
      <w:r>
        <w:rPr>
          <w:rFonts w:ascii="宋体" w:hAnsi="宋体" w:hint="eastAsia"/>
          <w:sz w:val="30"/>
          <w:u w:val="single"/>
        </w:rPr>
        <w:t xml:space="preserve">    </w:t>
      </w:r>
      <w:r w:rsidR="00285B26">
        <w:rPr>
          <w:rFonts w:ascii="宋体" w:hAnsi="宋体" w:hint="eastAsia"/>
          <w:sz w:val="30"/>
          <w:u w:val="single"/>
        </w:rPr>
        <w:t xml:space="preserve">郑鑫 </w:t>
      </w:r>
      <w:r w:rsidR="00285B26">
        <w:rPr>
          <w:rFonts w:ascii="宋体" w:hAnsi="宋体"/>
          <w:sz w:val="30"/>
          <w:u w:val="single"/>
        </w:rPr>
        <w:t xml:space="preserve"> </w:t>
      </w:r>
      <w:r>
        <w:rPr>
          <w:rFonts w:ascii="宋体" w:hAnsi="宋体" w:hint="eastAsia"/>
          <w:sz w:val="30"/>
          <w:u w:val="single"/>
        </w:rPr>
        <w:t xml:space="preserve">     </w:t>
      </w:r>
      <w:r>
        <w:rPr>
          <w:rFonts w:ascii="宋体" w:hAnsi="宋体" w:hint="eastAsia"/>
          <w:sz w:val="30"/>
        </w:rPr>
        <w:t>年级:</w:t>
      </w:r>
      <w:r>
        <w:rPr>
          <w:rFonts w:ascii="宋体" w:hAnsi="宋体" w:hint="eastAsia"/>
          <w:sz w:val="30"/>
          <w:u w:val="single"/>
        </w:rPr>
        <w:t xml:space="preserve">      </w:t>
      </w:r>
      <w:r w:rsidR="005B591F">
        <w:rPr>
          <w:rFonts w:ascii="宋体" w:hAnsi="宋体" w:hint="eastAsia"/>
          <w:sz w:val="30"/>
          <w:u w:val="single"/>
        </w:rPr>
        <w:t>20</w:t>
      </w:r>
      <w:r>
        <w:rPr>
          <w:rFonts w:ascii="宋体" w:hAnsi="宋体" w:hint="eastAsia"/>
          <w:sz w:val="30"/>
          <w:u w:val="single"/>
        </w:rPr>
        <w:t>2</w:t>
      </w:r>
      <w:r w:rsidR="004B3E86">
        <w:rPr>
          <w:rFonts w:ascii="宋体" w:hAnsi="宋体"/>
          <w:sz w:val="30"/>
          <w:u w:val="single"/>
        </w:rPr>
        <w:t>4</w:t>
      </w:r>
      <w:r>
        <w:rPr>
          <w:rFonts w:ascii="宋体" w:hAnsi="宋体" w:hint="eastAsia"/>
          <w:sz w:val="30"/>
          <w:u w:val="single"/>
        </w:rPr>
        <w:t xml:space="preserve">级    </w:t>
      </w:r>
      <w:r w:rsidR="003179E2">
        <w:rPr>
          <w:rFonts w:ascii="宋体" w:hAnsi="宋体" w:hint="eastAsia"/>
          <w:sz w:val="30"/>
          <w:u w:val="single"/>
        </w:rPr>
        <w:t xml:space="preserve"> </w:t>
      </w:r>
      <w:r>
        <w:rPr>
          <w:rFonts w:ascii="宋体" w:hAnsi="宋体" w:hint="eastAsia"/>
          <w:sz w:val="30"/>
          <w:u w:val="single"/>
        </w:rPr>
        <w:t xml:space="preserve">   </w:t>
      </w:r>
    </w:p>
    <w:p w14:paraId="0C58A541" w14:textId="3530C536" w:rsidR="00A620DA" w:rsidRDefault="00A620DA" w:rsidP="00776A9E">
      <w:pPr>
        <w:spacing w:line="480" w:lineRule="auto"/>
        <w:ind w:firstLineChars="236" w:firstLine="708"/>
        <w:rPr>
          <w:rFonts w:ascii="宋体" w:hAnsi="宋体"/>
          <w:sz w:val="30"/>
          <w:u w:val="single"/>
        </w:rPr>
      </w:pPr>
      <w:r>
        <w:rPr>
          <w:rFonts w:ascii="宋体" w:hAnsi="宋体" w:hint="eastAsia"/>
          <w:sz w:val="30"/>
        </w:rPr>
        <w:t>入学日期:</w:t>
      </w:r>
      <w:r>
        <w:rPr>
          <w:rFonts w:ascii="宋体" w:hAnsi="宋体" w:hint="eastAsia"/>
          <w:sz w:val="30"/>
          <w:u w:val="single"/>
        </w:rPr>
        <w:t xml:space="preserve">  202</w:t>
      </w:r>
      <w:r w:rsidR="00285B26">
        <w:rPr>
          <w:rFonts w:ascii="宋体" w:hAnsi="宋体"/>
          <w:sz w:val="30"/>
          <w:u w:val="single"/>
        </w:rPr>
        <w:t>4</w:t>
      </w:r>
      <w:r>
        <w:rPr>
          <w:rFonts w:ascii="宋体" w:hAnsi="宋体" w:hint="eastAsia"/>
          <w:sz w:val="30"/>
          <w:u w:val="single"/>
        </w:rPr>
        <w:t xml:space="preserve">年  </w:t>
      </w:r>
      <w:r w:rsidR="003179E2">
        <w:rPr>
          <w:rFonts w:ascii="宋体" w:hAnsi="宋体" w:hint="eastAsia"/>
          <w:sz w:val="30"/>
          <w:u w:val="single"/>
        </w:rPr>
        <w:t>9</w:t>
      </w:r>
      <w:r>
        <w:rPr>
          <w:rFonts w:ascii="宋体" w:hAnsi="宋体" w:hint="eastAsia"/>
          <w:sz w:val="30"/>
          <w:u w:val="single"/>
        </w:rPr>
        <w:t xml:space="preserve"> 月    </w:t>
      </w:r>
      <w:r>
        <w:rPr>
          <w:rFonts w:ascii="宋体" w:hAnsi="宋体" w:hint="eastAsia"/>
          <w:sz w:val="30"/>
        </w:rPr>
        <w:t>学号:</w:t>
      </w:r>
      <w:r>
        <w:rPr>
          <w:rFonts w:ascii="宋体" w:hAnsi="宋体" w:hint="eastAsia"/>
          <w:sz w:val="30"/>
          <w:u w:val="single"/>
        </w:rPr>
        <w:t xml:space="preserve">    4</w:t>
      </w:r>
      <w:r w:rsidR="00285B26">
        <w:rPr>
          <w:rFonts w:ascii="宋体" w:hAnsi="宋体"/>
          <w:sz w:val="30"/>
          <w:u w:val="single"/>
        </w:rPr>
        <w:t>02400240036</w:t>
      </w:r>
      <w:r w:rsidR="003179E2">
        <w:rPr>
          <w:rFonts w:ascii="宋体" w:hAnsi="宋体" w:hint="eastAsia"/>
          <w:sz w:val="30"/>
          <w:u w:val="single"/>
        </w:rPr>
        <w:t xml:space="preserve"> </w:t>
      </w:r>
      <w:r>
        <w:rPr>
          <w:rFonts w:ascii="宋体" w:hAnsi="宋体" w:hint="eastAsia"/>
          <w:sz w:val="30"/>
          <w:u w:val="single"/>
        </w:rPr>
        <w:t xml:space="preserve">   </w:t>
      </w:r>
    </w:p>
    <w:p w14:paraId="3FC85726" w14:textId="18403ABA" w:rsidR="00A620DA" w:rsidRDefault="00A620DA" w:rsidP="00776A9E">
      <w:pPr>
        <w:spacing w:line="480" w:lineRule="auto"/>
        <w:ind w:firstLineChars="236" w:firstLine="708"/>
        <w:rPr>
          <w:rFonts w:ascii="宋体" w:hAnsi="宋体"/>
          <w:sz w:val="30"/>
          <w:u w:val="single"/>
        </w:rPr>
      </w:pPr>
      <w:r>
        <w:rPr>
          <w:rFonts w:ascii="宋体" w:hAnsi="宋体" w:hint="eastAsia"/>
          <w:sz w:val="30"/>
        </w:rPr>
        <w:t xml:space="preserve">学    制: </w:t>
      </w:r>
      <w:r>
        <w:rPr>
          <w:rFonts w:ascii="宋体" w:hAnsi="宋体" w:hint="eastAsia"/>
          <w:sz w:val="30"/>
          <w:u w:val="single"/>
        </w:rPr>
        <w:t xml:space="preserve">     三  年    </w:t>
      </w:r>
      <w:r>
        <w:rPr>
          <w:rFonts w:ascii="宋体" w:hAnsi="宋体" w:hint="eastAsia"/>
          <w:sz w:val="30"/>
        </w:rPr>
        <w:t>培养类别:</w:t>
      </w:r>
      <w:r>
        <w:rPr>
          <w:rFonts w:ascii="宋体" w:hAnsi="宋体" w:hint="eastAsia"/>
          <w:sz w:val="30"/>
          <w:u w:val="single"/>
        </w:rPr>
        <w:t xml:space="preserve">       全日制 </w:t>
      </w:r>
      <w:r w:rsidR="003179E2">
        <w:rPr>
          <w:rFonts w:ascii="宋体" w:hAnsi="宋体" w:hint="eastAsia"/>
          <w:sz w:val="30"/>
          <w:u w:val="single"/>
        </w:rPr>
        <w:t xml:space="preserve"> </w:t>
      </w:r>
      <w:r>
        <w:rPr>
          <w:rFonts w:ascii="宋体" w:hAnsi="宋体" w:hint="eastAsia"/>
          <w:sz w:val="30"/>
          <w:u w:val="single"/>
        </w:rPr>
        <w:t xml:space="preserve">   </w:t>
      </w:r>
    </w:p>
    <w:p w14:paraId="03C430EA" w14:textId="77777777" w:rsidR="00A620DA" w:rsidRDefault="00A620DA" w:rsidP="00776A9E">
      <w:pPr>
        <w:spacing w:line="480" w:lineRule="auto"/>
        <w:ind w:firstLineChars="236" w:firstLine="708"/>
        <w:rPr>
          <w:rFonts w:ascii="宋体" w:hAnsi="宋体"/>
          <w:sz w:val="30"/>
          <w:u w:val="single"/>
        </w:rPr>
      </w:pPr>
      <w:r>
        <w:rPr>
          <w:rFonts w:ascii="宋体" w:hAnsi="宋体" w:hint="eastAsia"/>
          <w:sz w:val="30"/>
        </w:rPr>
        <w:t>学    院:</w:t>
      </w:r>
      <w:r>
        <w:rPr>
          <w:rFonts w:ascii="宋体" w:hAnsi="宋体" w:hint="eastAsia"/>
          <w:sz w:val="30"/>
          <w:u w:val="single"/>
        </w:rPr>
        <w:t xml:space="preserve"> 先进制造学院   </w:t>
      </w:r>
      <w:r>
        <w:rPr>
          <w:rFonts w:ascii="宋体" w:hAnsi="宋体" w:hint="eastAsia"/>
          <w:sz w:val="30"/>
        </w:rPr>
        <w:t>系（中心、所）:</w:t>
      </w:r>
      <w:r>
        <w:rPr>
          <w:rFonts w:ascii="宋体" w:hAnsi="宋体" w:hint="eastAsia"/>
          <w:sz w:val="30"/>
          <w:u w:val="single"/>
        </w:rPr>
        <w:t xml:space="preserve"> </w:t>
      </w:r>
      <w:bookmarkStart w:id="7" w:name="_Hlk184630413"/>
      <w:r w:rsidRPr="006F7EE5">
        <w:rPr>
          <w:rFonts w:ascii="宋体" w:hAnsi="宋体" w:cs="Times New Roman" w:hint="eastAsia"/>
          <w:sz w:val="30"/>
          <w:u w:val="single"/>
        </w:rPr>
        <w:t>汽车工程</w:t>
      </w:r>
      <w:r w:rsidR="00902F06">
        <w:rPr>
          <w:rFonts w:ascii="宋体" w:hAnsi="宋体" w:hint="eastAsia"/>
          <w:sz w:val="30"/>
          <w:u w:val="single"/>
        </w:rPr>
        <w:t>系</w:t>
      </w:r>
      <w:bookmarkEnd w:id="7"/>
      <w:r>
        <w:rPr>
          <w:rFonts w:ascii="宋体" w:hAnsi="宋体" w:hint="eastAsia"/>
          <w:sz w:val="30"/>
          <w:u w:val="single"/>
        </w:rPr>
        <w:t xml:space="preserve"> </w:t>
      </w:r>
    </w:p>
    <w:p w14:paraId="189527E6" w14:textId="0403938D" w:rsidR="00A620DA" w:rsidRDefault="00A620DA" w:rsidP="00776A9E">
      <w:pPr>
        <w:spacing w:line="480" w:lineRule="auto"/>
        <w:ind w:firstLineChars="236" w:firstLine="708"/>
        <w:rPr>
          <w:rFonts w:ascii="宋体" w:hAnsi="宋体"/>
          <w:sz w:val="30"/>
          <w:u w:val="single"/>
        </w:rPr>
      </w:pPr>
      <w:r>
        <w:rPr>
          <w:rFonts w:ascii="宋体" w:hAnsi="宋体" w:hint="eastAsia"/>
          <w:sz w:val="30"/>
        </w:rPr>
        <w:t xml:space="preserve">专    业: </w:t>
      </w:r>
      <w:r>
        <w:rPr>
          <w:rFonts w:ascii="宋体" w:hAnsi="宋体" w:hint="eastAsia"/>
          <w:sz w:val="30"/>
          <w:u w:val="single"/>
        </w:rPr>
        <w:t xml:space="preserve">              机械</w:t>
      </w:r>
      <w:r w:rsidR="008714C0">
        <w:rPr>
          <w:rFonts w:ascii="宋体" w:hAnsi="宋体" w:hint="eastAsia"/>
          <w:sz w:val="30"/>
          <w:u w:val="single"/>
        </w:rPr>
        <w:t>工程</w:t>
      </w:r>
      <w:r>
        <w:rPr>
          <w:rFonts w:ascii="宋体" w:hAnsi="宋体" w:hint="eastAsia"/>
          <w:sz w:val="30"/>
          <w:u w:val="single"/>
        </w:rPr>
        <w:t xml:space="preserve">                    </w:t>
      </w:r>
    </w:p>
    <w:p w14:paraId="2D286072" w14:textId="6BBB2B75" w:rsidR="00A620DA" w:rsidRDefault="00A620DA" w:rsidP="00776A9E">
      <w:pPr>
        <w:spacing w:line="480" w:lineRule="auto"/>
        <w:ind w:firstLineChars="236" w:firstLine="708"/>
        <w:rPr>
          <w:rFonts w:ascii="宋体" w:hAnsi="宋体"/>
          <w:sz w:val="30"/>
          <w:u w:val="single"/>
        </w:rPr>
      </w:pPr>
      <w:r>
        <w:rPr>
          <w:rFonts w:ascii="宋体" w:hAnsi="宋体" w:hint="eastAsia"/>
          <w:sz w:val="30"/>
        </w:rPr>
        <w:t xml:space="preserve">研究方向: </w:t>
      </w:r>
      <w:r>
        <w:rPr>
          <w:rFonts w:ascii="宋体" w:hAnsi="宋体" w:hint="eastAsia"/>
          <w:sz w:val="30"/>
          <w:u w:val="single"/>
        </w:rPr>
        <w:t xml:space="preserve">       </w:t>
      </w:r>
      <w:r>
        <w:rPr>
          <w:rFonts w:ascii="宋体" w:hAnsi="宋体" w:hint="eastAsia"/>
          <w:bCs/>
          <w:sz w:val="30"/>
          <w:szCs w:val="30"/>
          <w:u w:val="single"/>
        </w:rPr>
        <w:t xml:space="preserve">       </w:t>
      </w:r>
      <w:r w:rsidRPr="00FD2B04">
        <w:rPr>
          <w:rFonts w:ascii="宋体" w:hAnsi="宋体" w:hint="eastAsia"/>
          <w:bCs/>
          <w:sz w:val="30"/>
          <w:szCs w:val="30"/>
          <w:u w:val="single"/>
        </w:rPr>
        <w:t>智能驾驶</w:t>
      </w:r>
      <w:r>
        <w:rPr>
          <w:rFonts w:ascii="宋体" w:hAnsi="宋体" w:hint="eastAsia"/>
          <w:bCs/>
          <w:sz w:val="30"/>
          <w:szCs w:val="30"/>
          <w:u w:val="single"/>
        </w:rPr>
        <w:t xml:space="preserve">               </w:t>
      </w:r>
      <w:r w:rsidR="003179E2">
        <w:rPr>
          <w:rFonts w:ascii="宋体" w:hAnsi="宋体" w:hint="eastAsia"/>
          <w:bCs/>
          <w:sz w:val="30"/>
          <w:szCs w:val="30"/>
          <w:u w:val="single"/>
        </w:rPr>
        <w:t xml:space="preserve"> </w:t>
      </w:r>
      <w:r>
        <w:rPr>
          <w:rFonts w:ascii="宋体" w:hAnsi="宋体" w:hint="eastAsia"/>
          <w:bCs/>
          <w:sz w:val="30"/>
          <w:szCs w:val="30"/>
          <w:u w:val="single"/>
        </w:rPr>
        <w:t xml:space="preserve">  </w:t>
      </w:r>
      <w:r>
        <w:rPr>
          <w:rFonts w:ascii="宋体" w:hAnsi="宋体" w:hint="eastAsia"/>
          <w:sz w:val="30"/>
          <w:u w:val="single"/>
        </w:rPr>
        <w:t xml:space="preserve">  </w:t>
      </w:r>
    </w:p>
    <w:p w14:paraId="0108D09B" w14:textId="067F210B" w:rsidR="00A620DA" w:rsidRDefault="00A620DA" w:rsidP="00776A9E">
      <w:pPr>
        <w:spacing w:line="480" w:lineRule="auto"/>
        <w:ind w:firstLineChars="236" w:firstLine="708"/>
        <w:rPr>
          <w:rFonts w:ascii="宋体" w:hAnsi="宋体"/>
          <w:sz w:val="30"/>
          <w:u w:val="single"/>
        </w:rPr>
      </w:pPr>
      <w:r>
        <w:rPr>
          <w:rFonts w:ascii="宋体" w:hAnsi="宋体" w:hint="eastAsia"/>
          <w:sz w:val="30"/>
        </w:rPr>
        <w:t>指导教师:</w:t>
      </w:r>
      <w:r>
        <w:rPr>
          <w:rFonts w:ascii="宋体" w:hAnsi="宋体" w:hint="eastAsia"/>
          <w:sz w:val="30"/>
          <w:u w:val="single"/>
        </w:rPr>
        <w:t xml:space="preserve">     吴晓建       </w:t>
      </w:r>
      <w:r>
        <w:rPr>
          <w:rFonts w:ascii="宋体" w:hAnsi="宋体" w:hint="eastAsia"/>
          <w:sz w:val="30"/>
        </w:rPr>
        <w:t>职称:</w:t>
      </w:r>
      <w:r>
        <w:rPr>
          <w:rFonts w:ascii="宋体" w:hAnsi="宋体" w:hint="eastAsia"/>
          <w:sz w:val="30"/>
          <w:u w:val="single"/>
        </w:rPr>
        <w:t xml:space="preserve">      副教授    </w:t>
      </w:r>
      <w:r w:rsidR="003179E2">
        <w:rPr>
          <w:rFonts w:ascii="宋体" w:hAnsi="宋体" w:hint="eastAsia"/>
          <w:sz w:val="30"/>
          <w:u w:val="single"/>
        </w:rPr>
        <w:t xml:space="preserve"> </w:t>
      </w:r>
      <w:r>
        <w:rPr>
          <w:rFonts w:ascii="宋体" w:hAnsi="宋体" w:hint="eastAsia"/>
          <w:sz w:val="30"/>
          <w:u w:val="single"/>
        </w:rPr>
        <w:t xml:space="preserve">   </w:t>
      </w:r>
    </w:p>
    <w:p w14:paraId="4E34B5F1" w14:textId="51A24A94" w:rsidR="006F7EE5" w:rsidRPr="006F7EE5" w:rsidRDefault="006F7EE5" w:rsidP="00001DAC">
      <w:pPr>
        <w:spacing w:line="480" w:lineRule="auto"/>
        <w:ind w:firstLine="602"/>
        <w:rPr>
          <w:rFonts w:ascii="宋体" w:hAnsi="宋体" w:cs="Times New Roman" w:hint="eastAsia"/>
          <w:b/>
          <w:bCs/>
          <w:sz w:val="30"/>
        </w:rPr>
      </w:pPr>
      <w:r w:rsidRPr="006F7EE5">
        <w:rPr>
          <w:rFonts w:ascii="宋体" w:hAnsi="宋体" w:cs="Times New Roman" w:hint="eastAsia"/>
          <w:b/>
          <w:bCs/>
          <w:sz w:val="30"/>
        </w:rPr>
        <w:tab/>
      </w:r>
    </w:p>
    <w:p w14:paraId="5734BEFB" w14:textId="1601CE77" w:rsidR="006F7EE5" w:rsidRPr="006F7EE5" w:rsidRDefault="006F7EE5" w:rsidP="006F7EE5">
      <w:pPr>
        <w:ind w:firstLine="600"/>
        <w:jc w:val="center"/>
        <w:rPr>
          <w:rFonts w:ascii="Calibri" w:hAnsi="Calibri" w:cs="Times New Roman"/>
        </w:rPr>
      </w:pPr>
      <w:r w:rsidRPr="006F7EE5">
        <w:rPr>
          <w:rFonts w:ascii="宋体" w:hAnsi="宋体" w:cs="Times New Roman" w:hint="eastAsia"/>
          <w:bCs/>
          <w:sz w:val="30"/>
        </w:rPr>
        <w:t>202</w:t>
      </w:r>
      <w:r w:rsidR="00285B26">
        <w:rPr>
          <w:rFonts w:ascii="宋体" w:hAnsi="宋体" w:cs="Times New Roman"/>
          <w:bCs/>
          <w:sz w:val="30"/>
        </w:rPr>
        <w:t>5</w:t>
      </w:r>
      <w:r w:rsidRPr="006F7EE5">
        <w:rPr>
          <w:rFonts w:ascii="宋体" w:hAnsi="宋体" w:cs="Times New Roman" w:hint="eastAsia"/>
          <w:bCs/>
          <w:sz w:val="30"/>
        </w:rPr>
        <w:t xml:space="preserve">  年   1</w:t>
      </w:r>
      <w:r w:rsidR="00285B26">
        <w:rPr>
          <w:rFonts w:ascii="宋体" w:hAnsi="宋体" w:cs="Times New Roman"/>
          <w:bCs/>
          <w:sz w:val="30"/>
        </w:rPr>
        <w:t>2</w:t>
      </w:r>
      <w:r w:rsidRPr="006F7EE5">
        <w:rPr>
          <w:rFonts w:ascii="宋体" w:hAnsi="宋体" w:cs="Times New Roman" w:hint="eastAsia"/>
          <w:bCs/>
          <w:sz w:val="30"/>
        </w:rPr>
        <w:t xml:space="preserve">  月   </w:t>
      </w:r>
      <w:r w:rsidR="00285B26">
        <w:rPr>
          <w:rFonts w:ascii="宋体" w:hAnsi="宋体" w:cs="Times New Roman"/>
          <w:bCs/>
          <w:sz w:val="30"/>
        </w:rPr>
        <w:t>19</w:t>
      </w:r>
      <w:r w:rsidRPr="006F7EE5">
        <w:rPr>
          <w:rFonts w:ascii="宋体" w:hAnsi="宋体" w:cs="Times New Roman" w:hint="eastAsia"/>
          <w:bCs/>
          <w:sz w:val="30"/>
        </w:rPr>
        <w:t xml:space="preserve">  日</w:t>
      </w:r>
    </w:p>
    <w:p w14:paraId="1D8F9A9F" w14:textId="77777777" w:rsidR="006F7EE5" w:rsidRPr="006F7EE5" w:rsidRDefault="006F7EE5" w:rsidP="006F7EE5">
      <w:pPr>
        <w:widowControl/>
        <w:ind w:firstLine="643"/>
        <w:jc w:val="left"/>
        <w:rPr>
          <w:rFonts w:ascii="宋体" w:hAnsi="宋体" w:cs="Times New Roman"/>
          <w:b/>
          <w:bCs/>
          <w:sz w:val="32"/>
          <w:szCs w:val="32"/>
        </w:rPr>
      </w:pPr>
    </w:p>
    <w:p w14:paraId="292B8DC5" w14:textId="77777777" w:rsidR="002C58AF" w:rsidRPr="006F7EE5" w:rsidRDefault="002C58AF" w:rsidP="006F7EE5">
      <w:pPr>
        <w:widowControl/>
        <w:ind w:firstLine="643"/>
        <w:jc w:val="left"/>
        <w:rPr>
          <w:rFonts w:ascii="宋体" w:hAnsi="宋体" w:cs="Times New Roman"/>
          <w:b/>
          <w:bCs/>
          <w:sz w:val="32"/>
          <w:szCs w:val="32"/>
        </w:rPr>
      </w:pPr>
    </w:p>
    <w:p w14:paraId="06EA8767" w14:textId="77777777" w:rsidR="00137255" w:rsidRDefault="00137255" w:rsidP="0030545E">
      <w:pPr>
        <w:pStyle w:val="1"/>
        <w:ind w:firstLine="643"/>
        <w:sectPr w:rsidR="00137255" w:rsidSect="00001DA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0"/>
          <w:cols w:space="425"/>
          <w:titlePg/>
          <w:docGrid w:type="lines" w:linePitch="326"/>
        </w:sectPr>
      </w:pPr>
    </w:p>
    <w:p w14:paraId="6E591CCF" w14:textId="77777777" w:rsidR="002C58AF" w:rsidRPr="002C58AF" w:rsidRDefault="002C58AF" w:rsidP="0030545E">
      <w:pPr>
        <w:pStyle w:val="1"/>
        <w:ind w:firstLine="643"/>
        <w:rPr>
          <w:kern w:val="2"/>
          <w:szCs w:val="22"/>
        </w:rPr>
      </w:pPr>
      <w:bookmarkStart w:id="8" w:name="_Toc216774630"/>
      <w:r>
        <w:rPr>
          <w:rFonts w:hint="eastAsia"/>
        </w:rPr>
        <w:lastRenderedPageBreak/>
        <w:t>目录</w:t>
      </w:r>
      <w:bookmarkEnd w:id="8"/>
    </w:p>
    <w:sdt>
      <w:sdtPr>
        <w:rPr>
          <w:rFonts w:asciiTheme="minorHAnsi" w:eastAsiaTheme="minorEastAsia" w:hAnsiTheme="minorHAnsi" w:cstheme="minorBidi"/>
          <w:color w:val="auto"/>
          <w:kern w:val="2"/>
          <w:sz w:val="21"/>
          <w:szCs w:val="22"/>
          <w:lang w:val="zh-CN"/>
        </w:rPr>
        <w:id w:val="6493349"/>
        <w:docPartObj>
          <w:docPartGallery w:val="Table of Contents"/>
          <w:docPartUnique/>
        </w:docPartObj>
      </w:sdtPr>
      <w:sdtEndPr>
        <w:rPr>
          <w:rFonts w:ascii="Times New Roman" w:eastAsia="宋体" w:hAnsi="Times New Roman"/>
          <w:b/>
          <w:bCs/>
          <w:sz w:val="24"/>
        </w:rPr>
      </w:sdtEndPr>
      <w:sdtContent>
        <w:p w14:paraId="6BB31959" w14:textId="77777777" w:rsidR="002C58AF" w:rsidRDefault="002C58AF" w:rsidP="0030545E">
          <w:pPr>
            <w:pStyle w:val="TOC"/>
            <w:ind w:firstLine="420"/>
            <w:rPr>
              <w:lang w:val="zh-CN"/>
            </w:rPr>
          </w:pPr>
        </w:p>
        <w:p w14:paraId="52090211" w14:textId="55447966" w:rsidR="004B3E86" w:rsidRDefault="00A276AC">
          <w:pPr>
            <w:pStyle w:val="TOC1"/>
            <w:tabs>
              <w:tab w:val="right" w:leader="dot" w:pos="9742"/>
            </w:tabs>
            <w:ind w:firstLine="480"/>
            <w:rPr>
              <w:rFonts w:asciiTheme="minorHAnsi" w:eastAsiaTheme="minorEastAsia" w:hAnsiTheme="minorHAnsi"/>
              <w:noProof/>
              <w:sz w:val="21"/>
            </w:rPr>
          </w:pPr>
          <w:r w:rsidRPr="005B487A">
            <w:rPr>
              <w:szCs w:val="24"/>
            </w:rPr>
            <w:fldChar w:fldCharType="begin"/>
          </w:r>
          <w:r w:rsidR="002C58AF" w:rsidRPr="005B487A">
            <w:rPr>
              <w:szCs w:val="24"/>
            </w:rPr>
            <w:instrText xml:space="preserve"> TOC \o "1-3" \h \z \u </w:instrText>
          </w:r>
          <w:r w:rsidRPr="005B487A">
            <w:rPr>
              <w:szCs w:val="24"/>
            </w:rPr>
            <w:fldChar w:fldCharType="separate"/>
          </w:r>
          <w:hyperlink w:anchor="_Toc216774630" w:history="1">
            <w:r w:rsidR="004B3E86" w:rsidRPr="008F66B6">
              <w:rPr>
                <w:rStyle w:val="a8"/>
                <w:noProof/>
              </w:rPr>
              <w:t>目录</w:t>
            </w:r>
            <w:r w:rsidR="004B3E86">
              <w:rPr>
                <w:noProof/>
                <w:webHidden/>
              </w:rPr>
              <w:tab/>
            </w:r>
            <w:r w:rsidR="004B3E86">
              <w:rPr>
                <w:noProof/>
                <w:webHidden/>
              </w:rPr>
              <w:fldChar w:fldCharType="begin"/>
            </w:r>
            <w:r w:rsidR="004B3E86">
              <w:rPr>
                <w:noProof/>
                <w:webHidden/>
              </w:rPr>
              <w:instrText xml:space="preserve"> PAGEREF _Toc216774630 \h </w:instrText>
            </w:r>
            <w:r w:rsidR="004B3E86">
              <w:rPr>
                <w:noProof/>
                <w:webHidden/>
              </w:rPr>
            </w:r>
            <w:r w:rsidR="004B3E86">
              <w:rPr>
                <w:noProof/>
                <w:webHidden/>
              </w:rPr>
              <w:fldChar w:fldCharType="separate"/>
            </w:r>
            <w:r w:rsidR="00C453A7">
              <w:rPr>
                <w:noProof/>
                <w:webHidden/>
              </w:rPr>
              <w:t>1</w:t>
            </w:r>
            <w:r w:rsidR="004B3E86">
              <w:rPr>
                <w:noProof/>
                <w:webHidden/>
              </w:rPr>
              <w:fldChar w:fldCharType="end"/>
            </w:r>
          </w:hyperlink>
        </w:p>
        <w:p w14:paraId="3EA11693" w14:textId="6A9F45F0" w:rsidR="004B3E86" w:rsidRDefault="0084632F">
          <w:pPr>
            <w:pStyle w:val="TOC1"/>
            <w:tabs>
              <w:tab w:val="right" w:leader="dot" w:pos="9742"/>
            </w:tabs>
            <w:ind w:firstLine="480"/>
            <w:rPr>
              <w:rFonts w:asciiTheme="minorHAnsi" w:eastAsiaTheme="minorEastAsia" w:hAnsiTheme="minorHAnsi"/>
              <w:noProof/>
              <w:sz w:val="21"/>
            </w:rPr>
          </w:pPr>
          <w:hyperlink w:anchor="_Toc216774631" w:history="1">
            <w:r w:rsidR="004B3E86" w:rsidRPr="008F66B6">
              <w:rPr>
                <w:rStyle w:val="a8"/>
                <w:noProof/>
              </w:rPr>
              <w:t>第一章</w:t>
            </w:r>
            <w:r w:rsidR="004B3E86" w:rsidRPr="008F66B6">
              <w:rPr>
                <w:rStyle w:val="a8"/>
                <w:noProof/>
              </w:rPr>
              <w:t xml:space="preserve"> </w:t>
            </w:r>
            <w:r w:rsidR="004B3E86" w:rsidRPr="008F66B6">
              <w:rPr>
                <w:rStyle w:val="a8"/>
                <w:noProof/>
              </w:rPr>
              <w:t>选题的研究背景和意义</w:t>
            </w:r>
            <w:r w:rsidR="004B3E86">
              <w:rPr>
                <w:noProof/>
                <w:webHidden/>
              </w:rPr>
              <w:tab/>
            </w:r>
            <w:r w:rsidR="004B3E86">
              <w:rPr>
                <w:noProof/>
                <w:webHidden/>
              </w:rPr>
              <w:fldChar w:fldCharType="begin"/>
            </w:r>
            <w:r w:rsidR="004B3E86">
              <w:rPr>
                <w:noProof/>
                <w:webHidden/>
              </w:rPr>
              <w:instrText xml:space="preserve"> PAGEREF _Toc216774631 \h </w:instrText>
            </w:r>
            <w:r w:rsidR="004B3E86">
              <w:rPr>
                <w:noProof/>
                <w:webHidden/>
              </w:rPr>
            </w:r>
            <w:r w:rsidR="004B3E86">
              <w:rPr>
                <w:noProof/>
                <w:webHidden/>
              </w:rPr>
              <w:fldChar w:fldCharType="separate"/>
            </w:r>
            <w:r w:rsidR="00C453A7">
              <w:rPr>
                <w:noProof/>
                <w:webHidden/>
              </w:rPr>
              <w:t>2</w:t>
            </w:r>
            <w:r w:rsidR="004B3E86">
              <w:rPr>
                <w:noProof/>
                <w:webHidden/>
              </w:rPr>
              <w:fldChar w:fldCharType="end"/>
            </w:r>
          </w:hyperlink>
        </w:p>
        <w:p w14:paraId="44EBDB6C" w14:textId="03779097" w:rsidR="004B3E86" w:rsidRDefault="0084632F">
          <w:pPr>
            <w:pStyle w:val="TOC2"/>
            <w:tabs>
              <w:tab w:val="right" w:leader="dot" w:pos="9742"/>
            </w:tabs>
            <w:ind w:left="480" w:firstLine="480"/>
            <w:rPr>
              <w:rFonts w:asciiTheme="minorHAnsi" w:eastAsiaTheme="minorEastAsia" w:hAnsiTheme="minorHAnsi"/>
              <w:noProof/>
              <w:sz w:val="21"/>
            </w:rPr>
          </w:pPr>
          <w:hyperlink w:anchor="_Toc216774632" w:history="1">
            <w:r w:rsidR="004B3E86" w:rsidRPr="008F66B6">
              <w:rPr>
                <w:rStyle w:val="a8"/>
                <w:rFonts w:cs="Times New Roman"/>
                <w:noProof/>
              </w:rPr>
              <w:t>1.1</w:t>
            </w:r>
            <w:r w:rsidR="004B3E86" w:rsidRPr="008F66B6">
              <w:rPr>
                <w:rStyle w:val="a8"/>
                <w:rFonts w:asciiTheme="minorEastAsia" w:hAnsiTheme="minorEastAsia"/>
                <w:noProof/>
              </w:rPr>
              <w:t xml:space="preserve"> </w:t>
            </w:r>
            <w:r w:rsidR="004B3E86" w:rsidRPr="008F66B6">
              <w:rPr>
                <w:rStyle w:val="a8"/>
                <w:noProof/>
              </w:rPr>
              <w:t>研究背景和意义</w:t>
            </w:r>
            <w:r w:rsidR="004B3E86">
              <w:rPr>
                <w:noProof/>
                <w:webHidden/>
              </w:rPr>
              <w:tab/>
            </w:r>
            <w:r w:rsidR="004B3E86">
              <w:rPr>
                <w:noProof/>
                <w:webHidden/>
              </w:rPr>
              <w:fldChar w:fldCharType="begin"/>
            </w:r>
            <w:r w:rsidR="004B3E86">
              <w:rPr>
                <w:noProof/>
                <w:webHidden/>
              </w:rPr>
              <w:instrText xml:space="preserve"> PAGEREF _Toc216774632 \h </w:instrText>
            </w:r>
            <w:r w:rsidR="004B3E86">
              <w:rPr>
                <w:noProof/>
                <w:webHidden/>
              </w:rPr>
            </w:r>
            <w:r w:rsidR="004B3E86">
              <w:rPr>
                <w:noProof/>
                <w:webHidden/>
              </w:rPr>
              <w:fldChar w:fldCharType="separate"/>
            </w:r>
            <w:r w:rsidR="00C453A7">
              <w:rPr>
                <w:noProof/>
                <w:webHidden/>
              </w:rPr>
              <w:t>2</w:t>
            </w:r>
            <w:r w:rsidR="004B3E86">
              <w:rPr>
                <w:noProof/>
                <w:webHidden/>
              </w:rPr>
              <w:fldChar w:fldCharType="end"/>
            </w:r>
          </w:hyperlink>
        </w:p>
        <w:p w14:paraId="274D85CB" w14:textId="21977993" w:rsidR="004B3E86" w:rsidRDefault="0084632F">
          <w:pPr>
            <w:pStyle w:val="TOC1"/>
            <w:tabs>
              <w:tab w:val="right" w:leader="dot" w:pos="9742"/>
            </w:tabs>
            <w:ind w:firstLine="480"/>
            <w:rPr>
              <w:rFonts w:asciiTheme="minorHAnsi" w:eastAsiaTheme="minorEastAsia" w:hAnsiTheme="minorHAnsi"/>
              <w:noProof/>
              <w:sz w:val="21"/>
            </w:rPr>
          </w:pPr>
          <w:hyperlink w:anchor="_Toc216774633" w:history="1">
            <w:r w:rsidR="004B3E86" w:rsidRPr="008F66B6">
              <w:rPr>
                <w:rStyle w:val="a8"/>
                <w:noProof/>
              </w:rPr>
              <w:t>第二章</w:t>
            </w:r>
            <w:r w:rsidR="004B3E86" w:rsidRPr="008F66B6">
              <w:rPr>
                <w:rStyle w:val="a8"/>
                <w:noProof/>
              </w:rPr>
              <w:t xml:space="preserve"> </w:t>
            </w:r>
            <w:r w:rsidR="004B3E86" w:rsidRPr="008F66B6">
              <w:rPr>
                <w:rStyle w:val="a8"/>
                <w:rFonts w:cs="Times New Roman"/>
                <w:noProof/>
              </w:rPr>
              <w:t>与选题有关的国内外研究综述</w:t>
            </w:r>
            <w:r w:rsidR="004B3E86">
              <w:rPr>
                <w:noProof/>
                <w:webHidden/>
              </w:rPr>
              <w:tab/>
            </w:r>
            <w:r w:rsidR="004B3E86">
              <w:rPr>
                <w:noProof/>
                <w:webHidden/>
              </w:rPr>
              <w:fldChar w:fldCharType="begin"/>
            </w:r>
            <w:r w:rsidR="004B3E86">
              <w:rPr>
                <w:noProof/>
                <w:webHidden/>
              </w:rPr>
              <w:instrText xml:space="preserve"> PAGEREF _Toc216774633 \h </w:instrText>
            </w:r>
            <w:r w:rsidR="004B3E86">
              <w:rPr>
                <w:noProof/>
                <w:webHidden/>
              </w:rPr>
            </w:r>
            <w:r w:rsidR="004B3E86">
              <w:rPr>
                <w:noProof/>
                <w:webHidden/>
              </w:rPr>
              <w:fldChar w:fldCharType="separate"/>
            </w:r>
            <w:r w:rsidR="00C453A7">
              <w:rPr>
                <w:noProof/>
                <w:webHidden/>
              </w:rPr>
              <w:t>4</w:t>
            </w:r>
            <w:r w:rsidR="004B3E86">
              <w:rPr>
                <w:noProof/>
                <w:webHidden/>
              </w:rPr>
              <w:fldChar w:fldCharType="end"/>
            </w:r>
          </w:hyperlink>
        </w:p>
        <w:p w14:paraId="64128221" w14:textId="1A4C152C" w:rsidR="004B3E86" w:rsidRDefault="0084632F">
          <w:pPr>
            <w:pStyle w:val="TOC2"/>
            <w:tabs>
              <w:tab w:val="right" w:leader="dot" w:pos="9742"/>
            </w:tabs>
            <w:ind w:left="480" w:firstLine="480"/>
            <w:rPr>
              <w:rFonts w:asciiTheme="minorHAnsi" w:eastAsiaTheme="minorEastAsia" w:hAnsiTheme="minorHAnsi"/>
              <w:noProof/>
              <w:sz w:val="21"/>
            </w:rPr>
          </w:pPr>
          <w:hyperlink w:anchor="_Toc216774634" w:history="1">
            <w:r w:rsidR="004B3E86" w:rsidRPr="008F66B6">
              <w:rPr>
                <w:rStyle w:val="a8"/>
                <w:rFonts w:cs="Times New Roman"/>
                <w:noProof/>
              </w:rPr>
              <w:t xml:space="preserve">2.1 </w:t>
            </w:r>
            <w:r w:rsidR="004B3E86" w:rsidRPr="008F66B6">
              <w:rPr>
                <w:rStyle w:val="a8"/>
                <w:noProof/>
              </w:rPr>
              <w:t>驾驶风格识别的国内外研究现状</w:t>
            </w:r>
            <w:r w:rsidR="004B3E86">
              <w:rPr>
                <w:noProof/>
                <w:webHidden/>
              </w:rPr>
              <w:tab/>
            </w:r>
            <w:r w:rsidR="004B3E86">
              <w:rPr>
                <w:noProof/>
                <w:webHidden/>
              </w:rPr>
              <w:fldChar w:fldCharType="begin"/>
            </w:r>
            <w:r w:rsidR="004B3E86">
              <w:rPr>
                <w:noProof/>
                <w:webHidden/>
              </w:rPr>
              <w:instrText xml:space="preserve"> PAGEREF _Toc216774634 \h </w:instrText>
            </w:r>
            <w:r w:rsidR="004B3E86">
              <w:rPr>
                <w:noProof/>
                <w:webHidden/>
              </w:rPr>
            </w:r>
            <w:r w:rsidR="004B3E86">
              <w:rPr>
                <w:noProof/>
                <w:webHidden/>
              </w:rPr>
              <w:fldChar w:fldCharType="separate"/>
            </w:r>
            <w:r w:rsidR="00C453A7">
              <w:rPr>
                <w:noProof/>
                <w:webHidden/>
              </w:rPr>
              <w:t>4</w:t>
            </w:r>
            <w:r w:rsidR="004B3E86">
              <w:rPr>
                <w:noProof/>
                <w:webHidden/>
              </w:rPr>
              <w:fldChar w:fldCharType="end"/>
            </w:r>
          </w:hyperlink>
        </w:p>
        <w:p w14:paraId="35170D79" w14:textId="4A57FE59" w:rsidR="004B3E86" w:rsidRDefault="0084632F">
          <w:pPr>
            <w:pStyle w:val="TOC3"/>
            <w:tabs>
              <w:tab w:val="right" w:leader="dot" w:pos="9742"/>
            </w:tabs>
            <w:ind w:left="960" w:firstLine="480"/>
            <w:rPr>
              <w:rFonts w:asciiTheme="minorHAnsi" w:eastAsiaTheme="minorEastAsia" w:hAnsiTheme="minorHAnsi"/>
              <w:noProof/>
              <w:sz w:val="21"/>
            </w:rPr>
          </w:pPr>
          <w:hyperlink w:anchor="_Toc216774635" w:history="1">
            <w:r w:rsidR="004B3E86" w:rsidRPr="008F66B6">
              <w:rPr>
                <w:rStyle w:val="a8"/>
                <w:rFonts w:cs="Times New Roman"/>
                <w:noProof/>
              </w:rPr>
              <w:t xml:space="preserve">2.1.1 </w:t>
            </w:r>
            <w:r w:rsidR="004B3E86" w:rsidRPr="008F66B6">
              <w:rPr>
                <w:rStyle w:val="a8"/>
                <w:rFonts w:cs="Times New Roman"/>
                <w:noProof/>
              </w:rPr>
              <w:t>基于调查问卷的主观评价方法</w:t>
            </w:r>
            <w:r w:rsidR="004B3E86">
              <w:rPr>
                <w:noProof/>
                <w:webHidden/>
              </w:rPr>
              <w:tab/>
            </w:r>
            <w:r w:rsidR="004B3E86">
              <w:rPr>
                <w:noProof/>
                <w:webHidden/>
              </w:rPr>
              <w:fldChar w:fldCharType="begin"/>
            </w:r>
            <w:r w:rsidR="004B3E86">
              <w:rPr>
                <w:noProof/>
                <w:webHidden/>
              </w:rPr>
              <w:instrText xml:space="preserve"> PAGEREF _Toc216774635 \h </w:instrText>
            </w:r>
            <w:r w:rsidR="004B3E86">
              <w:rPr>
                <w:noProof/>
                <w:webHidden/>
              </w:rPr>
            </w:r>
            <w:r w:rsidR="004B3E86">
              <w:rPr>
                <w:noProof/>
                <w:webHidden/>
              </w:rPr>
              <w:fldChar w:fldCharType="separate"/>
            </w:r>
            <w:r w:rsidR="00C453A7">
              <w:rPr>
                <w:noProof/>
                <w:webHidden/>
              </w:rPr>
              <w:t>4</w:t>
            </w:r>
            <w:r w:rsidR="004B3E86">
              <w:rPr>
                <w:noProof/>
                <w:webHidden/>
              </w:rPr>
              <w:fldChar w:fldCharType="end"/>
            </w:r>
          </w:hyperlink>
        </w:p>
        <w:p w14:paraId="506C9A7F" w14:textId="3127A711" w:rsidR="004B3E86" w:rsidRDefault="0084632F">
          <w:pPr>
            <w:pStyle w:val="TOC3"/>
            <w:tabs>
              <w:tab w:val="right" w:leader="dot" w:pos="9742"/>
            </w:tabs>
            <w:ind w:left="960" w:firstLine="480"/>
            <w:rPr>
              <w:rFonts w:asciiTheme="minorHAnsi" w:eastAsiaTheme="minorEastAsia" w:hAnsiTheme="minorHAnsi"/>
              <w:noProof/>
              <w:sz w:val="21"/>
            </w:rPr>
          </w:pPr>
          <w:hyperlink w:anchor="_Toc216774636" w:history="1">
            <w:r w:rsidR="004B3E86" w:rsidRPr="008F66B6">
              <w:rPr>
                <w:rStyle w:val="a8"/>
                <w:rFonts w:cs="Times New Roman"/>
                <w:noProof/>
              </w:rPr>
              <w:t xml:space="preserve">2.1.2 </w:t>
            </w:r>
            <w:r w:rsidR="004B3E86" w:rsidRPr="008F66B6">
              <w:rPr>
                <w:rStyle w:val="a8"/>
                <w:rFonts w:cs="Times New Roman"/>
                <w:noProof/>
              </w:rPr>
              <w:t>基于机器学习的客观识别方法</w:t>
            </w:r>
            <w:r w:rsidR="004B3E86">
              <w:rPr>
                <w:noProof/>
                <w:webHidden/>
              </w:rPr>
              <w:tab/>
            </w:r>
            <w:r w:rsidR="004B3E86">
              <w:rPr>
                <w:noProof/>
                <w:webHidden/>
              </w:rPr>
              <w:fldChar w:fldCharType="begin"/>
            </w:r>
            <w:r w:rsidR="004B3E86">
              <w:rPr>
                <w:noProof/>
                <w:webHidden/>
              </w:rPr>
              <w:instrText xml:space="preserve"> PAGEREF _Toc216774636 \h </w:instrText>
            </w:r>
            <w:r w:rsidR="004B3E86">
              <w:rPr>
                <w:noProof/>
                <w:webHidden/>
              </w:rPr>
            </w:r>
            <w:r w:rsidR="004B3E86">
              <w:rPr>
                <w:noProof/>
                <w:webHidden/>
              </w:rPr>
              <w:fldChar w:fldCharType="separate"/>
            </w:r>
            <w:r w:rsidR="00C453A7">
              <w:rPr>
                <w:noProof/>
                <w:webHidden/>
              </w:rPr>
              <w:t>4</w:t>
            </w:r>
            <w:r w:rsidR="004B3E86">
              <w:rPr>
                <w:noProof/>
                <w:webHidden/>
              </w:rPr>
              <w:fldChar w:fldCharType="end"/>
            </w:r>
          </w:hyperlink>
        </w:p>
        <w:p w14:paraId="716FD52C" w14:textId="2FBDDD8F" w:rsidR="004B3E86" w:rsidRDefault="0084632F">
          <w:pPr>
            <w:pStyle w:val="TOC2"/>
            <w:tabs>
              <w:tab w:val="right" w:leader="dot" w:pos="9742"/>
            </w:tabs>
            <w:ind w:left="480" w:firstLine="480"/>
            <w:rPr>
              <w:rFonts w:asciiTheme="minorHAnsi" w:eastAsiaTheme="minorEastAsia" w:hAnsiTheme="minorHAnsi"/>
              <w:noProof/>
              <w:sz w:val="21"/>
            </w:rPr>
          </w:pPr>
          <w:hyperlink w:anchor="_Toc216774637" w:history="1">
            <w:r w:rsidR="004B3E86" w:rsidRPr="008F66B6">
              <w:rPr>
                <w:rStyle w:val="a8"/>
                <w:noProof/>
              </w:rPr>
              <w:t>2.2</w:t>
            </w:r>
            <w:r w:rsidR="004B3E86" w:rsidRPr="008F66B6">
              <w:rPr>
                <w:rStyle w:val="a8"/>
                <w:noProof/>
              </w:rPr>
              <w:t>驾驶员状态识别的国内外研究现状</w:t>
            </w:r>
            <w:r w:rsidR="004B3E86">
              <w:rPr>
                <w:noProof/>
                <w:webHidden/>
              </w:rPr>
              <w:tab/>
            </w:r>
            <w:r w:rsidR="004B3E86">
              <w:rPr>
                <w:noProof/>
                <w:webHidden/>
              </w:rPr>
              <w:fldChar w:fldCharType="begin"/>
            </w:r>
            <w:r w:rsidR="004B3E86">
              <w:rPr>
                <w:noProof/>
                <w:webHidden/>
              </w:rPr>
              <w:instrText xml:space="preserve"> PAGEREF _Toc216774637 \h </w:instrText>
            </w:r>
            <w:r w:rsidR="004B3E86">
              <w:rPr>
                <w:noProof/>
                <w:webHidden/>
              </w:rPr>
            </w:r>
            <w:r w:rsidR="004B3E86">
              <w:rPr>
                <w:noProof/>
                <w:webHidden/>
              </w:rPr>
              <w:fldChar w:fldCharType="separate"/>
            </w:r>
            <w:r w:rsidR="00C453A7">
              <w:rPr>
                <w:noProof/>
                <w:webHidden/>
              </w:rPr>
              <w:t>5</w:t>
            </w:r>
            <w:r w:rsidR="004B3E86">
              <w:rPr>
                <w:noProof/>
                <w:webHidden/>
              </w:rPr>
              <w:fldChar w:fldCharType="end"/>
            </w:r>
          </w:hyperlink>
        </w:p>
        <w:p w14:paraId="6A51ED6C" w14:textId="1584882A" w:rsidR="004B3E86" w:rsidRDefault="0084632F">
          <w:pPr>
            <w:pStyle w:val="TOC3"/>
            <w:tabs>
              <w:tab w:val="right" w:leader="dot" w:pos="9742"/>
            </w:tabs>
            <w:ind w:left="960" w:firstLine="480"/>
            <w:rPr>
              <w:rFonts w:asciiTheme="minorHAnsi" w:eastAsiaTheme="minorEastAsia" w:hAnsiTheme="minorHAnsi"/>
              <w:noProof/>
              <w:sz w:val="21"/>
            </w:rPr>
          </w:pPr>
          <w:hyperlink w:anchor="_Toc216774638" w:history="1">
            <w:r w:rsidR="004B3E86" w:rsidRPr="008F66B6">
              <w:rPr>
                <w:rStyle w:val="a8"/>
                <w:rFonts w:cs="Times New Roman"/>
                <w:noProof/>
              </w:rPr>
              <w:t xml:space="preserve">2.2.1 </w:t>
            </w:r>
            <w:r w:rsidR="004B3E86" w:rsidRPr="008F66B6">
              <w:rPr>
                <w:rStyle w:val="a8"/>
                <w:rFonts w:cs="Times New Roman"/>
                <w:noProof/>
              </w:rPr>
              <w:t>驾驶员精神负荷状态识别研究</w:t>
            </w:r>
            <w:r w:rsidR="004B3E86">
              <w:rPr>
                <w:noProof/>
                <w:webHidden/>
              </w:rPr>
              <w:tab/>
            </w:r>
            <w:r w:rsidR="004B3E86">
              <w:rPr>
                <w:noProof/>
                <w:webHidden/>
              </w:rPr>
              <w:fldChar w:fldCharType="begin"/>
            </w:r>
            <w:r w:rsidR="004B3E86">
              <w:rPr>
                <w:noProof/>
                <w:webHidden/>
              </w:rPr>
              <w:instrText xml:space="preserve"> PAGEREF _Toc216774638 \h </w:instrText>
            </w:r>
            <w:r w:rsidR="004B3E86">
              <w:rPr>
                <w:noProof/>
                <w:webHidden/>
              </w:rPr>
            </w:r>
            <w:r w:rsidR="004B3E86">
              <w:rPr>
                <w:noProof/>
                <w:webHidden/>
              </w:rPr>
              <w:fldChar w:fldCharType="separate"/>
            </w:r>
            <w:r w:rsidR="00C453A7">
              <w:rPr>
                <w:noProof/>
                <w:webHidden/>
              </w:rPr>
              <w:t>5</w:t>
            </w:r>
            <w:r w:rsidR="004B3E86">
              <w:rPr>
                <w:noProof/>
                <w:webHidden/>
              </w:rPr>
              <w:fldChar w:fldCharType="end"/>
            </w:r>
          </w:hyperlink>
        </w:p>
        <w:p w14:paraId="640E2C90" w14:textId="7B08ABA2" w:rsidR="004B3E86" w:rsidRDefault="0084632F">
          <w:pPr>
            <w:pStyle w:val="TOC3"/>
            <w:tabs>
              <w:tab w:val="right" w:leader="dot" w:pos="9742"/>
            </w:tabs>
            <w:ind w:left="960" w:firstLine="480"/>
            <w:rPr>
              <w:rFonts w:asciiTheme="minorHAnsi" w:eastAsiaTheme="minorEastAsia" w:hAnsiTheme="minorHAnsi"/>
              <w:noProof/>
              <w:sz w:val="21"/>
            </w:rPr>
          </w:pPr>
          <w:hyperlink w:anchor="_Toc216774639" w:history="1">
            <w:r w:rsidR="004B3E86" w:rsidRPr="008F66B6">
              <w:rPr>
                <w:rStyle w:val="a8"/>
                <w:rFonts w:cs="Times New Roman"/>
                <w:noProof/>
              </w:rPr>
              <w:t xml:space="preserve">2.2.2 </w:t>
            </w:r>
            <w:r w:rsidR="004B3E86" w:rsidRPr="008F66B6">
              <w:rPr>
                <w:rStyle w:val="a8"/>
                <w:rFonts w:cs="Times New Roman"/>
                <w:noProof/>
              </w:rPr>
              <w:t>基于机器学习的驾驶员状态识别方法</w:t>
            </w:r>
            <w:r w:rsidR="004B3E86">
              <w:rPr>
                <w:noProof/>
                <w:webHidden/>
              </w:rPr>
              <w:tab/>
            </w:r>
            <w:r w:rsidR="004B3E86">
              <w:rPr>
                <w:noProof/>
                <w:webHidden/>
              </w:rPr>
              <w:fldChar w:fldCharType="begin"/>
            </w:r>
            <w:r w:rsidR="004B3E86">
              <w:rPr>
                <w:noProof/>
                <w:webHidden/>
              </w:rPr>
              <w:instrText xml:space="preserve"> PAGEREF _Toc216774639 \h </w:instrText>
            </w:r>
            <w:r w:rsidR="004B3E86">
              <w:rPr>
                <w:noProof/>
                <w:webHidden/>
              </w:rPr>
            </w:r>
            <w:r w:rsidR="004B3E86">
              <w:rPr>
                <w:noProof/>
                <w:webHidden/>
              </w:rPr>
              <w:fldChar w:fldCharType="separate"/>
            </w:r>
            <w:r w:rsidR="00C453A7">
              <w:rPr>
                <w:noProof/>
                <w:webHidden/>
              </w:rPr>
              <w:t>6</w:t>
            </w:r>
            <w:r w:rsidR="004B3E86">
              <w:rPr>
                <w:noProof/>
                <w:webHidden/>
              </w:rPr>
              <w:fldChar w:fldCharType="end"/>
            </w:r>
          </w:hyperlink>
        </w:p>
        <w:p w14:paraId="0ED07279" w14:textId="15F4700B" w:rsidR="004B3E86" w:rsidRDefault="0084632F">
          <w:pPr>
            <w:pStyle w:val="TOC2"/>
            <w:tabs>
              <w:tab w:val="right" w:leader="dot" w:pos="9742"/>
            </w:tabs>
            <w:ind w:left="480" w:firstLine="480"/>
            <w:rPr>
              <w:rFonts w:asciiTheme="minorHAnsi" w:eastAsiaTheme="minorEastAsia" w:hAnsiTheme="minorHAnsi"/>
              <w:noProof/>
              <w:sz w:val="21"/>
            </w:rPr>
          </w:pPr>
          <w:hyperlink w:anchor="_Toc216774640" w:history="1">
            <w:r w:rsidR="004B3E86" w:rsidRPr="008F66B6">
              <w:rPr>
                <w:rStyle w:val="a8"/>
                <w:noProof/>
              </w:rPr>
              <w:t xml:space="preserve">2.2 </w:t>
            </w:r>
            <w:r w:rsidR="004B3E86" w:rsidRPr="008F66B6">
              <w:rPr>
                <w:rStyle w:val="a8"/>
                <w:noProof/>
              </w:rPr>
              <w:t>驾驶员模型国内外研究现状</w:t>
            </w:r>
            <w:r w:rsidR="004B3E86">
              <w:rPr>
                <w:noProof/>
                <w:webHidden/>
              </w:rPr>
              <w:tab/>
            </w:r>
            <w:r w:rsidR="004B3E86">
              <w:rPr>
                <w:noProof/>
                <w:webHidden/>
              </w:rPr>
              <w:fldChar w:fldCharType="begin"/>
            </w:r>
            <w:r w:rsidR="004B3E86">
              <w:rPr>
                <w:noProof/>
                <w:webHidden/>
              </w:rPr>
              <w:instrText xml:space="preserve"> PAGEREF _Toc216774640 \h </w:instrText>
            </w:r>
            <w:r w:rsidR="004B3E86">
              <w:rPr>
                <w:noProof/>
                <w:webHidden/>
              </w:rPr>
            </w:r>
            <w:r w:rsidR="004B3E86">
              <w:rPr>
                <w:noProof/>
                <w:webHidden/>
              </w:rPr>
              <w:fldChar w:fldCharType="separate"/>
            </w:r>
            <w:r w:rsidR="00C453A7">
              <w:rPr>
                <w:noProof/>
                <w:webHidden/>
              </w:rPr>
              <w:t>6</w:t>
            </w:r>
            <w:r w:rsidR="004B3E86">
              <w:rPr>
                <w:noProof/>
                <w:webHidden/>
              </w:rPr>
              <w:fldChar w:fldCharType="end"/>
            </w:r>
          </w:hyperlink>
        </w:p>
        <w:p w14:paraId="6DC43D7B" w14:textId="5360E18D" w:rsidR="004B3E86" w:rsidRDefault="0084632F">
          <w:pPr>
            <w:pStyle w:val="TOC3"/>
            <w:tabs>
              <w:tab w:val="right" w:leader="dot" w:pos="9742"/>
            </w:tabs>
            <w:ind w:left="960" w:firstLine="480"/>
            <w:rPr>
              <w:rFonts w:asciiTheme="minorHAnsi" w:eastAsiaTheme="minorEastAsia" w:hAnsiTheme="minorHAnsi"/>
              <w:noProof/>
              <w:sz w:val="21"/>
            </w:rPr>
          </w:pPr>
          <w:hyperlink w:anchor="_Toc216774641" w:history="1">
            <w:r w:rsidR="004B3E86" w:rsidRPr="008F66B6">
              <w:rPr>
                <w:rStyle w:val="a8"/>
                <w:rFonts w:cs="Times New Roman"/>
                <w:noProof/>
              </w:rPr>
              <w:t xml:space="preserve">2.2.1 </w:t>
            </w:r>
            <w:r w:rsidR="004B3E86" w:rsidRPr="008F66B6">
              <w:rPr>
                <w:rStyle w:val="a8"/>
                <w:rFonts w:cs="Times New Roman"/>
                <w:noProof/>
              </w:rPr>
              <w:t>传统驾驶员建模方法</w:t>
            </w:r>
            <w:r w:rsidR="004B3E86">
              <w:rPr>
                <w:noProof/>
                <w:webHidden/>
              </w:rPr>
              <w:tab/>
            </w:r>
            <w:r w:rsidR="004B3E86">
              <w:rPr>
                <w:noProof/>
                <w:webHidden/>
              </w:rPr>
              <w:fldChar w:fldCharType="begin"/>
            </w:r>
            <w:r w:rsidR="004B3E86">
              <w:rPr>
                <w:noProof/>
                <w:webHidden/>
              </w:rPr>
              <w:instrText xml:space="preserve"> PAGEREF _Toc216774641 \h </w:instrText>
            </w:r>
            <w:r w:rsidR="004B3E86">
              <w:rPr>
                <w:noProof/>
                <w:webHidden/>
              </w:rPr>
            </w:r>
            <w:r w:rsidR="004B3E86">
              <w:rPr>
                <w:noProof/>
                <w:webHidden/>
              </w:rPr>
              <w:fldChar w:fldCharType="separate"/>
            </w:r>
            <w:r w:rsidR="00C453A7">
              <w:rPr>
                <w:noProof/>
                <w:webHidden/>
              </w:rPr>
              <w:t>6</w:t>
            </w:r>
            <w:r w:rsidR="004B3E86">
              <w:rPr>
                <w:noProof/>
                <w:webHidden/>
              </w:rPr>
              <w:fldChar w:fldCharType="end"/>
            </w:r>
          </w:hyperlink>
        </w:p>
        <w:p w14:paraId="1C779A5C" w14:textId="602454F9" w:rsidR="004B3E86" w:rsidRDefault="0084632F">
          <w:pPr>
            <w:pStyle w:val="TOC3"/>
            <w:tabs>
              <w:tab w:val="right" w:leader="dot" w:pos="9742"/>
            </w:tabs>
            <w:ind w:left="960" w:firstLine="480"/>
            <w:rPr>
              <w:rFonts w:asciiTheme="minorHAnsi" w:eastAsiaTheme="minorEastAsia" w:hAnsiTheme="minorHAnsi"/>
              <w:noProof/>
              <w:sz w:val="21"/>
            </w:rPr>
          </w:pPr>
          <w:hyperlink w:anchor="_Toc216774642" w:history="1">
            <w:r w:rsidR="004B3E86" w:rsidRPr="008F66B6">
              <w:rPr>
                <w:rStyle w:val="a8"/>
                <w:rFonts w:cs="Times New Roman"/>
                <w:noProof/>
              </w:rPr>
              <w:t xml:space="preserve">2.2.2 </w:t>
            </w:r>
            <w:r w:rsidR="004B3E86" w:rsidRPr="008F66B6">
              <w:rPr>
                <w:rStyle w:val="a8"/>
                <w:rFonts w:cs="Times New Roman"/>
                <w:noProof/>
              </w:rPr>
              <w:t>数据驱动的驾驶员建模方法</w:t>
            </w:r>
            <w:r w:rsidR="004B3E86">
              <w:rPr>
                <w:noProof/>
                <w:webHidden/>
              </w:rPr>
              <w:tab/>
            </w:r>
            <w:r w:rsidR="004B3E86">
              <w:rPr>
                <w:noProof/>
                <w:webHidden/>
              </w:rPr>
              <w:fldChar w:fldCharType="begin"/>
            </w:r>
            <w:r w:rsidR="004B3E86">
              <w:rPr>
                <w:noProof/>
                <w:webHidden/>
              </w:rPr>
              <w:instrText xml:space="preserve"> PAGEREF _Toc216774642 \h </w:instrText>
            </w:r>
            <w:r w:rsidR="004B3E86">
              <w:rPr>
                <w:noProof/>
                <w:webHidden/>
              </w:rPr>
            </w:r>
            <w:r w:rsidR="004B3E86">
              <w:rPr>
                <w:noProof/>
                <w:webHidden/>
              </w:rPr>
              <w:fldChar w:fldCharType="separate"/>
            </w:r>
            <w:r w:rsidR="00C453A7">
              <w:rPr>
                <w:noProof/>
                <w:webHidden/>
              </w:rPr>
              <w:t>7</w:t>
            </w:r>
            <w:r w:rsidR="004B3E86">
              <w:rPr>
                <w:noProof/>
                <w:webHidden/>
              </w:rPr>
              <w:fldChar w:fldCharType="end"/>
            </w:r>
          </w:hyperlink>
        </w:p>
        <w:p w14:paraId="33698CDF" w14:textId="68E68D7A" w:rsidR="004B3E86" w:rsidRDefault="0084632F">
          <w:pPr>
            <w:pStyle w:val="TOC2"/>
            <w:tabs>
              <w:tab w:val="right" w:leader="dot" w:pos="9742"/>
            </w:tabs>
            <w:ind w:left="480" w:firstLine="480"/>
            <w:rPr>
              <w:rFonts w:asciiTheme="minorHAnsi" w:eastAsiaTheme="minorEastAsia" w:hAnsiTheme="minorHAnsi"/>
              <w:noProof/>
              <w:sz w:val="21"/>
            </w:rPr>
          </w:pPr>
          <w:hyperlink w:anchor="_Toc216774643" w:history="1">
            <w:r w:rsidR="004B3E86" w:rsidRPr="008F66B6">
              <w:rPr>
                <w:rStyle w:val="a8"/>
                <w:noProof/>
              </w:rPr>
              <w:t xml:space="preserve">2.4 </w:t>
            </w:r>
            <w:r w:rsidR="004B3E86" w:rsidRPr="008F66B6">
              <w:rPr>
                <w:rStyle w:val="a8"/>
                <w:noProof/>
              </w:rPr>
              <w:t>小结</w:t>
            </w:r>
            <w:r w:rsidR="004B3E86">
              <w:rPr>
                <w:noProof/>
                <w:webHidden/>
              </w:rPr>
              <w:tab/>
            </w:r>
            <w:r w:rsidR="004B3E86">
              <w:rPr>
                <w:noProof/>
                <w:webHidden/>
              </w:rPr>
              <w:fldChar w:fldCharType="begin"/>
            </w:r>
            <w:r w:rsidR="004B3E86">
              <w:rPr>
                <w:noProof/>
                <w:webHidden/>
              </w:rPr>
              <w:instrText xml:space="preserve"> PAGEREF _Toc216774643 \h </w:instrText>
            </w:r>
            <w:r w:rsidR="004B3E86">
              <w:rPr>
                <w:noProof/>
                <w:webHidden/>
              </w:rPr>
            </w:r>
            <w:r w:rsidR="004B3E86">
              <w:rPr>
                <w:noProof/>
                <w:webHidden/>
              </w:rPr>
              <w:fldChar w:fldCharType="separate"/>
            </w:r>
            <w:r w:rsidR="00C453A7">
              <w:rPr>
                <w:noProof/>
                <w:webHidden/>
              </w:rPr>
              <w:t>8</w:t>
            </w:r>
            <w:r w:rsidR="004B3E86">
              <w:rPr>
                <w:noProof/>
                <w:webHidden/>
              </w:rPr>
              <w:fldChar w:fldCharType="end"/>
            </w:r>
          </w:hyperlink>
        </w:p>
        <w:p w14:paraId="734E0B7E" w14:textId="5F3D8F82" w:rsidR="004B3E86" w:rsidRDefault="0084632F">
          <w:pPr>
            <w:pStyle w:val="TOC1"/>
            <w:tabs>
              <w:tab w:val="right" w:leader="dot" w:pos="9742"/>
            </w:tabs>
            <w:ind w:firstLine="480"/>
            <w:rPr>
              <w:rFonts w:asciiTheme="minorHAnsi" w:eastAsiaTheme="minorEastAsia" w:hAnsiTheme="minorHAnsi"/>
              <w:noProof/>
              <w:sz w:val="21"/>
            </w:rPr>
          </w:pPr>
          <w:hyperlink w:anchor="_Toc216774644" w:history="1">
            <w:r w:rsidR="004B3E86" w:rsidRPr="008F66B6">
              <w:rPr>
                <w:rStyle w:val="a8"/>
                <w:noProof/>
              </w:rPr>
              <w:t>第三章</w:t>
            </w:r>
            <w:r w:rsidR="004B3E86" w:rsidRPr="008F66B6">
              <w:rPr>
                <w:rStyle w:val="a8"/>
                <w:noProof/>
              </w:rPr>
              <w:t xml:space="preserve"> </w:t>
            </w:r>
            <w:r w:rsidR="004B3E86" w:rsidRPr="008F66B6">
              <w:rPr>
                <w:rStyle w:val="a8"/>
                <w:noProof/>
              </w:rPr>
              <w:t>主要研究内容与创新点</w:t>
            </w:r>
            <w:r w:rsidR="004B3E86">
              <w:rPr>
                <w:noProof/>
                <w:webHidden/>
              </w:rPr>
              <w:tab/>
            </w:r>
            <w:r w:rsidR="004B3E86">
              <w:rPr>
                <w:noProof/>
                <w:webHidden/>
              </w:rPr>
              <w:fldChar w:fldCharType="begin"/>
            </w:r>
            <w:r w:rsidR="004B3E86">
              <w:rPr>
                <w:noProof/>
                <w:webHidden/>
              </w:rPr>
              <w:instrText xml:space="preserve"> PAGEREF _Toc216774644 \h </w:instrText>
            </w:r>
            <w:r w:rsidR="004B3E86">
              <w:rPr>
                <w:noProof/>
                <w:webHidden/>
              </w:rPr>
            </w:r>
            <w:r w:rsidR="004B3E86">
              <w:rPr>
                <w:noProof/>
                <w:webHidden/>
              </w:rPr>
              <w:fldChar w:fldCharType="separate"/>
            </w:r>
            <w:r w:rsidR="00C453A7">
              <w:rPr>
                <w:noProof/>
                <w:webHidden/>
              </w:rPr>
              <w:t>9</w:t>
            </w:r>
            <w:r w:rsidR="004B3E86">
              <w:rPr>
                <w:noProof/>
                <w:webHidden/>
              </w:rPr>
              <w:fldChar w:fldCharType="end"/>
            </w:r>
          </w:hyperlink>
        </w:p>
        <w:p w14:paraId="141BE1BA" w14:textId="2DD30029" w:rsidR="004B3E86" w:rsidRDefault="0084632F">
          <w:pPr>
            <w:pStyle w:val="TOC2"/>
            <w:tabs>
              <w:tab w:val="right" w:leader="dot" w:pos="9742"/>
            </w:tabs>
            <w:ind w:left="480" w:firstLine="480"/>
            <w:rPr>
              <w:rFonts w:asciiTheme="minorHAnsi" w:eastAsiaTheme="minorEastAsia" w:hAnsiTheme="minorHAnsi"/>
              <w:noProof/>
              <w:sz w:val="21"/>
            </w:rPr>
          </w:pPr>
          <w:hyperlink w:anchor="_Toc216774645" w:history="1">
            <w:r w:rsidR="004B3E86" w:rsidRPr="008F66B6">
              <w:rPr>
                <w:rStyle w:val="a8"/>
                <w:rFonts w:cs="Times New Roman"/>
                <w:noProof/>
              </w:rPr>
              <w:t>3.1</w:t>
            </w:r>
            <w:r w:rsidR="004B3E86" w:rsidRPr="008F66B6">
              <w:rPr>
                <w:rStyle w:val="a8"/>
                <w:noProof/>
              </w:rPr>
              <w:t xml:space="preserve"> </w:t>
            </w:r>
            <w:r w:rsidR="004B3E86" w:rsidRPr="008F66B6">
              <w:rPr>
                <w:rStyle w:val="a8"/>
                <w:noProof/>
              </w:rPr>
              <w:t>主要研究内容</w:t>
            </w:r>
            <w:r w:rsidR="004B3E86">
              <w:rPr>
                <w:noProof/>
                <w:webHidden/>
              </w:rPr>
              <w:tab/>
            </w:r>
            <w:r w:rsidR="004B3E86">
              <w:rPr>
                <w:noProof/>
                <w:webHidden/>
              </w:rPr>
              <w:fldChar w:fldCharType="begin"/>
            </w:r>
            <w:r w:rsidR="004B3E86">
              <w:rPr>
                <w:noProof/>
                <w:webHidden/>
              </w:rPr>
              <w:instrText xml:space="preserve"> PAGEREF _Toc216774645 \h </w:instrText>
            </w:r>
            <w:r w:rsidR="004B3E86">
              <w:rPr>
                <w:noProof/>
                <w:webHidden/>
              </w:rPr>
            </w:r>
            <w:r w:rsidR="004B3E86">
              <w:rPr>
                <w:noProof/>
                <w:webHidden/>
              </w:rPr>
              <w:fldChar w:fldCharType="separate"/>
            </w:r>
            <w:r w:rsidR="00C453A7">
              <w:rPr>
                <w:noProof/>
                <w:webHidden/>
              </w:rPr>
              <w:t>9</w:t>
            </w:r>
            <w:r w:rsidR="004B3E86">
              <w:rPr>
                <w:noProof/>
                <w:webHidden/>
              </w:rPr>
              <w:fldChar w:fldCharType="end"/>
            </w:r>
          </w:hyperlink>
        </w:p>
        <w:p w14:paraId="0CAF6747" w14:textId="002FB4DC" w:rsidR="004B3E86" w:rsidRDefault="0084632F">
          <w:pPr>
            <w:pStyle w:val="TOC3"/>
            <w:tabs>
              <w:tab w:val="right" w:leader="dot" w:pos="9742"/>
            </w:tabs>
            <w:ind w:left="960" w:firstLine="480"/>
            <w:rPr>
              <w:rFonts w:asciiTheme="minorHAnsi" w:eastAsiaTheme="minorEastAsia" w:hAnsiTheme="minorHAnsi"/>
              <w:noProof/>
              <w:sz w:val="21"/>
            </w:rPr>
          </w:pPr>
          <w:hyperlink w:anchor="_Toc216774646" w:history="1">
            <w:r w:rsidR="004B3E86" w:rsidRPr="008F66B6">
              <w:rPr>
                <w:rStyle w:val="a8"/>
                <w:rFonts w:cs="Times New Roman"/>
                <w:noProof/>
              </w:rPr>
              <w:t xml:space="preserve">3.1.1 </w:t>
            </w:r>
            <w:r w:rsidR="004B3E86" w:rsidRPr="008F66B6">
              <w:rPr>
                <w:rStyle w:val="a8"/>
                <w:noProof/>
              </w:rPr>
              <w:t>极端工况下的人</w:t>
            </w:r>
            <w:r w:rsidR="004B3E86" w:rsidRPr="008F66B6">
              <w:rPr>
                <w:rStyle w:val="a8"/>
                <w:noProof/>
              </w:rPr>
              <w:t>-</w:t>
            </w:r>
            <w:r w:rsidR="004B3E86" w:rsidRPr="008F66B6">
              <w:rPr>
                <w:rStyle w:val="a8"/>
                <w:noProof/>
              </w:rPr>
              <w:t>车</w:t>
            </w:r>
            <w:r w:rsidR="004B3E86" w:rsidRPr="008F66B6">
              <w:rPr>
                <w:rStyle w:val="a8"/>
                <w:noProof/>
              </w:rPr>
              <w:t>-</w:t>
            </w:r>
            <w:r w:rsidR="004B3E86" w:rsidRPr="008F66B6">
              <w:rPr>
                <w:rStyle w:val="a8"/>
                <w:noProof/>
              </w:rPr>
              <w:t>环境多模态数据采集与同步处理</w:t>
            </w:r>
            <w:r w:rsidR="004B3E86">
              <w:rPr>
                <w:noProof/>
                <w:webHidden/>
              </w:rPr>
              <w:tab/>
            </w:r>
            <w:r w:rsidR="004B3E86">
              <w:rPr>
                <w:noProof/>
                <w:webHidden/>
              </w:rPr>
              <w:fldChar w:fldCharType="begin"/>
            </w:r>
            <w:r w:rsidR="004B3E86">
              <w:rPr>
                <w:noProof/>
                <w:webHidden/>
              </w:rPr>
              <w:instrText xml:space="preserve"> PAGEREF _Toc216774646 \h </w:instrText>
            </w:r>
            <w:r w:rsidR="004B3E86">
              <w:rPr>
                <w:noProof/>
                <w:webHidden/>
              </w:rPr>
            </w:r>
            <w:r w:rsidR="004B3E86">
              <w:rPr>
                <w:noProof/>
                <w:webHidden/>
              </w:rPr>
              <w:fldChar w:fldCharType="separate"/>
            </w:r>
            <w:r w:rsidR="00C453A7">
              <w:rPr>
                <w:noProof/>
                <w:webHidden/>
              </w:rPr>
              <w:t>9</w:t>
            </w:r>
            <w:r w:rsidR="004B3E86">
              <w:rPr>
                <w:noProof/>
                <w:webHidden/>
              </w:rPr>
              <w:fldChar w:fldCharType="end"/>
            </w:r>
          </w:hyperlink>
        </w:p>
        <w:p w14:paraId="4019C5F1" w14:textId="6917A8A0" w:rsidR="004B3E86" w:rsidRDefault="0084632F">
          <w:pPr>
            <w:pStyle w:val="TOC3"/>
            <w:tabs>
              <w:tab w:val="right" w:leader="dot" w:pos="9742"/>
            </w:tabs>
            <w:ind w:left="960" w:firstLine="480"/>
            <w:rPr>
              <w:rFonts w:asciiTheme="minorHAnsi" w:eastAsiaTheme="minorEastAsia" w:hAnsiTheme="minorHAnsi"/>
              <w:noProof/>
              <w:sz w:val="21"/>
            </w:rPr>
          </w:pPr>
          <w:hyperlink w:anchor="_Toc216774647" w:history="1">
            <w:r w:rsidR="004B3E86" w:rsidRPr="008F66B6">
              <w:rPr>
                <w:rStyle w:val="a8"/>
                <w:noProof/>
              </w:rPr>
              <w:t xml:space="preserve">3.1.2 </w:t>
            </w:r>
            <w:r w:rsidR="004B3E86" w:rsidRPr="008F66B6">
              <w:rPr>
                <w:rStyle w:val="a8"/>
                <w:noProof/>
              </w:rPr>
              <w:t>基于多模态行为与生理信号的驾驶风格与状态识别</w:t>
            </w:r>
            <w:r w:rsidR="004B3E86">
              <w:rPr>
                <w:noProof/>
                <w:webHidden/>
              </w:rPr>
              <w:tab/>
            </w:r>
            <w:r w:rsidR="004B3E86">
              <w:rPr>
                <w:noProof/>
                <w:webHidden/>
              </w:rPr>
              <w:fldChar w:fldCharType="begin"/>
            </w:r>
            <w:r w:rsidR="004B3E86">
              <w:rPr>
                <w:noProof/>
                <w:webHidden/>
              </w:rPr>
              <w:instrText xml:space="preserve"> PAGEREF _Toc216774647 \h </w:instrText>
            </w:r>
            <w:r w:rsidR="004B3E86">
              <w:rPr>
                <w:noProof/>
                <w:webHidden/>
              </w:rPr>
            </w:r>
            <w:r w:rsidR="004B3E86">
              <w:rPr>
                <w:noProof/>
                <w:webHidden/>
              </w:rPr>
              <w:fldChar w:fldCharType="separate"/>
            </w:r>
            <w:r w:rsidR="00C453A7">
              <w:rPr>
                <w:noProof/>
                <w:webHidden/>
              </w:rPr>
              <w:t>9</w:t>
            </w:r>
            <w:r w:rsidR="004B3E86">
              <w:rPr>
                <w:noProof/>
                <w:webHidden/>
              </w:rPr>
              <w:fldChar w:fldCharType="end"/>
            </w:r>
          </w:hyperlink>
        </w:p>
        <w:p w14:paraId="37CB7C67" w14:textId="458FF596" w:rsidR="004B3E86" w:rsidRDefault="0084632F">
          <w:pPr>
            <w:pStyle w:val="TOC3"/>
            <w:tabs>
              <w:tab w:val="right" w:leader="dot" w:pos="9742"/>
            </w:tabs>
            <w:ind w:left="960" w:firstLine="480"/>
            <w:rPr>
              <w:rFonts w:asciiTheme="minorHAnsi" w:eastAsiaTheme="minorEastAsia" w:hAnsiTheme="minorHAnsi"/>
              <w:noProof/>
              <w:sz w:val="21"/>
            </w:rPr>
          </w:pPr>
          <w:hyperlink w:anchor="_Toc216774648" w:history="1">
            <w:r w:rsidR="004B3E86" w:rsidRPr="008F66B6">
              <w:rPr>
                <w:rStyle w:val="a8"/>
                <w:rFonts w:cs="Times New Roman"/>
                <w:noProof/>
              </w:rPr>
              <w:t xml:space="preserve">3.1.3 </w:t>
            </w:r>
            <w:r w:rsidR="004B3E86" w:rsidRPr="008F66B6">
              <w:rPr>
                <w:rStyle w:val="a8"/>
                <w:noProof/>
              </w:rPr>
              <w:t>基于多模态数据驱动的极端工况驾驶员模型研究</w:t>
            </w:r>
            <w:r w:rsidR="004B3E86">
              <w:rPr>
                <w:noProof/>
                <w:webHidden/>
              </w:rPr>
              <w:tab/>
            </w:r>
            <w:r w:rsidR="004B3E86">
              <w:rPr>
                <w:noProof/>
                <w:webHidden/>
              </w:rPr>
              <w:fldChar w:fldCharType="begin"/>
            </w:r>
            <w:r w:rsidR="004B3E86">
              <w:rPr>
                <w:noProof/>
                <w:webHidden/>
              </w:rPr>
              <w:instrText xml:space="preserve"> PAGEREF _Toc216774648 \h </w:instrText>
            </w:r>
            <w:r w:rsidR="004B3E86">
              <w:rPr>
                <w:noProof/>
                <w:webHidden/>
              </w:rPr>
            </w:r>
            <w:r w:rsidR="004B3E86">
              <w:rPr>
                <w:noProof/>
                <w:webHidden/>
              </w:rPr>
              <w:fldChar w:fldCharType="separate"/>
            </w:r>
            <w:r w:rsidR="00C453A7">
              <w:rPr>
                <w:noProof/>
                <w:webHidden/>
              </w:rPr>
              <w:t>9</w:t>
            </w:r>
            <w:r w:rsidR="004B3E86">
              <w:rPr>
                <w:noProof/>
                <w:webHidden/>
              </w:rPr>
              <w:fldChar w:fldCharType="end"/>
            </w:r>
          </w:hyperlink>
        </w:p>
        <w:p w14:paraId="14704AB2" w14:textId="66E4E8D3" w:rsidR="004B3E86" w:rsidRDefault="0084632F">
          <w:pPr>
            <w:pStyle w:val="TOC3"/>
            <w:tabs>
              <w:tab w:val="right" w:leader="dot" w:pos="9742"/>
            </w:tabs>
            <w:ind w:left="960" w:firstLine="480"/>
            <w:rPr>
              <w:rFonts w:asciiTheme="minorHAnsi" w:eastAsiaTheme="minorEastAsia" w:hAnsiTheme="minorHAnsi"/>
              <w:noProof/>
              <w:sz w:val="21"/>
            </w:rPr>
          </w:pPr>
          <w:hyperlink w:anchor="_Toc216774649" w:history="1">
            <w:r w:rsidR="004B3E86" w:rsidRPr="008F66B6">
              <w:rPr>
                <w:rStyle w:val="a8"/>
                <w:rFonts w:cs="Times New Roman"/>
                <w:noProof/>
              </w:rPr>
              <w:t xml:space="preserve">3.1.4 </w:t>
            </w:r>
            <w:r w:rsidR="004B3E86" w:rsidRPr="008F66B6">
              <w:rPr>
                <w:rStyle w:val="a8"/>
                <w:noProof/>
              </w:rPr>
              <w:t>极端工况下驾驶员应激操控行为的预测验证与模型评估</w:t>
            </w:r>
            <w:r w:rsidR="004B3E86">
              <w:rPr>
                <w:noProof/>
                <w:webHidden/>
              </w:rPr>
              <w:tab/>
            </w:r>
            <w:r w:rsidR="004B3E86">
              <w:rPr>
                <w:noProof/>
                <w:webHidden/>
              </w:rPr>
              <w:fldChar w:fldCharType="begin"/>
            </w:r>
            <w:r w:rsidR="004B3E86">
              <w:rPr>
                <w:noProof/>
                <w:webHidden/>
              </w:rPr>
              <w:instrText xml:space="preserve"> PAGEREF _Toc216774649 \h </w:instrText>
            </w:r>
            <w:r w:rsidR="004B3E86">
              <w:rPr>
                <w:noProof/>
                <w:webHidden/>
              </w:rPr>
            </w:r>
            <w:r w:rsidR="004B3E86">
              <w:rPr>
                <w:noProof/>
                <w:webHidden/>
              </w:rPr>
              <w:fldChar w:fldCharType="separate"/>
            </w:r>
            <w:r w:rsidR="00C453A7">
              <w:rPr>
                <w:noProof/>
                <w:webHidden/>
              </w:rPr>
              <w:t>10</w:t>
            </w:r>
            <w:r w:rsidR="004B3E86">
              <w:rPr>
                <w:noProof/>
                <w:webHidden/>
              </w:rPr>
              <w:fldChar w:fldCharType="end"/>
            </w:r>
          </w:hyperlink>
        </w:p>
        <w:p w14:paraId="32EE48E2" w14:textId="776998CD" w:rsidR="004B3E86" w:rsidRDefault="0084632F">
          <w:pPr>
            <w:pStyle w:val="TOC2"/>
            <w:tabs>
              <w:tab w:val="right" w:leader="dot" w:pos="9742"/>
            </w:tabs>
            <w:ind w:left="480" w:firstLine="480"/>
            <w:rPr>
              <w:rFonts w:asciiTheme="minorHAnsi" w:eastAsiaTheme="minorEastAsia" w:hAnsiTheme="minorHAnsi"/>
              <w:noProof/>
              <w:sz w:val="21"/>
            </w:rPr>
          </w:pPr>
          <w:hyperlink w:anchor="_Toc216774650" w:history="1">
            <w:r w:rsidR="004B3E86" w:rsidRPr="008F66B6">
              <w:rPr>
                <w:rStyle w:val="a8"/>
                <w:noProof/>
              </w:rPr>
              <w:t>3.2</w:t>
            </w:r>
            <w:r w:rsidR="004B3E86" w:rsidRPr="008F66B6">
              <w:rPr>
                <w:rStyle w:val="a8"/>
                <w:noProof/>
              </w:rPr>
              <w:t>、创新点</w:t>
            </w:r>
            <w:r w:rsidR="004B3E86">
              <w:rPr>
                <w:noProof/>
                <w:webHidden/>
              </w:rPr>
              <w:tab/>
            </w:r>
            <w:r w:rsidR="004B3E86">
              <w:rPr>
                <w:noProof/>
                <w:webHidden/>
              </w:rPr>
              <w:fldChar w:fldCharType="begin"/>
            </w:r>
            <w:r w:rsidR="004B3E86">
              <w:rPr>
                <w:noProof/>
                <w:webHidden/>
              </w:rPr>
              <w:instrText xml:space="preserve"> PAGEREF _Toc216774650 \h </w:instrText>
            </w:r>
            <w:r w:rsidR="004B3E86">
              <w:rPr>
                <w:noProof/>
                <w:webHidden/>
              </w:rPr>
            </w:r>
            <w:r w:rsidR="004B3E86">
              <w:rPr>
                <w:noProof/>
                <w:webHidden/>
              </w:rPr>
              <w:fldChar w:fldCharType="separate"/>
            </w:r>
            <w:r w:rsidR="00C453A7">
              <w:rPr>
                <w:noProof/>
                <w:webHidden/>
              </w:rPr>
              <w:t>10</w:t>
            </w:r>
            <w:r w:rsidR="004B3E86">
              <w:rPr>
                <w:noProof/>
                <w:webHidden/>
              </w:rPr>
              <w:fldChar w:fldCharType="end"/>
            </w:r>
          </w:hyperlink>
        </w:p>
        <w:p w14:paraId="7A6EE51B" w14:textId="15A9F7E9" w:rsidR="004B3E86" w:rsidRDefault="0084632F">
          <w:pPr>
            <w:pStyle w:val="TOC3"/>
            <w:tabs>
              <w:tab w:val="right" w:leader="dot" w:pos="9742"/>
            </w:tabs>
            <w:ind w:left="960" w:firstLine="480"/>
            <w:rPr>
              <w:rFonts w:asciiTheme="minorHAnsi" w:eastAsiaTheme="minorEastAsia" w:hAnsiTheme="minorHAnsi"/>
              <w:noProof/>
              <w:sz w:val="21"/>
            </w:rPr>
          </w:pPr>
          <w:hyperlink w:anchor="_Toc216774651" w:history="1">
            <w:r w:rsidR="004B3E86" w:rsidRPr="008F66B6">
              <w:rPr>
                <w:rStyle w:val="a8"/>
                <w:rFonts w:cs="Times New Roman"/>
                <w:noProof/>
              </w:rPr>
              <w:t xml:space="preserve">3.2.1 </w:t>
            </w:r>
            <w:r w:rsidR="004B3E86" w:rsidRPr="008F66B6">
              <w:rPr>
                <w:rStyle w:val="a8"/>
                <w:noProof/>
              </w:rPr>
              <w:t>驾驶风格与驾驶状态的联合建模机制</w:t>
            </w:r>
            <w:r w:rsidR="004B3E86">
              <w:rPr>
                <w:noProof/>
                <w:webHidden/>
              </w:rPr>
              <w:tab/>
            </w:r>
            <w:r w:rsidR="004B3E86">
              <w:rPr>
                <w:noProof/>
                <w:webHidden/>
              </w:rPr>
              <w:fldChar w:fldCharType="begin"/>
            </w:r>
            <w:r w:rsidR="004B3E86">
              <w:rPr>
                <w:noProof/>
                <w:webHidden/>
              </w:rPr>
              <w:instrText xml:space="preserve"> PAGEREF _Toc216774651 \h </w:instrText>
            </w:r>
            <w:r w:rsidR="004B3E86">
              <w:rPr>
                <w:noProof/>
                <w:webHidden/>
              </w:rPr>
            </w:r>
            <w:r w:rsidR="004B3E86">
              <w:rPr>
                <w:noProof/>
                <w:webHidden/>
              </w:rPr>
              <w:fldChar w:fldCharType="separate"/>
            </w:r>
            <w:r w:rsidR="00C453A7">
              <w:rPr>
                <w:noProof/>
                <w:webHidden/>
              </w:rPr>
              <w:t>10</w:t>
            </w:r>
            <w:r w:rsidR="004B3E86">
              <w:rPr>
                <w:noProof/>
                <w:webHidden/>
              </w:rPr>
              <w:fldChar w:fldCharType="end"/>
            </w:r>
          </w:hyperlink>
        </w:p>
        <w:p w14:paraId="0B58494D" w14:textId="5312F245" w:rsidR="004B3E86" w:rsidRDefault="0084632F">
          <w:pPr>
            <w:pStyle w:val="TOC3"/>
            <w:tabs>
              <w:tab w:val="right" w:leader="dot" w:pos="9742"/>
            </w:tabs>
            <w:ind w:left="960" w:firstLine="480"/>
            <w:rPr>
              <w:rFonts w:asciiTheme="minorHAnsi" w:eastAsiaTheme="minorEastAsia" w:hAnsiTheme="minorHAnsi"/>
              <w:noProof/>
              <w:sz w:val="21"/>
            </w:rPr>
          </w:pPr>
          <w:hyperlink w:anchor="_Toc216774652" w:history="1">
            <w:r w:rsidR="004B3E86" w:rsidRPr="008F66B6">
              <w:rPr>
                <w:rStyle w:val="a8"/>
                <w:rFonts w:cs="Times New Roman"/>
                <w:noProof/>
              </w:rPr>
              <w:t>3.2.2</w:t>
            </w:r>
            <w:r w:rsidR="004B3E86" w:rsidRPr="008F66B6">
              <w:rPr>
                <w:rStyle w:val="a8"/>
                <w:noProof/>
              </w:rPr>
              <w:t>极端工况的多模态驾驶员行为建模</w:t>
            </w:r>
            <w:r w:rsidR="004B3E86">
              <w:rPr>
                <w:noProof/>
                <w:webHidden/>
              </w:rPr>
              <w:tab/>
            </w:r>
            <w:r w:rsidR="004B3E86">
              <w:rPr>
                <w:noProof/>
                <w:webHidden/>
              </w:rPr>
              <w:fldChar w:fldCharType="begin"/>
            </w:r>
            <w:r w:rsidR="004B3E86">
              <w:rPr>
                <w:noProof/>
                <w:webHidden/>
              </w:rPr>
              <w:instrText xml:space="preserve"> PAGEREF _Toc216774652 \h </w:instrText>
            </w:r>
            <w:r w:rsidR="004B3E86">
              <w:rPr>
                <w:noProof/>
                <w:webHidden/>
              </w:rPr>
            </w:r>
            <w:r w:rsidR="004B3E86">
              <w:rPr>
                <w:noProof/>
                <w:webHidden/>
              </w:rPr>
              <w:fldChar w:fldCharType="separate"/>
            </w:r>
            <w:r w:rsidR="00C453A7">
              <w:rPr>
                <w:noProof/>
                <w:webHidden/>
              </w:rPr>
              <w:t>10</w:t>
            </w:r>
            <w:r w:rsidR="004B3E86">
              <w:rPr>
                <w:noProof/>
                <w:webHidden/>
              </w:rPr>
              <w:fldChar w:fldCharType="end"/>
            </w:r>
          </w:hyperlink>
        </w:p>
        <w:p w14:paraId="5500D8A0" w14:textId="29B8D746" w:rsidR="004B3E86" w:rsidRDefault="0084632F">
          <w:pPr>
            <w:pStyle w:val="TOC1"/>
            <w:tabs>
              <w:tab w:val="right" w:leader="dot" w:pos="9742"/>
            </w:tabs>
            <w:ind w:firstLine="480"/>
            <w:rPr>
              <w:rFonts w:asciiTheme="minorHAnsi" w:eastAsiaTheme="minorEastAsia" w:hAnsiTheme="minorHAnsi"/>
              <w:noProof/>
              <w:sz w:val="21"/>
            </w:rPr>
          </w:pPr>
          <w:hyperlink w:anchor="_Toc216774653" w:history="1">
            <w:r w:rsidR="004B3E86" w:rsidRPr="008F66B6">
              <w:rPr>
                <w:rStyle w:val="a8"/>
                <w:noProof/>
              </w:rPr>
              <w:t>第四章</w:t>
            </w:r>
            <w:r w:rsidR="004B3E86" w:rsidRPr="008F66B6">
              <w:rPr>
                <w:rStyle w:val="a8"/>
                <w:noProof/>
              </w:rPr>
              <w:t xml:space="preserve"> </w:t>
            </w:r>
            <w:r w:rsidR="004B3E86" w:rsidRPr="008F66B6">
              <w:rPr>
                <w:rStyle w:val="a8"/>
                <w:noProof/>
              </w:rPr>
              <w:t>所要解决的主要问题</w:t>
            </w:r>
            <w:r w:rsidR="004B3E86">
              <w:rPr>
                <w:noProof/>
                <w:webHidden/>
              </w:rPr>
              <w:tab/>
            </w:r>
            <w:r w:rsidR="004B3E86">
              <w:rPr>
                <w:noProof/>
                <w:webHidden/>
              </w:rPr>
              <w:fldChar w:fldCharType="begin"/>
            </w:r>
            <w:r w:rsidR="004B3E86">
              <w:rPr>
                <w:noProof/>
                <w:webHidden/>
              </w:rPr>
              <w:instrText xml:space="preserve"> PAGEREF _Toc216774653 \h </w:instrText>
            </w:r>
            <w:r w:rsidR="004B3E86">
              <w:rPr>
                <w:noProof/>
                <w:webHidden/>
              </w:rPr>
            </w:r>
            <w:r w:rsidR="004B3E86">
              <w:rPr>
                <w:noProof/>
                <w:webHidden/>
              </w:rPr>
              <w:fldChar w:fldCharType="separate"/>
            </w:r>
            <w:r w:rsidR="00C453A7">
              <w:rPr>
                <w:noProof/>
                <w:webHidden/>
              </w:rPr>
              <w:t>11</w:t>
            </w:r>
            <w:r w:rsidR="004B3E86">
              <w:rPr>
                <w:noProof/>
                <w:webHidden/>
              </w:rPr>
              <w:fldChar w:fldCharType="end"/>
            </w:r>
          </w:hyperlink>
        </w:p>
        <w:p w14:paraId="1C83612C" w14:textId="06586C4B" w:rsidR="004B3E86" w:rsidRDefault="0084632F">
          <w:pPr>
            <w:pStyle w:val="TOC1"/>
            <w:tabs>
              <w:tab w:val="right" w:leader="dot" w:pos="9742"/>
            </w:tabs>
            <w:ind w:firstLine="480"/>
            <w:rPr>
              <w:rFonts w:asciiTheme="minorHAnsi" w:eastAsiaTheme="minorEastAsia" w:hAnsiTheme="minorHAnsi"/>
              <w:noProof/>
              <w:sz w:val="21"/>
            </w:rPr>
          </w:pPr>
          <w:hyperlink w:anchor="_Toc216774654" w:history="1">
            <w:r w:rsidR="004B3E86" w:rsidRPr="008F66B6">
              <w:rPr>
                <w:rStyle w:val="a8"/>
                <w:noProof/>
              </w:rPr>
              <w:t>第五章</w:t>
            </w:r>
            <w:r w:rsidR="004B3E86" w:rsidRPr="008F66B6">
              <w:rPr>
                <w:rStyle w:val="a8"/>
                <w:noProof/>
              </w:rPr>
              <w:t xml:space="preserve"> </w:t>
            </w:r>
            <w:r w:rsidR="004B3E86" w:rsidRPr="008F66B6">
              <w:rPr>
                <w:rStyle w:val="a8"/>
                <w:noProof/>
              </w:rPr>
              <w:t>预期思路和技术路线</w:t>
            </w:r>
            <w:r w:rsidR="004B3E86">
              <w:rPr>
                <w:noProof/>
                <w:webHidden/>
              </w:rPr>
              <w:tab/>
            </w:r>
            <w:r w:rsidR="004B3E86">
              <w:rPr>
                <w:noProof/>
                <w:webHidden/>
              </w:rPr>
              <w:fldChar w:fldCharType="begin"/>
            </w:r>
            <w:r w:rsidR="004B3E86">
              <w:rPr>
                <w:noProof/>
                <w:webHidden/>
              </w:rPr>
              <w:instrText xml:space="preserve"> PAGEREF _Toc216774654 \h </w:instrText>
            </w:r>
            <w:r w:rsidR="004B3E86">
              <w:rPr>
                <w:noProof/>
                <w:webHidden/>
              </w:rPr>
            </w:r>
            <w:r w:rsidR="004B3E86">
              <w:rPr>
                <w:noProof/>
                <w:webHidden/>
              </w:rPr>
              <w:fldChar w:fldCharType="separate"/>
            </w:r>
            <w:r w:rsidR="00C453A7">
              <w:rPr>
                <w:noProof/>
                <w:webHidden/>
              </w:rPr>
              <w:t>12</w:t>
            </w:r>
            <w:r w:rsidR="004B3E86">
              <w:rPr>
                <w:noProof/>
                <w:webHidden/>
              </w:rPr>
              <w:fldChar w:fldCharType="end"/>
            </w:r>
          </w:hyperlink>
        </w:p>
        <w:p w14:paraId="77338FCD" w14:textId="566FF4B7" w:rsidR="004B3E86" w:rsidRDefault="0084632F">
          <w:pPr>
            <w:pStyle w:val="TOC2"/>
            <w:tabs>
              <w:tab w:val="right" w:leader="dot" w:pos="9742"/>
            </w:tabs>
            <w:ind w:left="480" w:firstLine="480"/>
            <w:rPr>
              <w:rFonts w:asciiTheme="minorHAnsi" w:eastAsiaTheme="minorEastAsia" w:hAnsiTheme="minorHAnsi"/>
              <w:noProof/>
              <w:sz w:val="21"/>
            </w:rPr>
          </w:pPr>
          <w:hyperlink w:anchor="_Toc216774655" w:history="1">
            <w:r w:rsidR="004B3E86" w:rsidRPr="008F66B6">
              <w:rPr>
                <w:rStyle w:val="a8"/>
                <w:rFonts w:cs="Times New Roman"/>
                <w:noProof/>
              </w:rPr>
              <w:t xml:space="preserve">5.1 </w:t>
            </w:r>
            <w:r w:rsidR="004B3E86" w:rsidRPr="008F66B6">
              <w:rPr>
                <w:rStyle w:val="a8"/>
                <w:rFonts w:cs="Times New Roman"/>
                <w:noProof/>
              </w:rPr>
              <w:t>搭建驾驶员在环仿真试验平台</w:t>
            </w:r>
            <w:r w:rsidR="004B3E86" w:rsidRPr="008F66B6">
              <w:rPr>
                <w:rStyle w:val="a8"/>
                <w:noProof/>
              </w:rPr>
              <w:t>进行</w:t>
            </w:r>
            <w:r w:rsidR="004B3E86" w:rsidRPr="008F66B6">
              <w:rPr>
                <w:rStyle w:val="a8"/>
                <w:rFonts w:hAnsi="宋体"/>
                <w:noProof/>
              </w:rPr>
              <w:t>数据采集</w:t>
            </w:r>
            <w:r w:rsidR="004B3E86">
              <w:rPr>
                <w:noProof/>
                <w:webHidden/>
              </w:rPr>
              <w:tab/>
            </w:r>
            <w:r w:rsidR="004B3E86">
              <w:rPr>
                <w:noProof/>
                <w:webHidden/>
              </w:rPr>
              <w:fldChar w:fldCharType="begin"/>
            </w:r>
            <w:r w:rsidR="004B3E86">
              <w:rPr>
                <w:noProof/>
                <w:webHidden/>
              </w:rPr>
              <w:instrText xml:space="preserve"> PAGEREF _Toc216774655 \h </w:instrText>
            </w:r>
            <w:r w:rsidR="004B3E86">
              <w:rPr>
                <w:noProof/>
                <w:webHidden/>
              </w:rPr>
            </w:r>
            <w:r w:rsidR="004B3E86">
              <w:rPr>
                <w:noProof/>
                <w:webHidden/>
              </w:rPr>
              <w:fldChar w:fldCharType="separate"/>
            </w:r>
            <w:r w:rsidR="00C453A7">
              <w:rPr>
                <w:noProof/>
                <w:webHidden/>
              </w:rPr>
              <w:t>12</w:t>
            </w:r>
            <w:r w:rsidR="004B3E86">
              <w:rPr>
                <w:noProof/>
                <w:webHidden/>
              </w:rPr>
              <w:fldChar w:fldCharType="end"/>
            </w:r>
          </w:hyperlink>
        </w:p>
        <w:p w14:paraId="10209BDE" w14:textId="06EF1D85" w:rsidR="004B3E86" w:rsidRDefault="0084632F">
          <w:pPr>
            <w:pStyle w:val="TOC2"/>
            <w:tabs>
              <w:tab w:val="right" w:leader="dot" w:pos="9742"/>
            </w:tabs>
            <w:ind w:left="480" w:firstLine="480"/>
            <w:rPr>
              <w:rFonts w:asciiTheme="minorHAnsi" w:eastAsiaTheme="minorEastAsia" w:hAnsiTheme="minorHAnsi"/>
              <w:noProof/>
              <w:sz w:val="21"/>
            </w:rPr>
          </w:pPr>
          <w:hyperlink w:anchor="_Toc216774656" w:history="1">
            <w:r w:rsidR="004B3E86" w:rsidRPr="008F66B6">
              <w:rPr>
                <w:rStyle w:val="a8"/>
                <w:rFonts w:hAnsi="宋体"/>
                <w:noProof/>
              </w:rPr>
              <w:t xml:space="preserve">5.2 </w:t>
            </w:r>
            <w:r w:rsidR="004B3E86" w:rsidRPr="008F66B6">
              <w:rPr>
                <w:rStyle w:val="a8"/>
                <w:noProof/>
              </w:rPr>
              <w:t>基于多模态行为与生理信号的驾驶风格与状态识别技术路线</w:t>
            </w:r>
            <w:r w:rsidR="004B3E86">
              <w:rPr>
                <w:noProof/>
                <w:webHidden/>
              </w:rPr>
              <w:tab/>
            </w:r>
            <w:r w:rsidR="004B3E86">
              <w:rPr>
                <w:noProof/>
                <w:webHidden/>
              </w:rPr>
              <w:fldChar w:fldCharType="begin"/>
            </w:r>
            <w:r w:rsidR="004B3E86">
              <w:rPr>
                <w:noProof/>
                <w:webHidden/>
              </w:rPr>
              <w:instrText xml:space="preserve"> PAGEREF _Toc216774656 \h </w:instrText>
            </w:r>
            <w:r w:rsidR="004B3E86">
              <w:rPr>
                <w:noProof/>
                <w:webHidden/>
              </w:rPr>
            </w:r>
            <w:r w:rsidR="004B3E86">
              <w:rPr>
                <w:noProof/>
                <w:webHidden/>
              </w:rPr>
              <w:fldChar w:fldCharType="separate"/>
            </w:r>
            <w:r w:rsidR="00C453A7">
              <w:rPr>
                <w:noProof/>
                <w:webHidden/>
              </w:rPr>
              <w:t>12</w:t>
            </w:r>
            <w:r w:rsidR="004B3E86">
              <w:rPr>
                <w:noProof/>
                <w:webHidden/>
              </w:rPr>
              <w:fldChar w:fldCharType="end"/>
            </w:r>
          </w:hyperlink>
        </w:p>
        <w:p w14:paraId="4E0858CF" w14:textId="6DB04148" w:rsidR="004B3E86" w:rsidRDefault="0084632F">
          <w:pPr>
            <w:pStyle w:val="TOC2"/>
            <w:tabs>
              <w:tab w:val="right" w:leader="dot" w:pos="9742"/>
            </w:tabs>
            <w:ind w:left="480" w:firstLine="480"/>
            <w:rPr>
              <w:rFonts w:asciiTheme="minorHAnsi" w:eastAsiaTheme="minorEastAsia" w:hAnsiTheme="minorHAnsi"/>
              <w:noProof/>
              <w:sz w:val="21"/>
            </w:rPr>
          </w:pPr>
          <w:hyperlink w:anchor="_Toc216774657" w:history="1">
            <w:r w:rsidR="004B3E86" w:rsidRPr="008F66B6">
              <w:rPr>
                <w:rStyle w:val="a8"/>
                <w:rFonts w:hAnsi="宋体"/>
                <w:noProof/>
              </w:rPr>
              <w:t xml:space="preserve">5.3 </w:t>
            </w:r>
            <w:r w:rsidR="004B3E86" w:rsidRPr="008F66B6">
              <w:rPr>
                <w:rStyle w:val="a8"/>
                <w:rFonts w:hAnsi="宋体"/>
                <w:noProof/>
              </w:rPr>
              <w:t>基于多模态数据驱动的极端工况驾驶员模型搭建</w:t>
            </w:r>
            <w:r w:rsidR="004B3E86">
              <w:rPr>
                <w:noProof/>
                <w:webHidden/>
              </w:rPr>
              <w:tab/>
            </w:r>
            <w:r w:rsidR="004B3E86">
              <w:rPr>
                <w:noProof/>
                <w:webHidden/>
              </w:rPr>
              <w:fldChar w:fldCharType="begin"/>
            </w:r>
            <w:r w:rsidR="004B3E86">
              <w:rPr>
                <w:noProof/>
                <w:webHidden/>
              </w:rPr>
              <w:instrText xml:space="preserve"> PAGEREF _Toc216774657 \h </w:instrText>
            </w:r>
            <w:r w:rsidR="004B3E86">
              <w:rPr>
                <w:noProof/>
                <w:webHidden/>
              </w:rPr>
            </w:r>
            <w:r w:rsidR="004B3E86">
              <w:rPr>
                <w:noProof/>
                <w:webHidden/>
              </w:rPr>
              <w:fldChar w:fldCharType="separate"/>
            </w:r>
            <w:r w:rsidR="00C453A7">
              <w:rPr>
                <w:noProof/>
                <w:webHidden/>
              </w:rPr>
              <w:t>13</w:t>
            </w:r>
            <w:r w:rsidR="004B3E86">
              <w:rPr>
                <w:noProof/>
                <w:webHidden/>
              </w:rPr>
              <w:fldChar w:fldCharType="end"/>
            </w:r>
          </w:hyperlink>
        </w:p>
        <w:p w14:paraId="3143C9C7" w14:textId="38DEA8F6" w:rsidR="004B3E86" w:rsidRDefault="0084632F">
          <w:pPr>
            <w:pStyle w:val="TOC2"/>
            <w:tabs>
              <w:tab w:val="right" w:leader="dot" w:pos="9742"/>
            </w:tabs>
            <w:ind w:left="480" w:firstLine="480"/>
            <w:rPr>
              <w:rFonts w:asciiTheme="minorHAnsi" w:eastAsiaTheme="minorEastAsia" w:hAnsiTheme="minorHAnsi"/>
              <w:noProof/>
              <w:sz w:val="21"/>
            </w:rPr>
          </w:pPr>
          <w:hyperlink w:anchor="_Toc216774658" w:history="1">
            <w:r w:rsidR="004B3E86" w:rsidRPr="008F66B6">
              <w:rPr>
                <w:rStyle w:val="a8"/>
                <w:noProof/>
              </w:rPr>
              <w:t>5.4</w:t>
            </w:r>
            <w:r w:rsidR="004B3E86" w:rsidRPr="008F66B6">
              <w:rPr>
                <w:rStyle w:val="a8"/>
                <w:noProof/>
              </w:rPr>
              <w:t>极端工况下驾驶员应激操控行为的预测验证与模型评估</w:t>
            </w:r>
            <w:r w:rsidR="004B3E86">
              <w:rPr>
                <w:noProof/>
                <w:webHidden/>
              </w:rPr>
              <w:tab/>
            </w:r>
            <w:r w:rsidR="004B3E86">
              <w:rPr>
                <w:noProof/>
                <w:webHidden/>
              </w:rPr>
              <w:fldChar w:fldCharType="begin"/>
            </w:r>
            <w:r w:rsidR="004B3E86">
              <w:rPr>
                <w:noProof/>
                <w:webHidden/>
              </w:rPr>
              <w:instrText xml:space="preserve"> PAGEREF _Toc216774658 \h </w:instrText>
            </w:r>
            <w:r w:rsidR="004B3E86">
              <w:rPr>
                <w:noProof/>
                <w:webHidden/>
              </w:rPr>
            </w:r>
            <w:r w:rsidR="004B3E86">
              <w:rPr>
                <w:noProof/>
                <w:webHidden/>
              </w:rPr>
              <w:fldChar w:fldCharType="separate"/>
            </w:r>
            <w:r w:rsidR="00C453A7">
              <w:rPr>
                <w:noProof/>
                <w:webHidden/>
              </w:rPr>
              <w:t>14</w:t>
            </w:r>
            <w:r w:rsidR="004B3E86">
              <w:rPr>
                <w:noProof/>
                <w:webHidden/>
              </w:rPr>
              <w:fldChar w:fldCharType="end"/>
            </w:r>
          </w:hyperlink>
        </w:p>
        <w:p w14:paraId="10A0A333" w14:textId="3BE65FEC" w:rsidR="004B3E86" w:rsidRDefault="0084632F">
          <w:pPr>
            <w:pStyle w:val="TOC1"/>
            <w:tabs>
              <w:tab w:val="right" w:leader="dot" w:pos="9742"/>
            </w:tabs>
            <w:ind w:firstLine="480"/>
            <w:rPr>
              <w:rFonts w:asciiTheme="minorHAnsi" w:eastAsiaTheme="minorEastAsia" w:hAnsiTheme="minorHAnsi"/>
              <w:noProof/>
              <w:sz w:val="21"/>
            </w:rPr>
          </w:pPr>
          <w:hyperlink w:anchor="_Toc216774659" w:history="1">
            <w:r w:rsidR="004B3E86" w:rsidRPr="008F66B6">
              <w:rPr>
                <w:rStyle w:val="a8"/>
                <w:noProof/>
              </w:rPr>
              <w:t>参考文献</w:t>
            </w:r>
            <w:r w:rsidR="004B3E86">
              <w:rPr>
                <w:noProof/>
                <w:webHidden/>
              </w:rPr>
              <w:tab/>
            </w:r>
            <w:r w:rsidR="004B3E86">
              <w:rPr>
                <w:noProof/>
                <w:webHidden/>
              </w:rPr>
              <w:fldChar w:fldCharType="begin"/>
            </w:r>
            <w:r w:rsidR="004B3E86">
              <w:rPr>
                <w:noProof/>
                <w:webHidden/>
              </w:rPr>
              <w:instrText xml:space="preserve"> PAGEREF _Toc216774659 \h </w:instrText>
            </w:r>
            <w:r w:rsidR="004B3E86">
              <w:rPr>
                <w:noProof/>
                <w:webHidden/>
              </w:rPr>
            </w:r>
            <w:r w:rsidR="004B3E86">
              <w:rPr>
                <w:noProof/>
                <w:webHidden/>
              </w:rPr>
              <w:fldChar w:fldCharType="separate"/>
            </w:r>
            <w:r w:rsidR="00C453A7">
              <w:rPr>
                <w:noProof/>
                <w:webHidden/>
              </w:rPr>
              <w:t>16</w:t>
            </w:r>
            <w:r w:rsidR="004B3E86">
              <w:rPr>
                <w:noProof/>
                <w:webHidden/>
              </w:rPr>
              <w:fldChar w:fldCharType="end"/>
            </w:r>
          </w:hyperlink>
        </w:p>
        <w:p w14:paraId="2B0E05EB" w14:textId="7DA18F13" w:rsidR="00137255" w:rsidRPr="004B3E86" w:rsidRDefault="00A276AC" w:rsidP="004B3E86">
          <w:pPr>
            <w:ind w:firstLine="482"/>
            <w:rPr>
              <w:b/>
              <w:bCs/>
              <w:lang w:val="zh-CN"/>
            </w:rPr>
            <w:sectPr w:rsidR="00137255" w:rsidRPr="004B3E86" w:rsidSect="0017691C">
              <w:headerReference w:type="first" r:id="rId16"/>
              <w:footerReference w:type="first" r:id="rId17"/>
              <w:pgSz w:w="11906" w:h="16838"/>
              <w:pgMar w:top="1440" w:right="1077" w:bottom="1440" w:left="1077" w:header="851" w:footer="992" w:gutter="0"/>
              <w:pgNumType w:start="1"/>
              <w:cols w:space="425"/>
              <w:titlePg/>
              <w:docGrid w:type="lines" w:linePitch="312"/>
            </w:sectPr>
          </w:pPr>
          <w:r w:rsidRPr="005B487A">
            <w:rPr>
              <w:b/>
              <w:bCs/>
              <w:szCs w:val="24"/>
              <w:lang w:val="zh-CN"/>
            </w:rPr>
            <w:fldChar w:fldCharType="end"/>
          </w:r>
        </w:p>
      </w:sdtContent>
    </w:sdt>
    <w:p w14:paraId="5405D386" w14:textId="77777777" w:rsidR="00212C3C" w:rsidRPr="003E0BA7" w:rsidRDefault="002C58AF" w:rsidP="0030545E">
      <w:pPr>
        <w:pStyle w:val="1"/>
        <w:ind w:firstLine="643"/>
      </w:pPr>
      <w:bookmarkStart w:id="9" w:name="_Toc216774631"/>
      <w:r>
        <w:rPr>
          <w:rFonts w:hint="eastAsia"/>
        </w:rPr>
        <w:lastRenderedPageBreak/>
        <w:t>第</w:t>
      </w:r>
      <w:r w:rsidRPr="003E0BA7">
        <w:rPr>
          <w:rFonts w:hint="eastAsia"/>
        </w:rPr>
        <w:t>一</w:t>
      </w:r>
      <w:r>
        <w:rPr>
          <w:rFonts w:hint="eastAsia"/>
        </w:rPr>
        <w:t>章</w:t>
      </w:r>
      <w:r w:rsidR="006941B8">
        <w:rPr>
          <w:rFonts w:hint="eastAsia"/>
        </w:rPr>
        <w:t xml:space="preserve"> </w:t>
      </w:r>
      <w:r w:rsidRPr="003E0BA7">
        <w:rPr>
          <w:rFonts w:hint="eastAsia"/>
        </w:rPr>
        <w:t>选题的研究背景和意义</w:t>
      </w:r>
      <w:bookmarkEnd w:id="9"/>
    </w:p>
    <w:p w14:paraId="7E909CA2" w14:textId="36575E0F" w:rsidR="00457CEF" w:rsidRPr="00457CEF" w:rsidRDefault="00343F67" w:rsidP="00457CEF">
      <w:pPr>
        <w:pStyle w:val="2"/>
        <w:ind w:firstLine="602"/>
        <w:rPr>
          <w:rFonts w:asciiTheme="minorEastAsia" w:hAnsiTheme="minorEastAsia"/>
          <w:sz w:val="24"/>
          <w:szCs w:val="24"/>
        </w:rPr>
      </w:pPr>
      <w:bookmarkStart w:id="10" w:name="_Toc216774632"/>
      <w:r w:rsidRPr="00F57200">
        <w:rPr>
          <w:rFonts w:ascii="Times New Roman" w:hAnsi="Times New Roman" w:cs="Times New Roman"/>
          <w:szCs w:val="30"/>
        </w:rPr>
        <w:t>1.</w:t>
      </w:r>
      <w:r w:rsidR="00AD3483" w:rsidRPr="00F57200">
        <w:rPr>
          <w:rFonts w:ascii="Times New Roman" w:hAnsi="Times New Roman" w:cs="Times New Roman"/>
          <w:szCs w:val="30"/>
        </w:rPr>
        <w:t>1</w:t>
      </w:r>
      <w:r w:rsidR="00F57200">
        <w:rPr>
          <w:rFonts w:asciiTheme="minorEastAsia" w:hAnsiTheme="minorEastAsia" w:hint="eastAsia"/>
          <w:sz w:val="24"/>
          <w:szCs w:val="24"/>
        </w:rPr>
        <w:t xml:space="preserve"> </w:t>
      </w:r>
      <w:r w:rsidR="00AD3483" w:rsidRPr="003E0BA7">
        <w:rPr>
          <w:rFonts w:hint="eastAsia"/>
        </w:rPr>
        <w:t>研究背景和意义</w:t>
      </w:r>
      <w:bookmarkEnd w:id="10"/>
    </w:p>
    <w:p w14:paraId="567DA0B1" w14:textId="09FB0FAD" w:rsidR="00D14CB7" w:rsidRPr="00D14CB7" w:rsidRDefault="00735970" w:rsidP="00D14CB7">
      <w:pPr>
        <w:ind w:firstLine="480"/>
        <w:rPr>
          <w:rFonts w:cs="Times New Roman"/>
        </w:rPr>
      </w:pPr>
      <w:r>
        <w:rPr>
          <w:rFonts w:cs="Times New Roman" w:hint="eastAsia"/>
        </w:rPr>
        <w:t>汽车保有量快速增长，伴随而来的是交通事故频发</w:t>
      </w:r>
      <w:r w:rsidRPr="00D14CB7">
        <w:rPr>
          <w:rFonts w:cs="Times New Roman"/>
        </w:rPr>
        <w:t>，</w:t>
      </w:r>
      <w:r>
        <w:rPr>
          <w:rFonts w:cs="Times New Roman" w:hint="eastAsia"/>
        </w:rPr>
        <w:t>安全问题也随之日益得到重视。其中，图</w:t>
      </w:r>
      <w:r>
        <w:rPr>
          <w:rFonts w:cs="Times New Roman" w:hint="eastAsia"/>
        </w:rPr>
        <w:t>1</w:t>
      </w:r>
      <w:r>
        <w:rPr>
          <w:rFonts w:cs="Times New Roman"/>
        </w:rPr>
        <w:t>.1</w:t>
      </w:r>
      <w:r>
        <w:rPr>
          <w:rFonts w:cs="Times New Roman" w:hint="eastAsia"/>
        </w:rPr>
        <w:t>所</w:t>
      </w:r>
      <w:proofErr w:type="gramStart"/>
      <w:r>
        <w:rPr>
          <w:rFonts w:cs="Times New Roman" w:hint="eastAsia"/>
        </w:rPr>
        <w:t>示</w:t>
      </w:r>
      <w:r w:rsidRPr="00D14CB7">
        <w:rPr>
          <w:rFonts w:cs="Times New Roman"/>
        </w:rPr>
        <w:t>车辆</w:t>
      </w:r>
      <w:proofErr w:type="gramEnd"/>
      <w:r w:rsidRPr="00D14CB7">
        <w:rPr>
          <w:rFonts w:cs="Times New Roman"/>
        </w:rPr>
        <w:t>高速紧急避障、</w:t>
      </w:r>
      <w:r>
        <w:rPr>
          <w:rFonts w:cs="Times New Roman" w:hint="eastAsia"/>
        </w:rPr>
        <w:t>高速</w:t>
      </w:r>
      <w:proofErr w:type="gramStart"/>
      <w:r>
        <w:rPr>
          <w:rFonts w:cs="Times New Roman" w:hint="eastAsia"/>
        </w:rPr>
        <w:t>过弯</w:t>
      </w:r>
      <w:r w:rsidRPr="00D14CB7">
        <w:rPr>
          <w:rFonts w:cs="Times New Roman"/>
        </w:rPr>
        <w:t>等极端</w:t>
      </w:r>
      <w:proofErr w:type="gramEnd"/>
      <w:r w:rsidRPr="00D14CB7">
        <w:rPr>
          <w:rFonts w:cs="Times New Roman"/>
        </w:rPr>
        <w:t>驾驶工况的动态稳定性与安全性问题</w:t>
      </w:r>
      <w:r>
        <w:rPr>
          <w:rFonts w:cs="Times New Roman" w:hint="eastAsia"/>
        </w:rPr>
        <w:t>受到广泛</w:t>
      </w:r>
      <w:r w:rsidRPr="00D14CB7">
        <w:rPr>
          <w:rFonts w:cs="Times New Roman"/>
        </w:rPr>
        <w:t>关注。</w:t>
      </w:r>
      <w:r w:rsidRPr="00D14CB7">
        <w:rPr>
          <w:rFonts w:cs="Times New Roman" w:hint="eastAsia"/>
        </w:rPr>
        <w:t>当车辆</w:t>
      </w:r>
      <w:r>
        <w:rPr>
          <w:rFonts w:cs="Times New Roman" w:hint="eastAsia"/>
        </w:rPr>
        <w:t>进入</w:t>
      </w:r>
      <w:r w:rsidRPr="00D14CB7">
        <w:rPr>
          <w:rFonts w:cs="Times New Roman" w:hint="eastAsia"/>
        </w:rPr>
        <w:t>极限工况，</w:t>
      </w:r>
      <w:r>
        <w:rPr>
          <w:rFonts w:cs="Times New Roman" w:hint="eastAsia"/>
        </w:rPr>
        <w:t>驾驶员</w:t>
      </w:r>
      <w:r w:rsidRPr="00D14CB7">
        <w:rPr>
          <w:rFonts w:cs="Times New Roman" w:hint="eastAsia"/>
        </w:rPr>
        <w:t>易</w:t>
      </w:r>
      <w:r>
        <w:rPr>
          <w:rFonts w:cs="Times New Roman" w:hint="eastAsia"/>
        </w:rPr>
        <w:t>因经验不足、操控不精确等局限导致</w:t>
      </w:r>
      <w:r w:rsidRPr="00D14CB7">
        <w:rPr>
          <w:rFonts w:cs="Times New Roman" w:hint="eastAsia"/>
        </w:rPr>
        <w:t>操作不当</w:t>
      </w:r>
      <w:r>
        <w:rPr>
          <w:rFonts w:cs="Times New Roman" w:hint="eastAsia"/>
        </w:rPr>
        <w:t>，从而</w:t>
      </w:r>
      <w:r w:rsidRPr="00D14CB7">
        <w:rPr>
          <w:rFonts w:cs="Times New Roman" w:hint="eastAsia"/>
        </w:rPr>
        <w:t>引起车辆</w:t>
      </w:r>
      <w:r>
        <w:rPr>
          <w:rFonts w:cs="Times New Roman" w:hint="eastAsia"/>
        </w:rPr>
        <w:t>侧翻</w:t>
      </w:r>
      <w:r w:rsidRPr="00D14CB7">
        <w:rPr>
          <w:rFonts w:cs="Times New Roman" w:hint="eastAsia"/>
        </w:rPr>
        <w:t>或</w:t>
      </w:r>
      <w:r>
        <w:rPr>
          <w:rFonts w:cs="Times New Roman" w:hint="eastAsia"/>
        </w:rPr>
        <w:t>侧滑</w:t>
      </w:r>
      <w:r w:rsidRPr="00D14CB7">
        <w:rPr>
          <w:rFonts w:cs="Times New Roman" w:hint="eastAsia"/>
        </w:rPr>
        <w:t>失稳。根据</w:t>
      </w:r>
      <w:r w:rsidRPr="00D14CB7">
        <w:rPr>
          <w:rFonts w:cs="Times New Roman"/>
        </w:rPr>
        <w:t>美国</w:t>
      </w:r>
      <w:r w:rsidRPr="00D14CB7">
        <w:rPr>
          <w:rFonts w:cs="Times New Roman" w:hint="eastAsia"/>
        </w:rPr>
        <w:t>国家公路交通安全管理局</w:t>
      </w:r>
      <w:r w:rsidRPr="00D14CB7">
        <w:rPr>
          <w:rFonts w:cs="Times New Roman"/>
        </w:rPr>
        <w:t xml:space="preserve"> NHTSA </w:t>
      </w:r>
      <w:r w:rsidRPr="00D14CB7">
        <w:rPr>
          <w:rFonts w:cs="Times New Roman"/>
        </w:rPr>
        <w:t>的统计显示</w:t>
      </w:r>
      <w:r w:rsidRPr="00165A70">
        <w:rPr>
          <w:rFonts w:cs="Times New Roman"/>
          <w:vertAlign w:val="superscript"/>
        </w:rPr>
        <w:fldChar w:fldCharType="begin"/>
      </w:r>
      <w:r w:rsidRPr="00165A70">
        <w:rPr>
          <w:rFonts w:cs="Times New Roman"/>
          <w:vertAlign w:val="superscript"/>
        </w:rPr>
        <w:instrText xml:space="preserve"> REF _Ref216203705 \r \h\#"[0" </w:instrText>
      </w:r>
      <w:r>
        <w:rPr>
          <w:rFonts w:cs="Times New Roman"/>
          <w:vertAlign w:val="superscript"/>
        </w:rPr>
        <w:instrText xml:space="preserve"> \* MERGEFORMAT </w:instrText>
      </w:r>
      <w:r w:rsidRPr="00165A70">
        <w:rPr>
          <w:rFonts w:cs="Times New Roman"/>
          <w:vertAlign w:val="superscript"/>
        </w:rPr>
      </w:r>
      <w:r w:rsidRPr="00165A70">
        <w:rPr>
          <w:rFonts w:cs="Times New Roman"/>
          <w:vertAlign w:val="superscript"/>
        </w:rPr>
        <w:fldChar w:fldCharType="separate"/>
      </w:r>
      <w:r w:rsidR="00C453A7" w:rsidRPr="00165A70">
        <w:rPr>
          <w:rFonts w:cs="Times New Roman"/>
          <w:vertAlign w:val="superscript"/>
        </w:rPr>
        <w:t>[</w:t>
      </w:r>
      <w:r w:rsidR="00C453A7">
        <w:rPr>
          <w:rFonts w:cs="Times New Roman"/>
          <w:vertAlign w:val="superscript"/>
        </w:rPr>
        <w:t>1</w:t>
      </w:r>
      <w:r w:rsidRPr="00165A70">
        <w:rPr>
          <w:rFonts w:cs="Times New Roman"/>
          <w:vertAlign w:val="superscript"/>
        </w:rPr>
        <w:fldChar w:fldCharType="end"/>
      </w:r>
      <w:r w:rsidRPr="00165A70">
        <w:rPr>
          <w:rFonts w:cs="Times New Roman"/>
          <w:vertAlign w:val="superscript"/>
        </w:rPr>
        <w:t>-</w:t>
      </w:r>
      <w:r w:rsidRPr="00165A70">
        <w:rPr>
          <w:rFonts w:cs="Times New Roman"/>
          <w:vertAlign w:val="superscript"/>
        </w:rPr>
        <w:fldChar w:fldCharType="begin"/>
      </w:r>
      <w:r w:rsidRPr="00165A70">
        <w:rPr>
          <w:rFonts w:cs="Times New Roman"/>
          <w:vertAlign w:val="superscript"/>
        </w:rPr>
        <w:instrText xml:space="preserve"> REF _Ref216203708 \r \h\#"0</w:instrText>
      </w:r>
      <w:r w:rsidRPr="00165A70">
        <w:rPr>
          <w:rFonts w:cs="Times New Roman" w:hint="eastAsia"/>
          <w:vertAlign w:val="superscript"/>
        </w:rPr>
        <w:instrText>]</w:instrText>
      </w:r>
      <w:r w:rsidRPr="00165A70">
        <w:rPr>
          <w:rFonts w:cs="Times New Roman"/>
          <w:vertAlign w:val="superscript"/>
        </w:rPr>
        <w:instrText xml:space="preserve">" </w:instrText>
      </w:r>
      <w:r>
        <w:rPr>
          <w:rFonts w:cs="Times New Roman"/>
          <w:vertAlign w:val="superscript"/>
        </w:rPr>
        <w:instrText xml:space="preserve"> \* MERGEFORMAT </w:instrText>
      </w:r>
      <w:r w:rsidRPr="00165A70">
        <w:rPr>
          <w:rFonts w:cs="Times New Roman"/>
          <w:vertAlign w:val="superscript"/>
        </w:rPr>
      </w:r>
      <w:r w:rsidRPr="00165A70">
        <w:rPr>
          <w:rFonts w:cs="Times New Roman"/>
          <w:vertAlign w:val="superscript"/>
        </w:rPr>
        <w:fldChar w:fldCharType="separate"/>
      </w:r>
      <w:r w:rsidR="00C453A7">
        <w:rPr>
          <w:rFonts w:cs="Times New Roman"/>
          <w:vertAlign w:val="superscript"/>
        </w:rPr>
        <w:t>2</w:t>
      </w:r>
      <w:r w:rsidR="00C453A7" w:rsidRPr="00165A70">
        <w:rPr>
          <w:rFonts w:cs="Times New Roman" w:hint="eastAsia"/>
          <w:vertAlign w:val="superscript"/>
        </w:rPr>
        <w:t>]</w:t>
      </w:r>
      <w:r w:rsidRPr="00165A70">
        <w:rPr>
          <w:rFonts w:cs="Times New Roman"/>
          <w:vertAlign w:val="superscript"/>
        </w:rPr>
        <w:fldChar w:fldCharType="end"/>
      </w:r>
      <w:r w:rsidRPr="00D14CB7">
        <w:rPr>
          <w:rFonts w:cs="Times New Roman"/>
        </w:rPr>
        <w:t>，虽然侧翻或失稳类事故在所有交通事故中占比相对较低，但却导致了远高于普通碰撞事故的严重伤害和死亡率</w:t>
      </w:r>
      <w:r w:rsidRPr="00D14CB7">
        <w:rPr>
          <w:rFonts w:cs="Times New Roman"/>
          <w:vertAlign w:val="superscript"/>
        </w:rPr>
        <w:fldChar w:fldCharType="begin"/>
      </w:r>
      <w:r w:rsidRPr="00D14CB7">
        <w:rPr>
          <w:rFonts w:cs="Times New Roman"/>
          <w:vertAlign w:val="superscript"/>
        </w:rPr>
        <w:instrText xml:space="preserve"> </w:instrText>
      </w:r>
      <w:r w:rsidRPr="00D14CB7">
        <w:rPr>
          <w:rFonts w:cs="Times New Roman" w:hint="eastAsia"/>
          <w:vertAlign w:val="superscript"/>
        </w:rPr>
        <w:instrText>REF _Ref216204593 \r \h</w:instrText>
      </w:r>
      <w:r w:rsidRPr="00D14CB7">
        <w:rPr>
          <w:rFonts w:cs="Times New Roman"/>
          <w:vertAlign w:val="superscript"/>
        </w:rPr>
        <w:instrText xml:space="preserve"> </w:instrText>
      </w:r>
      <w:r>
        <w:rPr>
          <w:rFonts w:cs="Times New Roman"/>
          <w:vertAlign w:val="superscript"/>
        </w:rPr>
        <w:instrText xml:space="preserve"> \* MERGEFORMAT </w:instrText>
      </w:r>
      <w:r w:rsidRPr="00D14CB7">
        <w:rPr>
          <w:rFonts w:cs="Times New Roman"/>
          <w:vertAlign w:val="superscript"/>
        </w:rPr>
      </w:r>
      <w:r w:rsidRPr="00D14CB7">
        <w:rPr>
          <w:rFonts w:cs="Times New Roman"/>
          <w:vertAlign w:val="superscript"/>
        </w:rPr>
        <w:fldChar w:fldCharType="separate"/>
      </w:r>
      <w:r w:rsidR="00C453A7">
        <w:rPr>
          <w:rFonts w:cs="Times New Roman"/>
          <w:vertAlign w:val="superscript"/>
        </w:rPr>
        <w:t>[3]</w:t>
      </w:r>
      <w:r w:rsidRPr="00D14CB7">
        <w:rPr>
          <w:rFonts w:cs="Times New Roman"/>
          <w:vertAlign w:val="superscript"/>
        </w:rPr>
        <w:fldChar w:fldCharType="end"/>
      </w:r>
      <w:r w:rsidRPr="00D14CB7">
        <w:rPr>
          <w:rFonts w:cs="Times New Roman" w:hint="eastAsia"/>
        </w:rPr>
        <w:t>。</w:t>
      </w:r>
    </w:p>
    <w:p w14:paraId="2C8A8B15" w14:textId="77777777" w:rsidR="00D14CB7" w:rsidRPr="00D14CB7" w:rsidRDefault="00D14CB7" w:rsidP="00480233">
      <w:pPr>
        <w:tabs>
          <w:tab w:val="left" w:pos="1260"/>
        </w:tabs>
        <w:spacing w:line="240" w:lineRule="auto"/>
        <w:ind w:firstLine="480"/>
        <w:jc w:val="center"/>
        <w:rPr>
          <w:rFonts w:cs="Times New Roman"/>
          <w:bCs/>
          <w:kern w:val="28"/>
          <w:szCs w:val="32"/>
        </w:rPr>
      </w:pPr>
      <w:r w:rsidRPr="00D14CB7">
        <w:rPr>
          <w:rFonts w:cs="Times New Roman"/>
          <w:noProof/>
        </w:rPr>
        <w:drawing>
          <wp:inline distT="0" distB="0" distL="0" distR="0" wp14:anchorId="3DBAFAAB" wp14:editId="374E59AF">
            <wp:extent cx="2031361" cy="1288854"/>
            <wp:effectExtent l="0" t="0" r="7620" b="6985"/>
            <wp:docPr id="1" name="图片 1" descr="盘点最容易侧翻车的几款SUV，日产最高侧翻机率30%_搜狐汽车_搜狐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盘点最容易侧翻车的几款SUV，日产最高侧翻机率30%_搜狐汽车_搜狐网"/>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4527" cy="1297208"/>
                    </a:xfrm>
                    <a:prstGeom prst="rect">
                      <a:avLst/>
                    </a:prstGeom>
                    <a:noFill/>
                    <a:ln>
                      <a:noFill/>
                    </a:ln>
                  </pic:spPr>
                </pic:pic>
              </a:graphicData>
            </a:graphic>
          </wp:inline>
        </w:drawing>
      </w:r>
      <w:r w:rsidRPr="00D14CB7">
        <w:rPr>
          <w:rFonts w:cs="Times New Roman"/>
          <w:noProof/>
        </w:rPr>
        <w:drawing>
          <wp:inline distT="0" distB="0" distL="0" distR="0" wp14:anchorId="34D5A14F" wp14:editId="029A2D51">
            <wp:extent cx="2305050" cy="1295168"/>
            <wp:effectExtent l="0" t="0" r="0" b="635"/>
            <wp:docPr id="2" name="图片 2" descr="小车“脚”滑侧翻 交警：雨天驾车应谨慎慢行_驾驶员_车辆_黔南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小车“脚”滑侧翻 交警：雨天驾车应谨慎慢行_驾驶员_车辆_黔南州"/>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15865" cy="1301245"/>
                    </a:xfrm>
                    <a:prstGeom prst="rect">
                      <a:avLst/>
                    </a:prstGeom>
                    <a:noFill/>
                    <a:ln>
                      <a:noFill/>
                    </a:ln>
                  </pic:spPr>
                </pic:pic>
              </a:graphicData>
            </a:graphic>
          </wp:inline>
        </w:drawing>
      </w:r>
    </w:p>
    <w:p w14:paraId="5A0663DE" w14:textId="16BB64B7" w:rsidR="00D14CB7" w:rsidRDefault="00D14CB7" w:rsidP="00D14CB7">
      <w:pPr>
        <w:tabs>
          <w:tab w:val="left" w:pos="1260"/>
        </w:tabs>
        <w:ind w:firstLine="480"/>
        <w:jc w:val="center"/>
        <w:rPr>
          <w:rFonts w:cs="Times New Roman"/>
          <w:bCs/>
          <w:kern w:val="28"/>
          <w:szCs w:val="32"/>
        </w:rPr>
      </w:pPr>
      <w:r w:rsidRPr="00D14CB7">
        <w:rPr>
          <w:rFonts w:cs="Times New Roman" w:hint="eastAsia"/>
          <w:bCs/>
          <w:kern w:val="28"/>
          <w:szCs w:val="32"/>
        </w:rPr>
        <w:t>图</w:t>
      </w:r>
      <w:r w:rsidRPr="00D14CB7">
        <w:rPr>
          <w:rFonts w:cs="Times New Roman" w:hint="eastAsia"/>
          <w:bCs/>
          <w:kern w:val="28"/>
          <w:szCs w:val="32"/>
        </w:rPr>
        <w:t>1</w:t>
      </w:r>
      <w:r w:rsidRPr="00D14CB7">
        <w:rPr>
          <w:rFonts w:cs="Times New Roman"/>
          <w:bCs/>
          <w:kern w:val="28"/>
          <w:szCs w:val="32"/>
        </w:rPr>
        <w:t>.1</w:t>
      </w:r>
      <w:r w:rsidRPr="00D14CB7">
        <w:rPr>
          <w:rFonts w:cs="Times New Roman" w:hint="eastAsia"/>
          <w:bCs/>
          <w:kern w:val="28"/>
          <w:szCs w:val="32"/>
        </w:rPr>
        <w:t>高重心车辆侧倾侧翻图</w:t>
      </w:r>
    </w:p>
    <w:p w14:paraId="7722EBE8" w14:textId="6B81B835" w:rsidR="00C213D9" w:rsidRPr="00B77844" w:rsidRDefault="00761418" w:rsidP="00C213D9">
      <w:pPr>
        <w:tabs>
          <w:tab w:val="left" w:pos="1260"/>
        </w:tabs>
        <w:ind w:firstLine="480"/>
        <w:rPr>
          <w:rFonts w:cs="Times New Roman"/>
        </w:rPr>
      </w:pPr>
      <w:r w:rsidRPr="00B77844">
        <w:rPr>
          <w:rFonts w:cs="Times New Roman"/>
        </w:rPr>
        <w:t>近年来，智能驾驶技术快速发展，</w:t>
      </w:r>
      <w:r>
        <w:rPr>
          <w:rFonts w:cs="Times New Roman" w:hint="eastAsia"/>
        </w:rPr>
        <w:t>对道路交通安全提升潜力巨大。</w:t>
      </w:r>
      <w:r w:rsidRPr="00B77844">
        <w:rPr>
          <w:rFonts w:cs="Times New Roman"/>
        </w:rPr>
        <w:t>但</w:t>
      </w:r>
      <w:r>
        <w:rPr>
          <w:rFonts w:cs="Times New Roman" w:hint="eastAsia"/>
        </w:rPr>
        <w:t>目前受</w:t>
      </w:r>
      <w:r w:rsidRPr="00B77844">
        <w:rPr>
          <w:rFonts w:cs="Times New Roman"/>
        </w:rPr>
        <w:t>技术成熟度、法规</w:t>
      </w:r>
      <w:r>
        <w:rPr>
          <w:rFonts w:cs="Times New Roman" w:hint="eastAsia"/>
        </w:rPr>
        <w:t>等</w:t>
      </w:r>
      <w:r w:rsidRPr="00B77844">
        <w:rPr>
          <w:rFonts w:cs="Times New Roman"/>
        </w:rPr>
        <w:t>约束，</w:t>
      </w:r>
      <w:r>
        <w:rPr>
          <w:rFonts w:cs="Times New Roman" w:hint="eastAsia"/>
        </w:rPr>
        <w:t>较</w:t>
      </w:r>
      <w:r w:rsidRPr="00B77844">
        <w:rPr>
          <w:rFonts w:cs="Times New Roman"/>
        </w:rPr>
        <w:t>长一段时间内，道路车辆仍将主要处于</w:t>
      </w:r>
      <w:r w:rsidRPr="00B77844">
        <w:rPr>
          <w:rFonts w:cs="Times New Roman"/>
        </w:rPr>
        <w:t xml:space="preserve"> L2 </w:t>
      </w:r>
      <w:r w:rsidRPr="00B77844">
        <w:rPr>
          <w:rFonts w:cs="Times New Roman"/>
        </w:rPr>
        <w:t>级辅助驾驶阶段。</w:t>
      </w:r>
      <w:r w:rsidR="00315AA6">
        <w:rPr>
          <w:rFonts w:cs="Times New Roman" w:hint="eastAsia"/>
        </w:rPr>
        <w:t>现阶段的辅助驾驶是有条件的介入，并没有完全的控制权限</w:t>
      </w:r>
      <w:r w:rsidR="00715DAA">
        <w:rPr>
          <w:rFonts w:cs="Times New Roman" w:hint="eastAsia"/>
        </w:rPr>
        <w:t>。</w:t>
      </w:r>
      <w:r w:rsidR="00C8752D" w:rsidRPr="00C8752D">
        <w:rPr>
          <w:rFonts w:cs="Times New Roman"/>
        </w:rPr>
        <w:t>在极端工况下，驾驶员受环境威胁与心理刺激影响，操控会呈现应激化特征（如猛打方向盘、急促修正操作），这类行为会与辅助驾驶的预设逻辑冲突</w:t>
      </w:r>
      <w:r w:rsidR="00C8752D" w:rsidRPr="00C8752D">
        <w:rPr>
          <w:rFonts w:cs="Times New Roman"/>
        </w:rPr>
        <w:t xml:space="preserve"> —— </w:t>
      </w:r>
      <w:r w:rsidR="00C8752D" w:rsidRPr="00C8752D">
        <w:rPr>
          <w:rFonts w:cs="Times New Roman"/>
        </w:rPr>
        <w:t>不仅会干扰系统运行，甚至会触发辅助驾驶退出；但极端工况本身正是驾驶员缺乏应对经验的场景，一旦系统退出、交由驾驶员独立操控，更易因操作失当引发事故</w:t>
      </w:r>
      <w:r w:rsidR="008842AB">
        <w:rPr>
          <w:rFonts w:cs="Times New Roman" w:hint="eastAsia"/>
        </w:rPr>
        <w:t>。</w:t>
      </w:r>
    </w:p>
    <w:p w14:paraId="4232212D" w14:textId="56851BC9" w:rsidR="00D14CB7" w:rsidRPr="00D14CB7" w:rsidRDefault="008842AB" w:rsidP="00AF16BB">
      <w:pPr>
        <w:tabs>
          <w:tab w:val="left" w:pos="1260"/>
        </w:tabs>
        <w:ind w:firstLine="480"/>
        <w:rPr>
          <w:rFonts w:cs="Times New Roman"/>
        </w:rPr>
      </w:pPr>
      <w:r w:rsidRPr="008842AB">
        <w:rPr>
          <w:rFonts w:cs="Times New Roman"/>
        </w:rPr>
        <w:t>仅从车辆控制角度，无法理清</w:t>
      </w:r>
      <w:r w:rsidRPr="008842AB">
        <w:rPr>
          <w:rFonts w:cs="Times New Roman"/>
        </w:rPr>
        <w:t xml:space="preserve"> “</w:t>
      </w:r>
      <w:r w:rsidRPr="008842AB">
        <w:rPr>
          <w:rFonts w:cs="Times New Roman"/>
        </w:rPr>
        <w:t>应激干扰</w:t>
      </w:r>
      <w:r w:rsidRPr="008842AB">
        <w:rPr>
          <w:rFonts w:cs="Times New Roman"/>
        </w:rPr>
        <w:t>→</w:t>
      </w:r>
      <w:r w:rsidRPr="008842AB">
        <w:rPr>
          <w:rFonts w:cs="Times New Roman"/>
        </w:rPr>
        <w:t>系统退出</w:t>
      </w:r>
      <w:r w:rsidRPr="008842AB">
        <w:rPr>
          <w:rFonts w:cs="Times New Roman"/>
        </w:rPr>
        <w:t>→</w:t>
      </w:r>
      <w:r w:rsidRPr="008842AB">
        <w:rPr>
          <w:rFonts w:cs="Times New Roman"/>
        </w:rPr>
        <w:t>操作失当</w:t>
      </w:r>
      <w:r w:rsidRPr="008842AB">
        <w:rPr>
          <w:rFonts w:cs="Times New Roman"/>
        </w:rPr>
        <w:t xml:space="preserve">” </w:t>
      </w:r>
      <w:r w:rsidRPr="008842AB">
        <w:rPr>
          <w:rFonts w:cs="Times New Roman"/>
        </w:rPr>
        <w:t>的风险链条；若忽视驾驶员的应激行为，辅助驾驶的抗干扰能力也难以提升。因此，从人因角度解析极端工况下驾驶员的操控特征与应激机制、构建对应模型，既是提升辅助驾驶抗干扰能力的关键，也是当前人机协同驾驶研究的核心问题。</w:t>
      </w:r>
    </w:p>
    <w:p w14:paraId="182F99E9" w14:textId="45B71AE6" w:rsidR="00D14CB7" w:rsidRPr="00D14CB7" w:rsidRDefault="00D14CB7" w:rsidP="00D14CB7">
      <w:pPr>
        <w:ind w:firstLine="480"/>
        <w:rPr>
          <w:rFonts w:cs="Times New Roman"/>
        </w:rPr>
      </w:pPr>
      <w:r w:rsidRPr="00D14CB7">
        <w:rPr>
          <w:rFonts w:cs="Times New Roman"/>
        </w:rPr>
        <w:t>随着驾驶模拟平台、车辆动态采集系统以及生理信号传感技术的发展</w:t>
      </w:r>
      <w:r w:rsidRPr="00D14CB7">
        <w:rPr>
          <w:rFonts w:cs="Times New Roman"/>
          <w:sz w:val="22"/>
          <w:szCs w:val="21"/>
          <w:vertAlign w:val="superscript"/>
        </w:rPr>
        <w:fldChar w:fldCharType="begin"/>
      </w:r>
      <w:r w:rsidRPr="00D14CB7">
        <w:rPr>
          <w:rFonts w:cs="Times New Roman"/>
          <w:sz w:val="22"/>
          <w:szCs w:val="21"/>
          <w:vertAlign w:val="superscript"/>
        </w:rPr>
        <w:instrText xml:space="preserve"> REF _Ref216557894 \r \h  \* MERGEFORMAT </w:instrText>
      </w:r>
      <w:r w:rsidRPr="00D14CB7">
        <w:rPr>
          <w:rFonts w:cs="Times New Roman"/>
          <w:sz w:val="22"/>
          <w:szCs w:val="21"/>
          <w:vertAlign w:val="superscript"/>
        </w:rPr>
      </w:r>
      <w:r w:rsidRPr="00D14CB7">
        <w:rPr>
          <w:rFonts w:cs="Times New Roman"/>
          <w:sz w:val="22"/>
          <w:szCs w:val="21"/>
          <w:vertAlign w:val="superscript"/>
        </w:rPr>
        <w:fldChar w:fldCharType="separate"/>
      </w:r>
      <w:r w:rsidR="00C453A7">
        <w:rPr>
          <w:rFonts w:cs="Times New Roman"/>
          <w:sz w:val="22"/>
          <w:szCs w:val="21"/>
          <w:vertAlign w:val="superscript"/>
        </w:rPr>
        <w:t>[4]</w:t>
      </w:r>
      <w:r w:rsidRPr="00D14CB7">
        <w:rPr>
          <w:rFonts w:cs="Times New Roman"/>
          <w:sz w:val="22"/>
          <w:szCs w:val="21"/>
          <w:vertAlign w:val="superscript"/>
        </w:rPr>
        <w:fldChar w:fldCharType="end"/>
      </w:r>
      <w:r w:rsidRPr="00D14CB7">
        <w:rPr>
          <w:rFonts w:cs="Times New Roman"/>
        </w:rPr>
        <w:t>，研究者能够在受控实验环境下同步采集</w:t>
      </w:r>
      <w:r w:rsidR="00AA0551" w:rsidRPr="00AA0551">
        <w:rPr>
          <w:rFonts w:cs="Times New Roman"/>
        </w:rPr>
        <w:t>车辆运行状态、驾驶操控行为以及驾驶员生理与脑电信号</w:t>
      </w:r>
      <w:r w:rsidRPr="00D14CB7">
        <w:rPr>
          <w:rFonts w:cs="Times New Roman"/>
        </w:rPr>
        <w:t>，从而更全面地研究驾驶员的操纵行为与其内在状态（如紧张程度、认知负荷、生理激活水平）之间的耦合关系。已有研究表明</w:t>
      </w:r>
      <w:r w:rsidRPr="00D14CB7">
        <w:rPr>
          <w:rFonts w:cs="Times New Roman"/>
          <w:vertAlign w:val="superscript"/>
        </w:rPr>
        <w:fldChar w:fldCharType="begin"/>
      </w:r>
      <w:r w:rsidRPr="00D14CB7">
        <w:rPr>
          <w:rFonts w:cs="Times New Roman"/>
          <w:vertAlign w:val="superscript"/>
        </w:rPr>
        <w:instrText xml:space="preserve"> REF _Ref216557923 \r \h\#"[0" </w:instrText>
      </w:r>
      <w:r>
        <w:rPr>
          <w:rFonts w:cs="Times New Roman"/>
          <w:vertAlign w:val="superscript"/>
        </w:rPr>
        <w:instrText xml:space="preserve"> \* MERGEFORMAT </w:instrText>
      </w:r>
      <w:r w:rsidRPr="00D14CB7">
        <w:rPr>
          <w:rFonts w:cs="Times New Roman"/>
          <w:vertAlign w:val="superscript"/>
        </w:rPr>
      </w:r>
      <w:r w:rsidRPr="00D14CB7">
        <w:rPr>
          <w:rFonts w:cs="Times New Roman"/>
          <w:vertAlign w:val="superscript"/>
        </w:rPr>
        <w:fldChar w:fldCharType="separate"/>
      </w:r>
      <w:r w:rsidR="00C453A7" w:rsidRPr="00D14CB7">
        <w:rPr>
          <w:rFonts w:cs="Times New Roman"/>
          <w:vertAlign w:val="superscript"/>
        </w:rPr>
        <w:t>[</w:t>
      </w:r>
      <w:r w:rsidR="00C453A7">
        <w:rPr>
          <w:rFonts w:cs="Times New Roman"/>
          <w:vertAlign w:val="superscript"/>
        </w:rPr>
        <w:t>5</w:t>
      </w:r>
      <w:r w:rsidRPr="00D14CB7">
        <w:rPr>
          <w:rFonts w:cs="Times New Roman"/>
          <w:vertAlign w:val="superscript"/>
        </w:rPr>
        <w:fldChar w:fldCharType="end"/>
      </w:r>
      <w:r w:rsidRPr="00D14CB7">
        <w:rPr>
          <w:rFonts w:cs="Times New Roman"/>
          <w:vertAlign w:val="superscript"/>
        </w:rPr>
        <w:t>-</w:t>
      </w:r>
      <w:r w:rsidRPr="00D14CB7">
        <w:rPr>
          <w:rFonts w:cs="Times New Roman"/>
          <w:vertAlign w:val="superscript"/>
        </w:rPr>
        <w:fldChar w:fldCharType="begin"/>
      </w:r>
      <w:r w:rsidRPr="00D14CB7">
        <w:rPr>
          <w:rFonts w:cs="Times New Roman"/>
          <w:vertAlign w:val="superscript"/>
        </w:rPr>
        <w:instrText xml:space="preserve"> REF _Ref216557925 \r \h\#"0</w:instrText>
      </w:r>
      <w:r w:rsidRPr="00D14CB7">
        <w:rPr>
          <w:rFonts w:cs="Times New Roman" w:hint="eastAsia"/>
          <w:vertAlign w:val="superscript"/>
        </w:rPr>
        <w:instrText>]</w:instrText>
      </w:r>
      <w:r w:rsidRPr="00D14CB7">
        <w:rPr>
          <w:rFonts w:cs="Times New Roman"/>
          <w:vertAlign w:val="superscript"/>
        </w:rPr>
        <w:instrText xml:space="preserve">" </w:instrText>
      </w:r>
      <w:r>
        <w:rPr>
          <w:rFonts w:cs="Times New Roman"/>
          <w:vertAlign w:val="superscript"/>
        </w:rPr>
        <w:instrText xml:space="preserve"> \* MERGEFORMAT </w:instrText>
      </w:r>
      <w:r w:rsidRPr="00D14CB7">
        <w:rPr>
          <w:rFonts w:cs="Times New Roman"/>
          <w:vertAlign w:val="superscript"/>
        </w:rPr>
      </w:r>
      <w:r w:rsidRPr="00D14CB7">
        <w:rPr>
          <w:rFonts w:cs="Times New Roman"/>
          <w:vertAlign w:val="superscript"/>
        </w:rPr>
        <w:fldChar w:fldCharType="separate"/>
      </w:r>
      <w:r w:rsidR="00C453A7">
        <w:rPr>
          <w:rFonts w:cs="Times New Roman"/>
          <w:vertAlign w:val="superscript"/>
        </w:rPr>
        <w:t>6</w:t>
      </w:r>
      <w:r w:rsidR="00C453A7" w:rsidRPr="00D14CB7">
        <w:rPr>
          <w:rFonts w:cs="Times New Roman" w:hint="eastAsia"/>
          <w:vertAlign w:val="superscript"/>
        </w:rPr>
        <w:t>]</w:t>
      </w:r>
      <w:r w:rsidRPr="00D14CB7">
        <w:rPr>
          <w:rFonts w:cs="Times New Roman"/>
          <w:vertAlign w:val="superscript"/>
        </w:rPr>
        <w:fldChar w:fldCharType="end"/>
      </w:r>
      <w:r w:rsidRPr="00D14CB7">
        <w:rPr>
          <w:rFonts w:cs="Times New Roman"/>
        </w:rPr>
        <w:t>，在危险情境或高驾驶任务负荷下，驾驶员会表现出生理激活增强、心率提升、肌电信号变化甚至</w:t>
      </w:r>
      <w:r w:rsidRPr="00D14CB7">
        <w:rPr>
          <w:rFonts w:cs="Times New Roman"/>
        </w:rPr>
        <w:t xml:space="preserve"> EEG </w:t>
      </w:r>
      <w:r w:rsidRPr="00D14CB7">
        <w:rPr>
          <w:rFonts w:cs="Times New Roman"/>
        </w:rPr>
        <w:t>节律变化等特征，这些信号能够反映驾驶员的内在心理</w:t>
      </w:r>
      <w:r w:rsidRPr="00D14CB7">
        <w:rPr>
          <w:rFonts w:cs="Times New Roman"/>
        </w:rPr>
        <w:t>—</w:t>
      </w:r>
      <w:r w:rsidRPr="00D14CB7">
        <w:rPr>
          <w:rFonts w:cs="Times New Roman"/>
        </w:rPr>
        <w:t>生理状态变化。</w:t>
      </w:r>
    </w:p>
    <w:p w14:paraId="56792EAC" w14:textId="502883CE" w:rsidR="00D14CB7" w:rsidRPr="00D14CB7" w:rsidRDefault="001E0E40" w:rsidP="004A13CD">
      <w:pPr>
        <w:ind w:firstLine="480"/>
      </w:pPr>
      <w:r w:rsidRPr="001E0E40">
        <w:t>但在实际车辆应用中，生理和脑电信号的长期稳定采集仍受到设备复杂性高、舒适性不足</w:t>
      </w:r>
      <w:r w:rsidRPr="001E0E40">
        <w:lastRenderedPageBreak/>
        <w:t>及成本限制等因素</w:t>
      </w:r>
      <w:r w:rsidRPr="008C2012">
        <w:t>的制约，难以直接作为在线辅助驾驶系统的常规输入。因此，近年来逐渐形成了一种</w:t>
      </w:r>
      <w:r w:rsidRPr="008C2012">
        <w:t>“</w:t>
      </w:r>
      <w:r w:rsidRPr="008C2012">
        <w:t>训练阶段引入多模态信息、应</w:t>
      </w:r>
      <w:r w:rsidRPr="001E0E40">
        <w:t>用阶段仅依赖可观测车辆信号</w:t>
      </w:r>
      <w:r w:rsidRPr="001E0E40">
        <w:t>”</w:t>
      </w:r>
      <w:r w:rsidRPr="001E0E40">
        <w:t>的建模思路</w:t>
      </w:r>
      <w:r w:rsidR="0003072C" w:rsidRPr="0003072C">
        <w:rPr>
          <w:vertAlign w:val="superscript"/>
        </w:rPr>
        <w:fldChar w:fldCharType="begin"/>
      </w:r>
      <w:r w:rsidR="0003072C" w:rsidRPr="0003072C">
        <w:rPr>
          <w:vertAlign w:val="superscript"/>
        </w:rPr>
        <w:instrText xml:space="preserve"> REF _Ref216559145 \r \h </w:instrText>
      </w:r>
      <w:r w:rsidR="0003072C">
        <w:rPr>
          <w:vertAlign w:val="superscript"/>
        </w:rPr>
        <w:instrText xml:space="preserve"> \* MERGEFORMAT </w:instrText>
      </w:r>
      <w:r w:rsidR="0003072C" w:rsidRPr="0003072C">
        <w:rPr>
          <w:vertAlign w:val="superscript"/>
        </w:rPr>
      </w:r>
      <w:r w:rsidR="0003072C" w:rsidRPr="0003072C">
        <w:rPr>
          <w:vertAlign w:val="superscript"/>
        </w:rPr>
        <w:fldChar w:fldCharType="separate"/>
      </w:r>
      <w:r w:rsidR="00C453A7">
        <w:rPr>
          <w:vertAlign w:val="superscript"/>
        </w:rPr>
        <w:t>[7]</w:t>
      </w:r>
      <w:r w:rsidR="0003072C" w:rsidRPr="0003072C">
        <w:rPr>
          <w:vertAlign w:val="superscript"/>
        </w:rPr>
        <w:fldChar w:fldCharType="end"/>
      </w:r>
      <w:r w:rsidRPr="001E0E40">
        <w:t>，即在模型训练过程中利用生理和脑电等多模态信息帮助模型充分学习驾驶员在极端工况下的真实反应机制，而在实际部署阶段仅依赖车辆状态和操控信号完成驾驶行为建模与理解，从而兼顾模型性能与工程可行性。</w:t>
      </w:r>
    </w:p>
    <w:p w14:paraId="7AF134C0" w14:textId="3153E444" w:rsidR="00137255" w:rsidRDefault="008C2012" w:rsidP="004A13CD">
      <w:pPr>
        <w:ind w:firstLine="480"/>
        <w:sectPr w:rsidR="00137255" w:rsidSect="00B75998">
          <w:headerReference w:type="default" r:id="rId20"/>
          <w:headerReference w:type="first" r:id="rId21"/>
          <w:footerReference w:type="first" r:id="rId22"/>
          <w:pgSz w:w="11906" w:h="16838"/>
          <w:pgMar w:top="1440" w:right="1077" w:bottom="1440" w:left="1077" w:header="851" w:footer="992" w:gutter="0"/>
          <w:cols w:space="425"/>
          <w:titlePg/>
          <w:docGrid w:type="lines" w:linePitch="312"/>
        </w:sectPr>
      </w:pPr>
      <w:bookmarkStart w:id="11" w:name="OLE_LINK9"/>
      <w:r w:rsidRPr="008C2012">
        <w:t>基于上述研究背景，本课题拟开展基于多模态数据驱动的极端工况驾驶员模型研究，</w:t>
      </w:r>
      <w:r w:rsidR="00E84EA4" w:rsidRPr="00E84EA4">
        <w:t>重点结合车辆运行信号、驾驶操控行为及驾驶员生理</w:t>
      </w:r>
      <w:r w:rsidR="00E84EA4" w:rsidRPr="00E84EA4">
        <w:t xml:space="preserve"> - </w:t>
      </w:r>
      <w:r w:rsidR="00E84EA4" w:rsidRPr="00E84EA4">
        <w:t>心理多模态信息，解析极端工况下驾驶员应激行为的内在机理与外在表现规律</w:t>
      </w:r>
      <w:r w:rsidRPr="008C2012">
        <w:t>。</w:t>
      </w:r>
      <w:bookmarkEnd w:id="11"/>
      <w:r w:rsidR="00E84EA4" w:rsidRPr="00E84EA4">
        <w:t>本研究旨在构建能精准反映驾驶员应激操控规律的模型，为辅助驾驶系统提供人因维度的补偿策略以提升其抗干扰能力。这一研究不仅能深化极端工况下人机协同的理论认知，更能为高风险场景中辅助驾驶系统的优化设计提供技术支撑</w:t>
      </w:r>
      <w:r w:rsidR="00241E9B">
        <w:rPr>
          <w:rFonts w:hint="eastAsia"/>
        </w:rPr>
        <w:t>，具有重要的理论意义和工程价值。</w:t>
      </w:r>
    </w:p>
    <w:p w14:paraId="1281A5FC" w14:textId="77777777" w:rsidR="00212C3C" w:rsidRPr="003E0BA7" w:rsidRDefault="002C58AF" w:rsidP="0030545E">
      <w:pPr>
        <w:pStyle w:val="1"/>
        <w:ind w:firstLine="643"/>
      </w:pPr>
      <w:bookmarkStart w:id="12" w:name="_Toc216774633"/>
      <w:r>
        <w:rPr>
          <w:rFonts w:hint="eastAsia"/>
        </w:rPr>
        <w:lastRenderedPageBreak/>
        <w:t>第二章</w:t>
      </w:r>
      <w:r w:rsidR="006941B8">
        <w:rPr>
          <w:rFonts w:hint="eastAsia"/>
        </w:rPr>
        <w:t xml:space="preserve"> </w:t>
      </w:r>
      <w:r w:rsidR="0080197D" w:rsidRPr="002D1F22">
        <w:rPr>
          <w:rFonts w:cs="Times New Roman" w:hint="eastAsia"/>
          <w:szCs w:val="24"/>
        </w:rPr>
        <w:t>与选题有关的国内外研究综述</w:t>
      </w:r>
      <w:bookmarkEnd w:id="12"/>
    </w:p>
    <w:p w14:paraId="12C96E52" w14:textId="6A05A816" w:rsidR="00601335" w:rsidRPr="0066045D" w:rsidRDefault="00414031" w:rsidP="004A13CD">
      <w:pPr>
        <w:ind w:firstLine="480"/>
      </w:pPr>
      <w:bookmarkStart w:id="13" w:name="OLE_LINK8"/>
      <w:r w:rsidRPr="00414031">
        <w:t>前文已阐述本课题聚焦于极端驾驶工况下驾驶员应激操控行为的建模问题，涉及驾驶风格特征刻画、驾驶员状态与人因信息表征以及驾驶员模型构建等核心内容。围绕上述研究主题，下面将从驾驶风格建模、驾驶员状态与人因研究以及驾驶员模型构建方法等方面，对国内外相关研究现状进行综述与总结。</w:t>
      </w:r>
    </w:p>
    <w:p w14:paraId="5499F4FD" w14:textId="70731940" w:rsidR="001F10A3" w:rsidRPr="00BA0870" w:rsidRDefault="007C10C4" w:rsidP="00FB595A">
      <w:pPr>
        <w:pStyle w:val="2"/>
        <w:ind w:firstLine="602"/>
      </w:pPr>
      <w:bookmarkStart w:id="14" w:name="_Toc216774634"/>
      <w:r w:rsidRPr="00343F67">
        <w:rPr>
          <w:rFonts w:ascii="Times New Roman" w:hAnsi="Times New Roman" w:cs="Times New Roman"/>
        </w:rPr>
        <w:t>2.1</w:t>
      </w:r>
      <w:r w:rsidR="00F57200">
        <w:rPr>
          <w:rFonts w:ascii="Times New Roman" w:hAnsi="Times New Roman" w:cs="Times New Roman" w:hint="eastAsia"/>
        </w:rPr>
        <w:t xml:space="preserve"> </w:t>
      </w:r>
      <w:r w:rsidR="00BA0870" w:rsidRPr="00702922">
        <w:rPr>
          <w:rFonts w:hint="eastAsia"/>
        </w:rPr>
        <w:t>驾驶风格</w:t>
      </w:r>
      <w:r w:rsidR="00BA0870">
        <w:rPr>
          <w:rFonts w:hint="eastAsia"/>
        </w:rPr>
        <w:t>识别的</w:t>
      </w:r>
      <w:r w:rsidR="00BA0870" w:rsidRPr="003E0BA7">
        <w:rPr>
          <w:rFonts w:hint="eastAsia"/>
        </w:rPr>
        <w:t>国内外研究现状</w:t>
      </w:r>
      <w:bookmarkEnd w:id="14"/>
    </w:p>
    <w:p w14:paraId="482DA6EE" w14:textId="77777777" w:rsidR="000964BB" w:rsidRPr="000964BB" w:rsidRDefault="000964BB" w:rsidP="004A13CD">
      <w:pPr>
        <w:ind w:firstLine="480"/>
      </w:pPr>
      <w:r w:rsidRPr="000964BB">
        <w:t>驾驶风格通常指驾驶员在长期驾驶过程中形成的相对稳定的操控习惯与风险偏好特征，其受个体性格、驾驶经验、情绪状态及交通环境等多重因素共同影响</w:t>
      </w:r>
      <w:r w:rsidRPr="000964BB">
        <w:t xml:space="preserve"> </w:t>
      </w:r>
      <w:r w:rsidRPr="000964BB">
        <w:rPr>
          <w:vertAlign w:val="superscript"/>
        </w:rPr>
        <w:t>[8]</w:t>
      </w:r>
      <w:r w:rsidRPr="000964BB">
        <w:t>。对驾驶风格进行有效识别，有助于提升驾驶行为理解能力，并为个性化驾驶员模型、主动安全系统及人机协同控制策略的设计提供重要依据。</w:t>
      </w:r>
    </w:p>
    <w:p w14:paraId="1A69D8E5" w14:textId="77777777" w:rsidR="000964BB" w:rsidRPr="000964BB" w:rsidRDefault="000964BB" w:rsidP="000B15DE">
      <w:pPr>
        <w:pStyle w:val="3"/>
        <w:ind w:firstLine="602"/>
        <w:rPr>
          <w:sz w:val="24"/>
          <w:szCs w:val="24"/>
        </w:rPr>
      </w:pPr>
      <w:bookmarkStart w:id="15" w:name="_Toc216774635"/>
      <w:r w:rsidRPr="000964BB">
        <w:rPr>
          <w:rFonts w:cs="Times New Roman"/>
        </w:rPr>
        <w:t xml:space="preserve">2.1.1 </w:t>
      </w:r>
      <w:r w:rsidRPr="000964BB">
        <w:rPr>
          <w:rFonts w:cs="Times New Roman"/>
        </w:rPr>
        <w:t>基于调查问卷的主观评价方法</w:t>
      </w:r>
      <w:bookmarkEnd w:id="15"/>
    </w:p>
    <w:p w14:paraId="69B29A43" w14:textId="77777777" w:rsidR="000964BB" w:rsidRPr="000964BB" w:rsidRDefault="000964BB" w:rsidP="004A13CD">
      <w:pPr>
        <w:ind w:firstLine="480"/>
      </w:pPr>
      <w:r w:rsidRPr="000964BB">
        <w:t>早期驾驶风格研究主要依赖问卷调查等主观评价方法，通过驾驶员自评或他评的方式获取风格标签。代表性工作包括</w:t>
      </w:r>
      <w:r w:rsidRPr="000964BB">
        <w:t xml:space="preserve"> </w:t>
      </w:r>
      <w:proofErr w:type="spellStart"/>
      <w:r w:rsidRPr="000964BB">
        <w:t>Gulian</w:t>
      </w:r>
      <w:proofErr w:type="spellEnd"/>
      <w:r w:rsidRPr="000964BB">
        <w:t xml:space="preserve"> </w:t>
      </w:r>
      <w:r w:rsidRPr="000964BB">
        <w:t>等提出的驾驶员行为量表（</w:t>
      </w:r>
      <w:r w:rsidRPr="000964BB">
        <w:t>Driving Behavior Inventory, DBI</w:t>
      </w:r>
      <w:r w:rsidRPr="000964BB">
        <w:t>）</w:t>
      </w:r>
      <w:r w:rsidRPr="000964BB">
        <w:rPr>
          <w:vertAlign w:val="superscript"/>
        </w:rPr>
        <w:t>[9]</w:t>
      </w:r>
      <w:r w:rsidRPr="000964BB">
        <w:t>，</w:t>
      </w:r>
      <w:r w:rsidRPr="000964BB">
        <w:t xml:space="preserve">Reason </w:t>
      </w:r>
      <w:r w:rsidRPr="000964BB">
        <w:t>等提出的驾驶员行为问卷（</w:t>
      </w:r>
      <w:r w:rsidRPr="000964BB">
        <w:t>Driver Behavior Questionnaire, DBQ</w:t>
      </w:r>
      <w:r w:rsidRPr="000964BB">
        <w:t>）</w:t>
      </w:r>
      <w:r w:rsidRPr="000964BB">
        <w:rPr>
          <w:vertAlign w:val="superscript"/>
        </w:rPr>
        <w:t>[10]</w:t>
      </w:r>
      <w:r w:rsidRPr="000964BB">
        <w:t>，以及</w:t>
      </w:r>
      <w:r w:rsidRPr="000964BB">
        <w:t xml:space="preserve"> French </w:t>
      </w:r>
      <w:r w:rsidRPr="000964BB">
        <w:t>等提出的驾驶风格问卷（</w:t>
      </w:r>
      <w:r w:rsidRPr="000964BB">
        <w:t>Driving Style Questionnaire, DSQ</w:t>
      </w:r>
      <w:r w:rsidRPr="000964BB">
        <w:t>）</w:t>
      </w:r>
      <w:r w:rsidRPr="000964BB">
        <w:rPr>
          <w:vertAlign w:val="superscript"/>
        </w:rPr>
        <w:t>[11]</w:t>
      </w:r>
      <w:r w:rsidRPr="000964BB">
        <w:t>。在此基础上，</w:t>
      </w:r>
      <w:r w:rsidRPr="000964BB">
        <w:t xml:space="preserve">Taubman-Ben-Ari </w:t>
      </w:r>
      <w:r w:rsidRPr="000964BB">
        <w:t>等整合多种量表构建了多维驾驶风格量表（</w:t>
      </w:r>
      <w:r w:rsidRPr="000964BB">
        <w:t>Multidimensional Driving Style Inventory, MDSI</w:t>
      </w:r>
      <w:r w:rsidRPr="000964BB">
        <w:t>），并对其信度与效度进行了系统验证</w:t>
      </w:r>
      <w:r w:rsidRPr="000964BB">
        <w:t xml:space="preserve"> </w:t>
      </w:r>
      <w:r w:rsidRPr="000964BB">
        <w:rPr>
          <w:vertAlign w:val="superscript"/>
        </w:rPr>
        <w:t>[12]</w:t>
      </w:r>
      <w:r w:rsidRPr="000964BB">
        <w:t>。</w:t>
      </w:r>
    </w:p>
    <w:p w14:paraId="03D4EAB7" w14:textId="77777777" w:rsidR="000964BB" w:rsidRPr="000964BB" w:rsidRDefault="000964BB" w:rsidP="004A13CD">
      <w:pPr>
        <w:ind w:firstLine="480"/>
      </w:pPr>
      <w:r w:rsidRPr="000964BB">
        <w:t>在国内研究中，侯海晶等基于</w:t>
      </w:r>
      <w:r w:rsidRPr="000964BB">
        <w:t xml:space="preserve"> DBQ </w:t>
      </w:r>
      <w:r w:rsidRPr="000964BB">
        <w:t>问卷对驾驶员风格进行分类，并分析了不同驾驶风格对驾驶行为特征的影响</w:t>
      </w:r>
      <w:r w:rsidRPr="000964BB">
        <w:t xml:space="preserve"> </w:t>
      </w:r>
      <w:r w:rsidRPr="000964BB">
        <w:rPr>
          <w:vertAlign w:val="superscript"/>
        </w:rPr>
        <w:t>[13]</w:t>
      </w:r>
      <w:r w:rsidRPr="000964BB">
        <w:t>；</w:t>
      </w:r>
      <w:r w:rsidRPr="000964BB">
        <w:t xml:space="preserve">Deng </w:t>
      </w:r>
      <w:r w:rsidRPr="000964BB">
        <w:t>等在</w:t>
      </w:r>
      <w:r w:rsidRPr="000964BB">
        <w:t xml:space="preserve"> DBQ </w:t>
      </w:r>
      <w:r w:rsidRPr="000964BB">
        <w:t>基础上进一步结合曲线安全车速模型，探讨了驾驶风格对驾驶风险的影响机制</w:t>
      </w:r>
      <w:r w:rsidRPr="000964BB">
        <w:t xml:space="preserve"> </w:t>
      </w:r>
      <w:r w:rsidRPr="000964BB">
        <w:rPr>
          <w:vertAlign w:val="superscript"/>
        </w:rPr>
        <w:t>[14]</w:t>
      </w:r>
      <w:r w:rsidRPr="000964BB">
        <w:t>。此外，</w:t>
      </w:r>
      <w:proofErr w:type="spellStart"/>
      <w:r w:rsidRPr="000964BB">
        <w:t>Freuli</w:t>
      </w:r>
      <w:proofErr w:type="spellEnd"/>
      <w:r w:rsidRPr="000964BB">
        <w:t xml:space="preserve"> </w:t>
      </w:r>
      <w:r w:rsidRPr="000964BB">
        <w:t>等对</w:t>
      </w:r>
      <w:r w:rsidRPr="000964BB">
        <w:t xml:space="preserve"> MDSI </w:t>
      </w:r>
      <w:r w:rsidRPr="000964BB">
        <w:t>量表在不同文化背景下的适用性进行了验证，为驾驶风格的跨文化比较研究提供了支撑</w:t>
      </w:r>
      <w:r w:rsidRPr="000964BB">
        <w:t xml:space="preserve"> </w:t>
      </w:r>
      <w:r w:rsidRPr="000964BB">
        <w:rPr>
          <w:vertAlign w:val="superscript"/>
        </w:rPr>
        <w:t>[15]</w:t>
      </w:r>
      <w:r w:rsidRPr="000964BB">
        <w:t>。</w:t>
      </w:r>
    </w:p>
    <w:p w14:paraId="1A3D10F3" w14:textId="77777777" w:rsidR="000964BB" w:rsidRPr="000964BB" w:rsidRDefault="000964BB" w:rsidP="004A13CD">
      <w:pPr>
        <w:ind w:firstLine="480"/>
      </w:pPr>
      <w:r w:rsidRPr="000964BB">
        <w:t>总体而言，基于问卷的主观评价方法在刻画驾驶员态度、风险感知与心理特质方面具有一定优势，但高度依赖驾驶员的主观判断，易受到情绪状态与认知偏差影响，难以反映驾驶行为在动态驾驶过程中的真实表现，因而在工程应用中存在一定局限。</w:t>
      </w:r>
    </w:p>
    <w:p w14:paraId="33C00309" w14:textId="77777777" w:rsidR="000964BB" w:rsidRPr="000964BB" w:rsidRDefault="000964BB" w:rsidP="000B15DE">
      <w:pPr>
        <w:pStyle w:val="3"/>
        <w:ind w:firstLine="602"/>
        <w:rPr>
          <w:sz w:val="24"/>
          <w:szCs w:val="24"/>
        </w:rPr>
      </w:pPr>
      <w:bookmarkStart w:id="16" w:name="_Toc216774636"/>
      <w:r w:rsidRPr="000964BB">
        <w:rPr>
          <w:rFonts w:cs="Times New Roman"/>
        </w:rPr>
        <w:t xml:space="preserve">2.1.2 </w:t>
      </w:r>
      <w:r w:rsidRPr="000964BB">
        <w:rPr>
          <w:rFonts w:cs="Times New Roman"/>
        </w:rPr>
        <w:t>基于机器学习的客观识别方法</w:t>
      </w:r>
      <w:bookmarkEnd w:id="16"/>
    </w:p>
    <w:p w14:paraId="6841320E" w14:textId="77777777" w:rsidR="000964BB" w:rsidRPr="000964BB" w:rsidRDefault="000964BB" w:rsidP="004A13CD">
      <w:pPr>
        <w:ind w:firstLine="480"/>
      </w:pPr>
      <w:r w:rsidRPr="000964BB">
        <w:t>随着车载传感技术与数据采集能力的提升，研究者逐渐转向基于驾驶数据的客观驾驶风格识别方法。该类方法通过分析车辆运行与操控数据，利用机器学习模型自动挖掘驾驶风格特征。根据是否依赖标注信息，可进一步分为无监督、有监督和</w:t>
      </w:r>
      <w:proofErr w:type="gramStart"/>
      <w:r w:rsidRPr="000964BB">
        <w:t>半监督</w:t>
      </w:r>
      <w:proofErr w:type="gramEnd"/>
      <w:r w:rsidRPr="000964BB">
        <w:t>三类方法。</w:t>
      </w:r>
    </w:p>
    <w:p w14:paraId="282A2F5C" w14:textId="77777777" w:rsidR="000964BB" w:rsidRPr="000964BB" w:rsidRDefault="000964BB" w:rsidP="004A13CD">
      <w:pPr>
        <w:ind w:firstLine="480"/>
      </w:pPr>
      <w:r w:rsidRPr="000964BB">
        <w:t>在无监督学习方面，研究者通常采用主成分分析（</w:t>
      </w:r>
      <w:r w:rsidRPr="000964BB">
        <w:t>PCA</w:t>
      </w:r>
      <w:r w:rsidRPr="000964BB">
        <w:t>）、</w:t>
      </w:r>
      <w:r w:rsidRPr="000964BB">
        <w:t xml:space="preserve">K-means </w:t>
      </w:r>
      <w:r w:rsidRPr="000964BB">
        <w:t>聚类、高斯混合模型</w:t>
      </w:r>
      <w:r w:rsidRPr="000964BB">
        <w:lastRenderedPageBreak/>
        <w:t>（</w:t>
      </w:r>
      <w:r w:rsidRPr="000964BB">
        <w:t>GMM</w:t>
      </w:r>
      <w:r w:rsidRPr="000964BB">
        <w:t>）等方法对驾驶行为特征</w:t>
      </w:r>
      <w:proofErr w:type="gramStart"/>
      <w:r w:rsidRPr="000964BB">
        <w:t>进行降维与</w:t>
      </w:r>
      <w:proofErr w:type="gramEnd"/>
      <w:r w:rsidRPr="000964BB">
        <w:t>聚类。吴振昕等利用</w:t>
      </w:r>
      <w:r w:rsidRPr="000964BB">
        <w:t xml:space="preserve"> K-means </w:t>
      </w:r>
      <w:r w:rsidRPr="000964BB">
        <w:t>算法对驾驶风格进行聚类分析</w:t>
      </w:r>
      <w:r w:rsidRPr="000964BB">
        <w:t xml:space="preserve"> </w:t>
      </w:r>
      <w:r w:rsidRPr="000964BB">
        <w:rPr>
          <w:vertAlign w:val="superscript"/>
        </w:rPr>
        <w:t>[16]</w:t>
      </w:r>
      <w:r w:rsidRPr="000964BB">
        <w:t>；</w:t>
      </w:r>
      <w:proofErr w:type="gramStart"/>
      <w:r w:rsidRPr="000964BB">
        <w:t>蓟</w:t>
      </w:r>
      <w:proofErr w:type="gramEnd"/>
      <w:r w:rsidRPr="000964BB">
        <w:t>仲</w:t>
      </w:r>
      <w:proofErr w:type="gramStart"/>
      <w:r w:rsidRPr="000964BB">
        <w:t>勋结合</w:t>
      </w:r>
      <w:proofErr w:type="gramEnd"/>
      <w:r w:rsidRPr="000964BB">
        <w:t xml:space="preserve"> PCA </w:t>
      </w:r>
      <w:r w:rsidRPr="000964BB">
        <w:t>与</w:t>
      </w:r>
      <w:r w:rsidRPr="000964BB">
        <w:t xml:space="preserve"> K-means </w:t>
      </w:r>
      <w:r w:rsidRPr="000964BB">
        <w:t>方法将驾驶员风格划分为激进型、普通型和谨慎型</w:t>
      </w:r>
      <w:r w:rsidRPr="000964BB">
        <w:t xml:space="preserve"> </w:t>
      </w:r>
      <w:r w:rsidRPr="000964BB">
        <w:rPr>
          <w:vertAlign w:val="superscript"/>
        </w:rPr>
        <w:t>[17]</w:t>
      </w:r>
      <w:r w:rsidRPr="000964BB">
        <w:t>。</w:t>
      </w:r>
      <w:proofErr w:type="spellStart"/>
      <w:r w:rsidRPr="000964BB">
        <w:t>Kabra</w:t>
      </w:r>
      <w:proofErr w:type="spellEnd"/>
      <w:r w:rsidRPr="000964BB">
        <w:t xml:space="preserve"> </w:t>
      </w:r>
      <w:r w:rsidRPr="000964BB">
        <w:t>等对</w:t>
      </w:r>
      <w:proofErr w:type="gramStart"/>
      <w:r w:rsidRPr="000964BB">
        <w:t>多种降维</w:t>
      </w:r>
      <w:proofErr w:type="gramEnd"/>
      <w:r w:rsidRPr="000964BB">
        <w:t>与聚类组合方法进行了对比研究，结果表明</w:t>
      </w:r>
      <w:r w:rsidRPr="000964BB">
        <w:t xml:space="preserve"> t-SNE </w:t>
      </w:r>
      <w:r w:rsidRPr="000964BB">
        <w:t>与</w:t>
      </w:r>
      <w:r w:rsidRPr="000964BB">
        <w:t xml:space="preserve"> K-means </w:t>
      </w:r>
      <w:r w:rsidRPr="000964BB">
        <w:t>组合在驾驶风格聚类任务中具有较优性能</w:t>
      </w:r>
      <w:r w:rsidRPr="000964BB">
        <w:rPr>
          <w:vertAlign w:val="superscript"/>
        </w:rPr>
        <w:t xml:space="preserve"> [18]</w:t>
      </w:r>
      <w:r w:rsidRPr="000964BB">
        <w:t>。此外，刘迪等、</w:t>
      </w:r>
      <w:r w:rsidRPr="000964BB">
        <w:t xml:space="preserve">Zhang </w:t>
      </w:r>
      <w:r w:rsidRPr="000964BB">
        <w:t>等以及李</w:t>
      </w:r>
      <w:proofErr w:type="gramStart"/>
      <w:r w:rsidRPr="000964BB">
        <w:t>浩</w:t>
      </w:r>
      <w:proofErr w:type="gramEnd"/>
      <w:r w:rsidRPr="000964BB">
        <w:t>等分别基于自然驾驶数据与货车驾驶数据，采用无监督聚类方法对驾驶风格进行了系统分析</w:t>
      </w:r>
      <w:r w:rsidRPr="000964BB">
        <w:t xml:space="preserve"> </w:t>
      </w:r>
      <w:r w:rsidRPr="000964BB">
        <w:rPr>
          <w:vertAlign w:val="superscript"/>
        </w:rPr>
        <w:t>[19–21]</w:t>
      </w:r>
      <w:r w:rsidRPr="000964BB">
        <w:t>。</w:t>
      </w:r>
    </w:p>
    <w:p w14:paraId="7567A1F4" w14:textId="77777777" w:rsidR="000964BB" w:rsidRPr="000964BB" w:rsidRDefault="000964BB" w:rsidP="004A13CD">
      <w:pPr>
        <w:ind w:firstLine="480"/>
      </w:pPr>
      <w:r w:rsidRPr="000964BB">
        <w:t>在有监督学习方面，</w:t>
      </w:r>
      <w:r w:rsidRPr="000964BB">
        <w:t xml:space="preserve">Liu </w:t>
      </w:r>
      <w:r w:rsidRPr="000964BB">
        <w:t>等基于特征工程与</w:t>
      </w:r>
      <w:r w:rsidRPr="000964BB">
        <w:t xml:space="preserve"> PCA </w:t>
      </w:r>
      <w:proofErr w:type="gramStart"/>
      <w:r w:rsidRPr="000964BB">
        <w:t>降维方法</w:t>
      </w:r>
      <w:proofErr w:type="gramEnd"/>
      <w:r w:rsidRPr="000964BB">
        <w:t>，结合支持</w:t>
      </w:r>
      <w:proofErr w:type="gramStart"/>
      <w:r w:rsidRPr="000964BB">
        <w:t>向量机</w:t>
      </w:r>
      <w:proofErr w:type="gramEnd"/>
      <w:r w:rsidRPr="000964BB">
        <w:t>实现驾驶风格识别</w:t>
      </w:r>
      <w:r w:rsidRPr="000964BB">
        <w:t xml:space="preserve"> </w:t>
      </w:r>
      <w:r w:rsidRPr="000964BB">
        <w:rPr>
          <w:vertAlign w:val="superscript"/>
        </w:rPr>
        <w:t>[22]</w:t>
      </w:r>
      <w:r w:rsidRPr="000964BB">
        <w:t>；全洪</w:t>
      </w:r>
      <w:proofErr w:type="gramStart"/>
      <w:r w:rsidRPr="000964BB">
        <w:t>乾利用</w:t>
      </w:r>
      <w:proofErr w:type="gramEnd"/>
      <w:r w:rsidRPr="000964BB">
        <w:t>随机森林算法构建了驾驶风格分类模型</w:t>
      </w:r>
      <w:r w:rsidRPr="000964BB">
        <w:rPr>
          <w:vertAlign w:val="superscript"/>
        </w:rPr>
        <w:t xml:space="preserve"> [23]</w:t>
      </w:r>
      <w:r w:rsidRPr="000964BB">
        <w:t>；刘元骞则结合</w:t>
      </w:r>
      <w:r w:rsidRPr="000964BB">
        <w:t xml:space="preserve"> GMM </w:t>
      </w:r>
      <w:r w:rsidRPr="000964BB">
        <w:t>聚类与</w:t>
      </w:r>
      <w:r w:rsidRPr="000964BB">
        <w:t xml:space="preserve"> SVM </w:t>
      </w:r>
      <w:r w:rsidRPr="000964BB">
        <w:t>分类器，实现了对不同驾驶风格的高精度识别</w:t>
      </w:r>
      <w:r w:rsidRPr="000964BB">
        <w:rPr>
          <w:vertAlign w:val="superscript"/>
        </w:rPr>
        <w:t xml:space="preserve"> [24]</w:t>
      </w:r>
      <w:r w:rsidRPr="000964BB">
        <w:t>。</w:t>
      </w:r>
    </w:p>
    <w:p w14:paraId="23BCFD10" w14:textId="2B0C5F00" w:rsidR="000964BB" w:rsidRPr="000964BB" w:rsidRDefault="000964BB" w:rsidP="004A13CD">
      <w:pPr>
        <w:ind w:firstLine="480"/>
      </w:pPr>
      <w:r w:rsidRPr="000964BB">
        <w:t>近年来，随着深度学习的发展，</w:t>
      </w:r>
      <w:proofErr w:type="gramStart"/>
      <w:r w:rsidRPr="000964BB">
        <w:t>半监督</w:t>
      </w:r>
      <w:proofErr w:type="gramEnd"/>
      <w:r w:rsidRPr="000964BB">
        <w:t>与深度聚类方法逐渐成为研究热点。</w:t>
      </w:r>
      <w:r w:rsidRPr="000964BB">
        <w:t xml:space="preserve">Wang </w:t>
      </w:r>
      <w:r w:rsidRPr="000964BB">
        <w:t>等提出基于</w:t>
      </w:r>
      <w:proofErr w:type="gramStart"/>
      <w:r w:rsidRPr="000964BB">
        <w:t>去噪自</w:t>
      </w:r>
      <w:proofErr w:type="gramEnd"/>
      <w:r w:rsidRPr="000964BB">
        <w:t>编码器的深度聚类模型用于驾驶风格估计</w:t>
      </w:r>
      <w:r w:rsidRPr="000964BB">
        <w:rPr>
          <w:vertAlign w:val="superscript"/>
        </w:rPr>
        <w:t>[25]</w:t>
      </w:r>
      <w:r w:rsidRPr="000964BB">
        <w:t>；</w:t>
      </w:r>
      <w:r w:rsidRPr="000964BB">
        <w:t xml:space="preserve">Dong </w:t>
      </w:r>
      <w:r w:rsidRPr="000964BB">
        <w:t>等、</w:t>
      </w:r>
      <w:proofErr w:type="spellStart"/>
      <w:r w:rsidRPr="000964BB">
        <w:t>Shahverdy</w:t>
      </w:r>
      <w:proofErr w:type="spellEnd"/>
      <w:r w:rsidRPr="000964BB">
        <w:t xml:space="preserve"> </w:t>
      </w:r>
      <w:r w:rsidRPr="000964BB">
        <w:t>等及郑奇分别利用深度神经网络、卷积神经网络和</w:t>
      </w:r>
      <w:r w:rsidRPr="000964BB">
        <w:t xml:space="preserve"> LSTM </w:t>
      </w:r>
      <w:r w:rsidRPr="000964BB">
        <w:t>自编码器，从高维时序数据中学习驾驶风格特征</w:t>
      </w:r>
      <w:r w:rsidRPr="000964BB">
        <w:t xml:space="preserve"> </w:t>
      </w:r>
      <w:r w:rsidRPr="000964BB">
        <w:rPr>
          <w:vertAlign w:val="superscript"/>
        </w:rPr>
        <w:t>[26–28]</w:t>
      </w:r>
      <w:r w:rsidRPr="000964BB">
        <w:t>。此外，</w:t>
      </w:r>
      <w:r w:rsidRPr="000964BB">
        <w:t xml:space="preserve">Liu </w:t>
      </w:r>
      <w:r w:rsidRPr="000964BB">
        <w:t>等与</w:t>
      </w:r>
      <w:r w:rsidRPr="000964BB">
        <w:t xml:space="preserve"> </w:t>
      </w:r>
      <w:proofErr w:type="spellStart"/>
      <w:r w:rsidRPr="000964BB">
        <w:t>Haselberger</w:t>
      </w:r>
      <w:proofErr w:type="spellEnd"/>
      <w:r w:rsidRPr="000964BB">
        <w:t xml:space="preserve"> </w:t>
      </w:r>
      <w:r w:rsidRPr="000964BB">
        <w:t>等进一步引入注意力机制和情境感知信息，提高了驾驶风格识别模型在复杂场景下的鲁棒性与泛化能力</w:t>
      </w:r>
      <w:r w:rsidRPr="000964BB">
        <w:t xml:space="preserve"> </w:t>
      </w:r>
      <w:r w:rsidRPr="000964BB">
        <w:rPr>
          <w:vertAlign w:val="superscript"/>
        </w:rPr>
        <w:t>[29–30]</w:t>
      </w:r>
      <w:r w:rsidRPr="000964BB">
        <w:t>。</w:t>
      </w:r>
    </w:p>
    <w:p w14:paraId="24450630" w14:textId="77777777" w:rsidR="000964BB" w:rsidRPr="000964BB" w:rsidRDefault="000964BB" w:rsidP="004A13CD">
      <w:pPr>
        <w:ind w:firstLine="480"/>
      </w:pPr>
      <w:r w:rsidRPr="000964BB">
        <w:t>总体来看，基于机器学习的驾驶风格识别方法在客观性与可扩展性方面具有明显优势，但现有研究多集中于常规驾驶工况，对极端工况下驾驶风格与驾驶员状态之间的耦合关系关注不足。同时，多数方法仅依赖车辆行为数据，难以刻画驾驶员在高风险情境中的内在生理与认知变化，这也为后续引入多模态信息开展更深入的驾驶风格建模提供了研究空间。</w:t>
      </w:r>
    </w:p>
    <w:p w14:paraId="52284A8A" w14:textId="37753840" w:rsidR="00DF4002" w:rsidRPr="00DF4002" w:rsidRDefault="00DF4002" w:rsidP="009707AB">
      <w:pPr>
        <w:pStyle w:val="2"/>
        <w:ind w:firstLine="602"/>
        <w:rPr>
          <w:rFonts w:ascii="Times New Roman" w:hAnsi="Times New Roman"/>
          <w:sz w:val="24"/>
          <w:szCs w:val="24"/>
        </w:rPr>
      </w:pPr>
      <w:bookmarkStart w:id="17" w:name="_Toc216774637"/>
      <w:r w:rsidRPr="00DF4002">
        <w:t>2.</w:t>
      </w:r>
      <w:r w:rsidRPr="009707AB">
        <w:t>2</w:t>
      </w:r>
      <w:r w:rsidRPr="00DF4002">
        <w:t>驾驶员状态识别的国内外研究现状</w:t>
      </w:r>
      <w:bookmarkEnd w:id="17"/>
    </w:p>
    <w:p w14:paraId="6EC07163" w14:textId="77777777" w:rsidR="00DF4002" w:rsidRPr="00DF4002" w:rsidRDefault="00DF4002" w:rsidP="004A13CD">
      <w:pPr>
        <w:ind w:firstLine="480"/>
      </w:pPr>
      <w:r w:rsidRPr="00DF4002">
        <w:t>驾驶员状态通常指驾驶过程中随时间动态变化的认知与生理状态，主要包括精神负荷、注意力分配以及疲劳程度等，其变化会直接影响驾驶员的信息处理能力与车辆操控稳定性，是交通安全领域的重要研究内容之一</w:t>
      </w:r>
      <w:r w:rsidRPr="00DF4002">
        <w:t xml:space="preserve"> </w:t>
      </w:r>
      <w:r w:rsidRPr="00DF4002">
        <w:rPr>
          <w:vertAlign w:val="superscript"/>
        </w:rPr>
        <w:t>[31–33]</w:t>
      </w:r>
      <w:r w:rsidRPr="00DF4002">
        <w:t>。</w:t>
      </w:r>
      <w:proofErr w:type="spellStart"/>
      <w:r w:rsidRPr="00DF4002">
        <w:t>Recarte</w:t>
      </w:r>
      <w:proofErr w:type="spellEnd"/>
      <w:r w:rsidRPr="00DF4002">
        <w:t xml:space="preserve"> </w:t>
      </w:r>
      <w:r w:rsidRPr="00DF4002">
        <w:t>和</w:t>
      </w:r>
      <w:r w:rsidRPr="00DF4002">
        <w:t xml:space="preserve"> Nunes </w:t>
      </w:r>
      <w:r w:rsidRPr="00DF4002">
        <w:t>通过实验研究指出，在</w:t>
      </w:r>
      <w:proofErr w:type="gramStart"/>
      <w:r w:rsidRPr="00DF4002">
        <w:t>高精神</w:t>
      </w:r>
      <w:proofErr w:type="gramEnd"/>
      <w:r w:rsidRPr="00DF4002">
        <w:t>负荷条件下，驾驶员的视觉搜索效率、信息辨识能力及决策过程均会受到显著影响，为驾驶员精神负荷研究奠定了基础</w:t>
      </w:r>
      <w:r w:rsidRPr="00DF4002">
        <w:rPr>
          <w:vertAlign w:val="superscript"/>
        </w:rPr>
        <w:t xml:space="preserve"> [31]</w:t>
      </w:r>
      <w:r w:rsidRPr="00DF4002">
        <w:t>。与驾驶风格所反映的长期稳定特征不同，驾驶员状态具有明显的时变性和工况依赖性，因此其识别研究更侧重于短时间尺度内的状态感知与评估。</w:t>
      </w:r>
    </w:p>
    <w:p w14:paraId="67CADA53" w14:textId="28E4379A" w:rsidR="00DF4002" w:rsidRPr="00DF4002" w:rsidRDefault="00DF4002" w:rsidP="000B15DE">
      <w:pPr>
        <w:pStyle w:val="3"/>
        <w:ind w:firstLine="602"/>
        <w:rPr>
          <w:sz w:val="24"/>
          <w:szCs w:val="24"/>
        </w:rPr>
      </w:pPr>
      <w:bookmarkStart w:id="18" w:name="_Toc216774638"/>
      <w:r w:rsidRPr="00DF4002">
        <w:rPr>
          <w:rFonts w:cs="Times New Roman"/>
        </w:rPr>
        <w:t>2.</w:t>
      </w:r>
      <w:r w:rsidRPr="000B15DE">
        <w:rPr>
          <w:rFonts w:cs="Times New Roman"/>
        </w:rPr>
        <w:t>2</w:t>
      </w:r>
      <w:r w:rsidRPr="00DF4002">
        <w:rPr>
          <w:rFonts w:cs="Times New Roman"/>
        </w:rPr>
        <w:t xml:space="preserve">.1 </w:t>
      </w:r>
      <w:r w:rsidRPr="00DF4002">
        <w:rPr>
          <w:rFonts w:cs="Times New Roman"/>
        </w:rPr>
        <w:t>驾驶员精神负荷状态识别研究</w:t>
      </w:r>
      <w:bookmarkEnd w:id="18"/>
    </w:p>
    <w:p w14:paraId="6C2689A0" w14:textId="13192142" w:rsidR="00DF4002" w:rsidRPr="00DF4002" w:rsidRDefault="00DF4002" w:rsidP="004A13CD">
      <w:pPr>
        <w:ind w:firstLine="480"/>
      </w:pPr>
      <w:r w:rsidRPr="00DF4002">
        <w:t>现有研究普遍认为，驾驶员精神负荷是由驾驶任务复杂度、道路环境压力及个体差异共同作用形成的认知负担。根据所采用信息源的不同，精神负荷识别方法主要可分为基于</w:t>
      </w:r>
      <w:r w:rsidR="00253D5A" w:rsidRPr="002452B7">
        <w:rPr>
          <w:rFonts w:hint="eastAsia"/>
        </w:rPr>
        <w:t>摄像头获取的</w:t>
      </w:r>
      <w:r w:rsidRPr="00DF4002">
        <w:t>驾驶行为、基于车辆运行数据、基于生理信号以及基于主观评价四类</w:t>
      </w:r>
      <w:r w:rsidRPr="00DF4002">
        <w:t xml:space="preserve"> </w:t>
      </w:r>
      <w:r w:rsidRPr="00DF4002">
        <w:rPr>
          <w:vertAlign w:val="superscript"/>
        </w:rPr>
        <w:t>[34–36]</w:t>
      </w:r>
      <w:r w:rsidRPr="00DF4002">
        <w:t>。</w:t>
      </w:r>
    </w:p>
    <w:p w14:paraId="1D7AB969" w14:textId="77777777" w:rsidR="00DF4002" w:rsidRPr="00DF4002" w:rsidRDefault="00DF4002" w:rsidP="004A13CD">
      <w:pPr>
        <w:ind w:firstLine="480"/>
      </w:pPr>
      <w:r w:rsidRPr="00DF4002">
        <w:t>基于驾驶行为与车辆运行数据的方法通常通过车道保持能力、转向操作特性及车辆横向控制性能等指标间接反映驾驶员的认知负荷水平。</w:t>
      </w:r>
      <w:proofErr w:type="spellStart"/>
      <w:r w:rsidRPr="00DF4002">
        <w:t>Nemoto</w:t>
      </w:r>
      <w:proofErr w:type="spellEnd"/>
      <w:r w:rsidRPr="00DF4002">
        <w:t xml:space="preserve"> </w:t>
      </w:r>
      <w:r w:rsidRPr="00DF4002">
        <w:t>等最早提出采用转向</w:t>
      </w:r>
      <w:proofErr w:type="gramStart"/>
      <w:r w:rsidRPr="00DF4002">
        <w:t>熵</w:t>
      </w:r>
      <w:proofErr w:type="gramEnd"/>
      <w:r w:rsidRPr="00DF4002">
        <w:t>指标刻画驾驶过程中的操控复杂性，并将其用于驾驶负荷评估研究</w:t>
      </w:r>
      <w:r w:rsidRPr="00DF4002">
        <w:rPr>
          <w:vertAlign w:val="superscript"/>
        </w:rPr>
        <w:t xml:space="preserve"> [37]</w:t>
      </w:r>
      <w:r w:rsidRPr="00DF4002">
        <w:t>。相关研究表明，在</w:t>
      </w:r>
      <w:proofErr w:type="gramStart"/>
      <w:r w:rsidRPr="00DF4002">
        <w:t>高精神</w:t>
      </w:r>
      <w:proofErr w:type="gramEnd"/>
      <w:r w:rsidRPr="00DF4002">
        <w:t>负荷状态下，驾驶员的转向熵、横向偏移幅度及操控稳定性均会发生显著变化</w:t>
      </w:r>
      <w:r w:rsidRPr="00DF4002">
        <w:t xml:space="preserve"> </w:t>
      </w:r>
      <w:r w:rsidRPr="00DF4002">
        <w:rPr>
          <w:vertAlign w:val="superscript"/>
        </w:rPr>
        <w:t>[37–39]</w:t>
      </w:r>
      <w:r w:rsidRPr="00DF4002">
        <w:t>。然而，该类方法</w:t>
      </w:r>
      <w:r w:rsidRPr="00DF4002">
        <w:lastRenderedPageBreak/>
        <w:t>易受到道路条件和交通环境的干扰，且在精神负荷突变时存在一定的响应滞后。</w:t>
      </w:r>
    </w:p>
    <w:p w14:paraId="0827B568" w14:textId="77777777" w:rsidR="00DF4002" w:rsidRPr="00DF4002" w:rsidRDefault="00DF4002" w:rsidP="004A13CD">
      <w:pPr>
        <w:ind w:firstLine="480"/>
      </w:pPr>
      <w:r w:rsidRPr="00DF4002">
        <w:t>相比之下，基于生理信号的精神负荷识别方法能够更直接地反映驾驶员的内在认知状态。</w:t>
      </w:r>
      <w:proofErr w:type="spellStart"/>
      <w:r w:rsidRPr="00DF4002">
        <w:t>Mehler</w:t>
      </w:r>
      <w:proofErr w:type="spellEnd"/>
      <w:r w:rsidRPr="00DF4002">
        <w:t xml:space="preserve"> </w:t>
      </w:r>
      <w:r w:rsidRPr="00DF4002">
        <w:t>等通过实车实验系统分析了驾驶员生理唤醒水平与认知负荷之间的关系，验证了心电、皮电等生理信号在精神负荷识别中的有效性</w:t>
      </w:r>
      <w:r w:rsidRPr="00DF4002">
        <w:t xml:space="preserve"> </w:t>
      </w:r>
      <w:r w:rsidRPr="00DF4002">
        <w:rPr>
          <w:vertAlign w:val="superscript"/>
        </w:rPr>
        <w:t>[40]</w:t>
      </w:r>
      <w:r w:rsidRPr="00DF4002">
        <w:t>。已有研究广泛采用心电（</w:t>
      </w:r>
      <w:r w:rsidRPr="00DF4002">
        <w:t>ECG</w:t>
      </w:r>
      <w:r w:rsidRPr="00DF4002">
        <w:t>）、皮电（</w:t>
      </w:r>
      <w:r w:rsidRPr="00DF4002">
        <w:t>EDA</w:t>
      </w:r>
      <w:r w:rsidRPr="00DF4002">
        <w:t>）、眼动及脑电（</w:t>
      </w:r>
      <w:r w:rsidRPr="00DF4002">
        <w:t>EEG</w:t>
      </w:r>
      <w:r w:rsidRPr="00DF4002">
        <w:t>）信号，对驾驶员精神负荷变化进行建模分析，并通过时域、频域及非线性特征刻画其动态特性</w:t>
      </w:r>
      <w:r w:rsidRPr="00DF4002">
        <w:rPr>
          <w:vertAlign w:val="superscript"/>
        </w:rPr>
        <w:t xml:space="preserve"> [40–43]</w:t>
      </w:r>
      <w:r w:rsidRPr="00DF4002">
        <w:t>。研究结果表明，生理信号在精神负荷识别的灵敏度和实时性方面具有明显优势，尤其适用于复杂或高风险驾驶工况。</w:t>
      </w:r>
    </w:p>
    <w:p w14:paraId="76671C76" w14:textId="6A2AFB7A" w:rsidR="00DF4002" w:rsidRPr="00DF4002" w:rsidRDefault="00DF4002" w:rsidP="000B15DE">
      <w:pPr>
        <w:pStyle w:val="3"/>
        <w:ind w:firstLine="602"/>
        <w:rPr>
          <w:sz w:val="24"/>
          <w:szCs w:val="24"/>
        </w:rPr>
      </w:pPr>
      <w:bookmarkStart w:id="19" w:name="_Toc216774639"/>
      <w:r w:rsidRPr="00DF4002">
        <w:rPr>
          <w:rFonts w:cs="Times New Roman"/>
        </w:rPr>
        <w:t>2.</w:t>
      </w:r>
      <w:r w:rsidRPr="000B15DE">
        <w:rPr>
          <w:rFonts w:cs="Times New Roman"/>
        </w:rPr>
        <w:t>2</w:t>
      </w:r>
      <w:r w:rsidRPr="00DF4002">
        <w:rPr>
          <w:rFonts w:cs="Times New Roman"/>
        </w:rPr>
        <w:t xml:space="preserve">.2 </w:t>
      </w:r>
      <w:r w:rsidRPr="00DF4002">
        <w:rPr>
          <w:rFonts w:cs="Times New Roman"/>
        </w:rPr>
        <w:t>基于机器学习的驾驶员状态识别方法</w:t>
      </w:r>
      <w:bookmarkEnd w:id="19"/>
    </w:p>
    <w:p w14:paraId="6CBBD838" w14:textId="77777777" w:rsidR="00DF4002" w:rsidRPr="00DF4002" w:rsidRDefault="00DF4002" w:rsidP="004A13CD">
      <w:pPr>
        <w:ind w:firstLine="480"/>
      </w:pPr>
      <w:r w:rsidRPr="00DF4002">
        <w:t>在方法层面，早期研究多采用支持向量机、随机森林等传统机器学习算法，对驾驶员精神负荷状态进行分类或分级识别。近年来，随着深度学习的发展，卷积神经网络、循环神经网络等模型被逐步引入驾驶员状态识别任务，用于自动学习高维时序数据中的判别特征，在跨被试和复杂工况条件下表现出更好的鲁棒性</w:t>
      </w:r>
      <w:r w:rsidRPr="00DF4002">
        <w:rPr>
          <w:vertAlign w:val="superscript"/>
        </w:rPr>
        <w:t xml:space="preserve"> [44–46]</w:t>
      </w:r>
      <w:r w:rsidRPr="00DF4002">
        <w:t>。</w:t>
      </w:r>
    </w:p>
    <w:p w14:paraId="540D001B" w14:textId="6B623F9A" w:rsidR="00DF4002" w:rsidRPr="00815F94" w:rsidRDefault="00DF4002" w:rsidP="004A13CD">
      <w:pPr>
        <w:ind w:firstLine="480"/>
      </w:pPr>
      <w:r w:rsidRPr="00DF4002">
        <w:t>此外，部分研究开始将车辆运行数据与生理信号进行融合建模，以提升精神负荷识别的稳定性与泛化能力。相关研究表明，多模态特征融合方法在驾驶员状态识别任务中的性能普遍优于单一信息源方法</w:t>
      </w:r>
      <w:r w:rsidRPr="00DF4002">
        <w:rPr>
          <w:vertAlign w:val="superscript"/>
        </w:rPr>
        <w:t xml:space="preserve"> [47–4</w:t>
      </w:r>
      <w:r w:rsidR="00220EE2" w:rsidRPr="00EF5AF5">
        <w:rPr>
          <w:vertAlign w:val="superscript"/>
        </w:rPr>
        <w:t>8</w:t>
      </w:r>
      <w:r w:rsidRPr="00DF4002">
        <w:rPr>
          <w:vertAlign w:val="superscript"/>
        </w:rPr>
        <w:t>]</w:t>
      </w:r>
      <w:r w:rsidRPr="00DF4002">
        <w:t>。</w:t>
      </w:r>
    </w:p>
    <w:p w14:paraId="11C9F516" w14:textId="2A391B7D" w:rsidR="00DF4002" w:rsidRPr="00DF4002" w:rsidRDefault="00815F94" w:rsidP="004A13CD">
      <w:pPr>
        <w:ind w:firstLine="480"/>
      </w:pPr>
      <w:bookmarkStart w:id="20" w:name="OLE_LINK17"/>
      <w:r w:rsidRPr="00815F94">
        <w:t>总体来看，现有研究已在驾驶员精神负荷建模与状态识别方法方面取得了较为丰富的成果，但相关研究多以常规驾驶场景为主，对极端或高风险工况下驾驶员状态变化特征的系统分析仍相对有限。同时，驾驶员状态识别结果与实际操控行为之间的关联关系尚未得到充分挖掘。如何在复杂工况下有效融合多模态信息，刻画驾驶员状态与操控行为之间的内在联系，仍有进一步研究空间。</w:t>
      </w:r>
    </w:p>
    <w:p w14:paraId="0BCC0857" w14:textId="77777777" w:rsidR="00DF4002" w:rsidRPr="00DF4002" w:rsidRDefault="00DF4002" w:rsidP="004A13CD">
      <w:pPr>
        <w:ind w:firstLine="480"/>
        <w:rPr>
          <w:szCs w:val="24"/>
        </w:rPr>
      </w:pPr>
      <w:r w:rsidRPr="00DF4002">
        <w:t>因此，在复杂工况下融合驾驶员状态信息，构建与车辆动态行为相耦合的驾驶员模型，是当前该领域值得深入研究的方向</w:t>
      </w:r>
      <w:r w:rsidRPr="00DF4002">
        <w:rPr>
          <w:szCs w:val="24"/>
        </w:rPr>
        <w:t>。</w:t>
      </w:r>
    </w:p>
    <w:bookmarkEnd w:id="20"/>
    <w:p w14:paraId="567884E4" w14:textId="24A13DB0" w:rsidR="006A6E65" w:rsidRPr="00DF4002" w:rsidRDefault="006A6E65" w:rsidP="001D19AC">
      <w:pPr>
        <w:spacing w:line="440" w:lineRule="exact"/>
        <w:ind w:firstLine="480"/>
        <w:rPr>
          <w:szCs w:val="24"/>
        </w:rPr>
      </w:pPr>
    </w:p>
    <w:p w14:paraId="108C0FED" w14:textId="05BE1E3A" w:rsidR="00FD7495" w:rsidRPr="00FD7495" w:rsidRDefault="00FD7495" w:rsidP="00FD7495">
      <w:pPr>
        <w:pStyle w:val="2"/>
        <w:ind w:firstLine="602"/>
        <w:rPr>
          <w:rFonts w:ascii="Times New Roman" w:eastAsia="宋体" w:hAnsi="Times New Roman" w:cs="Times New Roman"/>
          <w:b w:val="0"/>
          <w:bCs w:val="0"/>
          <w:sz w:val="24"/>
          <w:szCs w:val="22"/>
        </w:rPr>
      </w:pPr>
      <w:bookmarkStart w:id="21" w:name="_Toc216774640"/>
      <w:bookmarkStart w:id="22" w:name="OLE_LINK3"/>
      <w:r w:rsidRPr="00FD7495">
        <w:t>2.</w:t>
      </w:r>
      <w:r w:rsidR="008617FB">
        <w:t>3</w:t>
      </w:r>
      <w:r w:rsidRPr="00FD7495">
        <w:t xml:space="preserve"> </w:t>
      </w:r>
      <w:r w:rsidRPr="00FD7495">
        <w:t>驾驶员模型国内外研究现状</w:t>
      </w:r>
      <w:bookmarkEnd w:id="21"/>
    </w:p>
    <w:p w14:paraId="6BD662A7" w14:textId="5C64AE79" w:rsidR="009707AB" w:rsidRPr="009707AB" w:rsidRDefault="009707AB" w:rsidP="009707AB">
      <w:pPr>
        <w:pStyle w:val="3"/>
        <w:ind w:firstLine="602"/>
        <w:rPr>
          <w:rFonts w:cs="Times New Roman"/>
          <w:sz w:val="24"/>
          <w:szCs w:val="22"/>
        </w:rPr>
      </w:pPr>
      <w:bookmarkStart w:id="23" w:name="_Toc216774641"/>
      <w:r w:rsidRPr="009707AB">
        <w:rPr>
          <w:rFonts w:cs="Times New Roman"/>
        </w:rPr>
        <w:t>2.</w:t>
      </w:r>
      <w:r w:rsidR="008617FB">
        <w:rPr>
          <w:rFonts w:cs="Times New Roman"/>
        </w:rPr>
        <w:t>3</w:t>
      </w:r>
      <w:r w:rsidRPr="009707AB">
        <w:rPr>
          <w:rFonts w:cs="Times New Roman"/>
        </w:rPr>
        <w:t xml:space="preserve">.1 </w:t>
      </w:r>
      <w:r w:rsidRPr="009707AB">
        <w:rPr>
          <w:rFonts w:cs="Times New Roman"/>
        </w:rPr>
        <w:t>传统驾驶员建模方法</w:t>
      </w:r>
      <w:bookmarkEnd w:id="23"/>
    </w:p>
    <w:p w14:paraId="1A938B5E" w14:textId="77777777" w:rsidR="009707AB" w:rsidRPr="009707AB" w:rsidRDefault="009707AB" w:rsidP="004A13CD">
      <w:pPr>
        <w:ind w:firstLine="480"/>
      </w:pPr>
      <w:r w:rsidRPr="009707AB">
        <w:t>驾驶员模型旨在通过数学模型描述驾驶员在驾驶过程中的感知、决策与操控行为，是人</w:t>
      </w:r>
      <w:r w:rsidRPr="009707AB">
        <w:t>–</w:t>
      </w:r>
      <w:r w:rsidRPr="009707AB">
        <w:t>车</w:t>
      </w:r>
      <w:r w:rsidRPr="009707AB">
        <w:t>–</w:t>
      </w:r>
      <w:r w:rsidRPr="009707AB">
        <w:t>环境闭环系统分析的重要组成部分。早期研究中，传统驾驶员建模方法主要基于控制理论与认知假设，通过对驾驶员操控规律进行机理化抽象来刻画其驾驶行为特征。</w:t>
      </w:r>
    </w:p>
    <w:p w14:paraId="295661CD" w14:textId="65E7BE43" w:rsidR="009707AB" w:rsidRPr="009707AB" w:rsidRDefault="009707AB" w:rsidP="004A13CD">
      <w:pPr>
        <w:ind w:firstLine="480"/>
      </w:pPr>
      <w:proofErr w:type="gramStart"/>
      <w:r w:rsidRPr="009707AB">
        <w:t>马爱静等</w:t>
      </w:r>
      <w:proofErr w:type="gramEnd"/>
      <w:r w:rsidRPr="009707AB">
        <w:t>系统综述了驾驶员转向行为建模的发展历程，指出基于控制理论和视觉</w:t>
      </w:r>
      <w:proofErr w:type="gramStart"/>
      <w:r w:rsidRPr="009707AB">
        <w:t>预瞄机制</w:t>
      </w:r>
      <w:proofErr w:type="gramEnd"/>
      <w:r w:rsidRPr="009707AB">
        <w:t>的模型是传统驾驶员建模研究的主要方向，其核心思想是将驾驶员视为具有一定延迟和增益特性的控制器，用于描述其在路径跟踪任务中的转向操控行为</w:t>
      </w:r>
      <w:r w:rsidRPr="009707AB">
        <w:t xml:space="preserve"> </w:t>
      </w:r>
      <w:r w:rsidRPr="009707AB">
        <w:rPr>
          <w:vertAlign w:val="superscript"/>
        </w:rPr>
        <w:t>[49]</w:t>
      </w:r>
      <w:r w:rsidRPr="009707AB">
        <w:t>。</w:t>
      </w:r>
      <w:proofErr w:type="gramStart"/>
      <w:r w:rsidRPr="009707AB">
        <w:t>凌锐基于</w:t>
      </w:r>
      <w:proofErr w:type="gramEnd"/>
      <w:r w:rsidRPr="009707AB">
        <w:t>优秀驾驶员的转向行为特征，构建了仿人驾驶员转向控制模型，并验证了该类模型在常规行驶工况下对驾驶员操</w:t>
      </w:r>
      <w:r w:rsidRPr="009707AB">
        <w:lastRenderedPageBreak/>
        <w:t>控行为的描述能力</w:t>
      </w:r>
      <w:r w:rsidRPr="009707AB">
        <w:t xml:space="preserve"> </w:t>
      </w:r>
      <w:r w:rsidRPr="009707AB">
        <w:rPr>
          <w:vertAlign w:val="superscript"/>
        </w:rPr>
        <w:t>[50]</w:t>
      </w:r>
      <w:r w:rsidRPr="009707AB">
        <w:t>。</w:t>
      </w:r>
    </w:p>
    <w:p w14:paraId="71F2C857" w14:textId="77777777" w:rsidR="009707AB" w:rsidRPr="009707AB" w:rsidRDefault="009707AB" w:rsidP="004A13CD">
      <w:pPr>
        <w:ind w:firstLine="480"/>
      </w:pPr>
      <w:r w:rsidRPr="009707AB">
        <w:t>上述研究通常假设驾驶员能够持续获取稳定的前方道路信息，且车辆动力学特性处于线性或弱非线性范围内，从而使驾驶员操控行为以路径跟踪为主要目标。然而，当驾驶工况逐渐逼近车辆稳定性边界时，该类假设往往难以满足。</w:t>
      </w:r>
    </w:p>
    <w:p w14:paraId="3DA2EAEE" w14:textId="5D2B8C71" w:rsidR="009707AB" w:rsidRPr="009707AB" w:rsidRDefault="009707AB" w:rsidP="004A13CD">
      <w:pPr>
        <w:ind w:firstLine="480"/>
      </w:pPr>
      <w:r w:rsidRPr="009707AB">
        <w:t xml:space="preserve">Yoon </w:t>
      </w:r>
      <w:r w:rsidRPr="009707AB">
        <w:t>和</w:t>
      </w:r>
      <w:r w:rsidRPr="009707AB">
        <w:t xml:space="preserve"> </w:t>
      </w:r>
      <w:proofErr w:type="spellStart"/>
      <w:r w:rsidRPr="009707AB">
        <w:t>Ayalew</w:t>
      </w:r>
      <w:proofErr w:type="spellEnd"/>
      <w:r w:rsidRPr="009707AB">
        <w:t xml:space="preserve"> </w:t>
      </w:r>
      <w:r w:rsidRPr="009707AB">
        <w:t>引入社会力模型描述类人驾驶行为，强调驾驶决策与操控行为受周围环境和交互关系的影响</w:t>
      </w:r>
      <w:r w:rsidRPr="009707AB">
        <w:rPr>
          <w:vertAlign w:val="superscript"/>
        </w:rPr>
        <w:t xml:space="preserve"> [51]</w:t>
      </w:r>
      <w:r w:rsidRPr="009707AB">
        <w:t>。</w:t>
      </w:r>
      <w:r w:rsidRPr="009707AB">
        <w:t xml:space="preserve">Yan </w:t>
      </w:r>
      <w:r w:rsidRPr="009707AB">
        <w:t>等进一步将驾驶员个体风险感知引入轨迹规划模型，指出在高风险工况下，驾驶员操控行为会明显偏离常规路径跟踪策略，更倾向于基于车辆状态和风险感知进行快速修正</w:t>
      </w:r>
      <w:r w:rsidRPr="009707AB">
        <w:t xml:space="preserve"> </w:t>
      </w:r>
      <w:r w:rsidRPr="009707AB">
        <w:rPr>
          <w:vertAlign w:val="superscript"/>
        </w:rPr>
        <w:t>[52]</w:t>
      </w:r>
      <w:r w:rsidRPr="009707AB">
        <w:t>。相关研究表明，在大侧偏角、高横摆角速度等极限工况下，传统以路径</w:t>
      </w:r>
      <w:proofErr w:type="gramStart"/>
      <w:r w:rsidRPr="009707AB">
        <w:t>预瞄为</w:t>
      </w:r>
      <w:proofErr w:type="gramEnd"/>
      <w:r w:rsidRPr="009707AB">
        <w:t>核心的驾驶员模型在结构和参数层面均表现出一定的适用性局限。</w:t>
      </w:r>
    </w:p>
    <w:p w14:paraId="2E1B852D" w14:textId="4330AE40" w:rsidR="009707AB" w:rsidRPr="009707AB" w:rsidRDefault="009707AB" w:rsidP="009707AB">
      <w:pPr>
        <w:pStyle w:val="3"/>
        <w:ind w:firstLine="602"/>
        <w:rPr>
          <w:rFonts w:cs="Times New Roman"/>
          <w:sz w:val="24"/>
          <w:szCs w:val="22"/>
        </w:rPr>
      </w:pPr>
      <w:bookmarkStart w:id="24" w:name="_Toc216774642"/>
      <w:r w:rsidRPr="009707AB">
        <w:rPr>
          <w:rFonts w:cs="Times New Roman"/>
        </w:rPr>
        <w:t>2.</w:t>
      </w:r>
      <w:r w:rsidR="008617FB">
        <w:rPr>
          <w:rFonts w:cs="Times New Roman"/>
        </w:rPr>
        <w:t>3</w:t>
      </w:r>
      <w:r w:rsidRPr="009707AB">
        <w:rPr>
          <w:rFonts w:cs="Times New Roman"/>
        </w:rPr>
        <w:t xml:space="preserve">.2 </w:t>
      </w:r>
      <w:r w:rsidRPr="009707AB">
        <w:rPr>
          <w:rFonts w:cs="Times New Roman"/>
        </w:rPr>
        <w:t>数据驱动的驾驶员建模方法</w:t>
      </w:r>
      <w:bookmarkEnd w:id="24"/>
    </w:p>
    <w:p w14:paraId="70D0EB95" w14:textId="77777777" w:rsidR="009707AB" w:rsidRPr="009707AB" w:rsidRDefault="009707AB" w:rsidP="004A13CD">
      <w:pPr>
        <w:ind w:firstLine="480"/>
      </w:pPr>
      <w:r w:rsidRPr="009707AB">
        <w:t>随着自然驾驶数据规模的不断增长以及机器学习技术的发展，数据驱动的驾驶员建模方法逐渐成为研究热点。该类方法通过从大量驾驶数据中自动学习驾驶行为模式，在较少依赖明确机理假设的条件下，实现对驾驶员操控行为的高精度建模，因而在复杂工况和强非线性场景中展现出较强的适应能力。</w:t>
      </w:r>
    </w:p>
    <w:p w14:paraId="19EAA3F9" w14:textId="77777777" w:rsidR="009707AB" w:rsidRPr="009707AB" w:rsidRDefault="009707AB" w:rsidP="004A13CD">
      <w:pPr>
        <w:ind w:firstLine="480"/>
      </w:pPr>
      <w:r w:rsidRPr="009707AB">
        <w:t xml:space="preserve">Zhang </w:t>
      </w:r>
      <w:r w:rsidRPr="009707AB">
        <w:t>等基于深度强化学习方法，提出了类人驾驶的车辆速度控制模型，通过学习人类驾驶员的控制策略实现对纵向驾驶行为的仿真</w:t>
      </w:r>
      <w:r w:rsidRPr="009707AB">
        <w:t xml:space="preserve"> </w:t>
      </w:r>
      <w:r w:rsidRPr="009707AB">
        <w:rPr>
          <w:vertAlign w:val="superscript"/>
        </w:rPr>
        <w:t>[53]</w:t>
      </w:r>
      <w:r w:rsidRPr="009707AB">
        <w:t>。</w:t>
      </w:r>
      <w:r w:rsidRPr="009707AB">
        <w:t xml:space="preserve">Li </w:t>
      </w:r>
      <w:r w:rsidRPr="009707AB">
        <w:t>等构建了基于经验决策的类人驾驶系统，从实际驾驶数据中学习驾驶员的决策规律，用于描述驾驶员在复杂交通环境下的行为特征</w:t>
      </w:r>
      <w:r w:rsidRPr="009707AB">
        <w:t xml:space="preserve"> </w:t>
      </w:r>
      <w:r w:rsidRPr="009707AB">
        <w:rPr>
          <w:vertAlign w:val="superscript"/>
        </w:rPr>
        <w:t>[54]</w:t>
      </w:r>
      <w:r w:rsidRPr="009707AB">
        <w:t>。</w:t>
      </w:r>
      <w:r w:rsidRPr="009707AB">
        <w:t xml:space="preserve">Gu </w:t>
      </w:r>
      <w:r w:rsidRPr="009707AB">
        <w:t>等针对紧急避障和变道场景，提出了类人化的车辆横向规划方法，用于刻画驾驶员在高动态工况下的操控策略</w:t>
      </w:r>
      <w:r w:rsidRPr="009707AB">
        <w:rPr>
          <w:vertAlign w:val="superscript"/>
        </w:rPr>
        <w:t xml:space="preserve"> [55–56]</w:t>
      </w:r>
      <w:r w:rsidRPr="009707AB">
        <w:t>。</w:t>
      </w:r>
    </w:p>
    <w:p w14:paraId="59A15036" w14:textId="77777777" w:rsidR="009707AB" w:rsidRPr="009707AB" w:rsidRDefault="009707AB" w:rsidP="004A13CD">
      <w:pPr>
        <w:ind w:firstLine="480"/>
      </w:pPr>
      <w:r w:rsidRPr="009707AB">
        <w:t>在深度学习方法方面，</w:t>
      </w:r>
      <w:proofErr w:type="spellStart"/>
      <w:r w:rsidRPr="009707AB">
        <w:t>Rehder</w:t>
      </w:r>
      <w:proofErr w:type="spellEnd"/>
      <w:r w:rsidRPr="009707AB">
        <w:t xml:space="preserve"> </w:t>
      </w:r>
      <w:r w:rsidRPr="009707AB">
        <w:t>等采用模仿学习与卷积神经网络相结合的方式，实现了类人路径规划模型，用于模拟人类驾驶员在道路环境中的操控行为</w:t>
      </w:r>
      <w:r w:rsidRPr="009707AB">
        <w:rPr>
          <w:vertAlign w:val="superscript"/>
        </w:rPr>
        <w:t xml:space="preserve"> [57]</w:t>
      </w:r>
      <w:r w:rsidRPr="009707AB">
        <w:t>。</w:t>
      </w:r>
      <w:r w:rsidRPr="009707AB">
        <w:t xml:space="preserve">Zhao </w:t>
      </w:r>
      <w:r w:rsidRPr="009707AB">
        <w:t>等基于</w:t>
      </w:r>
      <w:proofErr w:type="gramStart"/>
      <w:r w:rsidRPr="009707AB">
        <w:t>驾驶员预瞄机制</w:t>
      </w:r>
      <w:proofErr w:type="gramEnd"/>
      <w:r w:rsidRPr="009707AB">
        <w:t>，提出了</w:t>
      </w:r>
      <w:proofErr w:type="gramStart"/>
      <w:r w:rsidRPr="009707AB">
        <w:t>一</w:t>
      </w:r>
      <w:proofErr w:type="gramEnd"/>
      <w:r w:rsidRPr="009707AB">
        <w:t>种类人轨迹规划方法，并在弯道场景中验证了其对驾驶员操控特性的刻画能力</w:t>
      </w:r>
      <w:r w:rsidRPr="009707AB">
        <w:t xml:space="preserve"> </w:t>
      </w:r>
      <w:r w:rsidRPr="009707AB">
        <w:rPr>
          <w:vertAlign w:val="superscript"/>
        </w:rPr>
        <w:t>[58]</w:t>
      </w:r>
      <w:r w:rsidRPr="009707AB">
        <w:t>。</w:t>
      </w:r>
      <w:r w:rsidRPr="009707AB">
        <w:t xml:space="preserve">Huang </w:t>
      </w:r>
      <w:r w:rsidRPr="009707AB">
        <w:t>等进一步融合多模态信息，构建端到端的方向盘转角与车速预测网络，实现了对驾驶员操控行为的联合建模</w:t>
      </w:r>
      <w:r w:rsidRPr="009707AB">
        <w:t xml:space="preserve"> </w:t>
      </w:r>
      <w:r w:rsidRPr="009707AB">
        <w:rPr>
          <w:vertAlign w:val="superscript"/>
        </w:rPr>
        <w:t>[59]</w:t>
      </w:r>
      <w:r w:rsidRPr="009707AB">
        <w:t>。</w:t>
      </w:r>
      <w:proofErr w:type="spellStart"/>
      <w:r w:rsidRPr="009707AB">
        <w:t>Alsanwy</w:t>
      </w:r>
      <w:proofErr w:type="spellEnd"/>
      <w:r w:rsidRPr="009707AB">
        <w:t xml:space="preserve"> </w:t>
      </w:r>
      <w:r w:rsidRPr="009707AB">
        <w:t>等结合</w:t>
      </w:r>
      <w:r w:rsidRPr="009707AB">
        <w:t xml:space="preserve"> CNN </w:t>
      </w:r>
      <w:r w:rsidRPr="009707AB">
        <w:t>与</w:t>
      </w:r>
      <w:r w:rsidRPr="009707AB">
        <w:t xml:space="preserve"> LSTM </w:t>
      </w:r>
      <w:r w:rsidRPr="009707AB">
        <w:t>网络，对人类驾驶车辆的轨迹演化过程进行预测，提升了模型对时序操控特性的建模能力</w:t>
      </w:r>
      <w:r w:rsidRPr="009707AB">
        <w:t xml:space="preserve"> </w:t>
      </w:r>
      <w:r w:rsidRPr="009707AB">
        <w:rPr>
          <w:vertAlign w:val="superscript"/>
        </w:rPr>
        <w:t>[60]</w:t>
      </w:r>
      <w:r w:rsidRPr="009707AB">
        <w:t>。</w:t>
      </w:r>
    </w:p>
    <w:p w14:paraId="1C8F0FC5" w14:textId="77777777" w:rsidR="009707AB" w:rsidRPr="009707AB" w:rsidRDefault="009707AB" w:rsidP="004A13CD">
      <w:pPr>
        <w:ind w:firstLine="480"/>
      </w:pPr>
      <w:r w:rsidRPr="009707AB">
        <w:t>近年来，研究者开始关注决策与操控一体化的类人驾驶建模问题。</w:t>
      </w:r>
      <w:r w:rsidRPr="009707AB">
        <w:t xml:space="preserve">Wei </w:t>
      </w:r>
      <w:r w:rsidRPr="009707AB">
        <w:t>等提出了面向类</w:t>
      </w:r>
      <w:proofErr w:type="gramStart"/>
      <w:r w:rsidRPr="009707AB">
        <w:t>人跟驰场景</w:t>
      </w:r>
      <w:proofErr w:type="gramEnd"/>
      <w:r w:rsidRPr="009707AB">
        <w:t>的决策与运动控制模型，用于提升车辆运动的平顺性与自然性</w:t>
      </w:r>
      <w:r w:rsidRPr="009707AB">
        <w:t xml:space="preserve"> </w:t>
      </w:r>
      <w:r w:rsidRPr="009707AB">
        <w:rPr>
          <w:vertAlign w:val="superscript"/>
        </w:rPr>
        <w:t>[61]</w:t>
      </w:r>
      <w:r w:rsidRPr="009707AB">
        <w:t>。</w:t>
      </w:r>
      <w:r w:rsidRPr="009707AB">
        <w:t xml:space="preserve">Li </w:t>
      </w:r>
      <w:r w:rsidRPr="009707AB">
        <w:t>等构建了端到端的驾驶行为预测模型，实现了对驾驶员决策与操控行为的统一建模</w:t>
      </w:r>
      <w:r w:rsidRPr="009707AB">
        <w:t xml:space="preserve"> </w:t>
      </w:r>
      <w:r w:rsidRPr="009707AB">
        <w:rPr>
          <w:vertAlign w:val="superscript"/>
        </w:rPr>
        <w:t>[62]</w:t>
      </w:r>
      <w:r w:rsidRPr="009707AB">
        <w:t>。此外，</w:t>
      </w:r>
      <w:r w:rsidRPr="009707AB">
        <w:t xml:space="preserve">Li </w:t>
      </w:r>
      <w:r w:rsidRPr="009707AB">
        <w:t>等通过学习经验驾驶员在弯道路段的操控数据，提出了类人轨迹规划方法，并验证了其在复杂道路条件下的有效性</w:t>
      </w:r>
      <w:r w:rsidRPr="009707AB">
        <w:rPr>
          <w:vertAlign w:val="superscript"/>
        </w:rPr>
        <w:t xml:space="preserve"> [63–64]</w:t>
      </w:r>
      <w:r w:rsidRPr="009707AB">
        <w:t>。</w:t>
      </w:r>
      <w:r w:rsidRPr="009707AB">
        <w:t xml:space="preserve">Gao </w:t>
      </w:r>
      <w:r w:rsidRPr="009707AB">
        <w:t>等进一步引入深度学习模型对车辆纵向运动控制进行建模，提升了类人驾驶模型在非线性工况下的适应能力</w:t>
      </w:r>
      <w:r w:rsidRPr="009707AB">
        <w:t xml:space="preserve"> </w:t>
      </w:r>
      <w:r w:rsidRPr="009707AB">
        <w:rPr>
          <w:vertAlign w:val="superscript"/>
        </w:rPr>
        <w:t>[65]</w:t>
      </w:r>
      <w:r w:rsidRPr="009707AB">
        <w:t>。</w:t>
      </w:r>
    </w:p>
    <w:p w14:paraId="2C3BE79E" w14:textId="079BC34E" w:rsidR="00D41C0D" w:rsidRPr="00815F94" w:rsidRDefault="009707AB" w:rsidP="004A13CD">
      <w:pPr>
        <w:ind w:firstLine="480"/>
      </w:pPr>
      <w:r w:rsidRPr="009707AB">
        <w:t>总体而言，数据驱动的驾驶员建模方法在刻画驾驶员操控行为的非线性特征和个体差异方面具有显著优势，尤其适用于复杂和高动态驾驶工况。</w:t>
      </w:r>
      <w:bookmarkEnd w:id="22"/>
    </w:p>
    <w:p w14:paraId="5BDA7214" w14:textId="0A2BCA0A" w:rsidR="009F5A3C" w:rsidRPr="009F5A3C" w:rsidRDefault="009F5A3C" w:rsidP="009F5A3C">
      <w:pPr>
        <w:pStyle w:val="2"/>
        <w:ind w:firstLine="602"/>
      </w:pPr>
      <w:bookmarkStart w:id="25" w:name="_Toc216774643"/>
      <w:r>
        <w:rPr>
          <w:rFonts w:hint="eastAsia"/>
        </w:rPr>
        <w:lastRenderedPageBreak/>
        <w:t xml:space="preserve">2.4 </w:t>
      </w:r>
      <w:r>
        <w:rPr>
          <w:rFonts w:hint="eastAsia"/>
        </w:rPr>
        <w:t>小结</w:t>
      </w:r>
      <w:bookmarkEnd w:id="25"/>
    </w:p>
    <w:p w14:paraId="11315D09" w14:textId="06448E91" w:rsidR="00BA16D4" w:rsidRPr="00FB3103" w:rsidRDefault="00FB3103" w:rsidP="004A13CD">
      <w:pPr>
        <w:ind w:firstLine="480"/>
      </w:pPr>
      <w:r w:rsidRPr="00FB3103">
        <w:t>综上所述，驾驶风格识别、</w:t>
      </w:r>
      <w:r w:rsidR="0070694A">
        <w:rPr>
          <w:rFonts w:hint="eastAsia"/>
        </w:rPr>
        <w:t>驾驶状态识别、</w:t>
      </w:r>
      <w:r w:rsidRPr="00FB3103">
        <w:t>驾驶员模型是当前研究的热点和难点，国内外学者在这些领域均取得了显著进展，但仍存在许多有待解决的问题和挑战。因此，</w:t>
      </w:r>
      <w:r w:rsidR="00943B21">
        <w:t>本课题</w:t>
      </w:r>
      <w:r w:rsidRPr="00FB3103">
        <w:t>旨在</w:t>
      </w:r>
      <w:r w:rsidR="0070694A" w:rsidRPr="00653C83">
        <w:rPr>
          <w:rFonts w:hint="eastAsia"/>
        </w:rPr>
        <w:t>基于多模态数据驱动的极端工况驾驶员模型研究</w:t>
      </w:r>
      <w:r w:rsidRPr="00FB3103">
        <w:t>，对现有研究成果进行综合分析，并提出改进措施，以期为交通安全领域的研究和实践提供新的思路和方法。</w:t>
      </w:r>
    </w:p>
    <w:bookmarkEnd w:id="13"/>
    <w:p w14:paraId="2DCAE46F" w14:textId="77777777" w:rsidR="00137255" w:rsidRDefault="00137255" w:rsidP="0030545E">
      <w:pPr>
        <w:pStyle w:val="1"/>
        <w:ind w:firstLine="643"/>
        <w:sectPr w:rsidR="00137255" w:rsidSect="00B75998">
          <w:headerReference w:type="default" r:id="rId23"/>
          <w:headerReference w:type="first" r:id="rId24"/>
          <w:pgSz w:w="11906" w:h="16838"/>
          <w:pgMar w:top="1440" w:right="1077" w:bottom="1440" w:left="1077" w:header="851" w:footer="992" w:gutter="0"/>
          <w:cols w:space="425"/>
          <w:titlePg/>
          <w:docGrid w:type="lines" w:linePitch="312"/>
        </w:sectPr>
      </w:pPr>
    </w:p>
    <w:p w14:paraId="5BAA38B6" w14:textId="77777777" w:rsidR="004767D8" w:rsidRDefault="002C58AF" w:rsidP="0030545E">
      <w:pPr>
        <w:pStyle w:val="1"/>
        <w:ind w:firstLine="643"/>
      </w:pPr>
      <w:bookmarkStart w:id="26" w:name="_Toc216774644"/>
      <w:bookmarkStart w:id="27" w:name="OLE_LINK12"/>
      <w:r>
        <w:rPr>
          <w:rFonts w:hint="eastAsia"/>
        </w:rPr>
        <w:lastRenderedPageBreak/>
        <w:t>第三章</w:t>
      </w:r>
      <w:r w:rsidR="006941B8">
        <w:rPr>
          <w:rFonts w:hint="eastAsia"/>
        </w:rPr>
        <w:t xml:space="preserve"> </w:t>
      </w:r>
      <w:r w:rsidR="004767D8" w:rsidRPr="00A52741">
        <w:rPr>
          <w:rFonts w:hint="eastAsia"/>
        </w:rPr>
        <w:t>主要研究内容</w:t>
      </w:r>
      <w:r w:rsidR="00AE5E31">
        <w:rPr>
          <w:rFonts w:hint="eastAsia"/>
        </w:rPr>
        <w:t>与创新点</w:t>
      </w:r>
      <w:bookmarkEnd w:id="26"/>
    </w:p>
    <w:p w14:paraId="2C4E7569" w14:textId="239BFE55" w:rsidR="00AE5E31" w:rsidRDefault="00343F67" w:rsidP="00FC40AF">
      <w:pPr>
        <w:pStyle w:val="2"/>
        <w:ind w:firstLine="602"/>
      </w:pPr>
      <w:bookmarkStart w:id="28" w:name="_Toc216774645"/>
      <w:r w:rsidRPr="00F57200">
        <w:rPr>
          <w:rFonts w:ascii="Times New Roman" w:hAnsi="Times New Roman" w:cs="Times New Roman"/>
        </w:rPr>
        <w:t>3.</w:t>
      </w:r>
      <w:r w:rsidR="00AE5E31" w:rsidRPr="00F57200">
        <w:rPr>
          <w:rFonts w:ascii="Times New Roman" w:hAnsi="Times New Roman" w:cs="Times New Roman"/>
        </w:rPr>
        <w:t>1</w:t>
      </w:r>
      <w:r w:rsidR="00F57200">
        <w:rPr>
          <w:rFonts w:hint="eastAsia"/>
        </w:rPr>
        <w:t xml:space="preserve"> </w:t>
      </w:r>
      <w:r w:rsidR="00AE5E31" w:rsidRPr="00A52741">
        <w:rPr>
          <w:rFonts w:hint="eastAsia"/>
        </w:rPr>
        <w:t>主要研究内容</w:t>
      </w:r>
      <w:bookmarkEnd w:id="28"/>
    </w:p>
    <w:p w14:paraId="58FB0812" w14:textId="1D46DB36" w:rsidR="00B33077" w:rsidRPr="007471D4" w:rsidRDefault="00F57200" w:rsidP="00634DC2">
      <w:pPr>
        <w:pStyle w:val="3"/>
        <w:ind w:firstLine="602"/>
        <w:rPr>
          <w:rFonts w:ascii="宋体" w:hAnsi="宋体"/>
          <w:b w:val="0"/>
          <w:bCs w:val="0"/>
          <w:sz w:val="18"/>
          <w:szCs w:val="18"/>
        </w:rPr>
      </w:pPr>
      <w:bookmarkStart w:id="29" w:name="_Toc216774646"/>
      <w:r w:rsidRPr="00F57200">
        <w:rPr>
          <w:rFonts w:cs="Times New Roman"/>
        </w:rPr>
        <w:t>3.1</w:t>
      </w:r>
      <w:r>
        <w:rPr>
          <w:rFonts w:cs="Times New Roman" w:hint="eastAsia"/>
        </w:rPr>
        <w:t xml:space="preserve">.1 </w:t>
      </w:r>
      <w:bookmarkStart w:id="30" w:name="OLE_LINK19"/>
      <w:bookmarkStart w:id="31" w:name="OLE_LINK10"/>
      <w:r w:rsidR="0070500D">
        <w:rPr>
          <w:rFonts w:hint="eastAsia"/>
        </w:rPr>
        <w:t>极端工况下</w:t>
      </w:r>
      <w:r w:rsidR="00414031">
        <w:rPr>
          <w:rFonts w:hint="eastAsia"/>
        </w:rPr>
        <w:t>“</w:t>
      </w:r>
      <w:r w:rsidR="0070500D">
        <w:rPr>
          <w:rFonts w:hint="eastAsia"/>
        </w:rPr>
        <w:t>人</w:t>
      </w:r>
      <w:r w:rsidR="0070500D">
        <w:rPr>
          <w:rFonts w:hint="eastAsia"/>
        </w:rPr>
        <w:t>-</w:t>
      </w:r>
      <w:r w:rsidR="0070500D">
        <w:rPr>
          <w:rFonts w:hint="eastAsia"/>
        </w:rPr>
        <w:t>车</w:t>
      </w:r>
      <w:r w:rsidR="0070500D">
        <w:rPr>
          <w:rFonts w:hint="eastAsia"/>
        </w:rPr>
        <w:t>-</w:t>
      </w:r>
      <w:r w:rsidR="0070500D">
        <w:rPr>
          <w:rFonts w:hint="eastAsia"/>
        </w:rPr>
        <w:t>环境</w:t>
      </w:r>
      <w:r w:rsidR="00414031">
        <w:rPr>
          <w:rFonts w:hint="eastAsia"/>
        </w:rPr>
        <w:t>”系统建模及</w:t>
      </w:r>
      <w:r w:rsidR="0070500D">
        <w:rPr>
          <w:rFonts w:hint="eastAsia"/>
        </w:rPr>
        <w:t>多模态数据采集处理</w:t>
      </w:r>
      <w:bookmarkEnd w:id="29"/>
      <w:bookmarkEnd w:id="30"/>
    </w:p>
    <w:p w14:paraId="31718CF5" w14:textId="3B39EC41" w:rsidR="00DD1651" w:rsidRPr="00DD1651" w:rsidRDefault="00453AB9" w:rsidP="004A13CD">
      <w:pPr>
        <w:ind w:firstLine="480"/>
      </w:pPr>
      <w:bookmarkStart w:id="32" w:name="OLE_LINK11"/>
      <w:bookmarkEnd w:id="31"/>
      <w:r>
        <w:rPr>
          <w:rFonts w:hint="eastAsia"/>
        </w:rPr>
        <w:t>根据驾驶员在环仿真平台</w:t>
      </w:r>
      <w:r w:rsidRPr="00453AB9">
        <w:t>，在</w:t>
      </w:r>
      <w:r>
        <w:rPr>
          <w:rFonts w:hint="eastAsia"/>
        </w:rPr>
        <w:t>高速过弯</w:t>
      </w:r>
      <w:r w:rsidRPr="00453AB9">
        <w:t>、高速变道、紧急避障等极端工况下，系统采集包含车辆运行状态、道路环境信息以及驾驶员生理与脑电信号在内的多模态数据，构建覆盖</w:t>
      </w:r>
      <w:r w:rsidRPr="00453AB9">
        <w:t>“</w:t>
      </w:r>
      <w:r w:rsidRPr="00453AB9">
        <w:t>人</w:t>
      </w:r>
      <w:r w:rsidRPr="00453AB9">
        <w:t>–</w:t>
      </w:r>
      <w:r w:rsidRPr="00453AB9">
        <w:t>车</w:t>
      </w:r>
      <w:r w:rsidRPr="00453AB9">
        <w:t>–</w:t>
      </w:r>
      <w:r w:rsidRPr="00453AB9">
        <w:t>环境</w:t>
      </w:r>
      <w:r w:rsidRPr="00453AB9">
        <w:t>”</w:t>
      </w:r>
      <w:r w:rsidRPr="00453AB9">
        <w:t>闭环的实验数据体系。通过对车辆动力学数据、生理信号和脑电信号进行统一时间基准下的重采样、滤波</w:t>
      </w:r>
      <w:proofErr w:type="gramStart"/>
      <w:r w:rsidRPr="00453AB9">
        <w:t>去噪与</w:t>
      </w:r>
      <w:proofErr w:type="gramEnd"/>
      <w:r w:rsidRPr="00453AB9">
        <w:t>伪迹剔除，完成不同模态间的</w:t>
      </w:r>
      <w:r w:rsidR="003064C7">
        <w:rPr>
          <w:rFonts w:hint="eastAsia"/>
        </w:rPr>
        <w:t>时间对齐和数据处理</w:t>
      </w:r>
      <w:r w:rsidRPr="00453AB9">
        <w:t>；在此基础上，结合车辆侧倾指标、横摆</w:t>
      </w:r>
      <w:r>
        <w:rPr>
          <w:rFonts w:hint="eastAsia"/>
        </w:rPr>
        <w:t>角速度</w:t>
      </w:r>
      <w:r w:rsidRPr="00453AB9">
        <w:t>与偏离车道等判据，提取</w:t>
      </w:r>
      <w:r>
        <w:rPr>
          <w:rFonts w:hint="eastAsia"/>
        </w:rPr>
        <w:t>实验过程中的</w:t>
      </w:r>
      <w:r w:rsidRPr="00453AB9">
        <w:t>极端工况相关事件片段并完成统一格式的数据整理。上述</w:t>
      </w:r>
      <w:r>
        <w:rPr>
          <w:rFonts w:hint="eastAsia"/>
        </w:rPr>
        <w:t>研究内容</w:t>
      </w:r>
      <w:r w:rsidRPr="00453AB9">
        <w:t>为后续极端工况驾驶行为特征分析、驾驶风格识别以及数据驱动驾驶员模型的训练提供高质量、多模态的数据基础。</w:t>
      </w:r>
      <w:bookmarkEnd w:id="32"/>
    </w:p>
    <w:p w14:paraId="63973E5F" w14:textId="77777777" w:rsidR="00991426" w:rsidRPr="003A793E" w:rsidRDefault="00991426" w:rsidP="00B33077">
      <w:pPr>
        <w:pStyle w:val="3"/>
        <w:ind w:firstLine="602"/>
      </w:pPr>
      <w:bookmarkStart w:id="33" w:name="_Toc216774647"/>
      <w:bookmarkStart w:id="34" w:name="OLE_LINK13"/>
      <w:bookmarkStart w:id="35" w:name="_Hlk183529262"/>
      <w:r>
        <w:rPr>
          <w:rFonts w:hint="eastAsia"/>
        </w:rPr>
        <w:t xml:space="preserve">3.1.2 </w:t>
      </w:r>
      <w:bookmarkStart w:id="36" w:name="OLE_LINK22"/>
      <w:r w:rsidRPr="00A51329">
        <w:rPr>
          <w:szCs w:val="24"/>
        </w:rPr>
        <w:t>基于多模态行为与生理信号的驾驶风格与状态识别</w:t>
      </w:r>
      <w:bookmarkEnd w:id="33"/>
      <w:bookmarkEnd w:id="36"/>
    </w:p>
    <w:p w14:paraId="3C40B18E" w14:textId="77777777" w:rsidR="00991426" w:rsidRDefault="00991426" w:rsidP="00885963">
      <w:pPr>
        <w:ind w:firstLine="480"/>
      </w:pPr>
      <w:r w:rsidRPr="00A51329">
        <w:t>在极端工况下，驾驶员的操控决策及身心负荷通常会出现更明显的个体差异。为全面刻画不同驾驶员在高速过弯、紧急避障、高速变道等情境中的反应特征，本研究在车辆动力学、生理信号与脑电数据的基础上构建多模态特征体系，从驾驶行为、情绪应激与认知负荷三个层面分析驾驶员在事件过程中的动态变化。首先，根据方向盘操作、横摆响应、侧倾程度、偏离车道比例等关键行为指标，提取能反映操控策略与风险偏好的</w:t>
      </w:r>
      <w:proofErr w:type="gramStart"/>
      <w:r w:rsidRPr="00A51329">
        <w:t>事件级行为</w:t>
      </w:r>
      <w:proofErr w:type="gramEnd"/>
      <w:r w:rsidRPr="00A51329">
        <w:t>特征；随后引入心率波动、肌电活动、皮肤电反应以及</w:t>
      </w:r>
      <w:r w:rsidRPr="00A51329">
        <w:t xml:space="preserve"> EEG </w:t>
      </w:r>
      <w:r w:rsidRPr="00A51329">
        <w:t>各频段能量等生理特征，用于描述驾驶员在高负荷场景下的紧张程度与注意力变化。</w:t>
      </w:r>
    </w:p>
    <w:p w14:paraId="18E875C5" w14:textId="77777777" w:rsidR="00991426" w:rsidRPr="00916122" w:rsidRDefault="00991426" w:rsidP="00885963">
      <w:pPr>
        <w:ind w:firstLine="480"/>
      </w:pPr>
      <w:r w:rsidRPr="00CD4C33">
        <w:t>在特征构建的基础上，通过标准化处理</w:t>
      </w:r>
      <w:proofErr w:type="gramStart"/>
      <w:r w:rsidRPr="00CD4C33">
        <w:t>与降维方法</w:t>
      </w:r>
      <w:proofErr w:type="gramEnd"/>
      <w:r w:rsidRPr="00CD4C33">
        <w:t>（如</w:t>
      </w:r>
      <w:r w:rsidRPr="00CD4C33">
        <w:t xml:space="preserve"> PCA </w:t>
      </w:r>
      <w:r w:rsidRPr="00CD4C33">
        <w:t>或自编码器）提取稳定的低维表征，分别用于驾驶风格与即时</w:t>
      </w:r>
      <w:r>
        <w:rPr>
          <w:rFonts w:hint="eastAsia"/>
        </w:rPr>
        <w:t>驾驶</w:t>
      </w:r>
      <w:r w:rsidRPr="00CD4C33">
        <w:t>状态的识别。</w:t>
      </w:r>
      <w:r>
        <w:rPr>
          <w:rFonts w:hint="eastAsia"/>
        </w:rPr>
        <w:t>驾驶</w:t>
      </w:r>
      <w:r w:rsidRPr="00CD4C33">
        <w:t>风格识别主要反映驾驶员的长期操控模式与风险倾向，依据行为参数完成对稳健型、适中型和激进型等不同类型的区分；状态识别则关注生理与脑电信号</w:t>
      </w:r>
      <w:proofErr w:type="gramStart"/>
      <w:r w:rsidRPr="00CD4C33">
        <w:t>随事件</w:t>
      </w:r>
      <w:proofErr w:type="gramEnd"/>
      <w:r w:rsidRPr="00CD4C33">
        <w:t>变化的短时波动，用以判断驾驶员在极端工况中的应激水平和认知负荷变化。通过将行为与生理信息结合，本研究能够获得更加完整的驾驶员特征描述，为后续构建个性化的驾驶员模型提供可靠的输入基础</w:t>
      </w:r>
      <w:r>
        <w:rPr>
          <w:rFonts w:hint="eastAsia"/>
        </w:rPr>
        <w:t>。</w:t>
      </w:r>
      <w:bookmarkEnd w:id="34"/>
    </w:p>
    <w:p w14:paraId="28FAD099" w14:textId="77777777" w:rsidR="00991426" w:rsidRPr="00A52741" w:rsidRDefault="00991426" w:rsidP="00B33077">
      <w:pPr>
        <w:pStyle w:val="3"/>
        <w:ind w:firstLine="602"/>
      </w:pPr>
      <w:bookmarkStart w:id="37" w:name="_Toc216774648"/>
      <w:r w:rsidRPr="00F57200">
        <w:rPr>
          <w:rFonts w:cs="Times New Roman"/>
        </w:rPr>
        <w:t>3.1</w:t>
      </w:r>
      <w:r>
        <w:rPr>
          <w:rFonts w:cs="Times New Roman" w:hint="eastAsia"/>
        </w:rPr>
        <w:t xml:space="preserve">.3 </w:t>
      </w:r>
      <w:bookmarkStart w:id="38" w:name="OLE_LINK23"/>
      <w:r>
        <w:rPr>
          <w:rFonts w:hint="eastAsia"/>
        </w:rPr>
        <w:t>基于</w:t>
      </w:r>
      <w:r w:rsidRPr="00F83060">
        <w:t>多模态数据驱动的极端工况驾驶员</w:t>
      </w:r>
      <w:bookmarkEnd w:id="37"/>
      <w:r>
        <w:rPr>
          <w:rFonts w:hint="eastAsia"/>
        </w:rPr>
        <w:t>建模</w:t>
      </w:r>
    </w:p>
    <w:bookmarkEnd w:id="35"/>
    <w:bookmarkEnd w:id="38"/>
    <w:p w14:paraId="1504227A" w14:textId="0C36B2E7" w:rsidR="005D6848" w:rsidRDefault="008D49D5" w:rsidP="00885963">
      <w:pPr>
        <w:ind w:firstLine="480"/>
      </w:pPr>
      <w:r w:rsidRPr="008D49D5">
        <w:t>在前述多模态特征分析及驾驶风格、驾驶状态识别的基础上，本研究进一步构建面向极端工况的数据驱动驾驶员模型，用于学习驾驶员在高速过弯、紧急避障、高速变道等情境中的操控规律。模型输入不仅包括车辆的历史动态信息（如方向盘转角、侧向加速度、横摆角速度等），还引入前方道路</w:t>
      </w:r>
      <w:r w:rsidRPr="008D49D5">
        <w:t xml:space="preserve"> 60–100 m </w:t>
      </w:r>
      <w:r w:rsidRPr="008D49D5">
        <w:t>范围内的曲率变化作为</w:t>
      </w:r>
      <w:proofErr w:type="gramStart"/>
      <w:r w:rsidRPr="008D49D5">
        <w:t>空间预瞄参考</w:t>
      </w:r>
      <w:proofErr w:type="gramEnd"/>
      <w:r w:rsidRPr="008D49D5">
        <w:t>，用以模拟驾驶员在真实驾驶中基于远距视觉信息进行提前决策的机制。</w:t>
      </w:r>
    </w:p>
    <w:p w14:paraId="386D67A1" w14:textId="551E2E0E" w:rsidR="00B021CC" w:rsidRPr="00B021CC" w:rsidRDefault="008D49D5" w:rsidP="00885963">
      <w:pPr>
        <w:ind w:firstLine="480"/>
      </w:pPr>
      <w:r w:rsidRPr="008D49D5">
        <w:t>在建模方法上，采用序列建模框架对车辆动态与道路环境的耦合关系进行学习，通过融合</w:t>
      </w:r>
      <w:r w:rsidRPr="008D49D5">
        <w:lastRenderedPageBreak/>
        <w:t>驾驶风格（长期特性）与驾驶状态（短期生理负荷）表征，使模型能够同时反映个体差异与</w:t>
      </w:r>
      <w:r w:rsidR="00B021CC">
        <w:rPr>
          <w:rFonts w:hint="eastAsia"/>
        </w:rPr>
        <w:t>状态</w:t>
      </w:r>
      <w:r w:rsidRPr="008D49D5">
        <w:t>变化对操控行为的影响。</w:t>
      </w:r>
      <w:r w:rsidR="00B021CC" w:rsidRPr="00B021CC">
        <w:t>模型最终输出未来距离域内的方向盘操作序列</w:t>
      </w:r>
      <w:r w:rsidR="00987A9A">
        <w:rPr>
          <w:rFonts w:hint="eastAsia"/>
        </w:rPr>
        <w:t>以及车身的速度及纵向加速度</w:t>
      </w:r>
      <w:r w:rsidR="00B021CC" w:rsidRPr="00B021CC">
        <w:t>，用于构建更加贴近真实人类驾驶行为的极端工况驾驶员模型</w:t>
      </w:r>
      <w:r w:rsidR="00851016">
        <w:rPr>
          <w:rFonts w:hint="eastAsia"/>
        </w:rPr>
        <w:t>。</w:t>
      </w:r>
    </w:p>
    <w:p w14:paraId="297A0C54" w14:textId="582D6F97" w:rsidR="008D49D5" w:rsidRPr="00B021CC" w:rsidRDefault="008D49D5" w:rsidP="00DD1651">
      <w:pPr>
        <w:spacing w:line="440" w:lineRule="exact"/>
        <w:ind w:firstLine="480"/>
        <w:rPr>
          <w:szCs w:val="24"/>
        </w:rPr>
      </w:pPr>
    </w:p>
    <w:p w14:paraId="5AAB5EB6" w14:textId="4EC09F3D" w:rsidR="008B3DD0" w:rsidRDefault="00F57200" w:rsidP="008B3DD0">
      <w:pPr>
        <w:pStyle w:val="3"/>
        <w:ind w:firstLine="602"/>
      </w:pPr>
      <w:bookmarkStart w:id="39" w:name="_Toc216774649"/>
      <w:bookmarkStart w:id="40" w:name="OLE_LINK16"/>
      <w:r w:rsidRPr="00F57200">
        <w:rPr>
          <w:rFonts w:cs="Times New Roman"/>
        </w:rPr>
        <w:t>3.1</w:t>
      </w:r>
      <w:r>
        <w:rPr>
          <w:rFonts w:cs="Times New Roman" w:hint="eastAsia"/>
        </w:rPr>
        <w:t xml:space="preserve">.4 </w:t>
      </w:r>
      <w:bookmarkStart w:id="41" w:name="OLE_LINK24"/>
      <w:r w:rsidR="00851016" w:rsidRPr="00851016">
        <w:t>极端工况下驾驶员应激操控行为的预测验证与模型评估</w:t>
      </w:r>
      <w:bookmarkEnd w:id="39"/>
      <w:bookmarkEnd w:id="41"/>
    </w:p>
    <w:bookmarkEnd w:id="40"/>
    <w:p w14:paraId="7A1A547E" w14:textId="7A883DD9" w:rsidR="00851016" w:rsidRPr="00851016" w:rsidRDefault="00A82AE2" w:rsidP="00885963">
      <w:pPr>
        <w:ind w:firstLine="480"/>
      </w:pPr>
      <w:r w:rsidRPr="00A82AE2">
        <w:t>极端工况下驾驶员的操控行为具有显著的应激性和个体差异，仅依赖单一误差指标难以全面反映模型对真实驾驶行为的刻画能力。因此，在完成极端工况驾驶员模型构建的基础上，本研究进一步从驾驶行为预测的准确性与操控模式合理性两个层面对模型有效性进行验证。通过对典型极端事件中预测操控行为与实际驾驶操作的对比分析，评估模型对极端工况下驾驶员应激操控特征的表达能力，从而验证所构建驾驶员模型在极端工况驾驶行为预测任务中的有效性</w:t>
      </w:r>
    </w:p>
    <w:p w14:paraId="7B5D5563" w14:textId="3AE3E8FE" w:rsidR="008B3DD0" w:rsidRPr="00851016" w:rsidRDefault="008B3DD0" w:rsidP="00CB0F55">
      <w:pPr>
        <w:spacing w:line="440" w:lineRule="exact"/>
        <w:ind w:firstLine="480"/>
        <w:rPr>
          <w:szCs w:val="24"/>
        </w:rPr>
      </w:pPr>
    </w:p>
    <w:p w14:paraId="46A1BF09" w14:textId="069511D1" w:rsidR="004E21F7" w:rsidRDefault="00343F67" w:rsidP="00FC40AF">
      <w:pPr>
        <w:pStyle w:val="2"/>
        <w:ind w:firstLine="602"/>
      </w:pPr>
      <w:bookmarkStart w:id="42" w:name="_Toc216774650"/>
      <w:r>
        <w:rPr>
          <w:rFonts w:hint="eastAsia"/>
        </w:rPr>
        <w:t>3.</w:t>
      </w:r>
      <w:r w:rsidR="004E21F7" w:rsidRPr="00916122">
        <w:rPr>
          <w:rFonts w:hint="eastAsia"/>
        </w:rPr>
        <w:t>2</w:t>
      </w:r>
      <w:r w:rsidR="00991426">
        <w:rPr>
          <w:rFonts w:hint="eastAsia"/>
        </w:rPr>
        <w:t xml:space="preserve"> </w:t>
      </w:r>
      <w:r w:rsidR="004E21F7">
        <w:rPr>
          <w:rFonts w:hint="eastAsia"/>
        </w:rPr>
        <w:t>创新点</w:t>
      </w:r>
      <w:bookmarkEnd w:id="42"/>
    </w:p>
    <w:p w14:paraId="3644333F" w14:textId="3596BC90" w:rsidR="00463726" w:rsidRPr="00916122" w:rsidRDefault="00463726" w:rsidP="00463726">
      <w:pPr>
        <w:pStyle w:val="3"/>
        <w:ind w:firstLine="602"/>
      </w:pPr>
      <w:bookmarkStart w:id="43" w:name="_Toc216774651"/>
      <w:bookmarkStart w:id="44" w:name="OLE_LINK25"/>
      <w:r w:rsidRPr="00F57200">
        <w:rPr>
          <w:rFonts w:cs="Times New Roman"/>
        </w:rPr>
        <w:t>3.</w:t>
      </w:r>
      <w:r>
        <w:rPr>
          <w:rFonts w:cs="Times New Roman" w:hint="eastAsia"/>
        </w:rPr>
        <w:t>2.</w:t>
      </w:r>
      <w:r>
        <w:rPr>
          <w:rFonts w:cs="Times New Roman"/>
        </w:rPr>
        <w:t>1</w:t>
      </w:r>
      <w:r>
        <w:rPr>
          <w:rFonts w:cs="Times New Roman" w:hint="eastAsia"/>
        </w:rPr>
        <w:t xml:space="preserve"> </w:t>
      </w:r>
      <w:r>
        <w:rPr>
          <w:rFonts w:hint="eastAsia"/>
        </w:rPr>
        <w:t>驾驶风格与驾驶状态的联合建模机制</w:t>
      </w:r>
      <w:bookmarkEnd w:id="43"/>
    </w:p>
    <w:p w14:paraId="686CF01B" w14:textId="011EB5A9" w:rsidR="00463726" w:rsidRPr="00463726" w:rsidRDefault="00463726" w:rsidP="00885963">
      <w:pPr>
        <w:ind w:firstLine="480"/>
      </w:pPr>
      <w:r w:rsidRPr="00024D13">
        <w:t>现有驾驶员模型往往仅考虑驾驶风格等长期行为特征，而忽略驾驶员在极端工况下降的即时生理和认知反应。本研究提出将驾驶风格与生理状态同时融入驾驶员模型的联合建模策略，其中风格特征反映稳定的个体差异，生理状态特征刻画驾驶员在高负荷情境下的即时变化，使模型能够同时表现</w:t>
      </w:r>
      <w:r w:rsidRPr="00024D13">
        <w:t>“</w:t>
      </w:r>
      <w:r w:rsidRPr="00024D13">
        <w:t>个体化差异</w:t>
      </w:r>
      <w:r w:rsidRPr="00024D13">
        <w:t>”</w:t>
      </w:r>
      <w:r w:rsidRPr="00024D13">
        <w:t>与</w:t>
      </w:r>
      <w:r w:rsidRPr="00024D13">
        <w:t>“</w:t>
      </w:r>
      <w:r>
        <w:rPr>
          <w:rFonts w:hint="eastAsia"/>
        </w:rPr>
        <w:t>动态适应性</w:t>
      </w:r>
      <w:r w:rsidRPr="00024D13">
        <w:t>”</w:t>
      </w:r>
      <w:r w:rsidRPr="00024D13">
        <w:t>，显著提升仿人性与预测精度。</w:t>
      </w:r>
    </w:p>
    <w:p w14:paraId="462A90B7" w14:textId="33578895" w:rsidR="00710FF0" w:rsidRPr="00916122" w:rsidRDefault="00F57200" w:rsidP="00710FF0">
      <w:pPr>
        <w:pStyle w:val="3"/>
        <w:ind w:firstLine="602"/>
      </w:pPr>
      <w:bookmarkStart w:id="45" w:name="_Toc216774652"/>
      <w:bookmarkStart w:id="46" w:name="_Hlk183529313"/>
      <w:r w:rsidRPr="00F57200">
        <w:rPr>
          <w:rFonts w:cs="Times New Roman"/>
        </w:rPr>
        <w:t>3.</w:t>
      </w:r>
      <w:r>
        <w:rPr>
          <w:rFonts w:cs="Times New Roman" w:hint="eastAsia"/>
        </w:rPr>
        <w:t>2.</w:t>
      </w:r>
      <w:r w:rsidR="00463726">
        <w:rPr>
          <w:rFonts w:cs="Times New Roman"/>
        </w:rPr>
        <w:t>2</w:t>
      </w:r>
      <w:r w:rsidR="00024D13">
        <w:rPr>
          <w:rFonts w:hint="eastAsia"/>
        </w:rPr>
        <w:t>极端工况的多模态驾驶员行为建模</w:t>
      </w:r>
      <w:bookmarkEnd w:id="45"/>
    </w:p>
    <w:p w14:paraId="12988047" w14:textId="3005269D" w:rsidR="00206AB8" w:rsidRDefault="00B918B1" w:rsidP="00885963">
      <w:pPr>
        <w:ind w:firstLine="480"/>
      </w:pPr>
      <w:bookmarkStart w:id="47" w:name="OLE_LINK4"/>
      <w:r w:rsidRPr="00B918B1">
        <w:t>与现有主要基于车辆单一模态的驾驶员建模方法不同，本研究构建了涵盖车辆动力学、道路几何、生理信号与脑电信号的多模态数据体系，实现了对驾驶员行为、认知负荷与生理应激水平的同步刻画。通过</w:t>
      </w:r>
      <w:proofErr w:type="gramStart"/>
      <w:r w:rsidRPr="00B918B1">
        <w:t>事件级特征</w:t>
      </w:r>
      <w:proofErr w:type="gramEnd"/>
      <w:r w:rsidRPr="00B918B1">
        <w:t>构建与多模态融合，本研究能够更全面地反映驾驶员在极端工况下的真实行为模式及身心状态，为驾驶员模型的个性化建模奠定基础。</w:t>
      </w:r>
      <w:bookmarkEnd w:id="44"/>
    </w:p>
    <w:bookmarkEnd w:id="27"/>
    <w:bookmarkEnd w:id="46"/>
    <w:bookmarkEnd w:id="47"/>
    <w:p w14:paraId="37162A97" w14:textId="77777777" w:rsidR="00137255" w:rsidRDefault="00137255" w:rsidP="000F152C">
      <w:pPr>
        <w:pStyle w:val="1"/>
        <w:ind w:firstLine="643"/>
        <w:jc w:val="both"/>
        <w:sectPr w:rsidR="00137255" w:rsidSect="00156D4E">
          <w:headerReference w:type="default" r:id="rId25"/>
          <w:headerReference w:type="first" r:id="rId26"/>
          <w:footerReference w:type="first" r:id="rId27"/>
          <w:pgSz w:w="11906" w:h="16838"/>
          <w:pgMar w:top="1440" w:right="1077" w:bottom="1440" w:left="1077" w:header="851" w:footer="992" w:gutter="0"/>
          <w:cols w:space="425"/>
          <w:titlePg/>
          <w:docGrid w:type="lines" w:linePitch="312"/>
        </w:sectPr>
      </w:pPr>
    </w:p>
    <w:p w14:paraId="686CBE1E" w14:textId="77777777" w:rsidR="004767D8" w:rsidRPr="00767A5D" w:rsidRDefault="002C58AF" w:rsidP="0030545E">
      <w:pPr>
        <w:pStyle w:val="1"/>
        <w:ind w:firstLine="643"/>
      </w:pPr>
      <w:bookmarkStart w:id="48" w:name="_Toc216774653"/>
      <w:r>
        <w:rPr>
          <w:rFonts w:hint="eastAsia"/>
        </w:rPr>
        <w:lastRenderedPageBreak/>
        <w:t>第四章</w:t>
      </w:r>
      <w:r w:rsidR="006941B8">
        <w:rPr>
          <w:rFonts w:hint="eastAsia"/>
        </w:rPr>
        <w:t xml:space="preserve"> </w:t>
      </w:r>
      <w:r w:rsidR="004767D8" w:rsidRPr="00767A5D">
        <w:rPr>
          <w:rFonts w:hint="eastAsia"/>
        </w:rPr>
        <w:t>所要解决的主要问题</w:t>
      </w:r>
      <w:bookmarkEnd w:id="48"/>
    </w:p>
    <w:p w14:paraId="2EC667E1" w14:textId="5556C24A" w:rsidR="00BA16D4" w:rsidRDefault="007A3A00" w:rsidP="007B3E14">
      <w:pPr>
        <w:spacing w:line="440" w:lineRule="exact"/>
        <w:ind w:firstLine="480"/>
        <w:rPr>
          <w:szCs w:val="24"/>
        </w:rPr>
      </w:pPr>
      <w:bookmarkStart w:id="49" w:name="OLE_LINK14"/>
      <w:r w:rsidRPr="007A3A00">
        <w:rPr>
          <w:szCs w:val="24"/>
        </w:rPr>
        <w:t>本课题旨在构建面向极端工况的多模态驾驶员模型，并进一步实现对车辆未来稳定性的预测。在此过程中，涉及多模态数据处理、驾驶行为建模与动力学推演等多方面内容，主要面临以下几个亟待解决的问题。</w:t>
      </w:r>
    </w:p>
    <w:p w14:paraId="44933E2F" w14:textId="77777777" w:rsidR="00504C5E" w:rsidRPr="00504C5E" w:rsidRDefault="00504C5E" w:rsidP="00BC734A">
      <w:pPr>
        <w:ind w:firstLineChars="0" w:firstLine="0"/>
      </w:pPr>
      <w:bookmarkStart w:id="50" w:name="OLE_LINK27"/>
      <w:bookmarkEnd w:id="49"/>
      <w:r w:rsidRPr="00504C5E">
        <w:t>（</w:t>
      </w:r>
      <w:r w:rsidRPr="00504C5E">
        <w:t>1</w:t>
      </w:r>
      <w:r w:rsidRPr="00504C5E">
        <w:t>）极端工况下多模态驾驶数据的同步对齐与可靠表征问题</w:t>
      </w:r>
      <w:r w:rsidRPr="00504C5E">
        <w:br/>
      </w:r>
      <w:r w:rsidRPr="00504C5E">
        <w:t>在极端驾驶工况中，车辆动力学、生理信号和脑电信号在采样频率、噪声特性及稳定性方面存在显著差异，且均受到驾驶员剧烈操控行为的影响。如何在统一时间基准下实现多模态信号的准确对齐，并在复杂动态过程中可靠识别极端工况事件，是开展后续驾驶行为分析与建模的基础问题。同时，实际采集过程中生理与脑电信号可能存在噪声干扰、质量不稳定及数据缺失等情况，如何在多模态数据不完全条件下保证数据处理与建模过程的可靠性，也是亟需解决的问题。</w:t>
      </w:r>
    </w:p>
    <w:p w14:paraId="6701F968" w14:textId="706CEA85" w:rsidR="00504C5E" w:rsidRPr="00504C5E" w:rsidRDefault="00504C5E" w:rsidP="00504C5E">
      <w:pPr>
        <w:ind w:firstLineChars="0" w:firstLine="0"/>
      </w:pPr>
      <w:r w:rsidRPr="00504C5E">
        <w:t>（</w:t>
      </w:r>
      <w:r w:rsidRPr="00504C5E">
        <w:t>2</w:t>
      </w:r>
      <w:r w:rsidRPr="00504C5E">
        <w:t>）驾驶风格与驾驶状态的多模态特征构建与有效表征问题</w:t>
      </w:r>
      <w:r w:rsidRPr="00504C5E">
        <w:br/>
      </w:r>
      <w:r w:rsidRPr="00504C5E">
        <w:t>极端工况下驾驶员操控行为变化剧烈，生理响应具有较强个体差异和非线性特征。如何从多模态数据中</w:t>
      </w:r>
      <w:proofErr w:type="gramStart"/>
      <w:r w:rsidRPr="00504C5E">
        <w:t>提取既</w:t>
      </w:r>
      <w:proofErr w:type="gramEnd"/>
      <w:r w:rsidRPr="00504C5E">
        <w:t>能反映驾驶员长期驾驶风格，又能刻画短时应激状态变化的关键特征，是构建高质量驾驶员模型的核心环节。同时，特征维度过</w:t>
      </w:r>
      <w:proofErr w:type="gramStart"/>
      <w:r w:rsidRPr="00504C5E">
        <w:t>少可能</w:t>
      </w:r>
      <w:proofErr w:type="gramEnd"/>
      <w:r w:rsidRPr="00504C5E">
        <w:t>导致驾驶特性描述不充分，</w:t>
      </w:r>
      <w:proofErr w:type="gramStart"/>
      <w:r w:rsidRPr="00504C5E">
        <w:t>而特征</w:t>
      </w:r>
      <w:proofErr w:type="gramEnd"/>
      <w:r w:rsidRPr="00504C5E">
        <w:t>冗余又可能削弱模型泛化能力。如何在保证信息完整性的前提下进行特征筛选与降维，实现对驾驶风格与驾驶状态的稳定表征，是本研究需要重点解决的问题。</w:t>
      </w:r>
    </w:p>
    <w:p w14:paraId="341C1F40" w14:textId="77777777" w:rsidR="00504C5E" w:rsidRPr="00504C5E" w:rsidRDefault="00504C5E" w:rsidP="00BC734A">
      <w:pPr>
        <w:ind w:firstLineChars="0" w:firstLine="0"/>
      </w:pPr>
      <w:r w:rsidRPr="00504C5E">
        <w:t>（</w:t>
      </w:r>
      <w:r w:rsidRPr="00504C5E">
        <w:t>3</w:t>
      </w:r>
      <w:r w:rsidRPr="00504C5E">
        <w:t>）极端工况下驾驶员应激操控行为预测模型的构建与泛化问题</w:t>
      </w:r>
      <w:r w:rsidRPr="00504C5E">
        <w:br/>
      </w:r>
      <w:r w:rsidRPr="00504C5E">
        <w:t>在高速过弯、紧急避障等极端情境中，驾驶员通常基于视觉</w:t>
      </w:r>
      <w:proofErr w:type="gramStart"/>
      <w:r w:rsidRPr="00504C5E">
        <w:t>预瞄信息</w:t>
      </w:r>
      <w:proofErr w:type="gramEnd"/>
      <w:r w:rsidRPr="00504C5E">
        <w:t>进行距离域的提前决策，其操控行为呈现出强时序依赖性和显著的个体差异。如何在融合道路未来几何信息的基础上，构建能够预测极端工况下驾驶员未来操控行为的数据驱动模型，并在有限样本条件下保证模型对不同驾驶风格和驾驶状态的适应能力与泛化性能，是驾驶员建模过程中面临的关键问题。</w:t>
      </w:r>
    </w:p>
    <w:bookmarkEnd w:id="50"/>
    <w:p w14:paraId="29A5C6C7" w14:textId="77777777" w:rsidR="00137255" w:rsidRPr="00504C5E" w:rsidRDefault="00137255" w:rsidP="006E07EA">
      <w:pPr>
        <w:pStyle w:val="1"/>
        <w:ind w:firstLine="643"/>
        <w:jc w:val="both"/>
        <w:sectPr w:rsidR="00137255" w:rsidRPr="00504C5E" w:rsidSect="00156D4E">
          <w:headerReference w:type="first" r:id="rId28"/>
          <w:pgSz w:w="11906" w:h="16838"/>
          <w:pgMar w:top="1440" w:right="1077" w:bottom="1440" w:left="1077" w:header="851" w:footer="992" w:gutter="0"/>
          <w:cols w:space="425"/>
          <w:titlePg/>
          <w:docGrid w:type="lines" w:linePitch="312"/>
        </w:sectPr>
      </w:pPr>
    </w:p>
    <w:p w14:paraId="57C7786A" w14:textId="77777777" w:rsidR="004767D8" w:rsidRDefault="002C58AF" w:rsidP="0030545E">
      <w:pPr>
        <w:pStyle w:val="1"/>
        <w:ind w:firstLine="643"/>
      </w:pPr>
      <w:bookmarkStart w:id="51" w:name="_Toc216774654"/>
      <w:r>
        <w:rPr>
          <w:rFonts w:hint="eastAsia"/>
        </w:rPr>
        <w:lastRenderedPageBreak/>
        <w:t>第</w:t>
      </w:r>
      <w:r w:rsidR="004E21F7">
        <w:rPr>
          <w:rFonts w:hint="eastAsia"/>
        </w:rPr>
        <w:t>五</w:t>
      </w:r>
      <w:r>
        <w:rPr>
          <w:rFonts w:hint="eastAsia"/>
        </w:rPr>
        <w:t>章</w:t>
      </w:r>
      <w:r w:rsidR="006941B8">
        <w:rPr>
          <w:rFonts w:hint="eastAsia"/>
        </w:rPr>
        <w:t xml:space="preserve"> </w:t>
      </w:r>
      <w:bookmarkStart w:id="52" w:name="OLE_LINK6"/>
      <w:r w:rsidR="004767D8" w:rsidRPr="00767A5D">
        <w:rPr>
          <w:rFonts w:hint="eastAsia"/>
        </w:rPr>
        <w:t>预期思路和技术路线</w:t>
      </w:r>
      <w:bookmarkEnd w:id="51"/>
      <w:bookmarkEnd w:id="52"/>
    </w:p>
    <w:p w14:paraId="2738EF28" w14:textId="7887EB08" w:rsidR="00F33FE2" w:rsidRPr="008714C0" w:rsidRDefault="00616F08" w:rsidP="00133D5F">
      <w:pPr>
        <w:pStyle w:val="2"/>
        <w:ind w:firstLine="602"/>
        <w:rPr>
          <w:rFonts w:ascii="宋体" w:hAnsi="宋体"/>
          <w:b w:val="0"/>
          <w:bCs w:val="0"/>
          <w:sz w:val="18"/>
          <w:szCs w:val="18"/>
        </w:rPr>
      </w:pPr>
      <w:bookmarkStart w:id="53" w:name="_Toc216774655"/>
      <w:bookmarkStart w:id="54" w:name="OLE_LINK7"/>
      <w:r w:rsidRPr="00F57200">
        <w:rPr>
          <w:rFonts w:ascii="Times New Roman" w:hAnsi="Times New Roman" w:cs="Times New Roman"/>
        </w:rPr>
        <w:t>5.1</w:t>
      </w:r>
      <w:r w:rsidR="008714C0">
        <w:rPr>
          <w:rFonts w:ascii="Times New Roman" w:hAnsi="Times New Roman" w:cs="Times New Roman" w:hint="eastAsia"/>
        </w:rPr>
        <w:t xml:space="preserve"> </w:t>
      </w:r>
      <w:bookmarkEnd w:id="53"/>
      <w:r w:rsidR="0045136F" w:rsidRPr="0045136F">
        <w:rPr>
          <w:rFonts w:ascii="Times New Roman" w:eastAsia="宋体" w:hAnsi="Times New Roman" w:cs="Times New Roman"/>
          <w:szCs w:val="24"/>
        </w:rPr>
        <w:t>基于驾驶员在环仿真平台的极端工况数据采集</w:t>
      </w:r>
    </w:p>
    <w:p w14:paraId="34A77588" w14:textId="7E6BF8CF" w:rsidR="00C13F1A" w:rsidRPr="00C13F1A" w:rsidRDefault="008617FB" w:rsidP="00BC734A">
      <w:pPr>
        <w:ind w:firstLine="480"/>
      </w:pPr>
      <w:bookmarkStart w:id="55" w:name="OLE_LINK5"/>
      <w:r w:rsidRPr="008617FB">
        <w:t>为研究极端驾驶工况下驾驶员应激操控行为及其生理响应特征</w:t>
      </w:r>
      <w:r>
        <w:rPr>
          <w:rFonts w:hint="eastAsia"/>
        </w:rPr>
        <w:t>，</w:t>
      </w:r>
      <w:r w:rsidR="00C13F1A" w:rsidRPr="00C13F1A">
        <w:t>本</w:t>
      </w:r>
      <w:r w:rsidR="008C62CF">
        <w:rPr>
          <w:rFonts w:hint="eastAsia"/>
        </w:rPr>
        <w:t>课题使用了</w:t>
      </w:r>
      <w:proofErr w:type="gramStart"/>
      <w:r w:rsidR="00C13F1A" w:rsidRPr="00C13F1A">
        <w:t>一套集六自由度</w:t>
      </w:r>
      <w:proofErr w:type="gramEnd"/>
      <w:r w:rsidR="00C13F1A" w:rsidRPr="00C13F1A">
        <w:t>驾驶模拟器、</w:t>
      </w:r>
      <w:r w:rsidR="00C13F1A" w:rsidRPr="00C13F1A">
        <w:t xml:space="preserve">32 </w:t>
      </w:r>
      <w:r w:rsidR="00C13F1A" w:rsidRPr="00C13F1A">
        <w:t>通道脑电采集系统、无线多模态生理采集设备及数据同步系统于一体的驾驶员在环仿真试验平台，如图</w:t>
      </w:r>
      <w:r w:rsidR="00C13F1A" w:rsidRPr="00C13F1A">
        <w:t xml:space="preserve"> 1 </w:t>
      </w:r>
      <w:r w:rsidR="00C13F1A" w:rsidRPr="00C13F1A">
        <w:t>所示。实验平台以</w:t>
      </w:r>
      <w:r w:rsidR="00C13F1A" w:rsidRPr="00C13F1A">
        <w:t xml:space="preserve"> SILAB </w:t>
      </w:r>
      <w:r w:rsidR="00C13F1A" w:rsidRPr="00C13F1A">
        <w:t>驾驶仿真软件为核心，其中</w:t>
      </w:r>
      <w:r w:rsidR="00C13F1A" w:rsidRPr="00C13F1A">
        <w:t xml:space="preserve"> </w:t>
      </w:r>
      <w:proofErr w:type="spellStart"/>
      <w:r w:rsidR="00C13F1A" w:rsidRPr="00C13F1A">
        <w:t>SILABEdit</w:t>
      </w:r>
      <w:proofErr w:type="spellEnd"/>
      <w:r w:rsidR="00C13F1A" w:rsidRPr="00C13F1A">
        <w:t xml:space="preserve"> </w:t>
      </w:r>
      <w:r w:rsidR="00C13F1A" w:rsidRPr="00C13F1A">
        <w:t>用于交通</w:t>
      </w:r>
      <w:r w:rsidR="00C13F1A" w:rsidRPr="00F876BC">
        <w:rPr>
          <w:rFonts w:ascii="宋体" w:hAnsi="宋体"/>
        </w:rPr>
        <w:t>场景与实</w:t>
      </w:r>
      <w:r w:rsidR="00C13F1A" w:rsidRPr="00C13F1A">
        <w:t>验事件的搭建，</w:t>
      </w:r>
      <w:r w:rsidR="00C13F1A" w:rsidRPr="00C13F1A">
        <w:t xml:space="preserve">SILAB </w:t>
      </w:r>
      <w:r w:rsidR="00C13F1A" w:rsidRPr="00C13F1A">
        <w:t>用于仿真场景与车辆动力学模型的集成与控制。实验过程中，车辆运行状态及驾驶员操纵行为数据通过</w:t>
      </w:r>
      <w:r w:rsidR="00C13F1A" w:rsidRPr="00C13F1A">
        <w:t xml:space="preserve"> UDP </w:t>
      </w:r>
      <w:r w:rsidR="00C13F1A" w:rsidRPr="00C13F1A">
        <w:t>通讯方式实时传输至</w:t>
      </w:r>
      <w:r w:rsidR="00C13F1A" w:rsidRPr="00C13F1A">
        <w:t xml:space="preserve"> HRT </w:t>
      </w:r>
      <w:r w:rsidR="00C13F1A" w:rsidRPr="00C13F1A">
        <w:t>数据同步系统进行统一采集。</w:t>
      </w:r>
    </w:p>
    <w:p w14:paraId="5D78A33E" w14:textId="4E112E07" w:rsidR="00D40D4D" w:rsidRDefault="00C13F1A" w:rsidP="009F596C">
      <w:pPr>
        <w:ind w:firstLine="480"/>
      </w:pPr>
      <w:r w:rsidRPr="00C13F1A">
        <w:t>生理数据采集方面，脑电信号由</w:t>
      </w:r>
      <w:r w:rsidRPr="00C13F1A">
        <w:t xml:space="preserve"> 32 </w:t>
      </w:r>
      <w:r w:rsidRPr="00C13F1A">
        <w:t>通道脑电帽采集，其余生理信号（包括</w:t>
      </w:r>
      <w:r w:rsidRPr="00C13F1A">
        <w:t xml:space="preserve"> ECG</w:t>
      </w:r>
      <w:r w:rsidRPr="00C13F1A">
        <w:t>、</w:t>
      </w:r>
      <w:r w:rsidRPr="00C13F1A">
        <w:t>EMG</w:t>
      </w:r>
      <w:r w:rsidRPr="00C13F1A">
        <w:t>、</w:t>
      </w:r>
      <w:r w:rsidRPr="00C13F1A">
        <w:t xml:space="preserve">EDA </w:t>
      </w:r>
      <w:r w:rsidRPr="00C13F1A">
        <w:t>与</w:t>
      </w:r>
      <w:r w:rsidRPr="00C13F1A">
        <w:t xml:space="preserve"> RESP </w:t>
      </w:r>
      <w:r w:rsidRPr="00C13F1A">
        <w:t>等）由</w:t>
      </w:r>
      <w:r w:rsidRPr="00C13F1A">
        <w:t xml:space="preserve"> </w:t>
      </w:r>
      <w:proofErr w:type="spellStart"/>
      <w:r w:rsidRPr="00C13F1A">
        <w:t>Physiolab</w:t>
      </w:r>
      <w:proofErr w:type="spellEnd"/>
      <w:r w:rsidRPr="00C13F1A">
        <w:t xml:space="preserve"> </w:t>
      </w:r>
      <w:r w:rsidRPr="00C13F1A">
        <w:t>无线生理采集仪采集，并与车辆及驾驶行为数据同步接入</w:t>
      </w:r>
      <w:r w:rsidRPr="00C13F1A">
        <w:t xml:space="preserve"> HRT </w:t>
      </w:r>
      <w:r w:rsidRPr="00C13F1A">
        <w:t>系统。</w:t>
      </w:r>
      <w:r w:rsidRPr="00C13F1A">
        <w:t xml:space="preserve">HRT </w:t>
      </w:r>
      <w:r w:rsidRPr="00C13F1A">
        <w:t>数据同步系统作为全平台的统一时间基准，实现多</w:t>
      </w:r>
      <w:proofErr w:type="gramStart"/>
      <w:r w:rsidRPr="00C13F1A">
        <w:t>源数据</w:t>
      </w:r>
      <w:proofErr w:type="gramEnd"/>
      <w:r w:rsidRPr="00C13F1A">
        <w:t>的时间</w:t>
      </w:r>
      <w:proofErr w:type="gramStart"/>
      <w:r w:rsidRPr="00C13F1A">
        <w:t>戳统一</w:t>
      </w:r>
      <w:proofErr w:type="gramEnd"/>
      <w:r w:rsidRPr="00C13F1A">
        <w:t>与同步记录。通过该平台，可同步获取驾驶员操纵行为、车辆动力学状态及多模态生理响应数据，为极端工况下驾驶员行为分析与模型构建提供数据支撑</w:t>
      </w:r>
      <w:bookmarkEnd w:id="55"/>
      <w:r w:rsidR="009A54F7">
        <w:rPr>
          <w:rFonts w:hint="eastAsia"/>
        </w:rPr>
        <w:t>。</w:t>
      </w:r>
    </w:p>
    <w:p w14:paraId="041FADD8" w14:textId="3C0B00DC" w:rsidR="009F596C" w:rsidRPr="009F596C" w:rsidRDefault="00250FB4" w:rsidP="00250FB4">
      <w:pPr>
        <w:spacing w:line="240" w:lineRule="auto"/>
        <w:ind w:firstLine="480"/>
        <w:jc w:val="center"/>
      </w:pPr>
      <w:r>
        <w:rPr>
          <w:noProof/>
        </w:rPr>
        <w:drawing>
          <wp:inline distT="0" distB="0" distL="0" distR="0" wp14:anchorId="0A65B650" wp14:editId="635D9319">
            <wp:extent cx="6192520" cy="23260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92520" cy="2326005"/>
                    </a:xfrm>
                    <a:prstGeom prst="rect">
                      <a:avLst/>
                    </a:prstGeom>
                    <a:noFill/>
                    <a:ln>
                      <a:noFill/>
                    </a:ln>
                  </pic:spPr>
                </pic:pic>
              </a:graphicData>
            </a:graphic>
          </wp:inline>
        </w:drawing>
      </w:r>
    </w:p>
    <w:p w14:paraId="781B572A" w14:textId="278D70EE" w:rsidR="00F33FE2" w:rsidRPr="007471D4" w:rsidRDefault="00F33FE2" w:rsidP="00F33FE2">
      <w:pPr>
        <w:snapToGrid w:val="0"/>
        <w:ind w:firstLine="361"/>
        <w:jc w:val="center"/>
        <w:rPr>
          <w:rFonts w:ascii="宋体" w:hAnsi="宋体"/>
          <w:b/>
          <w:bCs/>
          <w:sz w:val="18"/>
          <w:szCs w:val="18"/>
        </w:rPr>
      </w:pPr>
      <w:r w:rsidRPr="007471D4">
        <w:rPr>
          <w:rFonts w:ascii="宋体" w:hAnsi="宋体" w:hint="eastAsia"/>
          <w:b/>
          <w:bCs/>
          <w:sz w:val="18"/>
          <w:szCs w:val="18"/>
        </w:rPr>
        <w:t>图</w:t>
      </w:r>
      <w:r w:rsidR="008714C0">
        <w:rPr>
          <w:rFonts w:ascii="宋体" w:hAnsi="宋体" w:hint="eastAsia"/>
          <w:b/>
          <w:bCs/>
          <w:sz w:val="18"/>
          <w:szCs w:val="18"/>
        </w:rPr>
        <w:t>1</w:t>
      </w:r>
      <w:r w:rsidRPr="007471D4">
        <w:rPr>
          <w:rFonts w:ascii="宋体" w:hAnsi="宋体" w:hint="eastAsia"/>
          <w:b/>
          <w:bCs/>
          <w:sz w:val="18"/>
          <w:szCs w:val="18"/>
        </w:rPr>
        <w:t xml:space="preserve"> 驾驶员在环仿真试验平台</w:t>
      </w:r>
    </w:p>
    <w:p w14:paraId="4BEBD7B3" w14:textId="3B74121D" w:rsidR="00BA16D4" w:rsidRPr="00BA16D4" w:rsidRDefault="00ED20E0" w:rsidP="00BA16D4">
      <w:pPr>
        <w:spacing w:line="440" w:lineRule="exact"/>
        <w:ind w:firstLine="480"/>
        <w:rPr>
          <w:szCs w:val="24"/>
        </w:rPr>
      </w:pPr>
      <w:r w:rsidRPr="00BC734A">
        <w:t>在此平台上，</w:t>
      </w:r>
      <w:r w:rsidR="007B3E14" w:rsidRPr="00BC734A">
        <w:t>设计一系列包含多个</w:t>
      </w:r>
      <w:r w:rsidR="00B72626" w:rsidRPr="00BC734A">
        <w:rPr>
          <w:rFonts w:hint="eastAsia"/>
        </w:rPr>
        <w:t>紧急变道、高速过弯、高速下匝道等</w:t>
      </w:r>
      <w:r w:rsidR="007B3E14" w:rsidRPr="00BC734A">
        <w:t>试验场景，并邀请多位驾驶员</w:t>
      </w:r>
      <w:r w:rsidR="007B3E14" w:rsidRPr="00BC734A">
        <w:rPr>
          <w:rFonts w:hint="eastAsia"/>
        </w:rPr>
        <w:t>，让他们按照自己的驾驶习惯</w:t>
      </w:r>
      <w:r w:rsidR="007B3E14" w:rsidRPr="00BC734A">
        <w:t>进行实际操作，以此</w:t>
      </w:r>
      <w:r w:rsidRPr="00BC734A">
        <w:t>全面采集了驾驶员在驾驶过程中的详细数据，确保数据的多样性与代表性</w:t>
      </w:r>
      <w:r w:rsidRPr="0066045D">
        <w:rPr>
          <w:szCs w:val="24"/>
        </w:rPr>
        <w:t>。</w:t>
      </w:r>
    </w:p>
    <w:p w14:paraId="31BEC82B" w14:textId="5C28075D" w:rsidR="00872F95" w:rsidRPr="00330466" w:rsidRDefault="00616F08" w:rsidP="00330466">
      <w:pPr>
        <w:pStyle w:val="2"/>
        <w:ind w:firstLine="602"/>
        <w:rPr>
          <w:rFonts w:ascii="Times New Roman" w:hAnsi="宋体"/>
        </w:rPr>
      </w:pPr>
      <w:bookmarkStart w:id="56" w:name="_Toc216774656"/>
      <w:r>
        <w:rPr>
          <w:rFonts w:ascii="Times New Roman" w:hAnsi="宋体" w:hint="eastAsia"/>
        </w:rPr>
        <w:t>5.</w:t>
      </w:r>
      <w:r w:rsidR="00F54C36">
        <w:rPr>
          <w:rFonts w:ascii="Times New Roman" w:hAnsi="宋体" w:hint="eastAsia"/>
        </w:rPr>
        <w:t>2</w:t>
      </w:r>
      <w:r w:rsidR="00F57200">
        <w:rPr>
          <w:rFonts w:ascii="Times New Roman" w:hAnsi="宋体" w:hint="eastAsia"/>
        </w:rPr>
        <w:t xml:space="preserve"> </w:t>
      </w:r>
      <w:r w:rsidR="00041A69">
        <w:t>基于多模态行为与生理信号的驾驶风格与状态识别技术路线</w:t>
      </w:r>
      <w:bookmarkEnd w:id="56"/>
    </w:p>
    <w:p w14:paraId="7D55E930" w14:textId="77777777" w:rsidR="00F20DDA" w:rsidRPr="00F20DDA" w:rsidRDefault="00F20DDA" w:rsidP="00F20DDA">
      <w:pPr>
        <w:spacing w:line="440" w:lineRule="exact"/>
        <w:ind w:firstLine="480"/>
        <w:rPr>
          <w:szCs w:val="24"/>
        </w:rPr>
      </w:pPr>
      <w:bookmarkStart w:id="57" w:name="_Hlk184050305"/>
      <w:r w:rsidRPr="00F20DDA">
        <w:rPr>
          <w:szCs w:val="24"/>
        </w:rPr>
        <w:t>针对极端驾驶工况下驾驶员操控行为与身心状态高度耦合的动态特性，本研究采用分层递进的技术路线实现二者联合刻画。首先依托六自由度驾驶模拟平台与多通道生理采集系统，同步采集车辆动力学、驾驶操控、生理及脑电（</w:t>
      </w:r>
      <w:r w:rsidRPr="00F20DDA">
        <w:rPr>
          <w:szCs w:val="24"/>
        </w:rPr>
        <w:t>EEG</w:t>
      </w:r>
      <w:r w:rsidRPr="00F20DDA">
        <w:rPr>
          <w:szCs w:val="24"/>
        </w:rPr>
        <w:t>）信号，通过时间戳对齐完成多</w:t>
      </w:r>
      <w:proofErr w:type="gramStart"/>
      <w:r w:rsidRPr="00F20DDA">
        <w:rPr>
          <w:szCs w:val="24"/>
        </w:rPr>
        <w:t>源数据</w:t>
      </w:r>
      <w:proofErr w:type="gramEnd"/>
      <w:r w:rsidRPr="00F20DDA">
        <w:rPr>
          <w:szCs w:val="24"/>
        </w:rPr>
        <w:t>高精度同步，结合针对性滤波算法开展信号降噪与异常段剔除，并采用独立成分分析（</w:t>
      </w:r>
      <w:r w:rsidRPr="00F20DDA">
        <w:rPr>
          <w:szCs w:val="24"/>
        </w:rPr>
        <w:t>ICA</w:t>
      </w:r>
      <w:r w:rsidRPr="00F20DDA">
        <w:rPr>
          <w:szCs w:val="24"/>
        </w:rPr>
        <w:t>）去除</w:t>
      </w:r>
      <w:r w:rsidRPr="00F20DDA">
        <w:rPr>
          <w:szCs w:val="24"/>
        </w:rPr>
        <w:t xml:space="preserve"> </w:t>
      </w:r>
      <w:r w:rsidRPr="00F20DDA">
        <w:rPr>
          <w:szCs w:val="24"/>
        </w:rPr>
        <w:lastRenderedPageBreak/>
        <w:t xml:space="preserve">EEG </w:t>
      </w:r>
      <w:r w:rsidRPr="00F20DDA">
        <w:rPr>
          <w:szCs w:val="24"/>
        </w:rPr>
        <w:t>伪迹，形成质量可靠的标准化数据集。</w:t>
      </w:r>
    </w:p>
    <w:p w14:paraId="63DFE360" w14:textId="77777777" w:rsidR="00F20DDA" w:rsidRPr="00F20DDA" w:rsidRDefault="00F20DDA" w:rsidP="00F20DDA">
      <w:pPr>
        <w:spacing w:line="440" w:lineRule="exact"/>
        <w:ind w:firstLine="480"/>
        <w:rPr>
          <w:szCs w:val="24"/>
        </w:rPr>
      </w:pPr>
      <w:r w:rsidRPr="00F20DDA">
        <w:rPr>
          <w:szCs w:val="24"/>
        </w:rPr>
        <w:t>在此基础上，结合车辆动力学规律与操控特性设定判定阈值，筛选高速过弯、紧急避障等极端工况候选事件；以关键响应变量峰值时刻</w:t>
      </w:r>
      <w:proofErr w:type="gramStart"/>
      <w:r w:rsidRPr="00F20DDA">
        <w:rPr>
          <w:szCs w:val="24"/>
        </w:rPr>
        <w:t>为锚点构建</w:t>
      </w:r>
      <w:proofErr w:type="gramEnd"/>
      <w:r w:rsidRPr="00F20DDA">
        <w:rPr>
          <w:szCs w:val="24"/>
        </w:rPr>
        <w:t>标准化事件时间窗口，将连续驾驶数据转化为具有明确物理意义的</w:t>
      </w:r>
      <w:proofErr w:type="gramStart"/>
      <w:r w:rsidRPr="00F20DDA">
        <w:rPr>
          <w:szCs w:val="24"/>
        </w:rPr>
        <w:t>事件级</w:t>
      </w:r>
      <w:proofErr w:type="gramEnd"/>
      <w:r w:rsidRPr="00F20DDA">
        <w:rPr>
          <w:szCs w:val="24"/>
        </w:rPr>
        <w:t>样本，为后续特征分析聚焦有效信息。</w:t>
      </w:r>
    </w:p>
    <w:p w14:paraId="1F22CD58" w14:textId="77777777" w:rsidR="00F20DDA" w:rsidRPr="00F20DDA" w:rsidRDefault="00F20DDA" w:rsidP="00F20DDA">
      <w:pPr>
        <w:spacing w:line="440" w:lineRule="exact"/>
        <w:ind w:firstLine="480"/>
        <w:rPr>
          <w:szCs w:val="24"/>
        </w:rPr>
      </w:pPr>
      <w:r w:rsidRPr="00F20DDA">
        <w:rPr>
          <w:szCs w:val="24"/>
        </w:rPr>
        <w:t>随后以事件为分析单元，分别提取驾驶行为（方向盘操作、车辆响应等）与生理（心率变异性、肌电、</w:t>
      </w:r>
      <w:r w:rsidRPr="00F20DDA">
        <w:rPr>
          <w:szCs w:val="24"/>
        </w:rPr>
        <w:t xml:space="preserve">EEG </w:t>
      </w:r>
      <w:r w:rsidRPr="00F20DDA">
        <w:rPr>
          <w:szCs w:val="24"/>
        </w:rPr>
        <w:t>频段能量等）核心特征；经相关性与冗余性分析剔除冗余信息后，采用自编码器对多模态特征联合编码，获得兼具稳定性与判别能力的低维潜在表征，实现多</w:t>
      </w:r>
      <w:proofErr w:type="gramStart"/>
      <w:r w:rsidRPr="00F20DDA">
        <w:rPr>
          <w:szCs w:val="24"/>
        </w:rPr>
        <w:t>源信息</w:t>
      </w:r>
      <w:proofErr w:type="gramEnd"/>
      <w:r w:rsidRPr="00F20DDA">
        <w:rPr>
          <w:szCs w:val="24"/>
        </w:rPr>
        <w:t>的有效融合与维度压缩。</w:t>
      </w:r>
    </w:p>
    <w:p w14:paraId="0C37D3D3" w14:textId="69C42000" w:rsidR="00872F95" w:rsidRPr="00CB5ABE" w:rsidRDefault="00F20DDA" w:rsidP="00F20DDA">
      <w:pPr>
        <w:spacing w:line="440" w:lineRule="exact"/>
        <w:ind w:firstLine="480"/>
        <w:rPr>
          <w:color w:val="FF0000"/>
          <w:szCs w:val="24"/>
        </w:rPr>
      </w:pPr>
      <w:r w:rsidRPr="00F20DDA">
        <w:rPr>
          <w:szCs w:val="24"/>
        </w:rPr>
        <w:t>基于该低维特征，通过无监督聚类模型（</w:t>
      </w:r>
      <w:r w:rsidRPr="00F20DDA">
        <w:rPr>
          <w:szCs w:val="24"/>
        </w:rPr>
        <w:t>K-means/GMM</w:t>
      </w:r>
      <w:r w:rsidRPr="00F20DDA">
        <w:rPr>
          <w:szCs w:val="24"/>
        </w:rPr>
        <w:t>）实现保守型、稳健型、激进型驾驶风格区分，同时融合生理与脑电特征，借助状态识别模型（</w:t>
      </w:r>
      <w:r w:rsidRPr="00F20DDA">
        <w:rPr>
          <w:szCs w:val="24"/>
        </w:rPr>
        <w:t>SVM/LSTM</w:t>
      </w:r>
      <w:r w:rsidRPr="00F20DDA">
        <w:rPr>
          <w:szCs w:val="24"/>
        </w:rPr>
        <w:t>）刻画极端工况下驾驶员的应激水平与认知负荷。最终以驾驶风格为分组依据对比不同风格驾驶员的状态响应差异，追踪同一驾驶员在事件不同阶段的状态演化规律，形成</w:t>
      </w:r>
      <w:r w:rsidRPr="00F20DDA">
        <w:rPr>
          <w:szCs w:val="24"/>
        </w:rPr>
        <w:t xml:space="preserve"> “</w:t>
      </w:r>
      <w:r w:rsidRPr="00F20DDA">
        <w:rPr>
          <w:szCs w:val="24"/>
        </w:rPr>
        <w:t>驾驶风格</w:t>
      </w:r>
      <w:r w:rsidRPr="00F20DDA">
        <w:rPr>
          <w:szCs w:val="24"/>
        </w:rPr>
        <w:t xml:space="preserve"> — </w:t>
      </w:r>
      <w:r w:rsidRPr="00F20DDA">
        <w:rPr>
          <w:szCs w:val="24"/>
        </w:rPr>
        <w:t>驾驶状态</w:t>
      </w:r>
      <w:r w:rsidRPr="00F20DDA">
        <w:rPr>
          <w:szCs w:val="24"/>
        </w:rPr>
        <w:t xml:space="preserve">” </w:t>
      </w:r>
      <w:r w:rsidRPr="00F20DDA">
        <w:rPr>
          <w:szCs w:val="24"/>
        </w:rPr>
        <w:t>双层特性刻画结果，为后续行为预测与个性化人</w:t>
      </w:r>
      <w:r w:rsidRPr="00F20DDA">
        <w:rPr>
          <w:szCs w:val="24"/>
        </w:rPr>
        <w:t xml:space="preserve"> — </w:t>
      </w:r>
      <w:r w:rsidRPr="00F20DDA">
        <w:rPr>
          <w:szCs w:val="24"/>
        </w:rPr>
        <w:t>车协同控制提供数据支撑与特征输入。</w:t>
      </w:r>
      <w:r w:rsidR="003A617D">
        <w:rPr>
          <w:rFonts w:hint="eastAsia"/>
          <w:szCs w:val="24"/>
        </w:rPr>
        <w:t>具体设计流程见图</w:t>
      </w:r>
      <w:r w:rsidR="003A617D">
        <w:rPr>
          <w:rFonts w:hint="eastAsia"/>
          <w:szCs w:val="24"/>
        </w:rPr>
        <w:t>2</w:t>
      </w:r>
      <w:r w:rsidR="003A617D">
        <w:rPr>
          <w:rFonts w:hint="eastAsia"/>
          <w:szCs w:val="24"/>
        </w:rPr>
        <w:t>所示。</w:t>
      </w:r>
    </w:p>
    <w:p w14:paraId="54C60A5C" w14:textId="6C5D02BE" w:rsidR="00872F95" w:rsidRDefault="004D728C" w:rsidP="00480233">
      <w:pPr>
        <w:spacing w:beforeLines="50" w:before="156" w:line="240" w:lineRule="auto"/>
        <w:ind w:firstLine="480"/>
        <w:jc w:val="center"/>
      </w:pPr>
      <w:r>
        <w:rPr>
          <w:noProof/>
        </w:rPr>
        <w:drawing>
          <wp:inline distT="0" distB="0" distL="0" distR="0" wp14:anchorId="7EE6F2B4" wp14:editId="75B259D9">
            <wp:extent cx="6192520" cy="2629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2520" cy="2629535"/>
                    </a:xfrm>
                    <a:prstGeom prst="rect">
                      <a:avLst/>
                    </a:prstGeom>
                    <a:noFill/>
                    <a:ln>
                      <a:noFill/>
                    </a:ln>
                  </pic:spPr>
                </pic:pic>
              </a:graphicData>
            </a:graphic>
          </wp:inline>
        </w:drawing>
      </w:r>
    </w:p>
    <w:bookmarkEnd w:id="57"/>
    <w:p w14:paraId="4C885AEA" w14:textId="60B027A3" w:rsidR="00C97308" w:rsidRPr="00BA16D4" w:rsidRDefault="00C97308" w:rsidP="00BA16D4">
      <w:pPr>
        <w:snapToGrid w:val="0"/>
        <w:ind w:firstLine="361"/>
        <w:jc w:val="center"/>
        <w:rPr>
          <w:rFonts w:ascii="宋体" w:hAnsi="宋体"/>
          <w:b/>
          <w:bCs/>
          <w:sz w:val="18"/>
          <w:szCs w:val="18"/>
        </w:rPr>
      </w:pPr>
      <w:r w:rsidRPr="00BA16D4">
        <w:rPr>
          <w:rFonts w:ascii="宋体" w:hAnsi="宋体" w:hint="eastAsia"/>
          <w:b/>
          <w:bCs/>
          <w:sz w:val="18"/>
          <w:szCs w:val="18"/>
        </w:rPr>
        <w:t>图</w:t>
      </w:r>
      <w:r w:rsidR="008714C0">
        <w:rPr>
          <w:rFonts w:ascii="宋体" w:hAnsi="宋体" w:hint="eastAsia"/>
          <w:b/>
          <w:bCs/>
          <w:sz w:val="18"/>
          <w:szCs w:val="18"/>
        </w:rPr>
        <w:t>2</w:t>
      </w:r>
      <w:r w:rsidRPr="00BA16D4">
        <w:rPr>
          <w:rFonts w:ascii="宋体" w:hAnsi="宋体" w:hint="eastAsia"/>
          <w:b/>
          <w:bCs/>
          <w:sz w:val="18"/>
          <w:szCs w:val="18"/>
        </w:rPr>
        <w:t xml:space="preserve"> </w:t>
      </w:r>
      <w:r w:rsidR="00BA16D4" w:rsidRPr="00BA16D4">
        <w:rPr>
          <w:rFonts w:ascii="宋体" w:hAnsi="宋体" w:hint="eastAsia"/>
          <w:b/>
          <w:bCs/>
          <w:sz w:val="18"/>
          <w:szCs w:val="18"/>
        </w:rPr>
        <w:t>驾驶风格</w:t>
      </w:r>
      <w:r w:rsidR="00933916">
        <w:rPr>
          <w:rFonts w:ascii="宋体" w:hAnsi="宋体" w:hint="eastAsia"/>
          <w:b/>
          <w:bCs/>
          <w:sz w:val="18"/>
          <w:szCs w:val="18"/>
        </w:rPr>
        <w:t>聚类与驾驶状态识别流</w:t>
      </w:r>
      <w:r w:rsidR="00BA16D4" w:rsidRPr="00BA16D4">
        <w:rPr>
          <w:rFonts w:ascii="宋体" w:hAnsi="宋体" w:hint="eastAsia"/>
          <w:b/>
          <w:bCs/>
          <w:sz w:val="18"/>
          <w:szCs w:val="18"/>
        </w:rPr>
        <w:t>程图</w:t>
      </w:r>
    </w:p>
    <w:p w14:paraId="2614A7A3" w14:textId="25D53271" w:rsidR="00C97308" w:rsidRPr="0027343F" w:rsidRDefault="00616F08" w:rsidP="0027343F">
      <w:pPr>
        <w:pStyle w:val="2"/>
        <w:ind w:firstLine="602"/>
        <w:rPr>
          <w:rFonts w:ascii="Times New Roman" w:hAnsi="宋体"/>
        </w:rPr>
      </w:pPr>
      <w:bookmarkStart w:id="58" w:name="_Toc216774657"/>
      <w:r>
        <w:rPr>
          <w:rFonts w:ascii="Times New Roman" w:hAnsi="宋体" w:hint="eastAsia"/>
        </w:rPr>
        <w:t>5.</w:t>
      </w:r>
      <w:r w:rsidR="00F54C36">
        <w:rPr>
          <w:rFonts w:ascii="Times New Roman" w:hAnsi="宋体" w:hint="eastAsia"/>
        </w:rPr>
        <w:t>3</w:t>
      </w:r>
      <w:r w:rsidR="00F57200">
        <w:rPr>
          <w:rFonts w:ascii="Times New Roman" w:hAnsi="宋体" w:hint="eastAsia"/>
        </w:rPr>
        <w:t xml:space="preserve"> </w:t>
      </w:r>
      <w:r w:rsidR="00DC3F18">
        <w:rPr>
          <w:rFonts w:ascii="Times New Roman" w:hAnsi="宋体" w:hint="eastAsia"/>
        </w:rPr>
        <w:t>基于</w:t>
      </w:r>
      <w:r w:rsidR="00391ABF">
        <w:rPr>
          <w:rFonts w:ascii="Times New Roman" w:hAnsi="宋体" w:hint="eastAsia"/>
        </w:rPr>
        <w:t>多模态</w:t>
      </w:r>
      <w:r w:rsidR="00DC3F18">
        <w:rPr>
          <w:rFonts w:ascii="Times New Roman" w:hAnsi="宋体" w:hint="eastAsia"/>
        </w:rPr>
        <w:t>数据驱动的</w:t>
      </w:r>
      <w:r w:rsidR="00391ABF">
        <w:rPr>
          <w:rFonts w:ascii="Times New Roman" w:hAnsi="宋体" w:hint="eastAsia"/>
        </w:rPr>
        <w:t>极端工况</w:t>
      </w:r>
      <w:r w:rsidR="00872F95" w:rsidRPr="00872F95">
        <w:rPr>
          <w:rFonts w:ascii="Times New Roman" w:hAnsi="宋体" w:hint="eastAsia"/>
        </w:rPr>
        <w:t>驾驶员模型</w:t>
      </w:r>
      <w:r w:rsidR="00D1686E" w:rsidRPr="00872F95">
        <w:rPr>
          <w:rFonts w:ascii="Times New Roman" w:hAnsi="宋体" w:hint="eastAsia"/>
        </w:rPr>
        <w:t>搭建</w:t>
      </w:r>
      <w:bookmarkEnd w:id="58"/>
    </w:p>
    <w:p w14:paraId="03092B87" w14:textId="77777777" w:rsidR="00543709" w:rsidRPr="00543709" w:rsidRDefault="00543709" w:rsidP="00543709">
      <w:pPr>
        <w:spacing w:line="440" w:lineRule="exact"/>
        <w:ind w:firstLine="480"/>
        <w:rPr>
          <w:szCs w:val="24"/>
        </w:rPr>
      </w:pPr>
      <w:r w:rsidRPr="00543709">
        <w:rPr>
          <w:szCs w:val="24"/>
        </w:rPr>
        <w:t>在完成极端驾驶事件提取及驾驶员</w:t>
      </w:r>
      <w:r w:rsidRPr="00543709">
        <w:rPr>
          <w:szCs w:val="24"/>
        </w:rPr>
        <w:t>“</w:t>
      </w:r>
      <w:r w:rsidRPr="00543709">
        <w:rPr>
          <w:szCs w:val="24"/>
        </w:rPr>
        <w:t>长期驾驶风格</w:t>
      </w:r>
      <w:r w:rsidRPr="00543709">
        <w:rPr>
          <w:szCs w:val="24"/>
        </w:rPr>
        <w:t>—</w:t>
      </w:r>
      <w:r w:rsidRPr="00543709">
        <w:rPr>
          <w:szCs w:val="24"/>
        </w:rPr>
        <w:t>短时驾驶状态</w:t>
      </w:r>
      <w:r w:rsidRPr="00543709">
        <w:rPr>
          <w:szCs w:val="24"/>
        </w:rPr>
        <w:t>”</w:t>
      </w:r>
      <w:r w:rsidRPr="00543709">
        <w:rPr>
          <w:szCs w:val="24"/>
        </w:rPr>
        <w:t>联合表征后，本研究将进一步开展多模态数据驱动的极端工况驾驶员模型构建工作。</w:t>
      </w:r>
    </w:p>
    <w:p w14:paraId="11D77CE3" w14:textId="77777777" w:rsidR="00543709" w:rsidRPr="00543709" w:rsidRDefault="00543709" w:rsidP="00543709">
      <w:pPr>
        <w:spacing w:line="440" w:lineRule="exact"/>
        <w:ind w:firstLine="480"/>
        <w:rPr>
          <w:szCs w:val="24"/>
        </w:rPr>
      </w:pPr>
      <w:r w:rsidRPr="00543709">
        <w:rPr>
          <w:szCs w:val="24"/>
        </w:rPr>
        <w:t>模型以极端驾驶事件为建模单元，结合其时间尺度特性，选取事件触发</w:t>
      </w:r>
      <w:proofErr w:type="gramStart"/>
      <w:r w:rsidRPr="00543709">
        <w:rPr>
          <w:szCs w:val="24"/>
        </w:rPr>
        <w:t>前固定</w:t>
      </w:r>
      <w:proofErr w:type="gramEnd"/>
      <w:r w:rsidRPr="00543709">
        <w:rPr>
          <w:szCs w:val="24"/>
        </w:rPr>
        <w:t>时长窗口内的车辆动力学与驾驶操控历史序列为核心输入，完整保留极端工况发生前的车辆状态演化与操</w:t>
      </w:r>
      <w:r w:rsidRPr="00543709">
        <w:rPr>
          <w:szCs w:val="24"/>
        </w:rPr>
        <w:lastRenderedPageBreak/>
        <w:t>控行为背景。输入变量涵盖方向盘转角及变化率、横向加速度等关键指标，通过时间轴对齐与</w:t>
      </w:r>
      <w:r w:rsidRPr="00543709">
        <w:rPr>
          <w:szCs w:val="24"/>
        </w:rPr>
        <w:t>min-max</w:t>
      </w:r>
      <w:r w:rsidRPr="00543709">
        <w:rPr>
          <w:szCs w:val="24"/>
        </w:rPr>
        <w:t>归一化处理消除量纲差异，为模型训练奠定数据基础。</w:t>
      </w:r>
    </w:p>
    <w:p w14:paraId="12DED5B4" w14:textId="153E3D44" w:rsidR="00543709" w:rsidRPr="00543709" w:rsidRDefault="00543709" w:rsidP="00543709">
      <w:pPr>
        <w:spacing w:line="440" w:lineRule="exact"/>
        <w:ind w:firstLine="480"/>
        <w:rPr>
          <w:szCs w:val="24"/>
        </w:rPr>
      </w:pPr>
      <w:r w:rsidRPr="00543709">
        <w:rPr>
          <w:szCs w:val="24"/>
        </w:rPr>
        <w:t>模型采用基于注意力机制的</w:t>
      </w:r>
      <w:r w:rsidRPr="00543709">
        <w:rPr>
          <w:szCs w:val="24"/>
        </w:rPr>
        <w:t>Transformer</w:t>
      </w:r>
      <w:r w:rsidRPr="00543709">
        <w:rPr>
          <w:szCs w:val="24"/>
        </w:rPr>
        <w:t>架构，其在时序数据建模上的天然优势可有效捕捉驾驶操控序列的长短期依赖关系：编码器对事件触发前的状态与操控序列进行深度特征提取，生成动态演化中间表征；解码器在因果掩码约束下（避免未来信息泄露）预测事件发生后一定距离内的操控行为，最终输出方向盘转角变化轨迹，完整刻画极端工况下的操控响应过程。该架构测试阶段仅依赖车辆与操控可观测信息，无需额外生理采集设备，保障工程部署可行性。</w:t>
      </w:r>
    </w:p>
    <w:p w14:paraId="09B91E94" w14:textId="68DAB340" w:rsidR="00543709" w:rsidRPr="00543709" w:rsidRDefault="00543709" w:rsidP="00543709">
      <w:pPr>
        <w:spacing w:line="440" w:lineRule="exact"/>
        <w:ind w:firstLine="480"/>
        <w:rPr>
          <w:szCs w:val="24"/>
        </w:rPr>
      </w:pPr>
      <w:r w:rsidRPr="00543709">
        <w:rPr>
          <w:szCs w:val="24"/>
        </w:rPr>
        <w:t>训练阶段引入多任务学习策略，基于共享</w:t>
      </w:r>
      <w:r w:rsidRPr="00543709">
        <w:rPr>
          <w:szCs w:val="24"/>
        </w:rPr>
        <w:t>Transformer</w:t>
      </w:r>
      <w:r w:rsidRPr="00543709">
        <w:rPr>
          <w:szCs w:val="24"/>
        </w:rPr>
        <w:t>编码器构建</w:t>
      </w:r>
      <w:r w:rsidRPr="00543709">
        <w:rPr>
          <w:szCs w:val="24"/>
        </w:rPr>
        <w:t>“</w:t>
      </w:r>
      <w:r w:rsidRPr="00543709">
        <w:rPr>
          <w:szCs w:val="24"/>
        </w:rPr>
        <w:t>主任务</w:t>
      </w:r>
      <w:r w:rsidRPr="00543709">
        <w:rPr>
          <w:szCs w:val="24"/>
        </w:rPr>
        <w:t>+</w:t>
      </w:r>
      <w:r w:rsidRPr="00543709">
        <w:rPr>
          <w:szCs w:val="24"/>
        </w:rPr>
        <w:t>辅助任务</w:t>
      </w:r>
      <w:r w:rsidRPr="00543709">
        <w:rPr>
          <w:szCs w:val="24"/>
        </w:rPr>
        <w:t>”</w:t>
      </w:r>
      <w:r w:rsidRPr="00543709">
        <w:rPr>
          <w:szCs w:val="24"/>
        </w:rPr>
        <w:t>联合训练框架：</w:t>
      </w:r>
      <w:proofErr w:type="gramStart"/>
      <w:r w:rsidRPr="00543709">
        <w:rPr>
          <w:szCs w:val="24"/>
        </w:rPr>
        <w:t>主任务</w:t>
      </w:r>
      <w:proofErr w:type="gramEnd"/>
      <w:r w:rsidRPr="00543709">
        <w:rPr>
          <w:szCs w:val="24"/>
        </w:rPr>
        <w:t>聚焦极端工况下驾驶员操控轨迹预测，辅助任务以生理信号提取的应激水平、认知负荷等为预测目标。通过主辅任务联合优化，引导模型关注驾驶员应激反应、决策延迟相关关键时间片段，促使编码器学习到更稳健且体现个体差异的中间表征</w:t>
      </w:r>
      <w:r w:rsidRPr="00543709">
        <w:rPr>
          <w:szCs w:val="24"/>
        </w:rPr>
        <w:t>——</w:t>
      </w:r>
      <w:proofErr w:type="gramStart"/>
      <w:r w:rsidRPr="00543709">
        <w:rPr>
          <w:szCs w:val="24"/>
        </w:rPr>
        <w:t>跨事件</w:t>
      </w:r>
      <w:proofErr w:type="gramEnd"/>
      <w:r w:rsidRPr="00543709">
        <w:rPr>
          <w:szCs w:val="24"/>
        </w:rPr>
        <w:t>一致的表征反映长期驾驶风格，</w:t>
      </w:r>
      <w:proofErr w:type="gramStart"/>
      <w:r w:rsidRPr="00543709">
        <w:rPr>
          <w:szCs w:val="24"/>
        </w:rPr>
        <w:t>单事件内</w:t>
      </w:r>
      <w:proofErr w:type="gramEnd"/>
      <w:r w:rsidRPr="00543709">
        <w:rPr>
          <w:szCs w:val="24"/>
        </w:rPr>
        <w:t>时序表征差异体现瞬时驾驶状态。训练完成后移除辅助任务分支，仅保留</w:t>
      </w:r>
      <w:proofErr w:type="gramStart"/>
      <w:r w:rsidRPr="00543709">
        <w:rPr>
          <w:szCs w:val="24"/>
        </w:rPr>
        <w:t>主任务</w:t>
      </w:r>
      <w:proofErr w:type="gramEnd"/>
      <w:r w:rsidRPr="00543709">
        <w:rPr>
          <w:szCs w:val="24"/>
        </w:rPr>
        <w:t>预测分支用于后续测试与部署。</w:t>
      </w:r>
      <w:r w:rsidR="00A74FD2">
        <w:rPr>
          <w:rFonts w:hint="eastAsia"/>
          <w:szCs w:val="24"/>
        </w:rPr>
        <w:t>具体的模型设计流程如图</w:t>
      </w:r>
      <w:r w:rsidR="00DA376A">
        <w:rPr>
          <w:rFonts w:hint="eastAsia"/>
          <w:szCs w:val="24"/>
        </w:rPr>
        <w:t>3</w:t>
      </w:r>
      <w:r w:rsidR="00A74FD2">
        <w:rPr>
          <w:rFonts w:hint="eastAsia"/>
          <w:szCs w:val="24"/>
        </w:rPr>
        <w:t>所示。</w:t>
      </w:r>
    </w:p>
    <w:p w14:paraId="1C5CDB76" w14:textId="32BF6276" w:rsidR="00D1686E" w:rsidRPr="00F90B23" w:rsidRDefault="004D728C" w:rsidP="00480233">
      <w:pPr>
        <w:spacing w:line="240" w:lineRule="auto"/>
        <w:ind w:firstLine="480"/>
        <w:rPr>
          <w:szCs w:val="24"/>
        </w:rPr>
      </w:pPr>
      <w:r>
        <w:rPr>
          <w:noProof/>
        </w:rPr>
        <w:drawing>
          <wp:inline distT="0" distB="0" distL="0" distR="0" wp14:anchorId="61D0F579" wp14:editId="43955809">
            <wp:extent cx="6192520" cy="368871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92520" cy="3688715"/>
                    </a:xfrm>
                    <a:prstGeom prst="rect">
                      <a:avLst/>
                    </a:prstGeom>
                    <a:noFill/>
                    <a:ln>
                      <a:noFill/>
                    </a:ln>
                  </pic:spPr>
                </pic:pic>
              </a:graphicData>
            </a:graphic>
          </wp:inline>
        </w:drawing>
      </w:r>
    </w:p>
    <w:p w14:paraId="2FC508F4" w14:textId="751B1004" w:rsidR="00D77118" w:rsidRPr="00F12053" w:rsidRDefault="00D77118" w:rsidP="00F12053">
      <w:pPr>
        <w:snapToGrid w:val="0"/>
        <w:ind w:firstLineChars="0" w:firstLine="0"/>
        <w:jc w:val="center"/>
        <w:rPr>
          <w:szCs w:val="24"/>
        </w:rPr>
      </w:pPr>
      <w:r w:rsidRPr="00F12053">
        <w:rPr>
          <w:rFonts w:ascii="宋体" w:hAnsi="宋体" w:hint="eastAsia"/>
          <w:sz w:val="18"/>
          <w:szCs w:val="18"/>
        </w:rPr>
        <w:t>图</w:t>
      </w:r>
      <w:r w:rsidR="008714C0" w:rsidRPr="00F12053">
        <w:rPr>
          <w:rFonts w:ascii="宋体" w:hAnsi="宋体" w:hint="eastAsia"/>
          <w:sz w:val="18"/>
          <w:szCs w:val="18"/>
        </w:rPr>
        <w:t>3</w:t>
      </w:r>
      <w:r w:rsidRPr="00F12053">
        <w:rPr>
          <w:rFonts w:ascii="宋体" w:hAnsi="宋体" w:hint="eastAsia"/>
          <w:sz w:val="18"/>
          <w:szCs w:val="18"/>
        </w:rPr>
        <w:t xml:space="preserve"> </w:t>
      </w:r>
      <w:r w:rsidR="00391ABF" w:rsidRPr="00F12053">
        <w:rPr>
          <w:rFonts w:ascii="宋体" w:hAnsi="宋体" w:hint="eastAsia"/>
          <w:sz w:val="18"/>
          <w:szCs w:val="18"/>
        </w:rPr>
        <w:t>极端工况</w:t>
      </w:r>
      <w:r w:rsidRPr="00F12053">
        <w:rPr>
          <w:rFonts w:ascii="宋体" w:hAnsi="宋体"/>
          <w:sz w:val="18"/>
          <w:szCs w:val="18"/>
        </w:rPr>
        <w:t>驾驶员模型</w:t>
      </w:r>
      <w:r w:rsidRPr="00F12053">
        <w:rPr>
          <w:rFonts w:ascii="宋体" w:hAnsi="宋体" w:hint="eastAsia"/>
          <w:sz w:val="18"/>
          <w:szCs w:val="18"/>
        </w:rPr>
        <w:t>设计流程</w:t>
      </w:r>
    </w:p>
    <w:p w14:paraId="4C0F4BDF" w14:textId="1C661181" w:rsidR="002151B4" w:rsidRPr="00612BC3" w:rsidRDefault="00DA376A" w:rsidP="00DA376A">
      <w:pPr>
        <w:pStyle w:val="2"/>
        <w:ind w:firstLine="602"/>
      </w:pPr>
      <w:bookmarkStart w:id="59" w:name="_Toc216774658"/>
      <w:r>
        <w:rPr>
          <w:rFonts w:hint="eastAsia"/>
        </w:rPr>
        <w:t>5</w:t>
      </w:r>
      <w:r>
        <w:t>.4</w:t>
      </w:r>
      <w:r w:rsidRPr="00DA376A">
        <w:t>极端工况下驾驶员应激操控行为的预测验证与模型评估</w:t>
      </w:r>
      <w:bookmarkEnd w:id="59"/>
    </w:p>
    <w:p w14:paraId="179956DD" w14:textId="317432DA" w:rsidR="00491D5A" w:rsidRPr="00491D5A" w:rsidRDefault="00491D5A" w:rsidP="00491D5A">
      <w:pPr>
        <w:ind w:firstLine="480"/>
      </w:pPr>
      <w:bookmarkStart w:id="60" w:name="OLE_LINK2"/>
      <w:bookmarkEnd w:id="54"/>
      <w:r w:rsidRPr="00491D5A">
        <w:t>在极端工况下，驾驶员的操控行为及其对车辆运动状态的影响具有显著的应激性、非线性与个体差异特征，仅采用单一变量或单一误差指标进行评价，难以全面反映模型对极端工况驾</w:t>
      </w:r>
      <w:r w:rsidRPr="00491D5A">
        <w:lastRenderedPageBreak/>
        <w:t>驶行为的刻画能力。为此，在完成极端工况驾驶员模型构建与训练后，本研究针对驾驶员操控行为与车辆运动状态的联合预测结果，从多维度对模型有效性进行系统验证与评估。</w:t>
      </w:r>
      <w:r w:rsidR="00894B40">
        <w:rPr>
          <w:rFonts w:hint="eastAsia"/>
        </w:rPr>
        <w:t>具体流程见图</w:t>
      </w:r>
      <w:r w:rsidR="00894B40">
        <w:rPr>
          <w:rFonts w:hint="eastAsia"/>
        </w:rPr>
        <w:t>4</w:t>
      </w:r>
      <w:r w:rsidR="00894B40">
        <w:rPr>
          <w:rFonts w:hint="eastAsia"/>
        </w:rPr>
        <w:t>所示。</w:t>
      </w:r>
    </w:p>
    <w:p w14:paraId="70A610E2" w14:textId="77777777" w:rsidR="00491D5A" w:rsidRPr="00491D5A" w:rsidRDefault="00491D5A" w:rsidP="00491D5A">
      <w:pPr>
        <w:ind w:firstLine="480"/>
      </w:pPr>
      <w:r w:rsidRPr="00491D5A">
        <w:t>在预测精度评估层面，分别对模型输出的方向盘转角、车辆速度以及纵向与横向加速度等时间序列进行评价，采用均方误差（</w:t>
      </w:r>
      <w:r w:rsidRPr="00491D5A">
        <w:t>MSE</w:t>
      </w:r>
      <w:r w:rsidRPr="00491D5A">
        <w:t>）、平均绝对误差（</w:t>
      </w:r>
      <w:r w:rsidRPr="00491D5A">
        <w:t>MAE</w:t>
      </w:r>
      <w:r w:rsidRPr="00491D5A">
        <w:t>）等指标，定量分析模型在不同极端工况事件和不同驾驶员条件下对多变量驾驶行为的整体预测准确性。</w:t>
      </w:r>
    </w:p>
    <w:p w14:paraId="2DE2B294" w14:textId="77777777" w:rsidR="00491D5A" w:rsidRPr="00491D5A" w:rsidRDefault="00491D5A" w:rsidP="00491D5A">
      <w:pPr>
        <w:ind w:firstLine="480"/>
      </w:pPr>
      <w:bookmarkStart w:id="61" w:name="OLE_LINK20"/>
      <w:r w:rsidRPr="00491D5A">
        <w:t>在动态特征一致性评估层面，从驾驶行为机理角度出发，进一步对预测结果与真实数据在关键动态特征上的一致性进行分析。针对方向盘操控，重点关注峰值幅度、峰值出现时刻及变化率（</w:t>
      </w:r>
      <w:r w:rsidRPr="00491D5A">
        <w:t>steer rate</w:t>
      </w:r>
      <w:r w:rsidRPr="00491D5A">
        <w:t>）等特征；针对车辆运动状态，分析速度变化趋势以及纵向、横向加速度在极端工况下的峰值特性与变化节律。通过对上述特征的一致性比较，评估模型对极端工况下驾驶员应激操控及其车辆响应模式的刻画能力。</w:t>
      </w:r>
      <w:bookmarkEnd w:id="61"/>
    </w:p>
    <w:p w14:paraId="6CE990A2" w14:textId="50316741" w:rsidR="00491D5A" w:rsidRDefault="00491D5A" w:rsidP="00491D5A">
      <w:pPr>
        <w:ind w:firstLine="480"/>
      </w:pPr>
      <w:bookmarkStart w:id="62" w:name="OLE_LINK21"/>
      <w:r w:rsidRPr="00491D5A">
        <w:t>在个体差异刻画与泛化能力评估层面，结合驾驶风格（长期特性）与驾驶状态（短期波动）识别结果，对不同类别驾驶员在典型极端工况事件中的预测性能进行分组统计与对比分析，</w:t>
      </w:r>
      <w:bookmarkStart w:id="63" w:name="OLE_LINK1"/>
      <w:r w:rsidR="00B22E5A" w:rsidRPr="00B22E5A">
        <w:t>检验模型在多变量预测任务中对不同驾驶员及不同驾驶风格和驾驶状态条件的适配能力与预测稳定性，分析其在多名驾驶员联合训练条件下对个体差异的鲁棒性表现。</w:t>
      </w:r>
      <w:bookmarkEnd w:id="60"/>
    </w:p>
    <w:p w14:paraId="00D4D892" w14:textId="2AAA989C" w:rsidR="00CE5FE4" w:rsidRDefault="00F12053" w:rsidP="00F12053">
      <w:pPr>
        <w:ind w:firstLine="480"/>
      </w:pPr>
      <w:r>
        <w:t>综上所述，本研究从预测精度、动态特征一致性以及个体差异适配性三个层面对极端工况驾驶员模型的多变量预测结果进行了系统验证。通过数值误差分析、操控机理一致性评估及基于驾驶风格与驾驶状态的分组对比分析，综合检验了模型在极端工况下对驾驶员应激操控行为及其车辆运动响应的刻画能力与预测稳定性，从而为后续相关研究提供可靠的行为建模基础。</w:t>
      </w:r>
      <w:bookmarkEnd w:id="62"/>
      <w:bookmarkEnd w:id="63"/>
    </w:p>
    <w:p w14:paraId="47001132" w14:textId="455BEC3D" w:rsidR="00137255" w:rsidRDefault="00250FB4" w:rsidP="00605454">
      <w:pPr>
        <w:spacing w:line="240" w:lineRule="auto"/>
        <w:ind w:firstLine="480"/>
        <w:jc w:val="center"/>
      </w:pPr>
      <w:r>
        <w:rPr>
          <w:noProof/>
        </w:rPr>
        <w:drawing>
          <wp:inline distT="0" distB="0" distL="0" distR="0" wp14:anchorId="11FE7A06" wp14:editId="10B04FCD">
            <wp:extent cx="3130906" cy="372226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32360" cy="3723989"/>
                    </a:xfrm>
                    <a:prstGeom prst="rect">
                      <a:avLst/>
                    </a:prstGeom>
                    <a:noFill/>
                    <a:ln>
                      <a:noFill/>
                    </a:ln>
                  </pic:spPr>
                </pic:pic>
              </a:graphicData>
            </a:graphic>
          </wp:inline>
        </w:drawing>
      </w:r>
    </w:p>
    <w:p w14:paraId="0F4756EB" w14:textId="51CFB3D4" w:rsidR="00F12053" w:rsidRPr="00F12053" w:rsidRDefault="00F12053" w:rsidP="00894B40">
      <w:pPr>
        <w:snapToGrid w:val="0"/>
        <w:ind w:firstLineChars="0" w:firstLine="0"/>
        <w:jc w:val="center"/>
        <w:sectPr w:rsidR="00F12053" w:rsidRPr="00F12053" w:rsidSect="007734D6">
          <w:headerReference w:type="first" r:id="rId33"/>
          <w:pgSz w:w="11906" w:h="16838"/>
          <w:pgMar w:top="1440" w:right="1077" w:bottom="1440" w:left="1077" w:header="851" w:footer="992" w:gutter="0"/>
          <w:cols w:space="425"/>
          <w:titlePg/>
          <w:docGrid w:type="lines" w:linePitch="312"/>
        </w:sectPr>
      </w:pPr>
      <w:r w:rsidRPr="00F12053">
        <w:rPr>
          <w:rFonts w:ascii="宋体" w:hAnsi="宋体" w:hint="eastAsia"/>
          <w:sz w:val="18"/>
          <w:szCs w:val="18"/>
        </w:rPr>
        <w:t>图4</w:t>
      </w:r>
      <w:r w:rsidRPr="00F12053">
        <w:rPr>
          <w:rFonts w:ascii="宋体" w:hAnsi="宋体"/>
          <w:sz w:val="18"/>
          <w:szCs w:val="18"/>
        </w:rPr>
        <w:t xml:space="preserve"> </w:t>
      </w:r>
      <w:r w:rsidRPr="00F12053">
        <w:rPr>
          <w:rFonts w:ascii="宋体" w:hAnsi="宋体" w:hint="eastAsia"/>
          <w:sz w:val="18"/>
          <w:szCs w:val="18"/>
        </w:rPr>
        <w:t>模型验证流程</w:t>
      </w:r>
      <w:r>
        <w:tab/>
      </w:r>
    </w:p>
    <w:p w14:paraId="3EDE39EE" w14:textId="77777777" w:rsidR="004767D8" w:rsidRPr="003A793E" w:rsidRDefault="00F61E46" w:rsidP="0030545E">
      <w:pPr>
        <w:pStyle w:val="1"/>
        <w:ind w:firstLine="643"/>
      </w:pPr>
      <w:bookmarkStart w:id="64" w:name="_Toc216774659"/>
      <w:r>
        <w:rPr>
          <w:rFonts w:hint="eastAsia"/>
        </w:rPr>
        <w:lastRenderedPageBreak/>
        <w:t>参考文献</w:t>
      </w:r>
      <w:bookmarkEnd w:id="64"/>
    </w:p>
    <w:p w14:paraId="7CDF2274" w14:textId="3D754330" w:rsidR="00F02F69" w:rsidRPr="005741B7" w:rsidRDefault="00A20349" w:rsidP="00C2061A">
      <w:pPr>
        <w:pStyle w:val="a9"/>
        <w:numPr>
          <w:ilvl w:val="0"/>
          <w:numId w:val="2"/>
        </w:numPr>
        <w:ind w:firstLineChars="0"/>
        <w:rPr>
          <w:rFonts w:cs="Times New Roman"/>
          <w:szCs w:val="21"/>
        </w:rPr>
      </w:pPr>
      <w:bookmarkStart w:id="65" w:name="_Ref216203705"/>
      <w:bookmarkStart w:id="66" w:name="OLE_LINK15"/>
      <w:r w:rsidRPr="00A20349">
        <w:rPr>
          <w:rFonts w:cs="Times New Roman"/>
          <w:szCs w:val="21"/>
        </w:rPr>
        <w:t>National Highway Traffic Safety Administration. Traffic safety facts 2014: a compilation of motor vehicle crash data from the fatality analysis reporting system and the general estimates system [R]. US Department of Transportation, Washington, DC, 2016.</w:t>
      </w:r>
      <w:bookmarkEnd w:id="65"/>
    </w:p>
    <w:p w14:paraId="569F4A99" w14:textId="4165400C" w:rsidR="00A20349" w:rsidRPr="005741B7" w:rsidRDefault="00A20349" w:rsidP="00C2061A">
      <w:pPr>
        <w:pStyle w:val="a9"/>
        <w:numPr>
          <w:ilvl w:val="0"/>
          <w:numId w:val="2"/>
        </w:numPr>
        <w:ind w:firstLineChars="0"/>
        <w:rPr>
          <w:rFonts w:cs="Times New Roman"/>
          <w:szCs w:val="21"/>
        </w:rPr>
      </w:pPr>
      <w:bookmarkStart w:id="67" w:name="_Ref216203708"/>
      <w:r w:rsidRPr="00A20349">
        <w:rPr>
          <w:rFonts w:cs="Times New Roman"/>
          <w:szCs w:val="21"/>
        </w:rPr>
        <w:t>National Highway Traffic Safety Administration. Traffic safety facts 2016: a compilation of motor vehicle crash data from the fatality analysis reporting system and the general estimates system [R]. US Department of Transportation, Washington, DC, 2018.</w:t>
      </w:r>
      <w:bookmarkEnd w:id="67"/>
    </w:p>
    <w:p w14:paraId="6456DD81" w14:textId="2940ACF6" w:rsidR="00A20349" w:rsidRDefault="00A20349" w:rsidP="00C2061A">
      <w:pPr>
        <w:pStyle w:val="a9"/>
        <w:numPr>
          <w:ilvl w:val="0"/>
          <w:numId w:val="2"/>
        </w:numPr>
        <w:ind w:firstLineChars="0"/>
        <w:rPr>
          <w:rFonts w:cs="Times New Roman"/>
          <w:szCs w:val="21"/>
        </w:rPr>
      </w:pPr>
      <w:bookmarkStart w:id="68" w:name="_Ref216204593"/>
      <w:r w:rsidRPr="00A20349">
        <w:rPr>
          <w:rFonts w:cs="Times New Roman"/>
          <w:szCs w:val="21"/>
        </w:rPr>
        <w:t>张</w:t>
      </w:r>
      <w:r w:rsidRPr="00A20349">
        <w:rPr>
          <w:rFonts w:cs="Times New Roman"/>
          <w:szCs w:val="21"/>
        </w:rPr>
        <w:t>B.;</w:t>
      </w:r>
      <w:r w:rsidRPr="00A20349">
        <w:rPr>
          <w:rFonts w:cs="Times New Roman"/>
          <w:szCs w:val="21"/>
        </w:rPr>
        <w:t>赵华</w:t>
      </w:r>
      <w:r w:rsidRPr="00A20349">
        <w:rPr>
          <w:rFonts w:cs="Times New Roman"/>
          <w:szCs w:val="21"/>
        </w:rPr>
        <w:t>;</w:t>
      </w:r>
      <w:r w:rsidRPr="00A20349">
        <w:rPr>
          <w:rFonts w:cs="Times New Roman"/>
          <w:szCs w:val="21"/>
        </w:rPr>
        <w:t>栾哲</w:t>
      </w:r>
      <w:r w:rsidRPr="00A20349">
        <w:rPr>
          <w:rFonts w:cs="Times New Roman"/>
          <w:szCs w:val="21"/>
        </w:rPr>
        <w:t>;</w:t>
      </w:r>
      <w:r w:rsidRPr="00A20349">
        <w:rPr>
          <w:rFonts w:cs="Times New Roman"/>
          <w:szCs w:val="21"/>
        </w:rPr>
        <w:t>王</w:t>
      </w:r>
      <w:r w:rsidRPr="00A20349">
        <w:rPr>
          <w:rFonts w:cs="Times New Roman"/>
          <w:szCs w:val="21"/>
        </w:rPr>
        <w:t>C.;</w:t>
      </w:r>
      <w:r w:rsidRPr="00A20349">
        <w:rPr>
          <w:rFonts w:cs="Times New Roman"/>
          <w:szCs w:val="21"/>
        </w:rPr>
        <w:t>周</w:t>
      </w:r>
      <w:r w:rsidRPr="00A20349">
        <w:rPr>
          <w:rFonts w:cs="Times New Roman"/>
          <w:szCs w:val="21"/>
        </w:rPr>
        <w:t>X.;</w:t>
      </w:r>
      <w:r w:rsidRPr="00A20349">
        <w:rPr>
          <w:rFonts w:cs="Times New Roman"/>
          <w:szCs w:val="21"/>
        </w:rPr>
        <w:t>吴</w:t>
      </w:r>
      <w:proofErr w:type="gramStart"/>
      <w:r w:rsidRPr="00A20349">
        <w:rPr>
          <w:rFonts w:cs="Times New Roman"/>
          <w:szCs w:val="21"/>
        </w:rPr>
        <w:t>浩</w:t>
      </w:r>
      <w:proofErr w:type="gramEnd"/>
      <w:r w:rsidRPr="00A20349">
        <w:rPr>
          <w:rFonts w:cs="Times New Roman"/>
          <w:szCs w:val="21"/>
        </w:rPr>
        <w:t>。基于时变非线性</w:t>
      </w:r>
      <w:r w:rsidRPr="00A20349">
        <w:rPr>
          <w:rFonts w:cs="Times New Roman"/>
          <w:szCs w:val="21"/>
        </w:rPr>
        <w:t>MPC</w:t>
      </w:r>
      <w:r w:rsidRPr="00A20349">
        <w:rPr>
          <w:rFonts w:cs="Times New Roman"/>
          <w:szCs w:val="21"/>
        </w:rPr>
        <w:t>的三轴转向</w:t>
      </w:r>
      <w:r w:rsidRPr="00A20349">
        <w:rPr>
          <w:rFonts w:cs="Times New Roman"/>
          <w:szCs w:val="21"/>
        </w:rPr>
        <w:t>/</w:t>
      </w:r>
      <w:r w:rsidRPr="00A20349">
        <w:rPr>
          <w:rFonts w:cs="Times New Roman"/>
          <w:szCs w:val="21"/>
        </w:rPr>
        <w:t>线控制</w:t>
      </w:r>
      <w:proofErr w:type="gramStart"/>
      <w:r w:rsidRPr="00A20349">
        <w:rPr>
          <w:rFonts w:cs="Times New Roman"/>
          <w:szCs w:val="21"/>
        </w:rPr>
        <w:t>动车辆防</w:t>
      </w:r>
      <w:proofErr w:type="gramEnd"/>
      <w:r w:rsidRPr="00A20349">
        <w:rPr>
          <w:rFonts w:cs="Times New Roman"/>
          <w:szCs w:val="21"/>
        </w:rPr>
        <w:t>翻车控制策略。</w:t>
      </w:r>
      <w:r w:rsidRPr="00A20349">
        <w:rPr>
          <w:rFonts w:cs="Times New Roman"/>
          <w:szCs w:val="21"/>
        </w:rPr>
        <w:t>IEEE</w:t>
      </w:r>
      <w:r w:rsidRPr="00A20349">
        <w:rPr>
          <w:rFonts w:cs="Times New Roman"/>
          <w:szCs w:val="21"/>
        </w:rPr>
        <w:t>国际电子汇刊。</w:t>
      </w:r>
      <w:r w:rsidRPr="00A20349">
        <w:rPr>
          <w:rFonts w:cs="Times New Roman"/>
          <w:szCs w:val="21"/>
        </w:rPr>
        <w:t>2024</w:t>
      </w:r>
      <w:r w:rsidRPr="00A20349">
        <w:rPr>
          <w:rFonts w:cs="Times New Roman"/>
          <w:szCs w:val="21"/>
        </w:rPr>
        <w:t>年，</w:t>
      </w:r>
      <w:r w:rsidRPr="00A20349">
        <w:rPr>
          <w:rFonts w:cs="Times New Roman"/>
          <w:szCs w:val="21"/>
        </w:rPr>
        <w:t>71,11048–11060</w:t>
      </w:r>
      <w:r w:rsidRPr="00A20349">
        <w:rPr>
          <w:rFonts w:cs="Times New Roman"/>
          <w:szCs w:val="21"/>
        </w:rPr>
        <w:t>。</w:t>
      </w:r>
      <w:bookmarkEnd w:id="68"/>
    </w:p>
    <w:p w14:paraId="313812FD" w14:textId="61940289" w:rsidR="00A20349" w:rsidRPr="00A20349" w:rsidRDefault="00A20349" w:rsidP="00C2061A">
      <w:pPr>
        <w:pStyle w:val="a9"/>
        <w:numPr>
          <w:ilvl w:val="0"/>
          <w:numId w:val="2"/>
        </w:numPr>
        <w:ind w:firstLineChars="0"/>
        <w:rPr>
          <w:rFonts w:cs="Times New Roman"/>
          <w:szCs w:val="21"/>
        </w:rPr>
      </w:pPr>
      <w:bookmarkStart w:id="69" w:name="_Ref216557894"/>
      <w:proofErr w:type="spellStart"/>
      <w:r w:rsidRPr="00A20349">
        <w:rPr>
          <w:rFonts w:ascii="Arial" w:hAnsi="Arial" w:cs="Arial"/>
          <w:color w:val="222222"/>
          <w:sz w:val="20"/>
          <w:szCs w:val="20"/>
          <w:shd w:val="clear" w:color="auto" w:fill="FFFFFF"/>
        </w:rPr>
        <w:t>Iarlori</w:t>
      </w:r>
      <w:proofErr w:type="spellEnd"/>
      <w:r w:rsidRPr="00A20349">
        <w:rPr>
          <w:rFonts w:ascii="Arial" w:hAnsi="Arial" w:cs="Arial"/>
          <w:color w:val="222222"/>
          <w:sz w:val="20"/>
          <w:szCs w:val="20"/>
          <w:shd w:val="clear" w:color="auto" w:fill="FFFFFF"/>
        </w:rPr>
        <w:t xml:space="preserve"> S, </w:t>
      </w:r>
      <w:proofErr w:type="spellStart"/>
      <w:r w:rsidRPr="00A20349">
        <w:rPr>
          <w:rFonts w:ascii="Arial" w:hAnsi="Arial" w:cs="Arial"/>
          <w:color w:val="222222"/>
          <w:sz w:val="20"/>
          <w:szCs w:val="20"/>
          <w:shd w:val="clear" w:color="auto" w:fill="FFFFFF"/>
        </w:rPr>
        <w:t>Perpetuini</w:t>
      </w:r>
      <w:proofErr w:type="spellEnd"/>
      <w:r w:rsidRPr="00A20349">
        <w:rPr>
          <w:rFonts w:ascii="Arial" w:hAnsi="Arial" w:cs="Arial"/>
          <w:color w:val="222222"/>
          <w:sz w:val="20"/>
          <w:szCs w:val="20"/>
          <w:shd w:val="clear" w:color="auto" w:fill="FFFFFF"/>
        </w:rPr>
        <w:t xml:space="preserve"> D, </w:t>
      </w:r>
      <w:proofErr w:type="spellStart"/>
      <w:r w:rsidRPr="00A20349">
        <w:rPr>
          <w:rFonts w:ascii="Arial" w:hAnsi="Arial" w:cs="Arial"/>
          <w:color w:val="222222"/>
          <w:sz w:val="20"/>
          <w:szCs w:val="20"/>
          <w:shd w:val="clear" w:color="auto" w:fill="FFFFFF"/>
        </w:rPr>
        <w:t>Tritto</w:t>
      </w:r>
      <w:proofErr w:type="spellEnd"/>
      <w:r w:rsidRPr="00A20349">
        <w:rPr>
          <w:rFonts w:ascii="Arial" w:hAnsi="Arial" w:cs="Arial"/>
          <w:color w:val="222222"/>
          <w:sz w:val="20"/>
          <w:szCs w:val="20"/>
          <w:shd w:val="clear" w:color="auto" w:fill="FFFFFF"/>
        </w:rPr>
        <w:t xml:space="preserve"> M, et al. An Overview of Approaches and Methods for the Cognitive Workload Estimation in Human–Machine Interaction Scenarios through Wearables Sensors[J]. </w:t>
      </w:r>
      <w:proofErr w:type="spellStart"/>
      <w:r w:rsidRPr="00A20349">
        <w:rPr>
          <w:rFonts w:ascii="Arial" w:hAnsi="Arial" w:cs="Arial"/>
          <w:color w:val="222222"/>
          <w:sz w:val="20"/>
          <w:szCs w:val="20"/>
          <w:shd w:val="clear" w:color="auto" w:fill="FFFFFF"/>
        </w:rPr>
        <w:t>BioMedInformatics</w:t>
      </w:r>
      <w:proofErr w:type="spellEnd"/>
      <w:r w:rsidRPr="00A20349">
        <w:rPr>
          <w:rFonts w:ascii="Arial" w:hAnsi="Arial" w:cs="Arial"/>
          <w:color w:val="222222"/>
          <w:sz w:val="20"/>
          <w:szCs w:val="20"/>
          <w:shd w:val="clear" w:color="auto" w:fill="FFFFFF"/>
        </w:rPr>
        <w:t>, 2024, 4(2): 1155-1173.</w:t>
      </w:r>
      <w:bookmarkEnd w:id="69"/>
    </w:p>
    <w:p w14:paraId="06322A99" w14:textId="7C7A3F5D" w:rsidR="00A20349" w:rsidRDefault="00A20349" w:rsidP="00C2061A">
      <w:pPr>
        <w:pStyle w:val="a9"/>
        <w:numPr>
          <w:ilvl w:val="0"/>
          <w:numId w:val="2"/>
        </w:numPr>
        <w:ind w:firstLineChars="0"/>
        <w:rPr>
          <w:rFonts w:cs="Times New Roman"/>
          <w:szCs w:val="21"/>
        </w:rPr>
      </w:pPr>
      <w:bookmarkStart w:id="70" w:name="_Ref216557923"/>
      <w:r w:rsidRPr="00A20349">
        <w:rPr>
          <w:rFonts w:cs="Times New Roman"/>
          <w:szCs w:val="21"/>
        </w:rPr>
        <w:t xml:space="preserve">Gao K, Jia W, Du R, et al. A Review of Physiological Signal-Based Driving Behavior Analysis[C]//International Conference on </w:t>
      </w:r>
      <w:proofErr w:type="spellStart"/>
      <w:r w:rsidRPr="00A20349">
        <w:rPr>
          <w:rFonts w:cs="Times New Roman"/>
          <w:szCs w:val="21"/>
        </w:rPr>
        <w:t>SmartRail</w:t>
      </w:r>
      <w:proofErr w:type="spellEnd"/>
      <w:r w:rsidRPr="00A20349">
        <w:rPr>
          <w:rFonts w:cs="Times New Roman"/>
          <w:szCs w:val="21"/>
        </w:rPr>
        <w:t>, Traffic and Transportation Engineering. Singapore: Springer Nature Singapore, 2023: 405-419.</w:t>
      </w:r>
      <w:bookmarkEnd w:id="70"/>
    </w:p>
    <w:p w14:paraId="78DDCC64" w14:textId="50293DFF" w:rsidR="009A3A68" w:rsidRDefault="009A3A68" w:rsidP="00C2061A">
      <w:pPr>
        <w:pStyle w:val="a9"/>
        <w:numPr>
          <w:ilvl w:val="0"/>
          <w:numId w:val="2"/>
        </w:numPr>
        <w:ind w:firstLineChars="0"/>
        <w:rPr>
          <w:rFonts w:cs="Times New Roman"/>
          <w:szCs w:val="21"/>
        </w:rPr>
      </w:pPr>
      <w:bookmarkStart w:id="71" w:name="_Ref216557925"/>
      <w:r w:rsidRPr="009A3A68">
        <w:rPr>
          <w:rFonts w:cs="Times New Roman"/>
          <w:szCs w:val="21"/>
        </w:rPr>
        <w:t xml:space="preserve">Tao X, Gao D, Zhang W, et al. A multimodal physiological dataset for driving </w:t>
      </w:r>
      <w:proofErr w:type="spellStart"/>
      <w:r w:rsidRPr="009A3A68">
        <w:rPr>
          <w:rFonts w:cs="Times New Roman"/>
          <w:szCs w:val="21"/>
        </w:rPr>
        <w:t>behaviour</w:t>
      </w:r>
      <w:proofErr w:type="spellEnd"/>
      <w:r w:rsidRPr="009A3A68">
        <w:rPr>
          <w:rFonts w:cs="Times New Roman"/>
          <w:szCs w:val="21"/>
        </w:rPr>
        <w:t xml:space="preserve"> analysis[J]. Scientific data, 2024, 11(1): 378.</w:t>
      </w:r>
      <w:bookmarkEnd w:id="71"/>
    </w:p>
    <w:p w14:paraId="593C4DA1" w14:textId="5DF6C484" w:rsidR="005741B7" w:rsidRPr="00C2061A" w:rsidRDefault="005741B7" w:rsidP="00C2061A">
      <w:pPr>
        <w:pStyle w:val="a9"/>
        <w:numPr>
          <w:ilvl w:val="0"/>
          <w:numId w:val="2"/>
        </w:numPr>
        <w:ind w:firstLineChars="0"/>
        <w:rPr>
          <w:rFonts w:cs="Times New Roman"/>
          <w:szCs w:val="21"/>
        </w:rPr>
      </w:pPr>
      <w:bookmarkStart w:id="72" w:name="_Ref216559145"/>
      <w:r>
        <w:rPr>
          <w:rFonts w:ascii="Arial" w:hAnsi="Arial" w:cs="Arial"/>
          <w:color w:val="222222"/>
          <w:sz w:val="20"/>
          <w:szCs w:val="20"/>
          <w:shd w:val="clear" w:color="auto" w:fill="FFFFFF"/>
        </w:rPr>
        <w:t xml:space="preserve">Yan S, Odom P, </w:t>
      </w:r>
      <w:proofErr w:type="spellStart"/>
      <w:r>
        <w:rPr>
          <w:rFonts w:ascii="Arial" w:hAnsi="Arial" w:cs="Arial"/>
          <w:color w:val="222222"/>
          <w:sz w:val="20"/>
          <w:szCs w:val="20"/>
          <w:shd w:val="clear" w:color="auto" w:fill="FFFFFF"/>
        </w:rPr>
        <w:t>Pasunuri</w:t>
      </w:r>
      <w:proofErr w:type="spellEnd"/>
      <w:r>
        <w:rPr>
          <w:rFonts w:ascii="Arial" w:hAnsi="Arial" w:cs="Arial"/>
          <w:color w:val="222222"/>
          <w:sz w:val="20"/>
          <w:szCs w:val="20"/>
          <w:shd w:val="clear" w:color="auto" w:fill="FFFFFF"/>
        </w:rPr>
        <w:t xml:space="preserve"> R, et al. Learning with privileged and sensitive information: a gradient-boosting approach[J]. Frontiers in artificial intelligence, 2023, 6: 1260583.</w:t>
      </w:r>
      <w:bookmarkEnd w:id="72"/>
    </w:p>
    <w:p w14:paraId="1739C8DC" w14:textId="77777777" w:rsidR="00630E30" w:rsidRPr="00630E30" w:rsidRDefault="00630E30" w:rsidP="00630E30">
      <w:pPr>
        <w:pStyle w:val="a9"/>
        <w:numPr>
          <w:ilvl w:val="0"/>
          <w:numId w:val="2"/>
        </w:numPr>
        <w:ind w:firstLineChars="0"/>
        <w:rPr>
          <w:rFonts w:cs="Times New Roman"/>
          <w:szCs w:val="21"/>
        </w:rPr>
      </w:pPr>
      <w:r w:rsidRPr="00630E30">
        <w:rPr>
          <w:rFonts w:cs="Times New Roman"/>
          <w:szCs w:val="21"/>
        </w:rPr>
        <w:t xml:space="preserve">DENG C, WU C, LYU N, etc. Driving style recognition method using braking characteristics based on hidden Markov model [J]. </w:t>
      </w:r>
      <w:proofErr w:type="spellStart"/>
      <w:r w:rsidRPr="00630E30">
        <w:rPr>
          <w:rFonts w:cs="Times New Roman"/>
          <w:szCs w:val="21"/>
        </w:rPr>
        <w:t>Plos</w:t>
      </w:r>
      <w:proofErr w:type="spellEnd"/>
      <w:r w:rsidRPr="00630E30">
        <w:rPr>
          <w:rFonts w:cs="Times New Roman"/>
          <w:szCs w:val="21"/>
        </w:rPr>
        <w:t xml:space="preserve"> One, 2017, 12(8). </w:t>
      </w:r>
    </w:p>
    <w:p w14:paraId="1EDB5832" w14:textId="77777777" w:rsidR="00630E30" w:rsidRPr="00630E30" w:rsidRDefault="00630E30" w:rsidP="00630E30">
      <w:pPr>
        <w:pStyle w:val="a9"/>
        <w:numPr>
          <w:ilvl w:val="0"/>
          <w:numId w:val="2"/>
        </w:numPr>
        <w:ind w:firstLineChars="0"/>
        <w:rPr>
          <w:rFonts w:cs="Times New Roman"/>
          <w:szCs w:val="21"/>
        </w:rPr>
      </w:pPr>
      <w:r w:rsidRPr="00630E30">
        <w:rPr>
          <w:rFonts w:cs="Times New Roman"/>
          <w:szCs w:val="21"/>
        </w:rPr>
        <w:t>Gulian E, Matthews G, Glendon A I, et al. Dimensions of driver stress[J]. Ergonomics, 1989, 32(6): 585-602.</w:t>
      </w:r>
    </w:p>
    <w:p w14:paraId="5FD33973" w14:textId="77777777" w:rsidR="00630E30" w:rsidRPr="00630E30" w:rsidRDefault="00630E30" w:rsidP="00630E30">
      <w:pPr>
        <w:pStyle w:val="a9"/>
        <w:numPr>
          <w:ilvl w:val="0"/>
          <w:numId w:val="2"/>
        </w:numPr>
        <w:ind w:firstLineChars="0"/>
        <w:rPr>
          <w:rFonts w:cs="Times New Roman"/>
          <w:szCs w:val="21"/>
        </w:rPr>
      </w:pPr>
      <w:r w:rsidRPr="00630E30">
        <w:rPr>
          <w:rFonts w:cs="Times New Roman"/>
          <w:szCs w:val="21"/>
        </w:rPr>
        <w:t xml:space="preserve">Reason J, Manstead A, Stradling S, et al. Errors and violations on the roads: a real </w:t>
      </w:r>
      <w:proofErr w:type="gramStart"/>
      <w:r w:rsidRPr="00630E30">
        <w:rPr>
          <w:rFonts w:cs="Times New Roman"/>
          <w:szCs w:val="21"/>
        </w:rPr>
        <w:t>distinction?[</w:t>
      </w:r>
      <w:proofErr w:type="gramEnd"/>
      <w:r w:rsidRPr="00630E30">
        <w:rPr>
          <w:rFonts w:cs="Times New Roman"/>
          <w:szCs w:val="21"/>
        </w:rPr>
        <w:t xml:space="preserve">J]. Ergonomics, 1990, 33(10): 13 1 5-1332. </w:t>
      </w:r>
    </w:p>
    <w:p w14:paraId="454FCEF6" w14:textId="77777777" w:rsidR="00630E30" w:rsidRPr="00630E30" w:rsidRDefault="00630E30" w:rsidP="00630E30">
      <w:pPr>
        <w:pStyle w:val="a9"/>
        <w:numPr>
          <w:ilvl w:val="0"/>
          <w:numId w:val="2"/>
        </w:numPr>
        <w:ind w:firstLineChars="0"/>
        <w:rPr>
          <w:rFonts w:cs="Times New Roman"/>
          <w:szCs w:val="21"/>
        </w:rPr>
      </w:pPr>
      <w:r w:rsidRPr="00630E30">
        <w:rPr>
          <w:rFonts w:cs="Times New Roman"/>
          <w:szCs w:val="21"/>
        </w:rPr>
        <w:t>French, D.J., West, R.J., Elander, J., Wilding, J.M., 1993. Decision-making style, driving style, and self-reported involvement in road traffic accidents. Ergonomics 36, 627–644.</w:t>
      </w:r>
    </w:p>
    <w:p w14:paraId="21C39992" w14:textId="77777777" w:rsidR="00630E30" w:rsidRPr="00630E30" w:rsidRDefault="00630E30" w:rsidP="00630E30">
      <w:pPr>
        <w:pStyle w:val="a9"/>
        <w:numPr>
          <w:ilvl w:val="0"/>
          <w:numId w:val="2"/>
        </w:numPr>
        <w:ind w:firstLineChars="0"/>
        <w:rPr>
          <w:rFonts w:cs="Times New Roman"/>
          <w:szCs w:val="21"/>
        </w:rPr>
      </w:pPr>
      <w:r w:rsidRPr="00630E30">
        <w:rPr>
          <w:rFonts w:cs="Times New Roman"/>
          <w:szCs w:val="21"/>
        </w:rPr>
        <w:t xml:space="preserve">Taubman-Ben-Ari O, </w:t>
      </w:r>
      <w:proofErr w:type="spellStart"/>
      <w:r w:rsidRPr="00630E30">
        <w:rPr>
          <w:rFonts w:cs="Times New Roman"/>
          <w:szCs w:val="21"/>
        </w:rPr>
        <w:t>Mikulincer</w:t>
      </w:r>
      <w:proofErr w:type="spellEnd"/>
      <w:r w:rsidRPr="00630E30">
        <w:rPr>
          <w:rFonts w:cs="Times New Roman"/>
          <w:szCs w:val="21"/>
        </w:rPr>
        <w:t xml:space="preserve"> M, </w:t>
      </w:r>
      <w:proofErr w:type="spellStart"/>
      <w:r w:rsidRPr="00630E30">
        <w:rPr>
          <w:rFonts w:cs="Times New Roman"/>
          <w:szCs w:val="21"/>
        </w:rPr>
        <w:t>Gillath</w:t>
      </w:r>
      <w:proofErr w:type="spellEnd"/>
      <w:r w:rsidRPr="00630E30">
        <w:rPr>
          <w:rFonts w:cs="Times New Roman"/>
          <w:szCs w:val="21"/>
        </w:rPr>
        <w:t xml:space="preserve"> O. The multidimensional driving style inventory—scale construct and validation[J]. Accident Analysis &amp; Prevention, 2004, 36(3): 323-332. </w:t>
      </w:r>
    </w:p>
    <w:p w14:paraId="67E74696" w14:textId="77777777" w:rsidR="00630E30" w:rsidRPr="00630E30" w:rsidRDefault="00630E30" w:rsidP="00630E30">
      <w:pPr>
        <w:pStyle w:val="a9"/>
        <w:numPr>
          <w:ilvl w:val="0"/>
          <w:numId w:val="2"/>
        </w:numPr>
        <w:ind w:firstLineChars="0"/>
        <w:rPr>
          <w:rFonts w:cs="Times New Roman"/>
          <w:szCs w:val="21"/>
        </w:rPr>
      </w:pPr>
      <w:r w:rsidRPr="00630E30">
        <w:rPr>
          <w:rFonts w:cs="Times New Roman" w:hint="eastAsia"/>
          <w:szCs w:val="21"/>
        </w:rPr>
        <w:t>侯海晶</w:t>
      </w:r>
      <w:r w:rsidRPr="00630E30">
        <w:rPr>
          <w:rFonts w:cs="Times New Roman" w:hint="eastAsia"/>
          <w:szCs w:val="21"/>
        </w:rPr>
        <w:t xml:space="preserve">, </w:t>
      </w:r>
      <w:r w:rsidRPr="00630E30">
        <w:rPr>
          <w:rFonts w:cs="Times New Roman" w:hint="eastAsia"/>
          <w:szCs w:val="21"/>
        </w:rPr>
        <w:t>金立生</w:t>
      </w:r>
      <w:r w:rsidRPr="00630E30">
        <w:rPr>
          <w:rFonts w:cs="Times New Roman" w:hint="eastAsia"/>
          <w:szCs w:val="21"/>
        </w:rPr>
        <w:t xml:space="preserve">, </w:t>
      </w:r>
      <w:r w:rsidRPr="00630E30">
        <w:rPr>
          <w:rFonts w:cs="Times New Roman" w:hint="eastAsia"/>
          <w:szCs w:val="21"/>
        </w:rPr>
        <w:t>关志伟</w:t>
      </w:r>
      <w:r w:rsidRPr="00630E30">
        <w:rPr>
          <w:rFonts w:cs="Times New Roman" w:hint="eastAsia"/>
          <w:szCs w:val="21"/>
        </w:rPr>
        <w:t xml:space="preserve">, </w:t>
      </w:r>
      <w:r w:rsidRPr="00630E30">
        <w:rPr>
          <w:rFonts w:cs="Times New Roman" w:hint="eastAsia"/>
          <w:szCs w:val="21"/>
        </w:rPr>
        <w:t>等</w:t>
      </w:r>
      <w:r w:rsidRPr="00630E30">
        <w:rPr>
          <w:rFonts w:cs="Times New Roman" w:hint="eastAsia"/>
          <w:szCs w:val="21"/>
        </w:rPr>
        <w:t xml:space="preserve">. </w:t>
      </w:r>
      <w:r w:rsidRPr="00630E30">
        <w:rPr>
          <w:rFonts w:cs="Times New Roman" w:hint="eastAsia"/>
          <w:szCs w:val="21"/>
        </w:rPr>
        <w:t>驾驶风格对驾驶行为的影响</w:t>
      </w:r>
      <w:r w:rsidRPr="00630E30">
        <w:rPr>
          <w:rFonts w:cs="Times New Roman" w:hint="eastAsia"/>
          <w:szCs w:val="21"/>
        </w:rPr>
        <w:t xml:space="preserve">[J]. </w:t>
      </w:r>
      <w:r w:rsidRPr="00630E30">
        <w:rPr>
          <w:rFonts w:cs="Times New Roman" w:hint="eastAsia"/>
          <w:szCs w:val="21"/>
        </w:rPr>
        <w:t>中国公路学报</w:t>
      </w:r>
      <w:r w:rsidRPr="00630E30">
        <w:rPr>
          <w:rFonts w:cs="Times New Roman" w:hint="eastAsia"/>
          <w:szCs w:val="21"/>
        </w:rPr>
        <w:t xml:space="preserve">, 2018, 31(4): 18-27. </w:t>
      </w:r>
    </w:p>
    <w:p w14:paraId="2E8BCC73" w14:textId="0C7641EC" w:rsidR="00630E30" w:rsidRPr="00630E30" w:rsidRDefault="00630E30" w:rsidP="00630E30">
      <w:pPr>
        <w:pStyle w:val="a9"/>
        <w:numPr>
          <w:ilvl w:val="0"/>
          <w:numId w:val="2"/>
        </w:numPr>
        <w:ind w:firstLineChars="0"/>
        <w:rPr>
          <w:rFonts w:cs="Times New Roman"/>
          <w:szCs w:val="21"/>
        </w:rPr>
      </w:pPr>
      <w:r w:rsidRPr="00630E30">
        <w:rPr>
          <w:rFonts w:cs="Times New Roman"/>
          <w:szCs w:val="21"/>
        </w:rPr>
        <w:t xml:space="preserve">Deng Z, Chu D, Wu C, et al. Curve safe speed model considering driving style based on driver </w:t>
      </w:r>
      <w:proofErr w:type="spellStart"/>
      <w:r w:rsidRPr="00630E30">
        <w:rPr>
          <w:rFonts w:cs="Times New Roman"/>
          <w:szCs w:val="21"/>
        </w:rPr>
        <w:t>behaviour</w:t>
      </w:r>
      <w:proofErr w:type="spellEnd"/>
      <w:r w:rsidRPr="00630E30">
        <w:rPr>
          <w:rFonts w:cs="Times New Roman"/>
          <w:szCs w:val="21"/>
        </w:rPr>
        <w:t xml:space="preserve"> questionnaire[J]. Transportation Research Part F: Traffic Psychology and</w:t>
      </w:r>
      <w:r w:rsidR="00F57200">
        <w:rPr>
          <w:rFonts w:cs="Times New Roman" w:hint="eastAsia"/>
          <w:szCs w:val="21"/>
        </w:rPr>
        <w:t xml:space="preserve"> </w:t>
      </w:r>
      <w:proofErr w:type="spellStart"/>
      <w:r w:rsidRPr="00630E30">
        <w:rPr>
          <w:rFonts w:cs="Times New Roman"/>
          <w:szCs w:val="21"/>
        </w:rPr>
        <w:t>Behaviour</w:t>
      </w:r>
      <w:proofErr w:type="spellEnd"/>
      <w:r w:rsidRPr="00630E30">
        <w:rPr>
          <w:rFonts w:cs="Times New Roman"/>
          <w:szCs w:val="21"/>
        </w:rPr>
        <w:t xml:space="preserve">, </w:t>
      </w:r>
      <w:r w:rsidRPr="00630E30">
        <w:rPr>
          <w:rFonts w:cs="Times New Roman"/>
          <w:szCs w:val="21"/>
        </w:rPr>
        <w:lastRenderedPageBreak/>
        <w:t>2019, 65: 536-547.</w:t>
      </w:r>
    </w:p>
    <w:p w14:paraId="442F1718" w14:textId="77777777" w:rsidR="00630E30" w:rsidRPr="00630E30" w:rsidRDefault="00630E30" w:rsidP="00630E30">
      <w:pPr>
        <w:pStyle w:val="a9"/>
        <w:numPr>
          <w:ilvl w:val="0"/>
          <w:numId w:val="2"/>
        </w:numPr>
        <w:ind w:firstLineChars="0"/>
        <w:rPr>
          <w:rFonts w:cs="Times New Roman"/>
          <w:szCs w:val="21"/>
        </w:rPr>
      </w:pPr>
      <w:proofErr w:type="spellStart"/>
      <w:r w:rsidRPr="00630E30">
        <w:rPr>
          <w:rFonts w:cs="Times New Roman"/>
          <w:szCs w:val="21"/>
        </w:rPr>
        <w:t>Freuli</w:t>
      </w:r>
      <w:proofErr w:type="spellEnd"/>
      <w:r w:rsidRPr="00630E30">
        <w:rPr>
          <w:rFonts w:cs="Times New Roman"/>
          <w:szCs w:val="21"/>
        </w:rPr>
        <w:t xml:space="preserve"> F, De </w:t>
      </w:r>
      <w:proofErr w:type="spellStart"/>
      <w:r w:rsidRPr="00630E30">
        <w:rPr>
          <w:rFonts w:cs="Times New Roman"/>
          <w:szCs w:val="21"/>
        </w:rPr>
        <w:t>Cet</w:t>
      </w:r>
      <w:proofErr w:type="spellEnd"/>
      <w:r w:rsidRPr="00630E30">
        <w:rPr>
          <w:rFonts w:cs="Times New Roman"/>
          <w:szCs w:val="21"/>
        </w:rPr>
        <w:t xml:space="preserve"> G, Gastaldi M, et al. Cross-cultural perspective of driving style in young adults: psychometric evaluation through the analysis of the multidimensional driving style inventory[J]. Transportation research part F: traffic psychology and </w:t>
      </w:r>
      <w:proofErr w:type="spellStart"/>
      <w:r w:rsidRPr="00630E30">
        <w:rPr>
          <w:rFonts w:cs="Times New Roman"/>
          <w:szCs w:val="21"/>
        </w:rPr>
        <w:t>behaviour</w:t>
      </w:r>
      <w:proofErr w:type="spellEnd"/>
      <w:r w:rsidRPr="00630E30">
        <w:rPr>
          <w:rFonts w:cs="Times New Roman"/>
          <w:szCs w:val="21"/>
        </w:rPr>
        <w:t>, 2020, 73: 425-432.</w:t>
      </w:r>
    </w:p>
    <w:p w14:paraId="5D95B9DA" w14:textId="26D4018F"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hint="eastAsia"/>
          <w:szCs w:val="21"/>
        </w:rPr>
        <w:t>吴振昕</w:t>
      </w:r>
      <w:r w:rsidRPr="00BC3A72">
        <w:rPr>
          <w:rFonts w:cs="Times New Roman" w:hint="eastAsia"/>
          <w:szCs w:val="21"/>
        </w:rPr>
        <w:t xml:space="preserve">, </w:t>
      </w:r>
      <w:r w:rsidRPr="00BC3A72">
        <w:rPr>
          <w:rFonts w:cs="Times New Roman" w:hint="eastAsia"/>
          <w:szCs w:val="21"/>
        </w:rPr>
        <w:t>何云廷</w:t>
      </w:r>
      <w:r w:rsidRPr="00BC3A72">
        <w:rPr>
          <w:rFonts w:cs="Times New Roman" w:hint="eastAsia"/>
          <w:szCs w:val="21"/>
        </w:rPr>
        <w:t xml:space="preserve">, </w:t>
      </w:r>
      <w:proofErr w:type="gramStart"/>
      <w:r w:rsidRPr="00BC3A72">
        <w:rPr>
          <w:rFonts w:cs="Times New Roman" w:hint="eastAsia"/>
          <w:szCs w:val="21"/>
        </w:rPr>
        <w:t>于立娇</w:t>
      </w:r>
      <w:proofErr w:type="gramEnd"/>
      <w:r w:rsidRPr="00BC3A72">
        <w:rPr>
          <w:rFonts w:cs="Times New Roman" w:hint="eastAsia"/>
          <w:szCs w:val="21"/>
        </w:rPr>
        <w:t xml:space="preserve">, </w:t>
      </w:r>
      <w:r w:rsidRPr="00BC3A72">
        <w:rPr>
          <w:rFonts w:cs="Times New Roman" w:hint="eastAsia"/>
          <w:szCs w:val="21"/>
        </w:rPr>
        <w:t>等</w:t>
      </w:r>
      <w:r w:rsidRPr="00BC3A72">
        <w:rPr>
          <w:rFonts w:cs="Times New Roman" w:hint="eastAsia"/>
          <w:szCs w:val="21"/>
        </w:rPr>
        <w:t xml:space="preserve">. </w:t>
      </w:r>
      <w:r w:rsidRPr="00BC3A72">
        <w:rPr>
          <w:rFonts w:cs="Times New Roman" w:hint="eastAsia"/>
          <w:szCs w:val="21"/>
        </w:rPr>
        <w:t>基于大数据的驾驶风格识别算法研究</w:t>
      </w:r>
      <w:r w:rsidRPr="00BC3A72">
        <w:rPr>
          <w:rFonts w:cs="Times New Roman" w:hint="eastAsia"/>
          <w:szCs w:val="21"/>
        </w:rPr>
        <w:t xml:space="preserve">[J]. </w:t>
      </w:r>
      <w:r w:rsidRPr="00BC3A72">
        <w:rPr>
          <w:rFonts w:cs="Times New Roman" w:hint="eastAsia"/>
          <w:szCs w:val="21"/>
        </w:rPr>
        <w:t>汽车技术</w:t>
      </w:r>
      <w:r w:rsidRPr="00BC3A72">
        <w:rPr>
          <w:rFonts w:cs="Times New Roman" w:hint="eastAsia"/>
          <w:szCs w:val="21"/>
        </w:rPr>
        <w:t xml:space="preserve">, 2018 (10): 10-15. </w:t>
      </w:r>
    </w:p>
    <w:p w14:paraId="5407BAA2" w14:textId="77777777" w:rsidR="00630E30" w:rsidRPr="00BC3A72" w:rsidRDefault="00630E30" w:rsidP="00630E30">
      <w:pPr>
        <w:pStyle w:val="a9"/>
        <w:numPr>
          <w:ilvl w:val="0"/>
          <w:numId w:val="2"/>
        </w:numPr>
        <w:spacing w:line="440" w:lineRule="exact"/>
        <w:ind w:firstLineChars="0"/>
        <w:rPr>
          <w:rFonts w:cs="Times New Roman"/>
          <w:szCs w:val="21"/>
        </w:rPr>
      </w:pPr>
      <w:proofErr w:type="gramStart"/>
      <w:r w:rsidRPr="00BC3A72">
        <w:rPr>
          <w:rFonts w:cs="Times New Roman" w:hint="eastAsia"/>
          <w:szCs w:val="21"/>
        </w:rPr>
        <w:t>蓟</w:t>
      </w:r>
      <w:proofErr w:type="gramEnd"/>
      <w:r w:rsidRPr="00BC3A72">
        <w:rPr>
          <w:rFonts w:cs="Times New Roman" w:hint="eastAsia"/>
          <w:szCs w:val="21"/>
        </w:rPr>
        <w:t>仲勋</w:t>
      </w:r>
      <w:r w:rsidRPr="00BC3A72">
        <w:rPr>
          <w:rFonts w:cs="Times New Roman" w:hint="eastAsia"/>
          <w:szCs w:val="21"/>
        </w:rPr>
        <w:t xml:space="preserve">. </w:t>
      </w:r>
      <w:r w:rsidRPr="00BC3A72">
        <w:rPr>
          <w:rFonts w:cs="Times New Roman" w:hint="eastAsia"/>
          <w:szCs w:val="21"/>
        </w:rPr>
        <w:t>考虑驾驶员风格的车辆换道轨迹规划及跟踪控制研究</w:t>
      </w:r>
      <w:r w:rsidRPr="00BC3A72">
        <w:rPr>
          <w:rFonts w:cs="Times New Roman" w:hint="eastAsia"/>
          <w:szCs w:val="21"/>
        </w:rPr>
        <w:t>[D].</w:t>
      </w:r>
      <w:r w:rsidRPr="00BC3A72">
        <w:rPr>
          <w:rFonts w:cs="Times New Roman" w:hint="eastAsia"/>
          <w:szCs w:val="21"/>
        </w:rPr>
        <w:t>湖南大学</w:t>
      </w:r>
      <w:r w:rsidRPr="00BC3A72">
        <w:rPr>
          <w:rFonts w:cs="Times New Roman" w:hint="eastAsia"/>
          <w:szCs w:val="21"/>
        </w:rPr>
        <w:t xml:space="preserve">,2019. </w:t>
      </w:r>
    </w:p>
    <w:p w14:paraId="478FBBE8"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 xml:space="preserve">Kabra A. Clustering of Driver Data based on Driving Patterns[J]. 2019. </w:t>
      </w:r>
    </w:p>
    <w:p w14:paraId="70289210"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hint="eastAsia"/>
          <w:szCs w:val="21"/>
        </w:rPr>
        <w:t>刘迪</w:t>
      </w:r>
      <w:r w:rsidRPr="00BC3A72">
        <w:rPr>
          <w:rFonts w:cs="Times New Roman" w:hint="eastAsia"/>
          <w:szCs w:val="21"/>
        </w:rPr>
        <w:t xml:space="preserve">, </w:t>
      </w:r>
      <w:r w:rsidRPr="00BC3A72">
        <w:rPr>
          <w:rFonts w:cs="Times New Roman" w:hint="eastAsia"/>
          <w:szCs w:val="21"/>
        </w:rPr>
        <w:t>郑建明</w:t>
      </w:r>
      <w:r w:rsidRPr="00BC3A72">
        <w:rPr>
          <w:rFonts w:cs="Times New Roman" w:hint="eastAsia"/>
          <w:szCs w:val="21"/>
        </w:rPr>
        <w:t xml:space="preserve">, </w:t>
      </w:r>
      <w:r w:rsidRPr="00BC3A72">
        <w:rPr>
          <w:rFonts w:cs="Times New Roman" w:hint="eastAsia"/>
          <w:szCs w:val="21"/>
        </w:rPr>
        <w:t>覃斌</w:t>
      </w:r>
      <w:r w:rsidRPr="00BC3A72">
        <w:rPr>
          <w:rFonts w:cs="Times New Roman" w:hint="eastAsia"/>
          <w:szCs w:val="21"/>
        </w:rPr>
        <w:t xml:space="preserve">, </w:t>
      </w:r>
      <w:r w:rsidRPr="00BC3A72">
        <w:rPr>
          <w:rFonts w:cs="Times New Roman" w:hint="eastAsia"/>
          <w:szCs w:val="21"/>
        </w:rPr>
        <w:t>等</w:t>
      </w:r>
      <w:r w:rsidRPr="00BC3A72">
        <w:rPr>
          <w:rFonts w:cs="Times New Roman" w:hint="eastAsia"/>
          <w:szCs w:val="21"/>
        </w:rPr>
        <w:t xml:space="preserve">. </w:t>
      </w:r>
      <w:r w:rsidRPr="00BC3A72">
        <w:rPr>
          <w:rFonts w:cs="Times New Roman" w:hint="eastAsia"/>
          <w:szCs w:val="21"/>
        </w:rPr>
        <w:t>基于自然驾驶场景大数据的驾驶风格研究</w:t>
      </w:r>
      <w:r w:rsidRPr="00BC3A72">
        <w:rPr>
          <w:rFonts w:cs="Times New Roman" w:hint="eastAsia"/>
          <w:szCs w:val="21"/>
        </w:rPr>
        <w:t xml:space="preserve">[J]. </w:t>
      </w:r>
      <w:r w:rsidRPr="00BC3A72">
        <w:rPr>
          <w:rFonts w:cs="Times New Roman" w:hint="eastAsia"/>
          <w:szCs w:val="21"/>
        </w:rPr>
        <w:t>汽车技术</w:t>
      </w:r>
      <w:r w:rsidRPr="00BC3A72">
        <w:rPr>
          <w:rFonts w:cs="Times New Roman" w:hint="eastAsia"/>
          <w:szCs w:val="21"/>
        </w:rPr>
        <w:t xml:space="preserve">, 2022, </w:t>
      </w:r>
      <w:r w:rsidRPr="00BC3A72">
        <w:rPr>
          <w:rFonts w:cs="Times New Roman"/>
          <w:szCs w:val="21"/>
        </w:rPr>
        <w:t xml:space="preserve">564(9): 36-42. </w:t>
      </w:r>
    </w:p>
    <w:p w14:paraId="5F786765"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Zhang S, Zhang Z, Zhao C. A Method of Intelligent Driving-Style Recognition Using Natural Driving Data[J]. Applied Sciences, 2024, 14(22): 10601.</w:t>
      </w:r>
    </w:p>
    <w:p w14:paraId="29238A00" w14:textId="0D126BB8"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hint="eastAsia"/>
          <w:szCs w:val="21"/>
        </w:rPr>
        <w:t>李</w:t>
      </w:r>
      <w:proofErr w:type="gramStart"/>
      <w:r w:rsidRPr="00BC3A72">
        <w:rPr>
          <w:rFonts w:cs="Times New Roman" w:hint="eastAsia"/>
          <w:szCs w:val="21"/>
        </w:rPr>
        <w:t>浩</w:t>
      </w:r>
      <w:proofErr w:type="gramEnd"/>
      <w:r w:rsidRPr="00BC3A72">
        <w:rPr>
          <w:rFonts w:cs="Times New Roman" w:hint="eastAsia"/>
          <w:szCs w:val="21"/>
        </w:rPr>
        <w:t>,</w:t>
      </w:r>
      <w:r w:rsidRPr="00BC3A72">
        <w:rPr>
          <w:rFonts w:cs="Times New Roman" w:hint="eastAsia"/>
          <w:szCs w:val="21"/>
        </w:rPr>
        <w:t>王肇飞</w:t>
      </w:r>
      <w:r w:rsidRPr="00BC3A72">
        <w:rPr>
          <w:rFonts w:cs="Times New Roman" w:hint="eastAsia"/>
          <w:szCs w:val="21"/>
        </w:rPr>
        <w:t>,</w:t>
      </w:r>
      <w:proofErr w:type="gramStart"/>
      <w:r w:rsidRPr="00BC3A72">
        <w:rPr>
          <w:rFonts w:cs="Times New Roman" w:hint="eastAsia"/>
          <w:szCs w:val="21"/>
        </w:rPr>
        <w:t>李微</w:t>
      </w:r>
      <w:proofErr w:type="gramEnd"/>
      <w:r w:rsidRPr="00BC3A72">
        <w:rPr>
          <w:rFonts w:cs="Times New Roman" w:hint="eastAsia"/>
          <w:szCs w:val="21"/>
        </w:rPr>
        <w:t>.</w:t>
      </w:r>
      <w:r w:rsidRPr="00BC3A72">
        <w:rPr>
          <w:rFonts w:cs="Times New Roman" w:hint="eastAsia"/>
          <w:szCs w:val="21"/>
        </w:rPr>
        <w:t>基于信息熵和</w:t>
      </w:r>
      <w:r w:rsidRPr="00BC3A72">
        <w:rPr>
          <w:rFonts w:cs="Times New Roman" w:hint="eastAsia"/>
          <w:szCs w:val="21"/>
        </w:rPr>
        <w:t>Canopy-K-Means</w:t>
      </w:r>
      <w:r w:rsidRPr="00BC3A72">
        <w:rPr>
          <w:rFonts w:cs="Times New Roman" w:hint="eastAsia"/>
          <w:szCs w:val="21"/>
        </w:rPr>
        <w:t>算法的货车驾驶风格识别</w:t>
      </w:r>
      <w:r w:rsidRPr="00BC3A72">
        <w:rPr>
          <w:rFonts w:cs="Times New Roman" w:hint="eastAsia"/>
          <w:szCs w:val="21"/>
        </w:rPr>
        <w:t>[J].</w:t>
      </w:r>
      <w:r w:rsidRPr="00BC3A72">
        <w:rPr>
          <w:rFonts w:cs="Times New Roman" w:hint="eastAsia"/>
          <w:szCs w:val="21"/>
        </w:rPr>
        <w:t>交通工程</w:t>
      </w:r>
      <w:r w:rsidRPr="00BC3A72">
        <w:rPr>
          <w:rFonts w:cs="Times New Roman" w:hint="eastAsia"/>
          <w:szCs w:val="21"/>
        </w:rPr>
        <w:t>,2024,24(07):123-128.</w:t>
      </w:r>
    </w:p>
    <w:p w14:paraId="5371E296"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 xml:space="preserve">Liu Y G, Wang J M, Zhao P, et al. Research on classification and recognition of driving styles based on feature engineering[J]. IEEE Access, 2019(7): 89245-89255. </w:t>
      </w:r>
    </w:p>
    <w:p w14:paraId="530E845C" w14:textId="24DB693B" w:rsidR="00630E30" w:rsidRPr="00BC3A72" w:rsidRDefault="00630E30" w:rsidP="00BC3A72">
      <w:pPr>
        <w:pStyle w:val="a9"/>
        <w:numPr>
          <w:ilvl w:val="0"/>
          <w:numId w:val="2"/>
        </w:numPr>
        <w:spacing w:line="440" w:lineRule="exact"/>
        <w:ind w:firstLineChars="0"/>
        <w:rPr>
          <w:rFonts w:cs="Times New Roman"/>
          <w:szCs w:val="21"/>
        </w:rPr>
      </w:pPr>
      <w:r w:rsidRPr="00BC3A72">
        <w:rPr>
          <w:rFonts w:cs="Times New Roman" w:hint="eastAsia"/>
          <w:szCs w:val="21"/>
        </w:rPr>
        <w:t>全洪乾</w:t>
      </w:r>
      <w:r w:rsidRPr="00BC3A72">
        <w:rPr>
          <w:rFonts w:cs="Times New Roman" w:hint="eastAsia"/>
          <w:szCs w:val="21"/>
        </w:rPr>
        <w:t>.</w:t>
      </w:r>
      <w:r w:rsidRPr="00BC3A72">
        <w:rPr>
          <w:rFonts w:cs="Times New Roman" w:hint="eastAsia"/>
          <w:szCs w:val="21"/>
        </w:rPr>
        <w:t>基于驾驶行为特性的驾驶员模型研究</w:t>
      </w:r>
      <w:r w:rsidRPr="00BC3A72">
        <w:rPr>
          <w:rFonts w:cs="Times New Roman" w:hint="eastAsia"/>
          <w:szCs w:val="21"/>
        </w:rPr>
        <w:t>[D].</w:t>
      </w:r>
      <w:r w:rsidRPr="00BC3A72">
        <w:rPr>
          <w:rFonts w:cs="Times New Roman" w:hint="eastAsia"/>
          <w:szCs w:val="21"/>
        </w:rPr>
        <w:t>重庆理工大学</w:t>
      </w:r>
      <w:r w:rsidRPr="00BC3A72">
        <w:rPr>
          <w:rFonts w:cs="Times New Roman" w:hint="eastAsia"/>
          <w:szCs w:val="21"/>
        </w:rPr>
        <w:t>,</w:t>
      </w:r>
      <w:r w:rsidR="00BC3A72">
        <w:rPr>
          <w:rFonts w:cs="Times New Roman" w:hint="eastAsia"/>
          <w:szCs w:val="21"/>
        </w:rPr>
        <w:t xml:space="preserve"> </w:t>
      </w:r>
      <w:r w:rsidRPr="00BC3A72">
        <w:rPr>
          <w:rFonts w:cs="Times New Roman" w:hint="eastAsia"/>
          <w:szCs w:val="21"/>
        </w:rPr>
        <w:t>2022.</w:t>
      </w:r>
    </w:p>
    <w:p w14:paraId="6EF89E87" w14:textId="1060BB87" w:rsidR="00630E30" w:rsidRPr="00BC3A72" w:rsidRDefault="00630E30" w:rsidP="00BC3A72">
      <w:pPr>
        <w:pStyle w:val="a9"/>
        <w:numPr>
          <w:ilvl w:val="0"/>
          <w:numId w:val="2"/>
        </w:numPr>
        <w:spacing w:line="440" w:lineRule="exact"/>
        <w:ind w:firstLineChars="0"/>
        <w:rPr>
          <w:rFonts w:cs="Times New Roman"/>
          <w:szCs w:val="21"/>
        </w:rPr>
      </w:pPr>
      <w:r w:rsidRPr="00BC3A72">
        <w:rPr>
          <w:rFonts w:cs="Times New Roman" w:hint="eastAsia"/>
          <w:szCs w:val="21"/>
        </w:rPr>
        <w:t>刘元骞</w:t>
      </w:r>
      <w:r w:rsidRPr="00BC3A72">
        <w:rPr>
          <w:rFonts w:cs="Times New Roman" w:hint="eastAsia"/>
          <w:szCs w:val="21"/>
        </w:rPr>
        <w:t>.</w:t>
      </w:r>
      <w:r w:rsidRPr="00BC3A72">
        <w:rPr>
          <w:rFonts w:cs="Times New Roman" w:hint="eastAsia"/>
          <w:szCs w:val="21"/>
        </w:rPr>
        <w:t>考虑驾驶员驾驶风格的换道意图识别与轨迹预测方法研究</w:t>
      </w:r>
      <w:r w:rsidRPr="00BC3A72">
        <w:rPr>
          <w:rFonts w:cs="Times New Roman" w:hint="eastAsia"/>
          <w:szCs w:val="21"/>
        </w:rPr>
        <w:t>[D].</w:t>
      </w:r>
      <w:r w:rsidRPr="00BC3A72">
        <w:rPr>
          <w:rFonts w:cs="Times New Roman" w:hint="eastAsia"/>
          <w:szCs w:val="21"/>
        </w:rPr>
        <w:t>广州大学</w:t>
      </w:r>
      <w:r w:rsidRPr="00BC3A72">
        <w:rPr>
          <w:rFonts w:cs="Times New Roman" w:hint="eastAsia"/>
          <w:szCs w:val="21"/>
        </w:rPr>
        <w:t>,2023.</w:t>
      </w:r>
    </w:p>
    <w:p w14:paraId="52E68A77"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 xml:space="preserve">Wang L, Lin Q F, Wu Z Y, et al. A data-driven estimation of driving style using deep clustering[M]//CICTP 2020. 2020: 4183-4194. </w:t>
      </w:r>
    </w:p>
    <w:p w14:paraId="715AE6F2"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 xml:space="preserve">DONG W, LI J, YAO R, etc. Characterizing Driving Styles with Deep Learning[J]. 20 1 6. </w:t>
      </w:r>
    </w:p>
    <w:p w14:paraId="475ACB73" w14:textId="77777777" w:rsidR="00630E30" w:rsidRPr="00BC3A72" w:rsidRDefault="00630E30" w:rsidP="00630E30">
      <w:pPr>
        <w:pStyle w:val="a9"/>
        <w:numPr>
          <w:ilvl w:val="0"/>
          <w:numId w:val="2"/>
        </w:numPr>
        <w:spacing w:line="440" w:lineRule="exact"/>
        <w:ind w:firstLineChars="0"/>
        <w:rPr>
          <w:rFonts w:cs="Times New Roman"/>
          <w:szCs w:val="21"/>
        </w:rPr>
      </w:pPr>
      <w:proofErr w:type="spellStart"/>
      <w:r w:rsidRPr="00BC3A72">
        <w:rPr>
          <w:rFonts w:cs="Times New Roman"/>
          <w:szCs w:val="21"/>
        </w:rPr>
        <w:t>Shahverdy</w:t>
      </w:r>
      <w:proofErr w:type="spellEnd"/>
      <w:r w:rsidRPr="00BC3A72">
        <w:rPr>
          <w:rFonts w:cs="Times New Roman"/>
          <w:szCs w:val="21"/>
        </w:rPr>
        <w:t xml:space="preserve"> M, Fathy M, </w:t>
      </w:r>
      <w:proofErr w:type="spellStart"/>
      <w:r w:rsidRPr="00BC3A72">
        <w:rPr>
          <w:rFonts w:cs="Times New Roman"/>
          <w:szCs w:val="21"/>
        </w:rPr>
        <w:t>Berangi</w:t>
      </w:r>
      <w:proofErr w:type="spellEnd"/>
      <w:r w:rsidRPr="00BC3A72">
        <w:rPr>
          <w:rFonts w:cs="Times New Roman"/>
          <w:szCs w:val="21"/>
        </w:rPr>
        <w:t xml:space="preserve"> R, et al. Driver behavior detection and classification using deep convolutional neural networks[J]. Expert Systems with Applications, 2020, 149: 113240. </w:t>
      </w:r>
    </w:p>
    <w:p w14:paraId="013BC63C" w14:textId="042FDC4D"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hint="eastAsia"/>
          <w:szCs w:val="21"/>
        </w:rPr>
        <w:t>郑奇</w:t>
      </w:r>
      <w:r w:rsidRPr="00BC3A72">
        <w:rPr>
          <w:rFonts w:cs="Times New Roman" w:hint="eastAsia"/>
          <w:szCs w:val="21"/>
        </w:rPr>
        <w:t>.</w:t>
      </w:r>
      <w:r w:rsidRPr="00BC3A72">
        <w:rPr>
          <w:rFonts w:cs="Times New Roman" w:hint="eastAsia"/>
          <w:szCs w:val="21"/>
        </w:rPr>
        <w:t>智能驾驶中驾驶员风格识别及车辆行为预测研究</w:t>
      </w:r>
      <w:r w:rsidRPr="00BC3A72">
        <w:rPr>
          <w:rFonts w:cs="Times New Roman" w:hint="eastAsia"/>
          <w:szCs w:val="21"/>
        </w:rPr>
        <w:t>[D].</w:t>
      </w:r>
      <w:r w:rsidRPr="00BC3A72">
        <w:rPr>
          <w:rFonts w:cs="Times New Roman" w:hint="eastAsia"/>
          <w:szCs w:val="21"/>
        </w:rPr>
        <w:t>浙江大学</w:t>
      </w:r>
      <w:r w:rsidRPr="00BC3A72">
        <w:rPr>
          <w:rFonts w:cs="Times New Roman" w:hint="eastAsia"/>
          <w:szCs w:val="21"/>
        </w:rPr>
        <w:t>,2022.</w:t>
      </w:r>
    </w:p>
    <w:p w14:paraId="6D309BE6"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Liu J, Liu Y, Li D, et al. DSDCLA: Driving style detection via hybrid CNN-LSTM with multi-level attention fusion[J]. Applied Intelligence, 2023, 53(16): 19237-19254.</w:t>
      </w:r>
    </w:p>
    <w:p w14:paraId="7CD9B7EB" w14:textId="5127CB29" w:rsidR="00630E30" w:rsidRDefault="00630E30" w:rsidP="00630E30">
      <w:pPr>
        <w:pStyle w:val="a9"/>
        <w:numPr>
          <w:ilvl w:val="0"/>
          <w:numId w:val="2"/>
        </w:numPr>
        <w:spacing w:line="440" w:lineRule="exact"/>
        <w:ind w:firstLineChars="0"/>
        <w:rPr>
          <w:rFonts w:cs="Times New Roman"/>
          <w:szCs w:val="21"/>
        </w:rPr>
      </w:pPr>
      <w:r w:rsidRPr="00BC3A72">
        <w:rPr>
          <w:rFonts w:cs="Times New Roman"/>
          <w:szCs w:val="21"/>
        </w:rPr>
        <w:t>Haselberger J, Stuhr B, Schick B. Situation Awareness for Driver-Centric Driving Style Adaptation[J]. IEEE Transactions on Intelligent Vehicles, 2024.</w:t>
      </w:r>
    </w:p>
    <w:p w14:paraId="7EA9C17A" w14:textId="2302F341" w:rsidR="00E5103B" w:rsidRDefault="00E5103B" w:rsidP="00630E30">
      <w:pPr>
        <w:pStyle w:val="a9"/>
        <w:numPr>
          <w:ilvl w:val="0"/>
          <w:numId w:val="2"/>
        </w:numPr>
        <w:spacing w:line="440" w:lineRule="exact"/>
        <w:ind w:firstLineChars="0"/>
        <w:rPr>
          <w:rFonts w:cs="Times New Roman"/>
          <w:szCs w:val="21"/>
        </w:rPr>
      </w:pPr>
      <w:proofErr w:type="spellStart"/>
      <w:r w:rsidRPr="00E5103B">
        <w:rPr>
          <w:rFonts w:cs="Times New Roman"/>
          <w:szCs w:val="21"/>
        </w:rPr>
        <w:t>Recarte</w:t>
      </w:r>
      <w:proofErr w:type="spellEnd"/>
      <w:r w:rsidRPr="00E5103B">
        <w:rPr>
          <w:rFonts w:cs="Times New Roman"/>
          <w:szCs w:val="21"/>
        </w:rPr>
        <w:t xml:space="preserve"> M A, Nunes L M. Mental workload while driving: Effects on visual search, discrimination, and decision making[J]. </w:t>
      </w:r>
      <w:r w:rsidRPr="00E5103B">
        <w:rPr>
          <w:rFonts w:cs="Times New Roman"/>
          <w:i/>
          <w:iCs/>
          <w:szCs w:val="21"/>
        </w:rPr>
        <w:t>Journal of Experimental Psychology: Applied</w:t>
      </w:r>
      <w:r w:rsidRPr="00E5103B">
        <w:rPr>
          <w:rFonts w:cs="Times New Roman"/>
          <w:szCs w:val="21"/>
        </w:rPr>
        <w:t>, 2003, 9(2): 119–137.</w:t>
      </w:r>
    </w:p>
    <w:p w14:paraId="433AD563" w14:textId="2ECBCA30" w:rsidR="00E5103B" w:rsidRDefault="00E5103B" w:rsidP="00630E30">
      <w:pPr>
        <w:pStyle w:val="a9"/>
        <w:numPr>
          <w:ilvl w:val="0"/>
          <w:numId w:val="2"/>
        </w:numPr>
        <w:spacing w:line="440" w:lineRule="exact"/>
        <w:ind w:firstLineChars="0"/>
        <w:rPr>
          <w:rFonts w:cs="Times New Roman"/>
          <w:szCs w:val="21"/>
        </w:rPr>
      </w:pPr>
      <w:r w:rsidRPr="00E5103B">
        <w:rPr>
          <w:rFonts w:cs="Times New Roman"/>
          <w:szCs w:val="21"/>
        </w:rPr>
        <w:t xml:space="preserve">Strayer D L, Fisher D L. SPIDER: A framework for understanding driver distraction[J]. </w:t>
      </w:r>
      <w:r w:rsidRPr="00E5103B">
        <w:rPr>
          <w:rFonts w:cs="Times New Roman"/>
          <w:i/>
          <w:iCs/>
          <w:szCs w:val="21"/>
        </w:rPr>
        <w:t>Human Factors</w:t>
      </w:r>
      <w:r w:rsidRPr="00E5103B">
        <w:rPr>
          <w:rFonts w:cs="Times New Roman"/>
          <w:szCs w:val="21"/>
        </w:rPr>
        <w:t>, 2016, 58(1): 5–12.</w:t>
      </w:r>
    </w:p>
    <w:p w14:paraId="5B186136" w14:textId="1FCD9D43" w:rsidR="00E5103B" w:rsidRDefault="00E5103B" w:rsidP="00630E30">
      <w:pPr>
        <w:pStyle w:val="a9"/>
        <w:numPr>
          <w:ilvl w:val="0"/>
          <w:numId w:val="2"/>
        </w:numPr>
        <w:spacing w:line="440" w:lineRule="exact"/>
        <w:ind w:firstLineChars="0"/>
        <w:rPr>
          <w:rFonts w:cs="Times New Roman"/>
          <w:szCs w:val="21"/>
        </w:rPr>
      </w:pPr>
      <w:proofErr w:type="spellStart"/>
      <w:r w:rsidRPr="00E5103B">
        <w:rPr>
          <w:rFonts w:cs="Times New Roman"/>
          <w:szCs w:val="21"/>
        </w:rPr>
        <w:lastRenderedPageBreak/>
        <w:t>Caird</w:t>
      </w:r>
      <w:proofErr w:type="spellEnd"/>
      <w:r w:rsidRPr="00E5103B">
        <w:rPr>
          <w:rFonts w:cs="Times New Roman"/>
          <w:szCs w:val="21"/>
        </w:rPr>
        <w:t xml:space="preserve"> J K, Simmons S M, Wiley K, et al. Does talking on a cell phone, with a passenger, or dialing affect driving performance? An updated systematic review and meta-analysis of experimental studies[J]. </w:t>
      </w:r>
      <w:r w:rsidRPr="00E5103B">
        <w:rPr>
          <w:rFonts w:cs="Times New Roman"/>
          <w:i/>
          <w:iCs/>
          <w:szCs w:val="21"/>
        </w:rPr>
        <w:t>Human Factors</w:t>
      </w:r>
      <w:r w:rsidRPr="00E5103B">
        <w:rPr>
          <w:rFonts w:cs="Times New Roman"/>
          <w:szCs w:val="21"/>
        </w:rPr>
        <w:t>, 2018, 60(1): 101–133.</w:t>
      </w:r>
    </w:p>
    <w:p w14:paraId="2E16D521" w14:textId="667DCB99" w:rsidR="00E5103B" w:rsidRDefault="00E5103B" w:rsidP="00630E30">
      <w:pPr>
        <w:pStyle w:val="a9"/>
        <w:numPr>
          <w:ilvl w:val="0"/>
          <w:numId w:val="2"/>
        </w:numPr>
        <w:spacing w:line="440" w:lineRule="exact"/>
        <w:ind w:firstLineChars="0"/>
        <w:rPr>
          <w:rFonts w:cs="Times New Roman"/>
          <w:szCs w:val="21"/>
        </w:rPr>
      </w:pPr>
      <w:proofErr w:type="spellStart"/>
      <w:r w:rsidRPr="00E5103B">
        <w:rPr>
          <w:rFonts w:cs="Times New Roman"/>
          <w:szCs w:val="21"/>
        </w:rPr>
        <w:t>Galy</w:t>
      </w:r>
      <w:proofErr w:type="spellEnd"/>
      <w:r w:rsidRPr="00E5103B">
        <w:rPr>
          <w:rFonts w:cs="Times New Roman"/>
          <w:szCs w:val="21"/>
        </w:rPr>
        <w:t xml:space="preserve"> E, </w:t>
      </w:r>
      <w:proofErr w:type="spellStart"/>
      <w:r w:rsidRPr="00E5103B">
        <w:rPr>
          <w:rFonts w:cs="Times New Roman"/>
          <w:szCs w:val="21"/>
        </w:rPr>
        <w:t>Paxion</w:t>
      </w:r>
      <w:proofErr w:type="spellEnd"/>
      <w:r w:rsidRPr="00E5103B">
        <w:rPr>
          <w:rFonts w:cs="Times New Roman"/>
          <w:szCs w:val="21"/>
        </w:rPr>
        <w:t xml:space="preserve"> J, </w:t>
      </w:r>
      <w:proofErr w:type="spellStart"/>
      <w:r w:rsidRPr="00E5103B">
        <w:rPr>
          <w:rFonts w:cs="Times New Roman"/>
          <w:szCs w:val="21"/>
        </w:rPr>
        <w:t>Berthelon</w:t>
      </w:r>
      <w:proofErr w:type="spellEnd"/>
      <w:r w:rsidRPr="00E5103B">
        <w:rPr>
          <w:rFonts w:cs="Times New Roman"/>
          <w:szCs w:val="21"/>
        </w:rPr>
        <w:t xml:space="preserve"> C. Measuring mental workload with the NASA-TLX needs to examine each dimension rather than relying on the global score: An example with driving[J]. </w:t>
      </w:r>
      <w:r w:rsidRPr="00E5103B">
        <w:rPr>
          <w:rFonts w:cs="Times New Roman"/>
          <w:i/>
          <w:iCs/>
          <w:szCs w:val="21"/>
        </w:rPr>
        <w:t>Ergonomics</w:t>
      </w:r>
      <w:r w:rsidRPr="00E5103B">
        <w:rPr>
          <w:rFonts w:cs="Times New Roman"/>
          <w:szCs w:val="21"/>
        </w:rPr>
        <w:t>, 2018, 61(4): 517–527.</w:t>
      </w:r>
    </w:p>
    <w:p w14:paraId="02F888F9" w14:textId="3BD7A6D1" w:rsidR="00E5103B" w:rsidRDefault="00E5103B" w:rsidP="00630E30">
      <w:pPr>
        <w:pStyle w:val="a9"/>
        <w:numPr>
          <w:ilvl w:val="0"/>
          <w:numId w:val="2"/>
        </w:numPr>
        <w:spacing w:line="440" w:lineRule="exact"/>
        <w:ind w:firstLineChars="0"/>
        <w:rPr>
          <w:rFonts w:cs="Times New Roman"/>
          <w:szCs w:val="21"/>
        </w:rPr>
      </w:pPr>
      <w:r w:rsidRPr="00E5103B">
        <w:rPr>
          <w:rFonts w:cs="Times New Roman"/>
          <w:szCs w:val="21"/>
        </w:rPr>
        <w:t xml:space="preserve">von </w:t>
      </w:r>
      <w:proofErr w:type="spellStart"/>
      <w:r w:rsidRPr="00E5103B">
        <w:rPr>
          <w:rFonts w:cs="Times New Roman"/>
          <w:szCs w:val="21"/>
        </w:rPr>
        <w:t>Janczewski</w:t>
      </w:r>
      <w:proofErr w:type="spellEnd"/>
      <w:r w:rsidRPr="00E5103B">
        <w:rPr>
          <w:rFonts w:cs="Times New Roman"/>
          <w:szCs w:val="21"/>
        </w:rPr>
        <w:t xml:space="preserve"> N, Kraus J, </w:t>
      </w:r>
      <w:proofErr w:type="spellStart"/>
      <w:r w:rsidRPr="00E5103B">
        <w:rPr>
          <w:rFonts w:cs="Times New Roman"/>
          <w:szCs w:val="21"/>
        </w:rPr>
        <w:t>Engeln</w:t>
      </w:r>
      <w:proofErr w:type="spellEnd"/>
      <w:r w:rsidRPr="00E5103B">
        <w:rPr>
          <w:rFonts w:cs="Times New Roman"/>
          <w:szCs w:val="21"/>
        </w:rPr>
        <w:t xml:space="preserve"> A, et al. A subjective one-item measure based on NASA-TLX to assess cognitive workload in driver–vehicle interaction[J]. </w:t>
      </w:r>
      <w:r w:rsidRPr="00E5103B">
        <w:rPr>
          <w:rFonts w:cs="Times New Roman"/>
          <w:i/>
          <w:iCs/>
          <w:szCs w:val="21"/>
        </w:rPr>
        <w:t xml:space="preserve">Transportation Research Part F: Traffic Psychology and </w:t>
      </w:r>
      <w:proofErr w:type="spellStart"/>
      <w:r w:rsidRPr="00E5103B">
        <w:rPr>
          <w:rFonts w:cs="Times New Roman"/>
          <w:i/>
          <w:iCs/>
          <w:szCs w:val="21"/>
        </w:rPr>
        <w:t>Behaviour</w:t>
      </w:r>
      <w:proofErr w:type="spellEnd"/>
      <w:r w:rsidRPr="00E5103B">
        <w:rPr>
          <w:rFonts w:cs="Times New Roman"/>
          <w:szCs w:val="21"/>
        </w:rPr>
        <w:t>, 2022, 86: 210–225.</w:t>
      </w:r>
    </w:p>
    <w:p w14:paraId="5B277B43" w14:textId="755A716D" w:rsidR="00E5103B" w:rsidRDefault="00E5103B" w:rsidP="00630E30">
      <w:pPr>
        <w:pStyle w:val="a9"/>
        <w:numPr>
          <w:ilvl w:val="0"/>
          <w:numId w:val="2"/>
        </w:numPr>
        <w:spacing w:line="440" w:lineRule="exact"/>
        <w:ind w:firstLineChars="0"/>
        <w:rPr>
          <w:rFonts w:cs="Times New Roman"/>
          <w:szCs w:val="21"/>
        </w:rPr>
      </w:pPr>
      <w:r w:rsidRPr="00E5103B">
        <w:rPr>
          <w:rFonts w:cs="Times New Roman"/>
          <w:szCs w:val="21"/>
        </w:rPr>
        <w:t xml:space="preserve">Foy H J, Chapman P. Mental workload is reflected in driver </w:t>
      </w:r>
      <w:proofErr w:type="spellStart"/>
      <w:r w:rsidRPr="00E5103B">
        <w:rPr>
          <w:rFonts w:cs="Times New Roman"/>
          <w:szCs w:val="21"/>
        </w:rPr>
        <w:t>behaviour</w:t>
      </w:r>
      <w:proofErr w:type="spellEnd"/>
      <w:r w:rsidRPr="00E5103B">
        <w:rPr>
          <w:rFonts w:cs="Times New Roman"/>
          <w:szCs w:val="21"/>
        </w:rPr>
        <w:t xml:space="preserve">, physiology, eye movements and prefrontal cortex activation[J]. </w:t>
      </w:r>
      <w:r w:rsidRPr="00E5103B">
        <w:rPr>
          <w:rFonts w:cs="Times New Roman"/>
          <w:i/>
          <w:iCs/>
          <w:szCs w:val="21"/>
        </w:rPr>
        <w:t>Applied Ergonomics</w:t>
      </w:r>
      <w:r w:rsidRPr="00E5103B">
        <w:rPr>
          <w:rFonts w:cs="Times New Roman"/>
          <w:szCs w:val="21"/>
        </w:rPr>
        <w:t>, 2018, 73: 90–99.</w:t>
      </w:r>
    </w:p>
    <w:p w14:paraId="29BE4A13" w14:textId="654C7B38" w:rsidR="00E5103B" w:rsidRDefault="00E5103B" w:rsidP="00630E30">
      <w:pPr>
        <w:pStyle w:val="a9"/>
        <w:numPr>
          <w:ilvl w:val="0"/>
          <w:numId w:val="2"/>
        </w:numPr>
        <w:spacing w:line="440" w:lineRule="exact"/>
        <w:ind w:firstLineChars="0"/>
        <w:rPr>
          <w:rFonts w:cs="Times New Roman"/>
          <w:szCs w:val="21"/>
        </w:rPr>
      </w:pPr>
      <w:proofErr w:type="spellStart"/>
      <w:r w:rsidRPr="00E5103B">
        <w:rPr>
          <w:rFonts w:cs="Times New Roman"/>
          <w:szCs w:val="21"/>
        </w:rPr>
        <w:t>Nemoto</w:t>
      </w:r>
      <w:proofErr w:type="spellEnd"/>
      <w:r w:rsidRPr="00E5103B">
        <w:rPr>
          <w:rFonts w:cs="Times New Roman"/>
          <w:szCs w:val="21"/>
        </w:rPr>
        <w:t xml:space="preserve"> H, </w:t>
      </w:r>
      <w:proofErr w:type="spellStart"/>
      <w:r w:rsidRPr="00E5103B">
        <w:rPr>
          <w:rFonts w:cs="Times New Roman"/>
          <w:szCs w:val="21"/>
        </w:rPr>
        <w:t>Yanagishima</w:t>
      </w:r>
      <w:proofErr w:type="spellEnd"/>
      <w:r w:rsidRPr="00E5103B">
        <w:rPr>
          <w:rFonts w:cs="Times New Roman"/>
          <w:szCs w:val="21"/>
        </w:rPr>
        <w:t xml:space="preserve"> T, Taguchi M, et al. Driving workload comparison between older and younger drivers using the steering entropy method[C]// </w:t>
      </w:r>
      <w:r w:rsidRPr="00E5103B">
        <w:rPr>
          <w:rFonts w:cs="Times New Roman"/>
          <w:i/>
          <w:iCs/>
          <w:szCs w:val="21"/>
        </w:rPr>
        <w:t>SAE Technical Paper</w:t>
      </w:r>
      <w:r w:rsidRPr="00E5103B">
        <w:rPr>
          <w:rFonts w:cs="Times New Roman"/>
          <w:szCs w:val="21"/>
        </w:rPr>
        <w:t>. Warrendale: SAE International, 2002.</w:t>
      </w:r>
    </w:p>
    <w:p w14:paraId="421FF0A1" w14:textId="425DC4BD" w:rsidR="00E5103B" w:rsidRDefault="00E5103B" w:rsidP="00630E30">
      <w:pPr>
        <w:pStyle w:val="a9"/>
        <w:numPr>
          <w:ilvl w:val="0"/>
          <w:numId w:val="2"/>
        </w:numPr>
        <w:spacing w:line="440" w:lineRule="exact"/>
        <w:ind w:firstLineChars="0"/>
        <w:rPr>
          <w:rFonts w:cs="Times New Roman"/>
          <w:szCs w:val="21"/>
        </w:rPr>
      </w:pPr>
      <w:r w:rsidRPr="00E5103B">
        <w:rPr>
          <w:rFonts w:cs="Times New Roman"/>
          <w:szCs w:val="21"/>
        </w:rPr>
        <w:t xml:space="preserve">Son J, Park S. Cognitive workload estimation through lateral driving performance[C]// </w:t>
      </w:r>
      <w:r w:rsidRPr="00E5103B">
        <w:rPr>
          <w:rFonts w:cs="Times New Roman"/>
          <w:i/>
          <w:iCs/>
          <w:szCs w:val="21"/>
        </w:rPr>
        <w:t>SAE Technical Paper</w:t>
      </w:r>
      <w:r w:rsidRPr="00E5103B">
        <w:rPr>
          <w:rFonts w:cs="Times New Roman"/>
          <w:szCs w:val="21"/>
        </w:rPr>
        <w:t>. Warrendale: SAE International, 2011.</w:t>
      </w:r>
    </w:p>
    <w:p w14:paraId="22515DA7" w14:textId="0A672705" w:rsidR="00E5103B" w:rsidRDefault="00E5103B" w:rsidP="00630E30">
      <w:pPr>
        <w:pStyle w:val="a9"/>
        <w:numPr>
          <w:ilvl w:val="0"/>
          <w:numId w:val="2"/>
        </w:numPr>
        <w:spacing w:line="440" w:lineRule="exact"/>
        <w:ind w:firstLineChars="0"/>
        <w:rPr>
          <w:rFonts w:cs="Times New Roman"/>
          <w:szCs w:val="21"/>
        </w:rPr>
      </w:pPr>
      <w:r w:rsidRPr="00E5103B">
        <w:rPr>
          <w:rFonts w:cs="Times New Roman"/>
          <w:szCs w:val="21"/>
        </w:rPr>
        <w:t xml:space="preserve">Li Z, Bao S, </w:t>
      </w:r>
      <w:proofErr w:type="spellStart"/>
      <w:r w:rsidRPr="00E5103B">
        <w:rPr>
          <w:rFonts w:cs="Times New Roman"/>
          <w:szCs w:val="21"/>
        </w:rPr>
        <w:t>Kolmanovsky</w:t>
      </w:r>
      <w:proofErr w:type="spellEnd"/>
      <w:r w:rsidRPr="00E5103B">
        <w:rPr>
          <w:rFonts w:cs="Times New Roman"/>
          <w:szCs w:val="21"/>
        </w:rPr>
        <w:t xml:space="preserve"> I V, et al. Visual–manual distraction detection using driving performance indicators with naturalistic driving data[J]. </w:t>
      </w:r>
      <w:r w:rsidRPr="00E5103B">
        <w:rPr>
          <w:rFonts w:cs="Times New Roman"/>
          <w:i/>
          <w:iCs/>
          <w:szCs w:val="21"/>
        </w:rPr>
        <w:t>IEEE Transactions on Intelligent Transportation Systems</w:t>
      </w:r>
      <w:r w:rsidRPr="00E5103B">
        <w:rPr>
          <w:rFonts w:cs="Times New Roman"/>
          <w:szCs w:val="21"/>
        </w:rPr>
        <w:t>, 2017, 19(8): 2528–2535.</w:t>
      </w:r>
    </w:p>
    <w:p w14:paraId="3250A782" w14:textId="165F7FD3" w:rsidR="00E5103B" w:rsidRDefault="00E5103B" w:rsidP="00630E30">
      <w:pPr>
        <w:pStyle w:val="a9"/>
        <w:numPr>
          <w:ilvl w:val="0"/>
          <w:numId w:val="2"/>
        </w:numPr>
        <w:spacing w:line="440" w:lineRule="exact"/>
        <w:ind w:firstLineChars="0"/>
        <w:rPr>
          <w:rFonts w:cs="Times New Roman"/>
          <w:szCs w:val="21"/>
        </w:rPr>
      </w:pPr>
      <w:proofErr w:type="spellStart"/>
      <w:r w:rsidRPr="00E5103B">
        <w:rPr>
          <w:rFonts w:cs="Times New Roman"/>
          <w:szCs w:val="21"/>
        </w:rPr>
        <w:t>Mehler</w:t>
      </w:r>
      <w:proofErr w:type="spellEnd"/>
      <w:r w:rsidRPr="00E5103B">
        <w:rPr>
          <w:rFonts w:cs="Times New Roman"/>
          <w:szCs w:val="21"/>
        </w:rPr>
        <w:t xml:space="preserve"> B, Reimer B, Coughlin J F, et al. Impact of incremental increases in cognitive workload on physiological arousal and performance in young adult drivers[J]. </w:t>
      </w:r>
      <w:r w:rsidRPr="00E5103B">
        <w:rPr>
          <w:rFonts w:cs="Times New Roman"/>
          <w:i/>
          <w:iCs/>
          <w:szCs w:val="21"/>
        </w:rPr>
        <w:t>Transportation Research Record</w:t>
      </w:r>
      <w:r w:rsidRPr="00E5103B">
        <w:rPr>
          <w:rFonts w:cs="Times New Roman"/>
          <w:szCs w:val="21"/>
        </w:rPr>
        <w:t>, 2009, 2138: 6–12.</w:t>
      </w:r>
    </w:p>
    <w:p w14:paraId="68B78922" w14:textId="1FF9E10F" w:rsidR="00E5103B" w:rsidRDefault="00E5103B" w:rsidP="00630E30">
      <w:pPr>
        <w:pStyle w:val="a9"/>
        <w:numPr>
          <w:ilvl w:val="0"/>
          <w:numId w:val="2"/>
        </w:numPr>
        <w:spacing w:line="440" w:lineRule="exact"/>
        <w:ind w:firstLineChars="0"/>
        <w:rPr>
          <w:rFonts w:cs="Times New Roman"/>
          <w:szCs w:val="21"/>
        </w:rPr>
      </w:pPr>
      <w:r w:rsidRPr="00E5103B">
        <w:rPr>
          <w:rFonts w:cs="Times New Roman"/>
          <w:szCs w:val="21"/>
        </w:rPr>
        <w:t xml:space="preserve">Huang J, Liu Y, Peng X. Recognition of driver's mental workload based on physiological signals: A comparative study[J]. </w:t>
      </w:r>
      <w:r w:rsidRPr="00E5103B">
        <w:rPr>
          <w:rFonts w:cs="Times New Roman"/>
          <w:i/>
          <w:iCs/>
          <w:szCs w:val="21"/>
        </w:rPr>
        <w:t>Biomedical Signal Processing and Control</w:t>
      </w:r>
      <w:r w:rsidRPr="00E5103B">
        <w:rPr>
          <w:rFonts w:cs="Times New Roman"/>
          <w:szCs w:val="21"/>
        </w:rPr>
        <w:t>, 2022, 71: 103206.</w:t>
      </w:r>
    </w:p>
    <w:p w14:paraId="503BB5B2" w14:textId="3E4838DA" w:rsidR="00220EE2" w:rsidRDefault="00220EE2" w:rsidP="00630E30">
      <w:pPr>
        <w:pStyle w:val="a9"/>
        <w:numPr>
          <w:ilvl w:val="0"/>
          <w:numId w:val="2"/>
        </w:numPr>
        <w:spacing w:line="440" w:lineRule="exact"/>
        <w:ind w:firstLineChars="0"/>
        <w:rPr>
          <w:rFonts w:cs="Times New Roman"/>
          <w:szCs w:val="21"/>
        </w:rPr>
      </w:pPr>
      <w:r w:rsidRPr="00220EE2">
        <w:rPr>
          <w:rFonts w:cs="Times New Roman"/>
          <w:szCs w:val="21"/>
        </w:rPr>
        <w:t xml:space="preserve">Jagannath M, Balasubramanian V. Assessment of early onset of driver fatigue using multimodal fatigue measures in a static simulator[J]. </w:t>
      </w:r>
      <w:r w:rsidRPr="00220EE2">
        <w:rPr>
          <w:rFonts w:cs="Times New Roman"/>
          <w:i/>
          <w:iCs/>
          <w:szCs w:val="21"/>
        </w:rPr>
        <w:t>Applied Ergonomics</w:t>
      </w:r>
      <w:r w:rsidRPr="00220EE2">
        <w:rPr>
          <w:rFonts w:cs="Times New Roman"/>
          <w:szCs w:val="21"/>
        </w:rPr>
        <w:t>, 2014, 45(4): 1140–1147.</w:t>
      </w:r>
    </w:p>
    <w:p w14:paraId="73B9DA56" w14:textId="0F22A1F4" w:rsidR="00220EE2" w:rsidRDefault="00220EE2" w:rsidP="00630E30">
      <w:pPr>
        <w:pStyle w:val="a9"/>
        <w:numPr>
          <w:ilvl w:val="0"/>
          <w:numId w:val="2"/>
        </w:numPr>
        <w:spacing w:line="440" w:lineRule="exact"/>
        <w:ind w:firstLineChars="0"/>
        <w:rPr>
          <w:rFonts w:cs="Times New Roman"/>
          <w:szCs w:val="21"/>
        </w:rPr>
      </w:pPr>
      <w:r w:rsidRPr="00220EE2">
        <w:rPr>
          <w:rFonts w:cs="Times New Roman"/>
          <w:szCs w:val="21"/>
        </w:rPr>
        <w:t xml:space="preserve">Koh D W, Lee S G. An evaluation method of safe driving for senior adults using ECG signals[J]. </w:t>
      </w:r>
      <w:r w:rsidRPr="00220EE2">
        <w:rPr>
          <w:rFonts w:cs="Times New Roman"/>
          <w:i/>
          <w:iCs/>
          <w:szCs w:val="21"/>
        </w:rPr>
        <w:t>Sensors</w:t>
      </w:r>
      <w:r w:rsidRPr="00220EE2">
        <w:rPr>
          <w:rFonts w:cs="Times New Roman"/>
          <w:szCs w:val="21"/>
        </w:rPr>
        <w:t>, 2019, 19(12): 2828.</w:t>
      </w:r>
    </w:p>
    <w:p w14:paraId="3EABD5CC" w14:textId="69884871" w:rsidR="00220EE2" w:rsidRDefault="00220EE2" w:rsidP="00630E30">
      <w:pPr>
        <w:pStyle w:val="a9"/>
        <w:numPr>
          <w:ilvl w:val="0"/>
          <w:numId w:val="2"/>
        </w:numPr>
        <w:spacing w:line="440" w:lineRule="exact"/>
        <w:ind w:firstLineChars="0"/>
        <w:rPr>
          <w:rFonts w:cs="Times New Roman"/>
          <w:szCs w:val="21"/>
        </w:rPr>
      </w:pPr>
      <w:r w:rsidRPr="00220EE2">
        <w:rPr>
          <w:rFonts w:cs="Times New Roman"/>
          <w:szCs w:val="21"/>
        </w:rPr>
        <w:t xml:space="preserve">Yi D, </w:t>
      </w:r>
      <w:proofErr w:type="spellStart"/>
      <w:r w:rsidRPr="00220EE2">
        <w:rPr>
          <w:rFonts w:cs="Times New Roman"/>
          <w:szCs w:val="21"/>
        </w:rPr>
        <w:t>Su</w:t>
      </w:r>
      <w:proofErr w:type="spellEnd"/>
      <w:r w:rsidRPr="00220EE2">
        <w:rPr>
          <w:rFonts w:cs="Times New Roman"/>
          <w:szCs w:val="21"/>
        </w:rPr>
        <w:t xml:space="preserve"> J, Liu C, et al. A machine learning based personalized system for driving state recognition[J]. </w:t>
      </w:r>
      <w:r w:rsidRPr="00220EE2">
        <w:rPr>
          <w:rFonts w:cs="Times New Roman"/>
          <w:i/>
          <w:iCs/>
          <w:szCs w:val="21"/>
        </w:rPr>
        <w:t>Transportation Research Part C: Emerging Technologies</w:t>
      </w:r>
      <w:r w:rsidRPr="00220EE2">
        <w:rPr>
          <w:rFonts w:cs="Times New Roman"/>
          <w:szCs w:val="21"/>
        </w:rPr>
        <w:t>, 2019, 105: 241–261.</w:t>
      </w:r>
    </w:p>
    <w:p w14:paraId="2C50159B" w14:textId="3461B70C" w:rsidR="00220EE2" w:rsidRDefault="00220EE2" w:rsidP="00630E30">
      <w:pPr>
        <w:pStyle w:val="a9"/>
        <w:numPr>
          <w:ilvl w:val="0"/>
          <w:numId w:val="2"/>
        </w:numPr>
        <w:spacing w:line="440" w:lineRule="exact"/>
        <w:ind w:firstLineChars="0"/>
        <w:rPr>
          <w:rFonts w:cs="Times New Roman"/>
          <w:szCs w:val="21"/>
        </w:rPr>
      </w:pPr>
      <w:r w:rsidRPr="00220EE2">
        <w:rPr>
          <w:rFonts w:cs="Times New Roman"/>
          <w:szCs w:val="21"/>
        </w:rPr>
        <w:t xml:space="preserve">Chen Z, Wu C, Zhong M, et al. Identification of common features of vehicle motion under drowsy </w:t>
      </w:r>
      <w:r w:rsidRPr="00220EE2">
        <w:rPr>
          <w:rFonts w:cs="Times New Roman"/>
          <w:szCs w:val="21"/>
        </w:rPr>
        <w:lastRenderedPageBreak/>
        <w:t xml:space="preserve">and distracted driving: A case study in Wuhan, China[J]. </w:t>
      </w:r>
      <w:r w:rsidRPr="00220EE2">
        <w:rPr>
          <w:rFonts w:cs="Times New Roman"/>
          <w:i/>
          <w:iCs/>
          <w:szCs w:val="21"/>
        </w:rPr>
        <w:t>Accident Analysis &amp; Prevention</w:t>
      </w:r>
      <w:r w:rsidRPr="00220EE2">
        <w:rPr>
          <w:rFonts w:cs="Times New Roman"/>
          <w:szCs w:val="21"/>
        </w:rPr>
        <w:t>, 2015, 81: 251–259.</w:t>
      </w:r>
    </w:p>
    <w:p w14:paraId="23B80EEB" w14:textId="73C33684" w:rsidR="00220EE2" w:rsidRDefault="00220EE2" w:rsidP="00630E30">
      <w:pPr>
        <w:pStyle w:val="a9"/>
        <w:numPr>
          <w:ilvl w:val="0"/>
          <w:numId w:val="2"/>
        </w:numPr>
        <w:spacing w:line="440" w:lineRule="exact"/>
        <w:ind w:firstLineChars="0"/>
        <w:rPr>
          <w:rFonts w:cs="Times New Roman"/>
          <w:szCs w:val="21"/>
        </w:rPr>
      </w:pPr>
      <w:proofErr w:type="spellStart"/>
      <w:r w:rsidRPr="00220EE2">
        <w:rPr>
          <w:rFonts w:cs="Times New Roman"/>
          <w:szCs w:val="21"/>
        </w:rPr>
        <w:t>Abouelnaga</w:t>
      </w:r>
      <w:proofErr w:type="spellEnd"/>
      <w:r w:rsidRPr="00220EE2">
        <w:rPr>
          <w:rFonts w:cs="Times New Roman"/>
          <w:szCs w:val="21"/>
        </w:rPr>
        <w:t xml:space="preserve"> Y, </w:t>
      </w:r>
      <w:proofErr w:type="spellStart"/>
      <w:r w:rsidRPr="00220EE2">
        <w:rPr>
          <w:rFonts w:cs="Times New Roman"/>
          <w:szCs w:val="21"/>
        </w:rPr>
        <w:t>Eraqi</w:t>
      </w:r>
      <w:proofErr w:type="spellEnd"/>
      <w:r w:rsidRPr="00220EE2">
        <w:rPr>
          <w:rFonts w:cs="Times New Roman"/>
          <w:szCs w:val="21"/>
        </w:rPr>
        <w:t xml:space="preserve"> H M, </w:t>
      </w:r>
      <w:proofErr w:type="spellStart"/>
      <w:r w:rsidRPr="00220EE2">
        <w:rPr>
          <w:rFonts w:cs="Times New Roman"/>
          <w:szCs w:val="21"/>
        </w:rPr>
        <w:t>Moustafa</w:t>
      </w:r>
      <w:proofErr w:type="spellEnd"/>
      <w:r w:rsidRPr="00220EE2">
        <w:rPr>
          <w:rFonts w:cs="Times New Roman"/>
          <w:szCs w:val="21"/>
        </w:rPr>
        <w:t xml:space="preserve"> M N. Real-time distracted driver posture classification using deep learning[J/OL]. </w:t>
      </w:r>
      <w:proofErr w:type="spellStart"/>
      <w:r w:rsidRPr="00220EE2">
        <w:rPr>
          <w:rFonts w:cs="Times New Roman"/>
          <w:i/>
          <w:iCs/>
          <w:szCs w:val="21"/>
        </w:rPr>
        <w:t>arXiv</w:t>
      </w:r>
      <w:proofErr w:type="spellEnd"/>
      <w:r w:rsidRPr="00220EE2">
        <w:rPr>
          <w:rFonts w:cs="Times New Roman"/>
          <w:i/>
          <w:iCs/>
          <w:szCs w:val="21"/>
        </w:rPr>
        <w:t xml:space="preserve"> preprint</w:t>
      </w:r>
      <w:r w:rsidRPr="00220EE2">
        <w:rPr>
          <w:rFonts w:cs="Times New Roman"/>
          <w:szCs w:val="21"/>
        </w:rPr>
        <w:t>, arXiv:1706.09498, 2017.</w:t>
      </w:r>
    </w:p>
    <w:p w14:paraId="230F4E7B" w14:textId="3C6B07E2" w:rsidR="00220EE2" w:rsidRDefault="00220EE2" w:rsidP="00630E30">
      <w:pPr>
        <w:pStyle w:val="a9"/>
        <w:numPr>
          <w:ilvl w:val="0"/>
          <w:numId w:val="2"/>
        </w:numPr>
        <w:spacing w:line="440" w:lineRule="exact"/>
        <w:ind w:firstLineChars="0"/>
        <w:rPr>
          <w:rFonts w:cs="Times New Roman"/>
          <w:szCs w:val="21"/>
        </w:rPr>
      </w:pPr>
      <w:r w:rsidRPr="00220EE2">
        <w:rPr>
          <w:rFonts w:cs="Times New Roman"/>
          <w:szCs w:val="21"/>
        </w:rPr>
        <w:t xml:space="preserve">Zheng D P, Jiang Z H, Zhang Q. A study on driver’s risky driving behavior and its influencing factors[J]. </w:t>
      </w:r>
      <w:r w:rsidRPr="00220EE2">
        <w:rPr>
          <w:rFonts w:cs="Times New Roman"/>
          <w:i/>
          <w:iCs/>
          <w:szCs w:val="21"/>
        </w:rPr>
        <w:t>Chinese Journal of Ergonomics</w:t>
      </w:r>
      <w:r w:rsidRPr="00220EE2">
        <w:rPr>
          <w:rFonts w:cs="Times New Roman"/>
          <w:szCs w:val="21"/>
        </w:rPr>
        <w:t>, 2014, 20(1): 20–25.</w:t>
      </w:r>
    </w:p>
    <w:p w14:paraId="711A33BA" w14:textId="598A0D63" w:rsidR="00220EE2" w:rsidRPr="00BC3A72" w:rsidRDefault="00220EE2" w:rsidP="00630E30">
      <w:pPr>
        <w:pStyle w:val="a9"/>
        <w:numPr>
          <w:ilvl w:val="0"/>
          <w:numId w:val="2"/>
        </w:numPr>
        <w:spacing w:line="440" w:lineRule="exact"/>
        <w:ind w:firstLineChars="0"/>
        <w:rPr>
          <w:rFonts w:cs="Times New Roman"/>
          <w:szCs w:val="21"/>
        </w:rPr>
      </w:pPr>
      <w:r w:rsidRPr="00220EE2">
        <w:rPr>
          <w:rFonts w:cs="Times New Roman"/>
          <w:szCs w:val="21"/>
        </w:rPr>
        <w:t xml:space="preserve">Pan J, Tompkins W J. A real-time QRS detection algorithm[J]. </w:t>
      </w:r>
      <w:r w:rsidRPr="00220EE2">
        <w:rPr>
          <w:rFonts w:cs="Times New Roman"/>
          <w:i/>
          <w:iCs/>
          <w:szCs w:val="21"/>
        </w:rPr>
        <w:t>IEEE Transactions on Biomedical Engineering</w:t>
      </w:r>
      <w:r w:rsidRPr="00220EE2">
        <w:rPr>
          <w:rFonts w:cs="Times New Roman"/>
          <w:szCs w:val="21"/>
        </w:rPr>
        <w:t>, 1985, BME-32(3): 230–236.</w:t>
      </w:r>
    </w:p>
    <w:p w14:paraId="4771B75E" w14:textId="77777777" w:rsidR="00630E30" w:rsidRPr="00BC3A72" w:rsidRDefault="00630E30" w:rsidP="00630E30">
      <w:pPr>
        <w:pStyle w:val="a9"/>
        <w:numPr>
          <w:ilvl w:val="0"/>
          <w:numId w:val="2"/>
        </w:numPr>
        <w:spacing w:line="440" w:lineRule="exact"/>
        <w:ind w:firstLineChars="0"/>
        <w:rPr>
          <w:rFonts w:cs="Times New Roman"/>
          <w:szCs w:val="21"/>
        </w:rPr>
      </w:pPr>
      <w:bookmarkStart w:id="73" w:name="OLE_LINK18"/>
      <w:proofErr w:type="gramStart"/>
      <w:r w:rsidRPr="00BC3A72">
        <w:rPr>
          <w:rFonts w:cs="Times New Roman"/>
          <w:szCs w:val="21"/>
        </w:rPr>
        <w:t>马爱静</w:t>
      </w:r>
      <w:proofErr w:type="gramEnd"/>
      <w:r w:rsidRPr="00BC3A72">
        <w:rPr>
          <w:rFonts w:cs="Times New Roman"/>
          <w:szCs w:val="21"/>
        </w:rPr>
        <w:t xml:space="preserve">, </w:t>
      </w:r>
      <w:r w:rsidRPr="00BC3A72">
        <w:rPr>
          <w:rFonts w:cs="Times New Roman"/>
          <w:szCs w:val="21"/>
        </w:rPr>
        <w:t>毛建国</w:t>
      </w:r>
      <w:r w:rsidRPr="00BC3A72">
        <w:rPr>
          <w:rFonts w:cs="Times New Roman"/>
          <w:szCs w:val="21"/>
        </w:rPr>
        <w:t xml:space="preserve">, </w:t>
      </w:r>
      <w:r w:rsidRPr="00BC3A72">
        <w:rPr>
          <w:rFonts w:cs="Times New Roman"/>
          <w:szCs w:val="21"/>
        </w:rPr>
        <w:t>沈峘</w:t>
      </w:r>
      <w:r w:rsidRPr="00BC3A72">
        <w:rPr>
          <w:rFonts w:cs="Times New Roman"/>
          <w:szCs w:val="21"/>
        </w:rPr>
        <w:t xml:space="preserve">, </w:t>
      </w:r>
      <w:r w:rsidRPr="00BC3A72">
        <w:rPr>
          <w:rFonts w:cs="Times New Roman"/>
          <w:szCs w:val="21"/>
        </w:rPr>
        <w:t>刘昊</w:t>
      </w:r>
      <w:r w:rsidRPr="00BC3A72">
        <w:rPr>
          <w:rFonts w:cs="Times New Roman"/>
          <w:szCs w:val="21"/>
        </w:rPr>
        <w:t xml:space="preserve">. </w:t>
      </w:r>
      <w:r w:rsidRPr="00BC3A72">
        <w:rPr>
          <w:rFonts w:cs="Times New Roman"/>
          <w:szCs w:val="21"/>
        </w:rPr>
        <w:t>驾驶员转向行为建模的研究进展</w:t>
      </w:r>
      <w:r w:rsidRPr="00BC3A72">
        <w:rPr>
          <w:rFonts w:cs="Times New Roman"/>
          <w:szCs w:val="21"/>
        </w:rPr>
        <w:t xml:space="preserve">[J]. </w:t>
      </w:r>
      <w:r w:rsidRPr="00BC3A72">
        <w:rPr>
          <w:rFonts w:cs="Times New Roman"/>
          <w:szCs w:val="21"/>
        </w:rPr>
        <w:t>汽车工程学报</w:t>
      </w:r>
      <w:r w:rsidRPr="00BC3A72">
        <w:rPr>
          <w:rFonts w:cs="Times New Roman"/>
          <w:szCs w:val="21"/>
        </w:rPr>
        <w:t>, 2013, 3(06): 391-399.</w:t>
      </w:r>
    </w:p>
    <w:p w14:paraId="70947ADF" w14:textId="77777777" w:rsidR="00630E30" w:rsidRPr="00BC3A72" w:rsidRDefault="00630E30" w:rsidP="00630E30">
      <w:pPr>
        <w:pStyle w:val="a9"/>
        <w:numPr>
          <w:ilvl w:val="0"/>
          <w:numId w:val="2"/>
        </w:numPr>
        <w:spacing w:line="440" w:lineRule="exact"/>
        <w:ind w:firstLineChars="0"/>
        <w:rPr>
          <w:rFonts w:cs="Times New Roman"/>
          <w:szCs w:val="21"/>
        </w:rPr>
      </w:pPr>
      <w:proofErr w:type="gramStart"/>
      <w:r w:rsidRPr="00BC3A72">
        <w:rPr>
          <w:rFonts w:cs="Times New Roman"/>
          <w:szCs w:val="21"/>
        </w:rPr>
        <w:t>凌锐</w:t>
      </w:r>
      <w:proofErr w:type="gramEnd"/>
      <w:r w:rsidRPr="00BC3A72">
        <w:rPr>
          <w:rFonts w:cs="Times New Roman"/>
          <w:szCs w:val="21"/>
        </w:rPr>
        <w:t xml:space="preserve">. </w:t>
      </w:r>
      <w:proofErr w:type="gramStart"/>
      <w:r w:rsidRPr="00BC3A72">
        <w:rPr>
          <w:rFonts w:cs="Times New Roman"/>
          <w:szCs w:val="21"/>
        </w:rPr>
        <w:t>仿优秀</w:t>
      </w:r>
      <w:proofErr w:type="gramEnd"/>
      <w:r w:rsidRPr="00BC3A72">
        <w:rPr>
          <w:rFonts w:cs="Times New Roman"/>
          <w:szCs w:val="21"/>
        </w:rPr>
        <w:t>驾驶员行为的无人驾驶车辆转向控制研究</w:t>
      </w:r>
      <w:r w:rsidRPr="00BC3A72">
        <w:rPr>
          <w:rFonts w:cs="Times New Roman"/>
          <w:szCs w:val="21"/>
        </w:rPr>
        <w:t xml:space="preserve">[D]. </w:t>
      </w:r>
      <w:r w:rsidRPr="00BC3A72">
        <w:rPr>
          <w:rFonts w:cs="Times New Roman"/>
          <w:szCs w:val="21"/>
        </w:rPr>
        <w:t>南京航空航天大学</w:t>
      </w:r>
      <w:r w:rsidRPr="00BC3A72">
        <w:rPr>
          <w:rFonts w:cs="Times New Roman"/>
          <w:szCs w:val="21"/>
        </w:rPr>
        <w:t>, 2012.</w:t>
      </w:r>
    </w:p>
    <w:p w14:paraId="0B3AA22B"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Yoon D H D, Ayalew B. Social Force Control for Human-Like Autonomous Driving[C]//ASME 2018 International Design Engineering Technical Conferences and Computers and Information in Engineering Conference. American Society of Mechanical Engineers, 2018: V003T01A003-V003T01A003.</w:t>
      </w:r>
    </w:p>
    <w:p w14:paraId="636C077D" w14:textId="77777777" w:rsidR="00630E30" w:rsidRPr="00BC3A72" w:rsidRDefault="00630E30" w:rsidP="00630E30">
      <w:pPr>
        <w:pStyle w:val="a9"/>
        <w:numPr>
          <w:ilvl w:val="0"/>
          <w:numId w:val="2"/>
        </w:numPr>
        <w:spacing w:line="440" w:lineRule="exact"/>
        <w:ind w:firstLineChars="0"/>
        <w:rPr>
          <w:rFonts w:cs="Times New Roman"/>
          <w:szCs w:val="21"/>
        </w:rPr>
      </w:pPr>
      <w:r w:rsidRPr="00BC3A72">
        <w:rPr>
          <w:rFonts w:cs="Times New Roman"/>
          <w:szCs w:val="21"/>
        </w:rPr>
        <w:t>Yan Y, Wang J, Zhang K, et al. Driver’s individual risk perception-based trajectory planning: A human-like method[J]. IEEE Transactions on Intelligent Transportation Systems, 2022, 23(11): 20413-20428.</w:t>
      </w:r>
    </w:p>
    <w:p w14:paraId="42682545"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Zhang Y, Sun P, Yin Y, et al. Human-like Autonomous Vehicle Speed Control by Deep Reinforcement Learning with Double Q-Learning[C]//2018 IEEE Intelligent Vehicles Symposium (IV). IEEE, 2018: 1251-1256.</w:t>
      </w:r>
    </w:p>
    <w:p w14:paraId="306AA042"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Li L, Ota K, Dong M. Humanlike driving: empirical decision-making system for autonomous vehicles[J]. IEEE Transactions on Vehicular Technology, 2018, 67(8): 6814-6823.</w:t>
      </w:r>
    </w:p>
    <w:p w14:paraId="0592D5CD"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Gu T, Dolan J M, Lee J W. Human-like planning of swerve maneuvers for autonomous vehicles[C]//2016 IEEE Intelligent Vehicles Symposium (IV). IEEE, 2016: 716-721.</w:t>
      </w:r>
    </w:p>
    <w:p w14:paraId="6D20DA6F"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Gu T, Dolan J M. Toward human-like motion planning in urban environments[C]//2014 IEEE Intelligent Vehicles Symposium Proceedings. IEEE, 2014: 350-355.</w:t>
      </w:r>
    </w:p>
    <w:p w14:paraId="2068C0AC"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Rehder E, Quehl J, Stiller C. Driving Like a Human: Imitation Learning for Path Planning using Convolutional Neural Networks[C]//International Conference on Robotics and Automation Workshops. 2017.</w:t>
      </w:r>
    </w:p>
    <w:p w14:paraId="6DB45322"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 xml:space="preserve">Zhao J, Song D, Zhu B, et al. A human-like trajectory planning method on a curve based on the </w:t>
      </w:r>
      <w:r w:rsidRPr="00BC3A72">
        <w:rPr>
          <w:rFonts w:cs="Times New Roman"/>
          <w:szCs w:val="21"/>
        </w:rPr>
        <w:lastRenderedPageBreak/>
        <w:t>driver preview mechanism[J]. IEEE Transactions on Intelligent Transportation Systems, 2023, 24(11): 11682-11698</w:t>
      </w:r>
    </w:p>
    <w:p w14:paraId="39E63896"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Huang Y, Liu W, Li Y, et al. MFE-</w:t>
      </w:r>
      <w:proofErr w:type="spellStart"/>
      <w:r w:rsidRPr="00BC3A72">
        <w:rPr>
          <w:rFonts w:cs="Times New Roman"/>
          <w:szCs w:val="21"/>
        </w:rPr>
        <w:t>SSNet</w:t>
      </w:r>
      <w:proofErr w:type="spellEnd"/>
      <w:r w:rsidRPr="00BC3A72">
        <w:rPr>
          <w:rFonts w:cs="Times New Roman"/>
          <w:szCs w:val="21"/>
        </w:rPr>
        <w:t xml:space="preserve">: Multi-modal fusion-based end-to-end steering angle and vehicle speed prediction network[J]. Automotive Innovation, 2024. </w:t>
      </w:r>
    </w:p>
    <w:p w14:paraId="5015A86F" w14:textId="77777777" w:rsidR="002234E1" w:rsidRPr="00BC3A72" w:rsidRDefault="002234E1" w:rsidP="002234E1">
      <w:pPr>
        <w:pStyle w:val="a9"/>
        <w:numPr>
          <w:ilvl w:val="0"/>
          <w:numId w:val="2"/>
        </w:numPr>
        <w:spacing w:line="440" w:lineRule="exact"/>
        <w:ind w:firstLineChars="0"/>
        <w:rPr>
          <w:rFonts w:cs="Times New Roman"/>
          <w:szCs w:val="21"/>
        </w:rPr>
      </w:pPr>
      <w:proofErr w:type="spellStart"/>
      <w:r w:rsidRPr="00BC3A72">
        <w:rPr>
          <w:rFonts w:cs="Times New Roman"/>
          <w:szCs w:val="21"/>
        </w:rPr>
        <w:t>Alsanwy</w:t>
      </w:r>
      <w:proofErr w:type="spellEnd"/>
      <w:r w:rsidRPr="00BC3A72">
        <w:rPr>
          <w:rFonts w:cs="Times New Roman"/>
          <w:szCs w:val="21"/>
        </w:rPr>
        <w:t xml:space="preserve"> S, </w:t>
      </w:r>
      <w:proofErr w:type="spellStart"/>
      <w:r w:rsidRPr="00BC3A72">
        <w:rPr>
          <w:rFonts w:cs="Times New Roman"/>
          <w:szCs w:val="21"/>
        </w:rPr>
        <w:t>Asadi</w:t>
      </w:r>
      <w:proofErr w:type="spellEnd"/>
      <w:r w:rsidRPr="00BC3A72">
        <w:rPr>
          <w:rFonts w:cs="Times New Roman"/>
          <w:szCs w:val="21"/>
        </w:rPr>
        <w:t xml:space="preserve"> H, </w:t>
      </w:r>
      <w:proofErr w:type="spellStart"/>
      <w:r w:rsidRPr="00BC3A72">
        <w:rPr>
          <w:rFonts w:cs="Times New Roman"/>
          <w:szCs w:val="21"/>
        </w:rPr>
        <w:t>Qazani</w:t>
      </w:r>
      <w:proofErr w:type="spellEnd"/>
      <w:r w:rsidRPr="00BC3A72">
        <w:rPr>
          <w:rFonts w:cs="Times New Roman"/>
          <w:szCs w:val="21"/>
        </w:rPr>
        <w:t xml:space="preserve"> M R C, et al. A CNN-LSTM based model to predict trajectory of human-driven vehicle[C]//2023 IEEE International Conference on Systems, Man, and Cybernetics (SMC). 2023: 3097-3103Honolulu, Oahu, HI, USA: IEEE, 2023: 3097-3103.</w:t>
      </w:r>
    </w:p>
    <w:p w14:paraId="69EB9146"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 xml:space="preserve">Wei, E. Paschalidis, N. Merat, A. S. </w:t>
      </w:r>
      <w:proofErr w:type="spellStart"/>
      <w:r w:rsidRPr="00BC3A72">
        <w:rPr>
          <w:rFonts w:cs="Times New Roman"/>
          <w:szCs w:val="21"/>
        </w:rPr>
        <w:t>Crusat</w:t>
      </w:r>
      <w:proofErr w:type="spellEnd"/>
      <w:r w:rsidRPr="00BC3A72">
        <w:rPr>
          <w:rFonts w:cs="Times New Roman"/>
          <w:szCs w:val="21"/>
        </w:rPr>
        <w:t xml:space="preserve">, F. </w:t>
      </w:r>
      <w:proofErr w:type="spellStart"/>
      <w:r w:rsidRPr="00BC3A72">
        <w:rPr>
          <w:rFonts w:cs="Times New Roman"/>
          <w:szCs w:val="21"/>
        </w:rPr>
        <w:t>Hajiseyedjavadi</w:t>
      </w:r>
      <w:proofErr w:type="spellEnd"/>
      <w:r w:rsidRPr="00BC3A72">
        <w:rPr>
          <w:rFonts w:cs="Times New Roman"/>
          <w:szCs w:val="21"/>
        </w:rPr>
        <w:t xml:space="preserve"> and R. Romano, "Human-Like Decision Making and Motion Control for Smooth and Natural Car Following," in IEEE Transactions on Intelligent Vehicles, vol. 8, no. 1, pp. 263-274, Jan. 2023, </w:t>
      </w:r>
      <w:proofErr w:type="spellStart"/>
      <w:r w:rsidRPr="00BC3A72">
        <w:rPr>
          <w:rFonts w:cs="Times New Roman"/>
          <w:szCs w:val="21"/>
        </w:rPr>
        <w:t>doi</w:t>
      </w:r>
      <w:proofErr w:type="spellEnd"/>
      <w:r w:rsidRPr="00BC3A72">
        <w:rPr>
          <w:rFonts w:cs="Times New Roman"/>
          <w:szCs w:val="21"/>
        </w:rPr>
        <w:t>: 10.1109/TIV.2021.3098184.</w:t>
      </w:r>
    </w:p>
    <w:p w14:paraId="0D311A4D"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Li G, Yang L, Li S, et al. Human-like decision making of artificial drivers in intelligent transportation systems: An end-to-end driving behavior prediction approach[J]. IEEE Intelligent Transportation Systems Magazine, 2021, 14(6): 188-205.</w:t>
      </w:r>
    </w:p>
    <w:p w14:paraId="2FCAB6B8"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 xml:space="preserve">Li, </w:t>
      </w:r>
      <w:proofErr w:type="spellStart"/>
      <w:r w:rsidRPr="00BC3A72">
        <w:rPr>
          <w:rFonts w:cs="Times New Roman"/>
          <w:szCs w:val="21"/>
        </w:rPr>
        <w:t>Aoxue</w:t>
      </w:r>
      <w:proofErr w:type="spellEnd"/>
      <w:r w:rsidRPr="00BC3A72">
        <w:rPr>
          <w:rFonts w:cs="Times New Roman"/>
          <w:szCs w:val="21"/>
        </w:rPr>
        <w:t>, et al. "Human-like trajectory planning on curved road: Learning from human drivers." IEEE Transactions on Intelligent Transportation Systems 21.8 (2019): 3388-3397.</w:t>
      </w:r>
    </w:p>
    <w:p w14:paraId="0ED073E8" w14:textId="77777777" w:rsidR="002234E1" w:rsidRPr="00BC3A72" w:rsidRDefault="002234E1" w:rsidP="002234E1">
      <w:pPr>
        <w:pStyle w:val="a9"/>
        <w:numPr>
          <w:ilvl w:val="0"/>
          <w:numId w:val="2"/>
        </w:numPr>
        <w:spacing w:line="440" w:lineRule="exact"/>
        <w:ind w:firstLineChars="0"/>
        <w:rPr>
          <w:rFonts w:cs="Times New Roman"/>
          <w:szCs w:val="21"/>
        </w:rPr>
      </w:pPr>
      <w:r w:rsidRPr="00BC3A72">
        <w:rPr>
          <w:rFonts w:cs="Times New Roman"/>
          <w:szCs w:val="21"/>
        </w:rPr>
        <w:t xml:space="preserve">Li, </w:t>
      </w:r>
      <w:proofErr w:type="spellStart"/>
      <w:r w:rsidRPr="00BC3A72">
        <w:rPr>
          <w:rFonts w:cs="Times New Roman"/>
          <w:szCs w:val="21"/>
        </w:rPr>
        <w:t>Aoxue</w:t>
      </w:r>
      <w:proofErr w:type="spellEnd"/>
      <w:r w:rsidRPr="00BC3A72">
        <w:rPr>
          <w:rFonts w:cs="Times New Roman"/>
          <w:szCs w:val="21"/>
        </w:rPr>
        <w:t>, et al. "Learning human-like trajectory planning on urban two-lane curved roads from experienced drivers." IEEE Access 7 (2019): 65828-65838.</w:t>
      </w:r>
    </w:p>
    <w:p w14:paraId="6DFB548F" w14:textId="41786C56" w:rsidR="00630E30" w:rsidRDefault="002234E1" w:rsidP="002234E1">
      <w:pPr>
        <w:pStyle w:val="a9"/>
        <w:numPr>
          <w:ilvl w:val="0"/>
          <w:numId w:val="2"/>
        </w:numPr>
        <w:spacing w:line="440" w:lineRule="exact"/>
        <w:ind w:firstLineChars="0"/>
        <w:rPr>
          <w:rFonts w:cs="Times New Roman"/>
          <w:szCs w:val="21"/>
        </w:rPr>
      </w:pPr>
      <w:r w:rsidRPr="00BC3A72">
        <w:rPr>
          <w:rFonts w:cs="Times New Roman"/>
          <w:szCs w:val="21"/>
        </w:rPr>
        <w:t>Gao Z, Yu T, Gao F, et al. Human-like mechanism deep learning model for longitudinal motion control of autonomous vehicles[J]. Engineering Applications of Artificial Intelligence, 2024, 133: 108060.</w:t>
      </w:r>
    </w:p>
    <w:p w14:paraId="43E10765" w14:textId="43D71033" w:rsidR="005C1A3F" w:rsidRDefault="005C1A3F" w:rsidP="005C1A3F">
      <w:pPr>
        <w:spacing w:line="440" w:lineRule="exact"/>
        <w:ind w:firstLineChars="0"/>
        <w:rPr>
          <w:rFonts w:cs="Times New Roman"/>
          <w:szCs w:val="21"/>
        </w:rPr>
      </w:pPr>
    </w:p>
    <w:p w14:paraId="2C9544C7" w14:textId="33A3198F" w:rsidR="00CA7607" w:rsidRDefault="00CA7607" w:rsidP="005C1A3F">
      <w:pPr>
        <w:spacing w:line="440" w:lineRule="exact"/>
        <w:ind w:firstLineChars="0"/>
        <w:rPr>
          <w:rFonts w:cs="Times New Roman"/>
          <w:szCs w:val="21"/>
        </w:rPr>
      </w:pPr>
    </w:p>
    <w:p w14:paraId="13184C15" w14:textId="5128FE54" w:rsidR="00CA7607" w:rsidRDefault="00CA7607" w:rsidP="005C1A3F">
      <w:pPr>
        <w:spacing w:line="440" w:lineRule="exact"/>
        <w:ind w:firstLineChars="0"/>
        <w:rPr>
          <w:rFonts w:cs="Times New Roman"/>
          <w:szCs w:val="21"/>
        </w:rPr>
      </w:pPr>
    </w:p>
    <w:p w14:paraId="2CB1BA67" w14:textId="4F36CE54" w:rsidR="00CA7607" w:rsidRDefault="00CA7607" w:rsidP="005C1A3F">
      <w:pPr>
        <w:spacing w:line="440" w:lineRule="exact"/>
        <w:ind w:firstLineChars="0"/>
        <w:rPr>
          <w:rFonts w:cs="Times New Roman"/>
          <w:szCs w:val="21"/>
        </w:rPr>
      </w:pPr>
    </w:p>
    <w:p w14:paraId="049639EC" w14:textId="7198B1B7" w:rsidR="00CA7607" w:rsidRDefault="00CA7607" w:rsidP="005C1A3F">
      <w:pPr>
        <w:spacing w:line="440" w:lineRule="exact"/>
        <w:ind w:firstLineChars="0"/>
        <w:rPr>
          <w:rFonts w:cs="Times New Roman"/>
          <w:szCs w:val="21"/>
        </w:rPr>
      </w:pPr>
    </w:p>
    <w:p w14:paraId="09E6B4BE" w14:textId="1C965087" w:rsidR="00CA7607" w:rsidRDefault="00CA7607" w:rsidP="005C1A3F">
      <w:pPr>
        <w:spacing w:line="440" w:lineRule="exact"/>
        <w:ind w:firstLineChars="0"/>
        <w:rPr>
          <w:rFonts w:cs="Times New Roman"/>
          <w:szCs w:val="21"/>
        </w:rPr>
      </w:pPr>
    </w:p>
    <w:p w14:paraId="4D9C197E" w14:textId="6000E544" w:rsidR="00CA7607" w:rsidRDefault="00CA7607" w:rsidP="005C1A3F">
      <w:pPr>
        <w:spacing w:line="440" w:lineRule="exact"/>
        <w:ind w:firstLineChars="0"/>
        <w:rPr>
          <w:rFonts w:cs="Times New Roman"/>
          <w:szCs w:val="21"/>
        </w:rPr>
      </w:pPr>
    </w:p>
    <w:p w14:paraId="1D6858FE" w14:textId="67886646" w:rsidR="00CA7607" w:rsidRDefault="00CA7607" w:rsidP="005C1A3F">
      <w:pPr>
        <w:spacing w:line="440" w:lineRule="exact"/>
        <w:ind w:firstLineChars="0"/>
        <w:rPr>
          <w:rFonts w:cs="Times New Roman"/>
          <w:szCs w:val="21"/>
        </w:rPr>
      </w:pPr>
    </w:p>
    <w:p w14:paraId="76C86737" w14:textId="40D44339" w:rsidR="00CA7607" w:rsidRDefault="00CA7607" w:rsidP="005C1A3F">
      <w:pPr>
        <w:spacing w:line="440" w:lineRule="exact"/>
        <w:ind w:firstLineChars="0"/>
        <w:rPr>
          <w:rFonts w:cs="Times New Roman"/>
          <w:szCs w:val="21"/>
        </w:rPr>
      </w:pPr>
    </w:p>
    <w:p w14:paraId="2A23AA20" w14:textId="301DA323" w:rsidR="00CA7607" w:rsidRDefault="00CA7607" w:rsidP="005C1A3F">
      <w:pPr>
        <w:spacing w:line="440" w:lineRule="exact"/>
        <w:ind w:firstLineChars="0"/>
        <w:rPr>
          <w:rFonts w:cs="Times New Roman"/>
          <w:szCs w:val="21"/>
        </w:rPr>
      </w:pPr>
    </w:p>
    <w:p w14:paraId="184C280D" w14:textId="77777777" w:rsidR="00CA7607" w:rsidRPr="005C1A3F" w:rsidRDefault="00CA7607" w:rsidP="005C1A3F">
      <w:pPr>
        <w:spacing w:line="440" w:lineRule="exact"/>
        <w:ind w:firstLineChars="0"/>
        <w:rPr>
          <w:rFonts w:cs="Times New Roman"/>
          <w:szCs w:val="2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2"/>
        <w:gridCol w:w="2841"/>
        <w:gridCol w:w="4147"/>
      </w:tblGrid>
      <w:tr w:rsidR="005C1A3F" w:rsidRPr="005C1A3F" w14:paraId="2A7D6AFC" w14:textId="77777777" w:rsidTr="005C1A3F">
        <w:tc>
          <w:tcPr>
            <w:tcW w:w="9720" w:type="dxa"/>
            <w:gridSpan w:val="3"/>
          </w:tcPr>
          <w:p w14:paraId="7C5380B4" w14:textId="77777777" w:rsidR="005C1A3F" w:rsidRPr="005C1A3F" w:rsidRDefault="005C1A3F" w:rsidP="005C1A3F">
            <w:pPr>
              <w:pStyle w:val="a9"/>
              <w:ind w:left="420" w:firstLine="480"/>
              <w:jc w:val="center"/>
              <w:rPr>
                <w:rFonts w:cs="Times New Roman"/>
                <w:szCs w:val="21"/>
              </w:rPr>
            </w:pPr>
            <w:bookmarkStart w:id="74" w:name="OLE_LINK26"/>
            <w:bookmarkEnd w:id="66"/>
            <w:bookmarkEnd w:id="73"/>
            <w:r w:rsidRPr="005C1A3F">
              <w:rPr>
                <w:rFonts w:cs="Times New Roman" w:hint="eastAsia"/>
                <w:szCs w:val="21"/>
              </w:rPr>
              <w:t>研究进度及具体时间安排</w:t>
            </w:r>
          </w:p>
        </w:tc>
      </w:tr>
      <w:tr w:rsidR="005C1A3F" w:rsidRPr="005C1A3F" w14:paraId="7F2CAED5" w14:textId="77777777" w:rsidTr="005C1A3F">
        <w:trPr>
          <w:cantSplit/>
          <w:trHeight w:val="445"/>
        </w:trPr>
        <w:tc>
          <w:tcPr>
            <w:tcW w:w="2732" w:type="dxa"/>
            <w:tcBorders>
              <w:bottom w:val="single" w:sz="4" w:space="0" w:color="auto"/>
            </w:tcBorders>
          </w:tcPr>
          <w:p w14:paraId="287E071C" w14:textId="77777777" w:rsidR="005C1A3F" w:rsidRPr="005C1A3F" w:rsidRDefault="005C1A3F" w:rsidP="005C1A3F">
            <w:pPr>
              <w:ind w:firstLine="480"/>
            </w:pPr>
            <w:r w:rsidRPr="005C1A3F">
              <w:rPr>
                <w:rFonts w:hint="eastAsia"/>
              </w:rPr>
              <w:t>起讫日期</w:t>
            </w:r>
          </w:p>
        </w:tc>
        <w:tc>
          <w:tcPr>
            <w:tcW w:w="2841" w:type="dxa"/>
            <w:tcBorders>
              <w:bottom w:val="single" w:sz="4" w:space="0" w:color="auto"/>
            </w:tcBorders>
          </w:tcPr>
          <w:p w14:paraId="05E3948B" w14:textId="77777777" w:rsidR="005C1A3F" w:rsidRPr="005C1A3F" w:rsidRDefault="005C1A3F" w:rsidP="005C1A3F">
            <w:pPr>
              <w:ind w:firstLine="480"/>
            </w:pPr>
            <w:r w:rsidRPr="005C1A3F">
              <w:rPr>
                <w:rFonts w:hint="eastAsia"/>
              </w:rPr>
              <w:t>主要研究内容</w:t>
            </w:r>
          </w:p>
        </w:tc>
        <w:tc>
          <w:tcPr>
            <w:tcW w:w="4147" w:type="dxa"/>
            <w:tcBorders>
              <w:bottom w:val="single" w:sz="4" w:space="0" w:color="auto"/>
            </w:tcBorders>
          </w:tcPr>
          <w:p w14:paraId="06C64409" w14:textId="77777777" w:rsidR="005C1A3F" w:rsidRPr="005C1A3F" w:rsidRDefault="005C1A3F" w:rsidP="005C1A3F">
            <w:pPr>
              <w:ind w:firstLine="480"/>
            </w:pPr>
            <w:r w:rsidRPr="005C1A3F">
              <w:rPr>
                <w:rFonts w:hint="eastAsia"/>
              </w:rPr>
              <w:t>预期结果</w:t>
            </w:r>
          </w:p>
        </w:tc>
      </w:tr>
      <w:tr w:rsidR="005C1A3F" w:rsidRPr="005C1A3F" w14:paraId="12EABC35" w14:textId="77777777" w:rsidTr="005C1A3F">
        <w:trPr>
          <w:cantSplit/>
          <w:trHeight w:val="442"/>
        </w:trPr>
        <w:tc>
          <w:tcPr>
            <w:tcW w:w="2732" w:type="dxa"/>
            <w:tcBorders>
              <w:bottom w:val="single" w:sz="4" w:space="0" w:color="auto"/>
            </w:tcBorders>
          </w:tcPr>
          <w:p w14:paraId="703C2FF7" w14:textId="77777777" w:rsidR="005C1A3F" w:rsidRPr="005C1A3F" w:rsidRDefault="005C1A3F" w:rsidP="005C1A3F">
            <w:pPr>
              <w:ind w:firstLine="480"/>
            </w:pPr>
            <w:r w:rsidRPr="005C1A3F">
              <w:t>2025.12-2026.3</w:t>
            </w:r>
          </w:p>
        </w:tc>
        <w:tc>
          <w:tcPr>
            <w:tcW w:w="2841" w:type="dxa"/>
            <w:tcBorders>
              <w:bottom w:val="single" w:sz="4" w:space="0" w:color="auto"/>
            </w:tcBorders>
          </w:tcPr>
          <w:p w14:paraId="50090A0B" w14:textId="77777777" w:rsidR="005C1A3F" w:rsidRPr="005C1A3F" w:rsidRDefault="005C1A3F" w:rsidP="005C1A3F">
            <w:pPr>
              <w:ind w:firstLine="480"/>
            </w:pPr>
            <w:r w:rsidRPr="005C1A3F">
              <w:rPr>
                <w:rFonts w:hint="eastAsia"/>
              </w:rPr>
              <w:t>文献调研、技术路线制定；</w:t>
            </w:r>
            <w:r w:rsidRPr="005C1A3F">
              <w:rPr>
                <w:rFonts w:hint="eastAsia"/>
              </w:rPr>
              <w:t xml:space="preserve">SILAB </w:t>
            </w:r>
            <w:r w:rsidRPr="005C1A3F">
              <w:rPr>
                <w:rFonts w:hint="eastAsia"/>
              </w:rPr>
              <w:t>仿真软件学习；极端工况场景设计。</w:t>
            </w:r>
          </w:p>
        </w:tc>
        <w:tc>
          <w:tcPr>
            <w:tcW w:w="4147" w:type="dxa"/>
            <w:tcBorders>
              <w:bottom w:val="single" w:sz="4" w:space="0" w:color="auto"/>
            </w:tcBorders>
          </w:tcPr>
          <w:p w14:paraId="05D336D2" w14:textId="77777777" w:rsidR="005C1A3F" w:rsidRPr="005C1A3F" w:rsidRDefault="005C1A3F" w:rsidP="005C1A3F">
            <w:pPr>
              <w:ind w:firstLine="480"/>
            </w:pPr>
            <w:r w:rsidRPr="005C1A3F">
              <w:rPr>
                <w:rFonts w:hint="eastAsia"/>
              </w:rPr>
              <w:t>核心文献综述（≥</w:t>
            </w:r>
            <w:r w:rsidRPr="005C1A3F">
              <w:rPr>
                <w:rFonts w:hint="eastAsia"/>
              </w:rPr>
              <w:t xml:space="preserve">50 </w:t>
            </w:r>
            <w:r w:rsidRPr="005C1A3F">
              <w:rPr>
                <w:rFonts w:hint="eastAsia"/>
              </w:rPr>
              <w:t>篇）；技术路线确定；</w:t>
            </w:r>
            <w:r w:rsidRPr="005C1A3F">
              <w:rPr>
                <w:rFonts w:hint="eastAsia"/>
              </w:rPr>
              <w:t xml:space="preserve">5 </w:t>
            </w:r>
            <w:r w:rsidRPr="005C1A3F">
              <w:rPr>
                <w:rFonts w:hint="eastAsia"/>
              </w:rPr>
              <w:t>类</w:t>
            </w:r>
            <w:r w:rsidRPr="005C1A3F">
              <w:rPr>
                <w:rFonts w:hint="eastAsia"/>
              </w:rPr>
              <w:t xml:space="preserve"> + </w:t>
            </w:r>
            <w:r w:rsidRPr="005C1A3F">
              <w:rPr>
                <w:rFonts w:hint="eastAsia"/>
              </w:rPr>
              <w:t>极端工况场景设计说明书。</w:t>
            </w:r>
          </w:p>
        </w:tc>
      </w:tr>
      <w:tr w:rsidR="005C1A3F" w:rsidRPr="005C1A3F" w14:paraId="53F89E00" w14:textId="77777777" w:rsidTr="005C1A3F">
        <w:trPr>
          <w:cantSplit/>
          <w:trHeight w:val="442"/>
        </w:trPr>
        <w:tc>
          <w:tcPr>
            <w:tcW w:w="2732" w:type="dxa"/>
            <w:tcBorders>
              <w:top w:val="single" w:sz="4" w:space="0" w:color="auto"/>
              <w:left w:val="single" w:sz="4" w:space="0" w:color="auto"/>
              <w:bottom w:val="single" w:sz="4" w:space="0" w:color="auto"/>
              <w:right w:val="single" w:sz="4" w:space="0" w:color="auto"/>
            </w:tcBorders>
            <w:shd w:val="clear" w:color="auto" w:fill="auto"/>
            <w:vAlign w:val="center"/>
          </w:tcPr>
          <w:p w14:paraId="5242ED48" w14:textId="77777777" w:rsidR="005C1A3F" w:rsidRPr="005C1A3F" w:rsidRDefault="005C1A3F" w:rsidP="005C1A3F">
            <w:pPr>
              <w:ind w:firstLine="480"/>
            </w:pPr>
            <w:r w:rsidRPr="005C1A3F">
              <w:t>2026.3-2026.6</w:t>
            </w:r>
          </w:p>
        </w:tc>
        <w:tc>
          <w:tcPr>
            <w:tcW w:w="2841" w:type="dxa"/>
            <w:tcBorders>
              <w:left w:val="single" w:sz="4" w:space="0" w:color="auto"/>
              <w:bottom w:val="single" w:sz="4" w:space="0" w:color="auto"/>
            </w:tcBorders>
          </w:tcPr>
          <w:p w14:paraId="6C95CD8D" w14:textId="77777777" w:rsidR="005C1A3F" w:rsidRPr="005C1A3F" w:rsidRDefault="005C1A3F" w:rsidP="005C1A3F">
            <w:pPr>
              <w:ind w:firstLine="480"/>
            </w:pPr>
            <w:bookmarkStart w:id="75" w:name="OLE_LINK30"/>
            <w:r w:rsidRPr="005C1A3F">
              <w:rPr>
                <w:rFonts w:hint="eastAsia"/>
              </w:rPr>
              <w:t>现有试验平台功能梳理；</w:t>
            </w:r>
            <w:r w:rsidRPr="005C1A3F">
              <w:rPr>
                <w:rFonts w:hint="eastAsia"/>
              </w:rPr>
              <w:t xml:space="preserve">SILAB </w:t>
            </w:r>
            <w:r w:rsidRPr="005C1A3F">
              <w:rPr>
                <w:rFonts w:hint="eastAsia"/>
              </w:rPr>
              <w:t>场景搭建与参数配置；实验流程优化。</w:t>
            </w:r>
            <w:bookmarkEnd w:id="75"/>
          </w:p>
        </w:tc>
        <w:tc>
          <w:tcPr>
            <w:tcW w:w="4147" w:type="dxa"/>
            <w:tcBorders>
              <w:bottom w:val="single" w:sz="4" w:space="0" w:color="auto"/>
            </w:tcBorders>
          </w:tcPr>
          <w:p w14:paraId="49FB97BA" w14:textId="77777777" w:rsidR="005C1A3F" w:rsidRPr="005C1A3F" w:rsidRDefault="005C1A3F" w:rsidP="005C1A3F">
            <w:pPr>
              <w:ind w:firstLine="480"/>
            </w:pPr>
            <w:bookmarkStart w:id="76" w:name="OLE_LINK31"/>
            <w:r w:rsidRPr="005C1A3F">
              <w:rPr>
                <w:rFonts w:hint="eastAsia"/>
              </w:rPr>
              <w:t>平台可用性验证；完成场景搭建；形成实验流程草案。</w:t>
            </w:r>
            <w:bookmarkEnd w:id="76"/>
          </w:p>
        </w:tc>
      </w:tr>
      <w:tr w:rsidR="005C1A3F" w:rsidRPr="005C1A3F" w14:paraId="1C0766A8" w14:textId="77777777" w:rsidTr="005C1A3F">
        <w:trPr>
          <w:cantSplit/>
          <w:trHeight w:val="442"/>
        </w:trPr>
        <w:tc>
          <w:tcPr>
            <w:tcW w:w="2732" w:type="dxa"/>
            <w:tcBorders>
              <w:top w:val="single" w:sz="4" w:space="0" w:color="auto"/>
              <w:left w:val="single" w:sz="4" w:space="0" w:color="auto"/>
              <w:bottom w:val="single" w:sz="4" w:space="0" w:color="auto"/>
              <w:right w:val="single" w:sz="4" w:space="0" w:color="auto"/>
            </w:tcBorders>
            <w:shd w:val="clear" w:color="auto" w:fill="auto"/>
            <w:vAlign w:val="center"/>
          </w:tcPr>
          <w:p w14:paraId="03D24144" w14:textId="77777777" w:rsidR="005C1A3F" w:rsidRPr="005C1A3F" w:rsidRDefault="005C1A3F" w:rsidP="005C1A3F">
            <w:pPr>
              <w:ind w:firstLine="480"/>
            </w:pPr>
            <w:r w:rsidRPr="005C1A3F">
              <w:t>2026.6-2026.10</w:t>
            </w:r>
          </w:p>
        </w:tc>
        <w:tc>
          <w:tcPr>
            <w:tcW w:w="2841" w:type="dxa"/>
            <w:tcBorders>
              <w:left w:val="single" w:sz="4" w:space="0" w:color="auto"/>
              <w:bottom w:val="single" w:sz="4" w:space="0" w:color="auto"/>
            </w:tcBorders>
          </w:tcPr>
          <w:p w14:paraId="341E8A52" w14:textId="77777777" w:rsidR="005C1A3F" w:rsidRPr="005C1A3F" w:rsidRDefault="005C1A3F" w:rsidP="005C1A3F">
            <w:pPr>
              <w:ind w:firstLine="480"/>
            </w:pPr>
            <w:r w:rsidRPr="005C1A3F">
              <w:rPr>
                <w:rFonts w:hint="eastAsia"/>
              </w:rPr>
              <w:t>设备调试（脑电帽、生理采集仪等）；多模态数据采集与预处理；构建标准化数据集。</w:t>
            </w:r>
          </w:p>
        </w:tc>
        <w:tc>
          <w:tcPr>
            <w:tcW w:w="4147" w:type="dxa"/>
            <w:tcBorders>
              <w:bottom w:val="single" w:sz="4" w:space="0" w:color="auto"/>
            </w:tcBorders>
          </w:tcPr>
          <w:p w14:paraId="12AD439C" w14:textId="77777777" w:rsidR="005C1A3F" w:rsidRPr="005C1A3F" w:rsidRDefault="005C1A3F" w:rsidP="005C1A3F">
            <w:pPr>
              <w:ind w:firstLine="480"/>
            </w:pPr>
            <w:bookmarkStart w:id="77" w:name="OLE_LINK32"/>
            <w:r w:rsidRPr="005C1A3F">
              <w:rPr>
                <w:rFonts w:hint="eastAsia"/>
              </w:rPr>
              <w:t>设备稳定运行（信号有效率≥</w:t>
            </w:r>
            <w:r w:rsidRPr="005C1A3F">
              <w:rPr>
                <w:rFonts w:hint="eastAsia"/>
              </w:rPr>
              <w:t>90%</w:t>
            </w:r>
            <w:r w:rsidRPr="005C1A3F">
              <w:rPr>
                <w:rFonts w:hint="eastAsia"/>
              </w:rPr>
              <w:t>）；完成≥</w:t>
            </w:r>
            <w:r w:rsidRPr="005C1A3F">
              <w:rPr>
                <w:rFonts w:hint="eastAsia"/>
              </w:rPr>
              <w:t xml:space="preserve">20 </w:t>
            </w:r>
            <w:r w:rsidRPr="005C1A3F">
              <w:rPr>
                <w:rFonts w:hint="eastAsia"/>
              </w:rPr>
              <w:t>名驾驶员数据采集；形成结构化数据集。</w:t>
            </w:r>
            <w:bookmarkEnd w:id="77"/>
          </w:p>
        </w:tc>
      </w:tr>
      <w:tr w:rsidR="005C1A3F" w:rsidRPr="005C1A3F" w14:paraId="788C9894" w14:textId="77777777" w:rsidTr="005C1A3F">
        <w:trPr>
          <w:cantSplit/>
          <w:trHeight w:val="442"/>
        </w:trPr>
        <w:tc>
          <w:tcPr>
            <w:tcW w:w="2732" w:type="dxa"/>
            <w:tcBorders>
              <w:top w:val="single" w:sz="4" w:space="0" w:color="auto"/>
              <w:left w:val="single" w:sz="4" w:space="0" w:color="auto"/>
              <w:bottom w:val="single" w:sz="4" w:space="0" w:color="auto"/>
              <w:right w:val="single" w:sz="4" w:space="0" w:color="auto"/>
            </w:tcBorders>
            <w:shd w:val="clear" w:color="auto" w:fill="auto"/>
            <w:vAlign w:val="center"/>
          </w:tcPr>
          <w:p w14:paraId="62F9EA3C" w14:textId="77777777" w:rsidR="005C1A3F" w:rsidRPr="005C1A3F" w:rsidRDefault="005C1A3F" w:rsidP="005C1A3F">
            <w:pPr>
              <w:ind w:firstLine="480"/>
            </w:pPr>
            <w:r w:rsidRPr="005C1A3F">
              <w:t>2026.10-2027.01</w:t>
            </w:r>
          </w:p>
        </w:tc>
        <w:tc>
          <w:tcPr>
            <w:tcW w:w="2841" w:type="dxa"/>
            <w:tcBorders>
              <w:left w:val="single" w:sz="4" w:space="0" w:color="auto"/>
              <w:bottom w:val="single" w:sz="4" w:space="0" w:color="auto"/>
            </w:tcBorders>
          </w:tcPr>
          <w:p w14:paraId="289BEA46" w14:textId="77777777" w:rsidR="005C1A3F" w:rsidRPr="005C1A3F" w:rsidRDefault="005C1A3F" w:rsidP="005C1A3F">
            <w:pPr>
              <w:ind w:firstLine="480"/>
            </w:pPr>
            <w:r w:rsidRPr="005C1A3F">
              <w:rPr>
                <w:rFonts w:hint="eastAsia"/>
              </w:rPr>
              <w:t>多模态特征构建与降维；驾驶风格聚类</w:t>
            </w:r>
            <w:r w:rsidRPr="005C1A3F">
              <w:rPr>
                <w:rFonts w:hint="eastAsia"/>
              </w:rPr>
              <w:t xml:space="preserve"> + </w:t>
            </w:r>
            <w:r w:rsidRPr="005C1A3F">
              <w:rPr>
                <w:rFonts w:hint="eastAsia"/>
              </w:rPr>
              <w:t>驾驶状态识别，基于</w:t>
            </w:r>
            <w:r w:rsidRPr="005C1A3F">
              <w:t xml:space="preserve"> Transformer </w:t>
            </w:r>
            <w:r w:rsidRPr="005C1A3F">
              <w:rPr>
                <w:rFonts w:hint="eastAsia"/>
              </w:rPr>
              <w:t>搭建驾驶员模型；融入风格与状态表征。</w:t>
            </w:r>
          </w:p>
        </w:tc>
        <w:tc>
          <w:tcPr>
            <w:tcW w:w="4147" w:type="dxa"/>
            <w:tcBorders>
              <w:bottom w:val="single" w:sz="4" w:space="0" w:color="auto"/>
            </w:tcBorders>
          </w:tcPr>
          <w:p w14:paraId="0077372E" w14:textId="77777777" w:rsidR="005C1A3F" w:rsidRPr="005C1A3F" w:rsidRDefault="005C1A3F" w:rsidP="005C1A3F">
            <w:pPr>
              <w:ind w:firstLine="480"/>
            </w:pPr>
            <w:r w:rsidRPr="005C1A3F">
              <w:rPr>
                <w:rFonts w:hint="eastAsia"/>
              </w:rPr>
              <w:t>成功搭建核心特征库；对所有驾驶员完成驾驶风格分类与状态识别。</w:t>
            </w:r>
            <w:r w:rsidRPr="005C1A3F">
              <w:t>完成驾驶员模型搭建并获得最优参数配置</w:t>
            </w:r>
            <w:r w:rsidRPr="005C1A3F">
              <w:rPr>
                <w:rFonts w:hint="eastAsia"/>
              </w:rPr>
              <w:t>。</w:t>
            </w:r>
          </w:p>
        </w:tc>
      </w:tr>
      <w:tr w:rsidR="005C1A3F" w:rsidRPr="005C1A3F" w14:paraId="4BE90E9D" w14:textId="77777777" w:rsidTr="005C1A3F">
        <w:trPr>
          <w:cantSplit/>
          <w:trHeight w:val="442"/>
        </w:trPr>
        <w:tc>
          <w:tcPr>
            <w:tcW w:w="2732" w:type="dxa"/>
            <w:tcBorders>
              <w:top w:val="single" w:sz="4" w:space="0" w:color="auto"/>
              <w:left w:val="single" w:sz="4" w:space="0" w:color="auto"/>
              <w:bottom w:val="single" w:sz="4" w:space="0" w:color="auto"/>
              <w:right w:val="single" w:sz="4" w:space="0" w:color="auto"/>
            </w:tcBorders>
            <w:shd w:val="clear" w:color="auto" w:fill="auto"/>
            <w:vAlign w:val="center"/>
          </w:tcPr>
          <w:p w14:paraId="44C660CD" w14:textId="77777777" w:rsidR="005C1A3F" w:rsidRPr="005C1A3F" w:rsidRDefault="005C1A3F" w:rsidP="005C1A3F">
            <w:pPr>
              <w:ind w:firstLine="480"/>
            </w:pPr>
            <w:r w:rsidRPr="005C1A3F">
              <w:t>2027.2-2027.3</w:t>
            </w:r>
          </w:p>
        </w:tc>
        <w:tc>
          <w:tcPr>
            <w:tcW w:w="2841" w:type="dxa"/>
            <w:tcBorders>
              <w:left w:val="single" w:sz="4" w:space="0" w:color="auto"/>
              <w:bottom w:val="single" w:sz="4" w:space="0" w:color="auto"/>
            </w:tcBorders>
          </w:tcPr>
          <w:p w14:paraId="097C613B" w14:textId="77777777" w:rsidR="005C1A3F" w:rsidRPr="005C1A3F" w:rsidRDefault="005C1A3F" w:rsidP="005C1A3F">
            <w:pPr>
              <w:ind w:firstLine="480"/>
            </w:pPr>
            <w:bookmarkStart w:id="78" w:name="OLE_LINK33"/>
            <w:r w:rsidRPr="005C1A3F">
              <w:t>从预测精度、动态一致性与泛化能力等维度对模型进行系统评估；开展消融实验，验证模型结构与多模态信息的有效性；整理研究成果，完成论文撰写、修改与答辩准备。</w:t>
            </w:r>
            <w:bookmarkEnd w:id="78"/>
          </w:p>
        </w:tc>
        <w:tc>
          <w:tcPr>
            <w:tcW w:w="4147" w:type="dxa"/>
            <w:tcBorders>
              <w:bottom w:val="single" w:sz="4" w:space="0" w:color="auto"/>
            </w:tcBorders>
          </w:tcPr>
          <w:p w14:paraId="03AAD63A" w14:textId="77777777" w:rsidR="005C1A3F" w:rsidRPr="005C1A3F" w:rsidRDefault="005C1A3F" w:rsidP="005C1A3F">
            <w:pPr>
              <w:ind w:firstLine="480"/>
            </w:pPr>
            <w:bookmarkStart w:id="79" w:name="OLE_LINK34"/>
            <w:r w:rsidRPr="005C1A3F">
              <w:t>模型性能优于对比常规模型，具备良好泛化性与鲁棒性</w:t>
            </w:r>
            <w:r w:rsidRPr="005C1A3F">
              <w:rPr>
                <w:rFonts w:hint="eastAsia"/>
              </w:rPr>
              <w:t>；</w:t>
            </w:r>
            <w:r w:rsidRPr="005C1A3F">
              <w:t>完成消融实验验证</w:t>
            </w:r>
            <w:r w:rsidRPr="005C1A3F">
              <w:rPr>
                <w:rFonts w:hint="eastAsia"/>
              </w:rPr>
              <w:t>；</w:t>
            </w:r>
            <w:r w:rsidRPr="005C1A3F">
              <w:t>完成论文定稿与答辩</w:t>
            </w:r>
            <w:r w:rsidRPr="005C1A3F">
              <w:t xml:space="preserve"> PPT</w:t>
            </w:r>
            <w:r w:rsidRPr="005C1A3F">
              <w:t>，并通过导师审核</w:t>
            </w:r>
            <w:r w:rsidRPr="005C1A3F">
              <w:rPr>
                <w:rFonts w:hint="eastAsia"/>
              </w:rPr>
              <w:t>。</w:t>
            </w:r>
            <w:bookmarkEnd w:id="79"/>
          </w:p>
        </w:tc>
      </w:tr>
      <w:bookmarkEnd w:id="74"/>
    </w:tbl>
    <w:p w14:paraId="67699114" w14:textId="2832B5AB" w:rsidR="00D41C0D" w:rsidRPr="005C1A3F" w:rsidRDefault="00D41C0D" w:rsidP="00894B40">
      <w:pPr>
        <w:pStyle w:val="a9"/>
        <w:spacing w:line="440" w:lineRule="exact"/>
        <w:ind w:left="420" w:firstLineChars="0" w:firstLine="0"/>
        <w:rPr>
          <w:rFonts w:cs="Times New Roman"/>
          <w:szCs w:val="21"/>
        </w:rPr>
      </w:pPr>
    </w:p>
    <w:sectPr w:rsidR="00D41C0D" w:rsidRPr="005C1A3F" w:rsidSect="007734D6">
      <w:headerReference w:type="default" r:id="rId34"/>
      <w:headerReference w:type="first" r:id="rId35"/>
      <w:pgSz w:w="11906" w:h="16838"/>
      <w:pgMar w:top="1440" w:right="1077" w:bottom="1440" w:left="1077"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DABBD" w14:textId="77777777" w:rsidR="0084632F" w:rsidRDefault="0084632F" w:rsidP="002C58AF">
      <w:pPr>
        <w:ind w:firstLine="480"/>
      </w:pPr>
      <w:r>
        <w:separator/>
      </w:r>
    </w:p>
  </w:endnote>
  <w:endnote w:type="continuationSeparator" w:id="0">
    <w:p w14:paraId="2B579C58" w14:textId="77777777" w:rsidR="0084632F" w:rsidRDefault="0084632F" w:rsidP="002C58A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60906" w14:textId="77777777" w:rsidR="00743201" w:rsidRDefault="00743201">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476401"/>
      <w:docPartObj>
        <w:docPartGallery w:val="Page Numbers (Bottom of Page)"/>
        <w:docPartUnique/>
      </w:docPartObj>
    </w:sdtPr>
    <w:sdtEndPr/>
    <w:sdtContent>
      <w:p w14:paraId="0D1406B2" w14:textId="77777777" w:rsidR="00156D4E" w:rsidRDefault="00A276AC" w:rsidP="00F57704">
        <w:pPr>
          <w:pStyle w:val="ab"/>
          <w:ind w:firstLine="360"/>
          <w:jc w:val="center"/>
        </w:pPr>
        <w:r>
          <w:fldChar w:fldCharType="begin"/>
        </w:r>
        <w:r w:rsidR="00156D4E">
          <w:instrText>PAGE   \* MERGEFORMAT</w:instrText>
        </w:r>
        <w:r>
          <w:fldChar w:fldCharType="separate"/>
        </w:r>
        <w:r w:rsidR="00616F08" w:rsidRPr="00616F08">
          <w:rPr>
            <w:noProof/>
            <w:lang w:val="zh-CN"/>
          </w:rPr>
          <w:t>25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B426" w14:textId="77777777" w:rsidR="0017691C" w:rsidRDefault="0017691C" w:rsidP="0017691C">
    <w:pPr>
      <w:pStyle w:val="ab"/>
      <w:ind w:firstLine="360"/>
    </w:pPr>
  </w:p>
  <w:p w14:paraId="44E3DE8F" w14:textId="77777777" w:rsidR="0017691C" w:rsidRDefault="0017691C">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868441"/>
      <w:docPartObj>
        <w:docPartGallery w:val="Page Numbers (Bottom of Page)"/>
        <w:docPartUnique/>
      </w:docPartObj>
    </w:sdtPr>
    <w:sdtEndPr/>
    <w:sdtContent>
      <w:p w14:paraId="6BB96725" w14:textId="77777777" w:rsidR="0017691C" w:rsidRDefault="00A276AC">
        <w:pPr>
          <w:pStyle w:val="ab"/>
          <w:ind w:firstLine="360"/>
          <w:jc w:val="center"/>
        </w:pPr>
        <w:r>
          <w:fldChar w:fldCharType="begin"/>
        </w:r>
        <w:r w:rsidR="0017691C">
          <w:instrText>PAGE   \* MERGEFORMAT</w:instrText>
        </w:r>
        <w:r>
          <w:fldChar w:fldCharType="separate"/>
        </w:r>
        <w:r w:rsidR="007C10C4" w:rsidRPr="007C10C4">
          <w:rPr>
            <w:noProof/>
            <w:lang w:val="zh-CN"/>
          </w:rPr>
          <w:t>1</w:t>
        </w:r>
        <w:r>
          <w:fldChar w:fldCharType="end"/>
        </w:r>
      </w:p>
    </w:sdtContent>
  </w:sdt>
  <w:p w14:paraId="42B6E6FC" w14:textId="77777777" w:rsidR="0017691C" w:rsidRDefault="0017691C">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8059422"/>
      <w:docPartObj>
        <w:docPartGallery w:val="Page Numbers (Bottom of Page)"/>
        <w:docPartUnique/>
      </w:docPartObj>
    </w:sdtPr>
    <w:sdtEndPr/>
    <w:sdtContent>
      <w:p w14:paraId="16B6EC98" w14:textId="77777777" w:rsidR="0017691C" w:rsidRDefault="00A276AC">
        <w:pPr>
          <w:pStyle w:val="ab"/>
          <w:ind w:firstLine="360"/>
          <w:jc w:val="center"/>
        </w:pPr>
        <w:r>
          <w:fldChar w:fldCharType="begin"/>
        </w:r>
        <w:r w:rsidR="0017691C">
          <w:instrText>PAGE   \* MERGEFORMAT</w:instrText>
        </w:r>
        <w:r>
          <w:fldChar w:fldCharType="separate"/>
        </w:r>
        <w:r w:rsidR="001555B7" w:rsidRPr="001555B7">
          <w:rPr>
            <w:noProof/>
            <w:lang w:val="zh-CN"/>
          </w:rPr>
          <w:t>4</w:t>
        </w:r>
        <w:r>
          <w:fldChar w:fldCharType="end"/>
        </w:r>
      </w:p>
    </w:sdtContent>
  </w:sdt>
  <w:p w14:paraId="029F527F" w14:textId="77777777" w:rsidR="0017691C" w:rsidRDefault="0017691C">
    <w:pPr>
      <w:pStyle w:val="ab"/>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71328"/>
      <w:docPartObj>
        <w:docPartGallery w:val="Page Numbers (Bottom of Page)"/>
        <w:docPartUnique/>
      </w:docPartObj>
    </w:sdtPr>
    <w:sdtEndPr/>
    <w:sdtContent>
      <w:p w14:paraId="64284F6C" w14:textId="77777777" w:rsidR="00156D4E" w:rsidRDefault="00A276AC" w:rsidP="00F57704">
        <w:pPr>
          <w:pStyle w:val="ab"/>
          <w:ind w:firstLine="360"/>
          <w:jc w:val="center"/>
        </w:pPr>
        <w:r>
          <w:fldChar w:fldCharType="begin"/>
        </w:r>
        <w:r w:rsidR="00156D4E">
          <w:instrText>PAGE   \* MERGEFORMAT</w:instrText>
        </w:r>
        <w:r>
          <w:fldChar w:fldCharType="separate"/>
        </w:r>
        <w:r w:rsidR="00616F08" w:rsidRPr="00616F08">
          <w:rPr>
            <w:noProof/>
            <w:lang w:val="zh-CN"/>
          </w:rPr>
          <w:t>22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71B3E" w14:textId="77777777" w:rsidR="0084632F" w:rsidRDefault="0084632F" w:rsidP="002C58AF">
      <w:pPr>
        <w:ind w:firstLine="480"/>
      </w:pPr>
      <w:r>
        <w:separator/>
      </w:r>
    </w:p>
  </w:footnote>
  <w:footnote w:type="continuationSeparator" w:id="0">
    <w:p w14:paraId="764B9995" w14:textId="77777777" w:rsidR="0084632F" w:rsidRDefault="0084632F" w:rsidP="002C58A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98BD2" w14:textId="77777777" w:rsidR="00743201" w:rsidRDefault="00743201">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EBB02" w14:textId="77777777" w:rsidR="00743201" w:rsidRDefault="00743201">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C15E" w14:textId="77777777" w:rsidR="002232AA" w:rsidRPr="00916122" w:rsidRDefault="002232AA" w:rsidP="00916122">
    <w:pPr>
      <w:ind w:firstLine="360"/>
      <w:jc w:val="center"/>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D375C" w14:textId="77777777" w:rsidR="0017691C" w:rsidRPr="00916122" w:rsidRDefault="0017691C" w:rsidP="00916122">
    <w:pPr>
      <w:ind w:firstLine="360"/>
      <w:jc w:val="center"/>
      <w:rPr>
        <w:sz w:val="18"/>
        <w:szCs w:val="18"/>
      </w:rPr>
    </w:pPr>
    <w:r>
      <w:rPr>
        <w:rFonts w:hint="eastAsia"/>
        <w:sz w:val="18"/>
        <w:szCs w:val="18"/>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85205" w14:textId="77777777" w:rsidR="00156D4E" w:rsidRPr="00156D4E" w:rsidRDefault="00156D4E" w:rsidP="00156D4E">
    <w:pPr>
      <w:ind w:firstLine="360"/>
      <w:jc w:val="center"/>
      <w:rPr>
        <w:sz w:val="18"/>
        <w:szCs w:val="18"/>
      </w:rPr>
    </w:pPr>
    <w:r>
      <w:rPr>
        <w:rFonts w:hint="eastAsia"/>
        <w:sz w:val="18"/>
        <w:szCs w:val="18"/>
      </w:rPr>
      <w:t>第一章</w:t>
    </w:r>
    <w:r>
      <w:rPr>
        <w:rFonts w:hint="eastAsia"/>
        <w:sz w:val="18"/>
        <w:szCs w:val="18"/>
      </w:rPr>
      <w:t xml:space="preserve"> </w:t>
    </w:r>
    <w:r>
      <w:rPr>
        <w:rFonts w:hint="eastAsia"/>
        <w:sz w:val="18"/>
        <w:szCs w:val="18"/>
      </w:rPr>
      <w:t>选题研究背景和意义及来源</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E9A6E" w14:textId="77777777" w:rsidR="0017691C" w:rsidRPr="00743201" w:rsidRDefault="0017691C" w:rsidP="00916122">
    <w:pPr>
      <w:ind w:firstLine="360"/>
      <w:jc w:val="center"/>
      <w:rPr>
        <w:sz w:val="18"/>
        <w:szCs w:val="18"/>
      </w:rPr>
    </w:pPr>
    <w:r w:rsidRPr="00743201">
      <w:rPr>
        <w:rFonts w:hint="eastAsia"/>
        <w:sz w:val="18"/>
        <w:szCs w:val="18"/>
      </w:rPr>
      <w:t>第一章</w:t>
    </w:r>
    <w:r w:rsidRPr="00743201">
      <w:rPr>
        <w:rFonts w:hint="eastAsia"/>
        <w:sz w:val="18"/>
        <w:szCs w:val="18"/>
      </w:rPr>
      <w:t xml:space="preserve"> </w:t>
    </w:r>
    <w:r w:rsidRPr="00743201">
      <w:rPr>
        <w:rFonts w:hint="eastAsia"/>
        <w:sz w:val="18"/>
        <w:szCs w:val="18"/>
      </w:rPr>
      <w:t>选题研究背景和意义</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15E13" w14:textId="77777777" w:rsidR="00156D4E" w:rsidRPr="00156D4E" w:rsidRDefault="00156D4E" w:rsidP="00156D4E">
    <w:pPr>
      <w:ind w:firstLine="360"/>
      <w:jc w:val="center"/>
      <w:rPr>
        <w:sz w:val="18"/>
        <w:szCs w:val="18"/>
      </w:rPr>
    </w:pPr>
    <w:r>
      <w:rPr>
        <w:rFonts w:hint="eastAsia"/>
        <w:sz w:val="18"/>
        <w:szCs w:val="18"/>
      </w:rPr>
      <w:t>第二章</w:t>
    </w:r>
    <w:r>
      <w:rPr>
        <w:rFonts w:hint="eastAsia"/>
        <w:sz w:val="18"/>
        <w:szCs w:val="18"/>
      </w:rPr>
      <w:t xml:space="preserve"> </w:t>
    </w:r>
    <w:r>
      <w:rPr>
        <w:rFonts w:hint="eastAsia"/>
        <w:sz w:val="18"/>
        <w:szCs w:val="18"/>
      </w:rPr>
      <w:t>选题相关内容和研究综述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C2A36" w14:textId="77777777" w:rsidR="00B75998" w:rsidRPr="00916122" w:rsidRDefault="00B75998" w:rsidP="00916122">
    <w:pPr>
      <w:ind w:firstLine="360"/>
      <w:jc w:val="center"/>
      <w:rPr>
        <w:sz w:val="18"/>
        <w:szCs w:val="18"/>
      </w:rPr>
    </w:pPr>
    <w:r>
      <w:rPr>
        <w:rFonts w:hint="eastAsia"/>
        <w:sz w:val="18"/>
        <w:szCs w:val="18"/>
      </w:rPr>
      <w:t>第二章</w:t>
    </w:r>
    <w:r>
      <w:rPr>
        <w:rFonts w:hint="eastAsia"/>
        <w:sz w:val="18"/>
        <w:szCs w:val="18"/>
      </w:rPr>
      <w:t xml:space="preserve"> </w:t>
    </w:r>
    <w:r w:rsidR="007F2CFB">
      <w:rPr>
        <w:rFonts w:hint="eastAsia"/>
        <w:sz w:val="18"/>
        <w:szCs w:val="18"/>
      </w:rPr>
      <w:t>与</w:t>
    </w:r>
    <w:r>
      <w:rPr>
        <w:rFonts w:hint="eastAsia"/>
        <w:sz w:val="18"/>
        <w:szCs w:val="18"/>
      </w:rPr>
      <w:t>选题相关</w:t>
    </w:r>
    <w:r w:rsidR="007F2CFB">
      <w:rPr>
        <w:rFonts w:hint="eastAsia"/>
        <w:sz w:val="18"/>
        <w:szCs w:val="18"/>
      </w:rPr>
      <w:t>的国内外研究综述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3870D" w14:textId="77777777" w:rsidR="006941B8" w:rsidRPr="006941B8" w:rsidRDefault="006941B8" w:rsidP="006941B8">
    <w:pPr>
      <w:ind w:firstLine="360"/>
      <w:jc w:val="center"/>
      <w:rPr>
        <w:sz w:val="18"/>
        <w:szCs w:val="18"/>
      </w:rPr>
    </w:pPr>
    <w:r>
      <w:rPr>
        <w:rFonts w:hint="eastAsia"/>
        <w:sz w:val="18"/>
        <w:szCs w:val="18"/>
      </w:rPr>
      <w:t>第三章</w:t>
    </w:r>
    <w:r>
      <w:rPr>
        <w:rFonts w:hint="eastAsia"/>
        <w:sz w:val="18"/>
        <w:szCs w:val="18"/>
      </w:rPr>
      <w:t xml:space="preserve"> </w:t>
    </w:r>
    <w:r>
      <w:rPr>
        <w:rFonts w:hint="eastAsia"/>
        <w:sz w:val="18"/>
        <w:szCs w:val="18"/>
      </w:rPr>
      <w:t>主要研究内容与创新点</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3EDD9" w14:textId="77777777" w:rsidR="00B75998" w:rsidRPr="00916122" w:rsidRDefault="00B75998" w:rsidP="00916122">
    <w:pPr>
      <w:ind w:firstLine="360"/>
      <w:jc w:val="center"/>
      <w:rPr>
        <w:sz w:val="18"/>
        <w:szCs w:val="18"/>
      </w:rPr>
    </w:pPr>
    <w:r>
      <w:rPr>
        <w:rFonts w:hint="eastAsia"/>
        <w:sz w:val="18"/>
        <w:szCs w:val="18"/>
      </w:rPr>
      <w:t>第三章</w:t>
    </w:r>
    <w:r>
      <w:rPr>
        <w:rFonts w:hint="eastAsia"/>
        <w:sz w:val="18"/>
        <w:szCs w:val="18"/>
      </w:rPr>
      <w:t xml:space="preserve"> </w:t>
    </w:r>
    <w:r>
      <w:rPr>
        <w:rFonts w:hint="eastAsia"/>
        <w:sz w:val="18"/>
        <w:szCs w:val="18"/>
      </w:rPr>
      <w:t>主要研究内容与创新点</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FF379" w14:textId="77777777" w:rsidR="00156D4E" w:rsidRPr="00916122" w:rsidRDefault="00156D4E" w:rsidP="00916122">
    <w:pPr>
      <w:ind w:firstLine="360"/>
      <w:jc w:val="center"/>
      <w:rPr>
        <w:sz w:val="18"/>
        <w:szCs w:val="18"/>
      </w:rPr>
    </w:pPr>
    <w:r>
      <w:rPr>
        <w:rFonts w:hint="eastAsia"/>
        <w:sz w:val="18"/>
        <w:szCs w:val="18"/>
      </w:rPr>
      <w:t>第四章</w:t>
    </w:r>
    <w:r>
      <w:rPr>
        <w:rFonts w:hint="eastAsia"/>
        <w:sz w:val="18"/>
        <w:szCs w:val="18"/>
      </w:rPr>
      <w:t xml:space="preserve"> </w:t>
    </w:r>
    <w:r>
      <w:rPr>
        <w:rFonts w:hint="eastAsia"/>
        <w:sz w:val="18"/>
        <w:szCs w:val="18"/>
      </w:rPr>
      <w:t>课题研究所需解决的主要问题</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0E36" w14:textId="77777777" w:rsidR="007734D6" w:rsidRPr="007734D6" w:rsidRDefault="007734D6" w:rsidP="00916122">
    <w:pPr>
      <w:ind w:firstLine="360"/>
      <w:jc w:val="center"/>
      <w:rPr>
        <w:sz w:val="18"/>
        <w:szCs w:val="18"/>
      </w:rPr>
    </w:pPr>
    <w:r>
      <w:rPr>
        <w:rFonts w:hint="eastAsia"/>
        <w:sz w:val="18"/>
        <w:szCs w:val="18"/>
      </w:rPr>
      <w:t>第七章</w:t>
    </w:r>
    <w:r>
      <w:rPr>
        <w:rFonts w:hint="eastAsia"/>
        <w:sz w:val="18"/>
        <w:szCs w:val="18"/>
      </w:rPr>
      <w:t xml:space="preserve"> </w:t>
    </w:r>
    <w:r>
      <w:rPr>
        <w:rFonts w:hint="eastAsia"/>
        <w:sz w:val="18"/>
        <w:szCs w:val="18"/>
      </w:rPr>
      <w:t>为完成课题已具备和所需的条件和经费</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7019" w14:textId="77777777" w:rsidR="007734D6" w:rsidRPr="007734D6" w:rsidRDefault="007734D6" w:rsidP="007734D6">
    <w:pPr>
      <w:ind w:firstLine="360"/>
      <w:jc w:val="center"/>
      <w:rPr>
        <w:sz w:val="18"/>
        <w:szCs w:val="18"/>
      </w:rPr>
    </w:pPr>
    <w:r>
      <w:rPr>
        <w:rFonts w:hint="eastAsia"/>
        <w:sz w:val="18"/>
        <w:szCs w:val="18"/>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D9EF" w14:textId="77777777" w:rsidR="007734D6" w:rsidRPr="007734D6" w:rsidRDefault="007734D6" w:rsidP="00916122">
    <w:pPr>
      <w:ind w:firstLine="360"/>
      <w:jc w:val="center"/>
      <w:rPr>
        <w:sz w:val="18"/>
        <w:szCs w:val="18"/>
      </w:rPr>
    </w:pPr>
    <w:r>
      <w:rPr>
        <w:rFonts w:hint="eastAsia"/>
        <w:sz w:val="18"/>
        <w:szCs w:val="18"/>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3F25"/>
    <w:multiLevelType w:val="hybridMultilevel"/>
    <w:tmpl w:val="6DE41F68"/>
    <w:lvl w:ilvl="0" w:tplc="400ED5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13528E"/>
    <w:multiLevelType w:val="hybridMultilevel"/>
    <w:tmpl w:val="861C47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97D4E92"/>
    <w:multiLevelType w:val="multilevel"/>
    <w:tmpl w:val="DB1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217F8"/>
    <w:multiLevelType w:val="hybridMultilevel"/>
    <w:tmpl w:val="CE925150"/>
    <w:lvl w:ilvl="0" w:tplc="D4E4B90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54145C"/>
    <w:multiLevelType w:val="hybridMultilevel"/>
    <w:tmpl w:val="FFB2EAEC"/>
    <w:lvl w:ilvl="0" w:tplc="3AB0D542">
      <w:start w:val="1"/>
      <w:numFmt w:val="lowerLetter"/>
      <w:lvlText w:val="(%1)"/>
      <w:lvlJc w:val="left"/>
      <w:pPr>
        <w:ind w:left="360" w:hanging="360"/>
      </w:pPr>
      <w:rPr>
        <w:rFonts w:asciiTheme="minorHAnsi" w:hAnsiTheme="minorHAnsi"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F4912F2"/>
    <w:multiLevelType w:val="multilevel"/>
    <w:tmpl w:val="1FCA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C9C"/>
    <w:rsid w:val="00001DAC"/>
    <w:rsid w:val="000031C1"/>
    <w:rsid w:val="000039D6"/>
    <w:rsid w:val="0000428D"/>
    <w:rsid w:val="0001557B"/>
    <w:rsid w:val="00024ABA"/>
    <w:rsid w:val="00024D13"/>
    <w:rsid w:val="0003072C"/>
    <w:rsid w:val="0003103F"/>
    <w:rsid w:val="0003335C"/>
    <w:rsid w:val="0004102E"/>
    <w:rsid w:val="00041A69"/>
    <w:rsid w:val="00042799"/>
    <w:rsid w:val="000444C9"/>
    <w:rsid w:val="000466EB"/>
    <w:rsid w:val="00047C7B"/>
    <w:rsid w:val="000524DD"/>
    <w:rsid w:val="000601FE"/>
    <w:rsid w:val="00060F8F"/>
    <w:rsid w:val="000666B9"/>
    <w:rsid w:val="00073542"/>
    <w:rsid w:val="000738CE"/>
    <w:rsid w:val="0007495E"/>
    <w:rsid w:val="000932BC"/>
    <w:rsid w:val="000964BB"/>
    <w:rsid w:val="00097C2F"/>
    <w:rsid w:val="000A2CF4"/>
    <w:rsid w:val="000A62D9"/>
    <w:rsid w:val="000A6E94"/>
    <w:rsid w:val="000B15DE"/>
    <w:rsid w:val="000B754A"/>
    <w:rsid w:val="000C5897"/>
    <w:rsid w:val="000C5F3C"/>
    <w:rsid w:val="000D1E11"/>
    <w:rsid w:val="000D2377"/>
    <w:rsid w:val="000D345A"/>
    <w:rsid w:val="000D4A73"/>
    <w:rsid w:val="000E0E11"/>
    <w:rsid w:val="000E1CAF"/>
    <w:rsid w:val="000E2A8B"/>
    <w:rsid w:val="000E44C4"/>
    <w:rsid w:val="000E4A12"/>
    <w:rsid w:val="000F022B"/>
    <w:rsid w:val="000F152C"/>
    <w:rsid w:val="000F1B19"/>
    <w:rsid w:val="000F34D0"/>
    <w:rsid w:val="000F4BAB"/>
    <w:rsid w:val="000F69D0"/>
    <w:rsid w:val="00101A57"/>
    <w:rsid w:val="001021B1"/>
    <w:rsid w:val="0010326C"/>
    <w:rsid w:val="001127A8"/>
    <w:rsid w:val="001149E3"/>
    <w:rsid w:val="001167A0"/>
    <w:rsid w:val="001171CE"/>
    <w:rsid w:val="00121A9A"/>
    <w:rsid w:val="00123228"/>
    <w:rsid w:val="00124B6C"/>
    <w:rsid w:val="001268F5"/>
    <w:rsid w:val="00126F8B"/>
    <w:rsid w:val="00127358"/>
    <w:rsid w:val="00130885"/>
    <w:rsid w:val="00133D5F"/>
    <w:rsid w:val="001351E5"/>
    <w:rsid w:val="00137255"/>
    <w:rsid w:val="0015079C"/>
    <w:rsid w:val="001555B7"/>
    <w:rsid w:val="00156D4E"/>
    <w:rsid w:val="0016273E"/>
    <w:rsid w:val="00165A70"/>
    <w:rsid w:val="00171C6B"/>
    <w:rsid w:val="00174A60"/>
    <w:rsid w:val="00174C00"/>
    <w:rsid w:val="00176456"/>
    <w:rsid w:val="0017691C"/>
    <w:rsid w:val="001809F2"/>
    <w:rsid w:val="0018586E"/>
    <w:rsid w:val="00187B7F"/>
    <w:rsid w:val="00193FD0"/>
    <w:rsid w:val="00195BDD"/>
    <w:rsid w:val="00196CC0"/>
    <w:rsid w:val="001A0894"/>
    <w:rsid w:val="001A1E58"/>
    <w:rsid w:val="001A7768"/>
    <w:rsid w:val="001C3140"/>
    <w:rsid w:val="001C58C5"/>
    <w:rsid w:val="001C6F14"/>
    <w:rsid w:val="001D19AC"/>
    <w:rsid w:val="001D4835"/>
    <w:rsid w:val="001D5ACD"/>
    <w:rsid w:val="001D6B60"/>
    <w:rsid w:val="001E0E40"/>
    <w:rsid w:val="001E0EB2"/>
    <w:rsid w:val="001E2A82"/>
    <w:rsid w:val="001E53DE"/>
    <w:rsid w:val="001E5771"/>
    <w:rsid w:val="001E6E9C"/>
    <w:rsid w:val="001F10A3"/>
    <w:rsid w:val="001F3E9C"/>
    <w:rsid w:val="001F57FB"/>
    <w:rsid w:val="00206AB8"/>
    <w:rsid w:val="00210030"/>
    <w:rsid w:val="00212C3C"/>
    <w:rsid w:val="002150E5"/>
    <w:rsid w:val="002151B4"/>
    <w:rsid w:val="00215D66"/>
    <w:rsid w:val="00220EE2"/>
    <w:rsid w:val="00221E91"/>
    <w:rsid w:val="00222BF1"/>
    <w:rsid w:val="002232AA"/>
    <w:rsid w:val="002234E1"/>
    <w:rsid w:val="00225D8E"/>
    <w:rsid w:val="00241E9B"/>
    <w:rsid w:val="002452B7"/>
    <w:rsid w:val="00247FFA"/>
    <w:rsid w:val="00250FB4"/>
    <w:rsid w:val="002532D3"/>
    <w:rsid w:val="00253D5A"/>
    <w:rsid w:val="002563AC"/>
    <w:rsid w:val="002577C9"/>
    <w:rsid w:val="002600C4"/>
    <w:rsid w:val="0027343F"/>
    <w:rsid w:val="00277268"/>
    <w:rsid w:val="00277323"/>
    <w:rsid w:val="00285B26"/>
    <w:rsid w:val="00287C95"/>
    <w:rsid w:val="00291347"/>
    <w:rsid w:val="00291F45"/>
    <w:rsid w:val="00292731"/>
    <w:rsid w:val="002A2F7C"/>
    <w:rsid w:val="002C1035"/>
    <w:rsid w:val="002C3DFD"/>
    <w:rsid w:val="002C58AF"/>
    <w:rsid w:val="002C6273"/>
    <w:rsid w:val="002D31CE"/>
    <w:rsid w:val="002E47A0"/>
    <w:rsid w:val="002E5B70"/>
    <w:rsid w:val="002F317D"/>
    <w:rsid w:val="003049C4"/>
    <w:rsid w:val="0030545E"/>
    <w:rsid w:val="003064C7"/>
    <w:rsid w:val="00311CB7"/>
    <w:rsid w:val="00312B35"/>
    <w:rsid w:val="00315AA6"/>
    <w:rsid w:val="00317770"/>
    <w:rsid w:val="003179E2"/>
    <w:rsid w:val="00320BF8"/>
    <w:rsid w:val="0032198B"/>
    <w:rsid w:val="00324688"/>
    <w:rsid w:val="00330466"/>
    <w:rsid w:val="0033157E"/>
    <w:rsid w:val="003328E3"/>
    <w:rsid w:val="003329BD"/>
    <w:rsid w:val="00334AE0"/>
    <w:rsid w:val="0033513B"/>
    <w:rsid w:val="00341920"/>
    <w:rsid w:val="00343F67"/>
    <w:rsid w:val="00344FA2"/>
    <w:rsid w:val="003462B0"/>
    <w:rsid w:val="003527DD"/>
    <w:rsid w:val="00356CDD"/>
    <w:rsid w:val="00372407"/>
    <w:rsid w:val="00372C7D"/>
    <w:rsid w:val="00380231"/>
    <w:rsid w:val="00380DEA"/>
    <w:rsid w:val="00385C69"/>
    <w:rsid w:val="00386828"/>
    <w:rsid w:val="00386C27"/>
    <w:rsid w:val="003872E3"/>
    <w:rsid w:val="0039197B"/>
    <w:rsid w:val="00391ABF"/>
    <w:rsid w:val="00393879"/>
    <w:rsid w:val="003949AF"/>
    <w:rsid w:val="00395C76"/>
    <w:rsid w:val="00396312"/>
    <w:rsid w:val="003A14CD"/>
    <w:rsid w:val="003A617D"/>
    <w:rsid w:val="003B63E6"/>
    <w:rsid w:val="003C1830"/>
    <w:rsid w:val="003C3AB5"/>
    <w:rsid w:val="003C5AD3"/>
    <w:rsid w:val="003D5892"/>
    <w:rsid w:val="003E01A5"/>
    <w:rsid w:val="003E1F10"/>
    <w:rsid w:val="003E7CC3"/>
    <w:rsid w:val="003F28A1"/>
    <w:rsid w:val="003F6024"/>
    <w:rsid w:val="00403227"/>
    <w:rsid w:val="0040335D"/>
    <w:rsid w:val="004041A2"/>
    <w:rsid w:val="004075AB"/>
    <w:rsid w:val="004120C6"/>
    <w:rsid w:val="00414031"/>
    <w:rsid w:val="0041653E"/>
    <w:rsid w:val="00420D45"/>
    <w:rsid w:val="00420E78"/>
    <w:rsid w:val="00423783"/>
    <w:rsid w:val="004254DE"/>
    <w:rsid w:val="00425E84"/>
    <w:rsid w:val="00426F00"/>
    <w:rsid w:val="00435AF2"/>
    <w:rsid w:val="00435EBD"/>
    <w:rsid w:val="0045136F"/>
    <w:rsid w:val="0045179B"/>
    <w:rsid w:val="00453AB9"/>
    <w:rsid w:val="004553D3"/>
    <w:rsid w:val="004554C8"/>
    <w:rsid w:val="00457510"/>
    <w:rsid w:val="00457CEF"/>
    <w:rsid w:val="00461531"/>
    <w:rsid w:val="00463726"/>
    <w:rsid w:val="00466D38"/>
    <w:rsid w:val="00470E66"/>
    <w:rsid w:val="00471A66"/>
    <w:rsid w:val="004720DC"/>
    <w:rsid w:val="004726C9"/>
    <w:rsid w:val="00473843"/>
    <w:rsid w:val="004767D8"/>
    <w:rsid w:val="00480233"/>
    <w:rsid w:val="0048281D"/>
    <w:rsid w:val="00491D5A"/>
    <w:rsid w:val="00491F9F"/>
    <w:rsid w:val="004A13CD"/>
    <w:rsid w:val="004A3782"/>
    <w:rsid w:val="004A71A9"/>
    <w:rsid w:val="004B2EB2"/>
    <w:rsid w:val="004B3E86"/>
    <w:rsid w:val="004B6821"/>
    <w:rsid w:val="004B7463"/>
    <w:rsid w:val="004C5879"/>
    <w:rsid w:val="004D026C"/>
    <w:rsid w:val="004D2842"/>
    <w:rsid w:val="004D5626"/>
    <w:rsid w:val="004D728C"/>
    <w:rsid w:val="004E18F8"/>
    <w:rsid w:val="004E21F7"/>
    <w:rsid w:val="004E374A"/>
    <w:rsid w:val="004F0068"/>
    <w:rsid w:val="004F0F1A"/>
    <w:rsid w:val="004F0F72"/>
    <w:rsid w:val="004F1D47"/>
    <w:rsid w:val="004F35DB"/>
    <w:rsid w:val="004F4A1E"/>
    <w:rsid w:val="004F557E"/>
    <w:rsid w:val="00502E34"/>
    <w:rsid w:val="00504C5E"/>
    <w:rsid w:val="00507D51"/>
    <w:rsid w:val="00515202"/>
    <w:rsid w:val="0052159C"/>
    <w:rsid w:val="005273E7"/>
    <w:rsid w:val="00536078"/>
    <w:rsid w:val="00536DBA"/>
    <w:rsid w:val="005378DD"/>
    <w:rsid w:val="00541344"/>
    <w:rsid w:val="00543709"/>
    <w:rsid w:val="00545462"/>
    <w:rsid w:val="00551D60"/>
    <w:rsid w:val="00551DDA"/>
    <w:rsid w:val="00551FEC"/>
    <w:rsid w:val="00555AD5"/>
    <w:rsid w:val="00556ACC"/>
    <w:rsid w:val="005741B7"/>
    <w:rsid w:val="005942F4"/>
    <w:rsid w:val="005948FF"/>
    <w:rsid w:val="00596DCB"/>
    <w:rsid w:val="005A7EE0"/>
    <w:rsid w:val="005B10C6"/>
    <w:rsid w:val="005B2D86"/>
    <w:rsid w:val="005B487A"/>
    <w:rsid w:val="005B58E1"/>
    <w:rsid w:val="005B591F"/>
    <w:rsid w:val="005B7E93"/>
    <w:rsid w:val="005C1A3F"/>
    <w:rsid w:val="005C5ECF"/>
    <w:rsid w:val="005D09C3"/>
    <w:rsid w:val="005D36DA"/>
    <w:rsid w:val="005D3B90"/>
    <w:rsid w:val="005D42D4"/>
    <w:rsid w:val="005D509A"/>
    <w:rsid w:val="005D6848"/>
    <w:rsid w:val="005E0129"/>
    <w:rsid w:val="005E3080"/>
    <w:rsid w:val="005E43D0"/>
    <w:rsid w:val="005E70A0"/>
    <w:rsid w:val="005F38CE"/>
    <w:rsid w:val="005F67A9"/>
    <w:rsid w:val="00601335"/>
    <w:rsid w:val="00602B0A"/>
    <w:rsid w:val="00605454"/>
    <w:rsid w:val="00612138"/>
    <w:rsid w:val="00612BC3"/>
    <w:rsid w:val="00614810"/>
    <w:rsid w:val="00615A47"/>
    <w:rsid w:val="0061615A"/>
    <w:rsid w:val="00616F08"/>
    <w:rsid w:val="0062343F"/>
    <w:rsid w:val="006275DC"/>
    <w:rsid w:val="00630E30"/>
    <w:rsid w:val="006339A3"/>
    <w:rsid w:val="00634DC2"/>
    <w:rsid w:val="00644F4F"/>
    <w:rsid w:val="00653094"/>
    <w:rsid w:val="00653C83"/>
    <w:rsid w:val="0066045D"/>
    <w:rsid w:val="00660DC4"/>
    <w:rsid w:val="00662BAD"/>
    <w:rsid w:val="0066704B"/>
    <w:rsid w:val="00674C7D"/>
    <w:rsid w:val="00676283"/>
    <w:rsid w:val="00692747"/>
    <w:rsid w:val="00692951"/>
    <w:rsid w:val="006941B8"/>
    <w:rsid w:val="006A6E65"/>
    <w:rsid w:val="006B4CF7"/>
    <w:rsid w:val="006C032B"/>
    <w:rsid w:val="006C20CE"/>
    <w:rsid w:val="006C233F"/>
    <w:rsid w:val="006D59A9"/>
    <w:rsid w:val="006E07EA"/>
    <w:rsid w:val="006E2691"/>
    <w:rsid w:val="006E54EA"/>
    <w:rsid w:val="006E6A68"/>
    <w:rsid w:val="006F12F8"/>
    <w:rsid w:val="006F14EC"/>
    <w:rsid w:val="006F7EE5"/>
    <w:rsid w:val="007012BA"/>
    <w:rsid w:val="00701A94"/>
    <w:rsid w:val="00702922"/>
    <w:rsid w:val="0070500D"/>
    <w:rsid w:val="00705412"/>
    <w:rsid w:val="00706908"/>
    <w:rsid w:val="0070694A"/>
    <w:rsid w:val="00710FF0"/>
    <w:rsid w:val="00713DAB"/>
    <w:rsid w:val="00715DAA"/>
    <w:rsid w:val="00716162"/>
    <w:rsid w:val="007310EC"/>
    <w:rsid w:val="00734BDB"/>
    <w:rsid w:val="00734BF0"/>
    <w:rsid w:val="00735970"/>
    <w:rsid w:val="00743201"/>
    <w:rsid w:val="00761418"/>
    <w:rsid w:val="00761F57"/>
    <w:rsid w:val="00772C9D"/>
    <w:rsid w:val="007734D6"/>
    <w:rsid w:val="00775B42"/>
    <w:rsid w:val="00776A9E"/>
    <w:rsid w:val="00781722"/>
    <w:rsid w:val="00781AB4"/>
    <w:rsid w:val="00781F2E"/>
    <w:rsid w:val="00791E34"/>
    <w:rsid w:val="00795AB5"/>
    <w:rsid w:val="00795B86"/>
    <w:rsid w:val="007A1630"/>
    <w:rsid w:val="007A3A00"/>
    <w:rsid w:val="007A72D5"/>
    <w:rsid w:val="007B1CD5"/>
    <w:rsid w:val="007B3D5F"/>
    <w:rsid w:val="007B3E14"/>
    <w:rsid w:val="007B518C"/>
    <w:rsid w:val="007B5616"/>
    <w:rsid w:val="007C088F"/>
    <w:rsid w:val="007C10C4"/>
    <w:rsid w:val="007C1402"/>
    <w:rsid w:val="007C4BD6"/>
    <w:rsid w:val="007D313A"/>
    <w:rsid w:val="007D70DF"/>
    <w:rsid w:val="007E4352"/>
    <w:rsid w:val="007F2CFB"/>
    <w:rsid w:val="0080197D"/>
    <w:rsid w:val="0080399B"/>
    <w:rsid w:val="00806B2B"/>
    <w:rsid w:val="0081214F"/>
    <w:rsid w:val="0081297B"/>
    <w:rsid w:val="00813C72"/>
    <w:rsid w:val="00815F94"/>
    <w:rsid w:val="008166A5"/>
    <w:rsid w:val="00816F4F"/>
    <w:rsid w:val="008253AB"/>
    <w:rsid w:val="008321AD"/>
    <w:rsid w:val="00832C9C"/>
    <w:rsid w:val="0083709A"/>
    <w:rsid w:val="00843899"/>
    <w:rsid w:val="0084632F"/>
    <w:rsid w:val="00851016"/>
    <w:rsid w:val="0085251D"/>
    <w:rsid w:val="00852869"/>
    <w:rsid w:val="00855AD2"/>
    <w:rsid w:val="008617FB"/>
    <w:rsid w:val="008641C0"/>
    <w:rsid w:val="00864229"/>
    <w:rsid w:val="00864C6D"/>
    <w:rsid w:val="008714C0"/>
    <w:rsid w:val="008723E6"/>
    <w:rsid w:val="00872F95"/>
    <w:rsid w:val="0088150A"/>
    <w:rsid w:val="008834D2"/>
    <w:rsid w:val="008842AB"/>
    <w:rsid w:val="00885963"/>
    <w:rsid w:val="00886BA7"/>
    <w:rsid w:val="00892223"/>
    <w:rsid w:val="008936EA"/>
    <w:rsid w:val="00894B40"/>
    <w:rsid w:val="008966EC"/>
    <w:rsid w:val="008A174C"/>
    <w:rsid w:val="008A7E9C"/>
    <w:rsid w:val="008B2D75"/>
    <w:rsid w:val="008B3DD0"/>
    <w:rsid w:val="008B3E12"/>
    <w:rsid w:val="008B4623"/>
    <w:rsid w:val="008C1F52"/>
    <w:rsid w:val="008C2012"/>
    <w:rsid w:val="008C2714"/>
    <w:rsid w:val="008C3877"/>
    <w:rsid w:val="008C39A3"/>
    <w:rsid w:val="008C62CF"/>
    <w:rsid w:val="008D49D5"/>
    <w:rsid w:val="008D5EE2"/>
    <w:rsid w:val="008D638E"/>
    <w:rsid w:val="008E1D14"/>
    <w:rsid w:val="008E5CA3"/>
    <w:rsid w:val="008F3D0A"/>
    <w:rsid w:val="008F60C4"/>
    <w:rsid w:val="008F72FF"/>
    <w:rsid w:val="0090244D"/>
    <w:rsid w:val="00902F06"/>
    <w:rsid w:val="00905D24"/>
    <w:rsid w:val="00916122"/>
    <w:rsid w:val="00920A3D"/>
    <w:rsid w:val="00922D89"/>
    <w:rsid w:val="00923A81"/>
    <w:rsid w:val="009242F7"/>
    <w:rsid w:val="00933916"/>
    <w:rsid w:val="00937273"/>
    <w:rsid w:val="00943B21"/>
    <w:rsid w:val="00943F70"/>
    <w:rsid w:val="0096031E"/>
    <w:rsid w:val="009626AA"/>
    <w:rsid w:val="009648E4"/>
    <w:rsid w:val="009707AB"/>
    <w:rsid w:val="00973D2C"/>
    <w:rsid w:val="009809DC"/>
    <w:rsid w:val="00987A9A"/>
    <w:rsid w:val="00991426"/>
    <w:rsid w:val="00992086"/>
    <w:rsid w:val="00993157"/>
    <w:rsid w:val="009A2859"/>
    <w:rsid w:val="009A3A68"/>
    <w:rsid w:val="009A48E0"/>
    <w:rsid w:val="009A54F7"/>
    <w:rsid w:val="009A5DCB"/>
    <w:rsid w:val="009B5852"/>
    <w:rsid w:val="009C284A"/>
    <w:rsid w:val="009C3877"/>
    <w:rsid w:val="009D054A"/>
    <w:rsid w:val="009D12DD"/>
    <w:rsid w:val="009E0D59"/>
    <w:rsid w:val="009F0362"/>
    <w:rsid w:val="009F3708"/>
    <w:rsid w:val="009F596C"/>
    <w:rsid w:val="009F5A3C"/>
    <w:rsid w:val="00A04BCC"/>
    <w:rsid w:val="00A13E27"/>
    <w:rsid w:val="00A20349"/>
    <w:rsid w:val="00A21109"/>
    <w:rsid w:val="00A24330"/>
    <w:rsid w:val="00A26ADD"/>
    <w:rsid w:val="00A276AC"/>
    <w:rsid w:val="00A34D50"/>
    <w:rsid w:val="00A418B4"/>
    <w:rsid w:val="00A458C5"/>
    <w:rsid w:val="00A46148"/>
    <w:rsid w:val="00A46878"/>
    <w:rsid w:val="00A51329"/>
    <w:rsid w:val="00A52741"/>
    <w:rsid w:val="00A541B4"/>
    <w:rsid w:val="00A5616D"/>
    <w:rsid w:val="00A620DA"/>
    <w:rsid w:val="00A72540"/>
    <w:rsid w:val="00A74FD2"/>
    <w:rsid w:val="00A82AE2"/>
    <w:rsid w:val="00A86602"/>
    <w:rsid w:val="00A87258"/>
    <w:rsid w:val="00A92047"/>
    <w:rsid w:val="00AA0551"/>
    <w:rsid w:val="00AA2B8D"/>
    <w:rsid w:val="00AA3129"/>
    <w:rsid w:val="00AA50AD"/>
    <w:rsid w:val="00AA7296"/>
    <w:rsid w:val="00AB5FBC"/>
    <w:rsid w:val="00AC0C89"/>
    <w:rsid w:val="00AC2AF4"/>
    <w:rsid w:val="00AC3696"/>
    <w:rsid w:val="00AC75D2"/>
    <w:rsid w:val="00AD0DAE"/>
    <w:rsid w:val="00AD2BB4"/>
    <w:rsid w:val="00AD3483"/>
    <w:rsid w:val="00AD4E22"/>
    <w:rsid w:val="00AD5FF0"/>
    <w:rsid w:val="00AE38B7"/>
    <w:rsid w:val="00AE5E31"/>
    <w:rsid w:val="00AE6B6D"/>
    <w:rsid w:val="00AE74FF"/>
    <w:rsid w:val="00AF16BB"/>
    <w:rsid w:val="00AF2580"/>
    <w:rsid w:val="00AF3BA3"/>
    <w:rsid w:val="00AF7B17"/>
    <w:rsid w:val="00B021CC"/>
    <w:rsid w:val="00B06534"/>
    <w:rsid w:val="00B07DC1"/>
    <w:rsid w:val="00B10FE9"/>
    <w:rsid w:val="00B13CE8"/>
    <w:rsid w:val="00B16A54"/>
    <w:rsid w:val="00B204D4"/>
    <w:rsid w:val="00B21848"/>
    <w:rsid w:val="00B22E5A"/>
    <w:rsid w:val="00B33077"/>
    <w:rsid w:val="00B343B7"/>
    <w:rsid w:val="00B422FE"/>
    <w:rsid w:val="00B42522"/>
    <w:rsid w:val="00B45F42"/>
    <w:rsid w:val="00B5623B"/>
    <w:rsid w:val="00B56982"/>
    <w:rsid w:val="00B618D7"/>
    <w:rsid w:val="00B64975"/>
    <w:rsid w:val="00B72626"/>
    <w:rsid w:val="00B72884"/>
    <w:rsid w:val="00B75998"/>
    <w:rsid w:val="00B77844"/>
    <w:rsid w:val="00B81AA4"/>
    <w:rsid w:val="00B900AE"/>
    <w:rsid w:val="00B90DEC"/>
    <w:rsid w:val="00B918B1"/>
    <w:rsid w:val="00B95D39"/>
    <w:rsid w:val="00B96EF4"/>
    <w:rsid w:val="00BA0650"/>
    <w:rsid w:val="00BA0870"/>
    <w:rsid w:val="00BA16D4"/>
    <w:rsid w:val="00BA6BF7"/>
    <w:rsid w:val="00BA79FA"/>
    <w:rsid w:val="00BB42EB"/>
    <w:rsid w:val="00BC300B"/>
    <w:rsid w:val="00BC3A72"/>
    <w:rsid w:val="00BC6B06"/>
    <w:rsid w:val="00BC734A"/>
    <w:rsid w:val="00BD2DCB"/>
    <w:rsid w:val="00BD650B"/>
    <w:rsid w:val="00BE3C7B"/>
    <w:rsid w:val="00BE4129"/>
    <w:rsid w:val="00BE6FBD"/>
    <w:rsid w:val="00BF04D4"/>
    <w:rsid w:val="00BF21B9"/>
    <w:rsid w:val="00C0138F"/>
    <w:rsid w:val="00C033C4"/>
    <w:rsid w:val="00C0400F"/>
    <w:rsid w:val="00C13F1A"/>
    <w:rsid w:val="00C16C2D"/>
    <w:rsid w:val="00C2061A"/>
    <w:rsid w:val="00C20747"/>
    <w:rsid w:val="00C213D9"/>
    <w:rsid w:val="00C22234"/>
    <w:rsid w:val="00C26B7F"/>
    <w:rsid w:val="00C3325A"/>
    <w:rsid w:val="00C453A7"/>
    <w:rsid w:val="00C54D51"/>
    <w:rsid w:val="00C55AA7"/>
    <w:rsid w:val="00C720D2"/>
    <w:rsid w:val="00C72F7E"/>
    <w:rsid w:val="00C84677"/>
    <w:rsid w:val="00C8752D"/>
    <w:rsid w:val="00C91FF1"/>
    <w:rsid w:val="00C9280F"/>
    <w:rsid w:val="00C92C82"/>
    <w:rsid w:val="00C9552E"/>
    <w:rsid w:val="00C97308"/>
    <w:rsid w:val="00CA7607"/>
    <w:rsid w:val="00CB0252"/>
    <w:rsid w:val="00CB0F55"/>
    <w:rsid w:val="00CB2FE1"/>
    <w:rsid w:val="00CB5ABE"/>
    <w:rsid w:val="00CC1D4E"/>
    <w:rsid w:val="00CC4803"/>
    <w:rsid w:val="00CC48C6"/>
    <w:rsid w:val="00CC4CB2"/>
    <w:rsid w:val="00CD4C33"/>
    <w:rsid w:val="00CE2B51"/>
    <w:rsid w:val="00CE4024"/>
    <w:rsid w:val="00CE5FE4"/>
    <w:rsid w:val="00CF1732"/>
    <w:rsid w:val="00D03396"/>
    <w:rsid w:val="00D076F0"/>
    <w:rsid w:val="00D10D1F"/>
    <w:rsid w:val="00D11DE2"/>
    <w:rsid w:val="00D14CB7"/>
    <w:rsid w:val="00D152B6"/>
    <w:rsid w:val="00D1686E"/>
    <w:rsid w:val="00D172CD"/>
    <w:rsid w:val="00D23E16"/>
    <w:rsid w:val="00D26F5B"/>
    <w:rsid w:val="00D30500"/>
    <w:rsid w:val="00D30CB8"/>
    <w:rsid w:val="00D33BBB"/>
    <w:rsid w:val="00D34133"/>
    <w:rsid w:val="00D35AAA"/>
    <w:rsid w:val="00D40D4D"/>
    <w:rsid w:val="00D41C0D"/>
    <w:rsid w:val="00D42478"/>
    <w:rsid w:val="00D45F8C"/>
    <w:rsid w:val="00D53A21"/>
    <w:rsid w:val="00D60338"/>
    <w:rsid w:val="00D633B9"/>
    <w:rsid w:val="00D6484D"/>
    <w:rsid w:val="00D758E6"/>
    <w:rsid w:val="00D77118"/>
    <w:rsid w:val="00D801E5"/>
    <w:rsid w:val="00D86928"/>
    <w:rsid w:val="00D878B7"/>
    <w:rsid w:val="00D914BA"/>
    <w:rsid w:val="00D973EC"/>
    <w:rsid w:val="00DA2EEB"/>
    <w:rsid w:val="00DA376A"/>
    <w:rsid w:val="00DA4403"/>
    <w:rsid w:val="00DA58C5"/>
    <w:rsid w:val="00DA5F73"/>
    <w:rsid w:val="00DB56C4"/>
    <w:rsid w:val="00DC3F18"/>
    <w:rsid w:val="00DD1651"/>
    <w:rsid w:val="00DE358F"/>
    <w:rsid w:val="00DF4002"/>
    <w:rsid w:val="00DF5918"/>
    <w:rsid w:val="00DF6A66"/>
    <w:rsid w:val="00E031F8"/>
    <w:rsid w:val="00E03D8C"/>
    <w:rsid w:val="00E05B3D"/>
    <w:rsid w:val="00E07BF7"/>
    <w:rsid w:val="00E1253D"/>
    <w:rsid w:val="00E23DF5"/>
    <w:rsid w:val="00E24823"/>
    <w:rsid w:val="00E2487F"/>
    <w:rsid w:val="00E275C1"/>
    <w:rsid w:val="00E30AC0"/>
    <w:rsid w:val="00E30AFE"/>
    <w:rsid w:val="00E3268D"/>
    <w:rsid w:val="00E32C88"/>
    <w:rsid w:val="00E32E5E"/>
    <w:rsid w:val="00E367DC"/>
    <w:rsid w:val="00E4022E"/>
    <w:rsid w:val="00E40295"/>
    <w:rsid w:val="00E41777"/>
    <w:rsid w:val="00E457FB"/>
    <w:rsid w:val="00E5103B"/>
    <w:rsid w:val="00E515F8"/>
    <w:rsid w:val="00E54778"/>
    <w:rsid w:val="00E626C7"/>
    <w:rsid w:val="00E6446F"/>
    <w:rsid w:val="00E772FF"/>
    <w:rsid w:val="00E80E87"/>
    <w:rsid w:val="00E8390A"/>
    <w:rsid w:val="00E83F9F"/>
    <w:rsid w:val="00E84A60"/>
    <w:rsid w:val="00E84EA4"/>
    <w:rsid w:val="00E85522"/>
    <w:rsid w:val="00E91248"/>
    <w:rsid w:val="00E92A70"/>
    <w:rsid w:val="00E96C04"/>
    <w:rsid w:val="00E973E2"/>
    <w:rsid w:val="00EA3E9B"/>
    <w:rsid w:val="00EB5ED5"/>
    <w:rsid w:val="00EC249E"/>
    <w:rsid w:val="00ED20E0"/>
    <w:rsid w:val="00ED4E15"/>
    <w:rsid w:val="00ED796C"/>
    <w:rsid w:val="00EF5AF5"/>
    <w:rsid w:val="00EF6CDC"/>
    <w:rsid w:val="00EF76EC"/>
    <w:rsid w:val="00EF79F7"/>
    <w:rsid w:val="00F02F69"/>
    <w:rsid w:val="00F051E4"/>
    <w:rsid w:val="00F12053"/>
    <w:rsid w:val="00F14E26"/>
    <w:rsid w:val="00F171E1"/>
    <w:rsid w:val="00F201C6"/>
    <w:rsid w:val="00F20DDA"/>
    <w:rsid w:val="00F215FE"/>
    <w:rsid w:val="00F22013"/>
    <w:rsid w:val="00F24BFE"/>
    <w:rsid w:val="00F262F6"/>
    <w:rsid w:val="00F278B8"/>
    <w:rsid w:val="00F27FE2"/>
    <w:rsid w:val="00F33FE2"/>
    <w:rsid w:val="00F37482"/>
    <w:rsid w:val="00F420E9"/>
    <w:rsid w:val="00F4348C"/>
    <w:rsid w:val="00F513A4"/>
    <w:rsid w:val="00F51FAF"/>
    <w:rsid w:val="00F520C0"/>
    <w:rsid w:val="00F54C36"/>
    <w:rsid w:val="00F57200"/>
    <w:rsid w:val="00F57704"/>
    <w:rsid w:val="00F604B0"/>
    <w:rsid w:val="00F60602"/>
    <w:rsid w:val="00F61E46"/>
    <w:rsid w:val="00F760A9"/>
    <w:rsid w:val="00F825C4"/>
    <w:rsid w:val="00F83060"/>
    <w:rsid w:val="00F86096"/>
    <w:rsid w:val="00F876BC"/>
    <w:rsid w:val="00F90B23"/>
    <w:rsid w:val="00F90DAA"/>
    <w:rsid w:val="00F91D80"/>
    <w:rsid w:val="00F92555"/>
    <w:rsid w:val="00F9665D"/>
    <w:rsid w:val="00F96D6D"/>
    <w:rsid w:val="00F971D8"/>
    <w:rsid w:val="00FA0231"/>
    <w:rsid w:val="00FA029D"/>
    <w:rsid w:val="00FB0FD9"/>
    <w:rsid w:val="00FB2D80"/>
    <w:rsid w:val="00FB2DE0"/>
    <w:rsid w:val="00FB3103"/>
    <w:rsid w:val="00FB3BC1"/>
    <w:rsid w:val="00FB595A"/>
    <w:rsid w:val="00FC1583"/>
    <w:rsid w:val="00FC20B3"/>
    <w:rsid w:val="00FC211B"/>
    <w:rsid w:val="00FC40AF"/>
    <w:rsid w:val="00FD412F"/>
    <w:rsid w:val="00FD7495"/>
    <w:rsid w:val="00FE2362"/>
    <w:rsid w:val="00FE4054"/>
    <w:rsid w:val="00FF2DAB"/>
    <w:rsid w:val="00FF2EF4"/>
    <w:rsid w:val="00FF4D88"/>
    <w:rsid w:val="00FF6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1E7F1"/>
  <w15:docId w15:val="{A5A3D049-5917-4147-9A4F-8318BD7D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12"/>
    <w:pPr>
      <w:widowControl w:val="0"/>
      <w:spacing w:line="400" w:lineRule="exact"/>
      <w:ind w:firstLineChars="200" w:firstLine="200"/>
      <w:jc w:val="both"/>
    </w:pPr>
    <w:rPr>
      <w:rFonts w:eastAsia="宋体"/>
      <w:sz w:val="24"/>
      <w:szCs w:val="22"/>
    </w:rPr>
  </w:style>
  <w:style w:type="paragraph" w:styleId="1">
    <w:name w:val="heading 1"/>
    <w:basedOn w:val="a"/>
    <w:next w:val="a"/>
    <w:link w:val="10"/>
    <w:autoRedefine/>
    <w:uiPriority w:val="9"/>
    <w:qFormat/>
    <w:rsid w:val="0030545E"/>
    <w:pPr>
      <w:keepNext/>
      <w:keepLines/>
      <w:spacing w:before="340" w:after="330"/>
      <w:jc w:val="center"/>
      <w:outlineLvl w:val="0"/>
    </w:pPr>
    <w:rPr>
      <w:b/>
      <w:bCs/>
      <w:kern w:val="44"/>
      <w:sz w:val="32"/>
      <w:szCs w:val="44"/>
    </w:rPr>
  </w:style>
  <w:style w:type="paragraph" w:styleId="2">
    <w:name w:val="heading 2"/>
    <w:basedOn w:val="a"/>
    <w:next w:val="a"/>
    <w:link w:val="20"/>
    <w:autoRedefine/>
    <w:uiPriority w:val="9"/>
    <w:unhideWhenUsed/>
    <w:qFormat/>
    <w:rsid w:val="00FC40AF"/>
    <w:pPr>
      <w:keepNext/>
      <w:keepLines/>
      <w:spacing w:before="200" w:after="200"/>
      <w:outlineLvl w:val="1"/>
    </w:pPr>
    <w:rPr>
      <w:rFonts w:asciiTheme="majorHAnsi" w:eastAsiaTheme="majorEastAsia" w:hAnsiTheme="majorHAnsi" w:cstheme="majorBidi"/>
      <w:b/>
      <w:bCs/>
      <w:sz w:val="30"/>
      <w:szCs w:val="32"/>
    </w:rPr>
  </w:style>
  <w:style w:type="paragraph" w:styleId="3">
    <w:name w:val="heading 3"/>
    <w:basedOn w:val="a"/>
    <w:next w:val="a"/>
    <w:link w:val="30"/>
    <w:autoRedefine/>
    <w:uiPriority w:val="9"/>
    <w:unhideWhenUsed/>
    <w:qFormat/>
    <w:rsid w:val="00F57200"/>
    <w:pPr>
      <w:keepNext/>
      <w:keepLines/>
      <w:spacing w:before="200" w:after="200"/>
      <w:outlineLvl w:val="2"/>
    </w:pPr>
    <w:rPr>
      <w:b/>
      <w:bCs/>
      <w:sz w:val="30"/>
      <w:szCs w:val="32"/>
    </w:rPr>
  </w:style>
  <w:style w:type="paragraph" w:styleId="4">
    <w:name w:val="heading 4"/>
    <w:basedOn w:val="a"/>
    <w:next w:val="a"/>
    <w:link w:val="40"/>
    <w:uiPriority w:val="9"/>
    <w:semiHidden/>
    <w:unhideWhenUsed/>
    <w:qFormat/>
    <w:rsid w:val="00DD165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0666B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45E"/>
    <w:rPr>
      <w:rFonts w:asciiTheme="minorHAnsi" w:hAnsiTheme="minorHAnsi"/>
      <w:b/>
      <w:bCs/>
      <w:kern w:val="44"/>
      <w:sz w:val="32"/>
      <w:szCs w:val="44"/>
    </w:rPr>
  </w:style>
  <w:style w:type="character" w:customStyle="1" w:styleId="20">
    <w:name w:val="标题 2 字符"/>
    <w:basedOn w:val="a0"/>
    <w:link w:val="2"/>
    <w:uiPriority w:val="9"/>
    <w:rsid w:val="00FC40AF"/>
    <w:rPr>
      <w:rFonts w:asciiTheme="majorHAnsi" w:eastAsiaTheme="majorEastAsia" w:hAnsiTheme="majorHAnsi" w:cstheme="majorBidi"/>
      <w:b/>
      <w:bCs/>
      <w:sz w:val="30"/>
      <w:szCs w:val="32"/>
    </w:rPr>
  </w:style>
  <w:style w:type="paragraph" w:styleId="a3">
    <w:name w:val="Body Text Indent"/>
    <w:basedOn w:val="a"/>
    <w:link w:val="a4"/>
    <w:rsid w:val="004767D8"/>
    <w:pPr>
      <w:spacing w:line="440" w:lineRule="exact"/>
      <w:ind w:left="420"/>
    </w:pPr>
    <w:rPr>
      <w:rFonts w:cs="Times New Roman"/>
      <w:szCs w:val="24"/>
    </w:rPr>
  </w:style>
  <w:style w:type="character" w:customStyle="1" w:styleId="a4">
    <w:name w:val="正文文本缩进 字符"/>
    <w:basedOn w:val="a0"/>
    <w:link w:val="a3"/>
    <w:rsid w:val="004767D8"/>
    <w:rPr>
      <w:rFonts w:eastAsia="宋体" w:cs="Times New Roman"/>
      <w:szCs w:val="24"/>
    </w:rPr>
  </w:style>
  <w:style w:type="paragraph" w:customStyle="1" w:styleId="11">
    <w:name w:val="列出段落1"/>
    <w:basedOn w:val="a"/>
    <w:uiPriority w:val="34"/>
    <w:qFormat/>
    <w:rsid w:val="004767D8"/>
    <w:pPr>
      <w:ind w:firstLine="420"/>
    </w:pPr>
    <w:rPr>
      <w:rFonts w:cs="Times New Roman"/>
      <w:szCs w:val="21"/>
    </w:rPr>
  </w:style>
  <w:style w:type="character" w:customStyle="1" w:styleId="30">
    <w:name w:val="标题 3 字符"/>
    <w:basedOn w:val="a0"/>
    <w:link w:val="3"/>
    <w:uiPriority w:val="9"/>
    <w:rsid w:val="00F57200"/>
    <w:rPr>
      <w:rFonts w:asciiTheme="minorHAnsi" w:hAnsiTheme="minorHAnsi"/>
      <w:b/>
      <w:bCs/>
      <w:sz w:val="30"/>
      <w:szCs w:val="32"/>
    </w:rPr>
  </w:style>
  <w:style w:type="table" w:styleId="a5">
    <w:name w:val="Table Grid"/>
    <w:basedOn w:val="a1"/>
    <w:uiPriority w:val="59"/>
    <w:rsid w:val="002913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9134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291347"/>
    <w:rPr>
      <w:rFonts w:asciiTheme="minorHAnsi" w:hAnsiTheme="minorHAnsi"/>
      <w:sz w:val="18"/>
      <w:szCs w:val="18"/>
    </w:rPr>
  </w:style>
  <w:style w:type="character" w:styleId="a8">
    <w:name w:val="Hyperlink"/>
    <w:uiPriority w:val="99"/>
    <w:unhideWhenUsed/>
    <w:rsid w:val="00F61E46"/>
    <w:rPr>
      <w:color w:val="0000FF"/>
      <w:u w:val="single"/>
    </w:rPr>
  </w:style>
  <w:style w:type="paragraph" w:styleId="a9">
    <w:name w:val="List Paragraph"/>
    <w:basedOn w:val="a"/>
    <w:uiPriority w:val="34"/>
    <w:qFormat/>
    <w:rsid w:val="00F61E46"/>
    <w:pPr>
      <w:ind w:firstLine="420"/>
    </w:pPr>
  </w:style>
  <w:style w:type="paragraph" w:styleId="aa">
    <w:name w:val="No Spacing"/>
    <w:uiPriority w:val="1"/>
    <w:qFormat/>
    <w:rsid w:val="002151B4"/>
    <w:pPr>
      <w:widowControl w:val="0"/>
      <w:jc w:val="both"/>
    </w:pPr>
    <w:rPr>
      <w:rFonts w:asciiTheme="minorHAnsi" w:hAnsiTheme="minorHAnsi"/>
      <w:szCs w:val="22"/>
    </w:rPr>
  </w:style>
  <w:style w:type="paragraph" w:styleId="TOC">
    <w:name w:val="TOC Heading"/>
    <w:basedOn w:val="1"/>
    <w:next w:val="a"/>
    <w:uiPriority w:val="39"/>
    <w:unhideWhenUsed/>
    <w:qFormat/>
    <w:rsid w:val="002C58AF"/>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1">
    <w:name w:val="toc 1"/>
    <w:basedOn w:val="a"/>
    <w:next w:val="a"/>
    <w:autoRedefine/>
    <w:uiPriority w:val="39"/>
    <w:unhideWhenUsed/>
    <w:rsid w:val="002C58AF"/>
  </w:style>
  <w:style w:type="paragraph" w:styleId="TOC2">
    <w:name w:val="toc 2"/>
    <w:basedOn w:val="a"/>
    <w:next w:val="a"/>
    <w:autoRedefine/>
    <w:uiPriority w:val="39"/>
    <w:unhideWhenUsed/>
    <w:rsid w:val="002C58AF"/>
    <w:pPr>
      <w:ind w:leftChars="200" w:left="420"/>
    </w:pPr>
  </w:style>
  <w:style w:type="paragraph" w:styleId="TOC3">
    <w:name w:val="toc 3"/>
    <w:basedOn w:val="a"/>
    <w:next w:val="a"/>
    <w:autoRedefine/>
    <w:uiPriority w:val="39"/>
    <w:unhideWhenUsed/>
    <w:rsid w:val="002C58AF"/>
    <w:pPr>
      <w:ind w:leftChars="400" w:left="840"/>
    </w:pPr>
  </w:style>
  <w:style w:type="paragraph" w:styleId="ab">
    <w:name w:val="footer"/>
    <w:basedOn w:val="a"/>
    <w:link w:val="ac"/>
    <w:uiPriority w:val="99"/>
    <w:unhideWhenUsed/>
    <w:rsid w:val="002C58AF"/>
    <w:pPr>
      <w:tabs>
        <w:tab w:val="center" w:pos="4153"/>
        <w:tab w:val="right" w:pos="8306"/>
      </w:tabs>
      <w:snapToGrid w:val="0"/>
      <w:jc w:val="left"/>
    </w:pPr>
    <w:rPr>
      <w:sz w:val="18"/>
      <w:szCs w:val="18"/>
    </w:rPr>
  </w:style>
  <w:style w:type="character" w:customStyle="1" w:styleId="ac">
    <w:name w:val="页脚 字符"/>
    <w:basedOn w:val="a0"/>
    <w:link w:val="ab"/>
    <w:uiPriority w:val="99"/>
    <w:rsid w:val="002C58AF"/>
    <w:rPr>
      <w:rFonts w:asciiTheme="minorHAnsi" w:hAnsiTheme="minorHAnsi"/>
      <w:sz w:val="18"/>
      <w:szCs w:val="18"/>
    </w:rPr>
  </w:style>
  <w:style w:type="paragraph" w:styleId="ad">
    <w:name w:val="Normal (Web)"/>
    <w:basedOn w:val="a"/>
    <w:uiPriority w:val="99"/>
    <w:unhideWhenUsed/>
    <w:rsid w:val="00B33077"/>
    <w:pPr>
      <w:widowControl/>
      <w:spacing w:before="100" w:beforeAutospacing="1" w:after="100" w:afterAutospacing="1"/>
      <w:jc w:val="left"/>
    </w:pPr>
    <w:rPr>
      <w:rFonts w:ascii="宋体" w:hAnsi="宋体" w:cs="宋体"/>
      <w:kern w:val="0"/>
      <w:szCs w:val="24"/>
    </w:rPr>
  </w:style>
  <w:style w:type="character" w:styleId="ae">
    <w:name w:val="annotation reference"/>
    <w:basedOn w:val="a0"/>
    <w:uiPriority w:val="99"/>
    <w:semiHidden/>
    <w:unhideWhenUsed/>
    <w:rsid w:val="00B33077"/>
    <w:rPr>
      <w:sz w:val="21"/>
      <w:szCs w:val="21"/>
    </w:rPr>
  </w:style>
  <w:style w:type="paragraph" w:styleId="af">
    <w:name w:val="annotation text"/>
    <w:basedOn w:val="a"/>
    <w:link w:val="af0"/>
    <w:uiPriority w:val="99"/>
    <w:unhideWhenUsed/>
    <w:rsid w:val="00B33077"/>
    <w:pPr>
      <w:jc w:val="left"/>
    </w:pPr>
  </w:style>
  <w:style w:type="character" w:customStyle="1" w:styleId="af0">
    <w:name w:val="批注文字 字符"/>
    <w:basedOn w:val="a0"/>
    <w:link w:val="af"/>
    <w:uiPriority w:val="99"/>
    <w:rsid w:val="00B33077"/>
    <w:rPr>
      <w:rFonts w:asciiTheme="minorHAnsi" w:hAnsiTheme="minorHAnsi"/>
      <w:szCs w:val="22"/>
    </w:rPr>
  </w:style>
  <w:style w:type="paragraph" w:customStyle="1" w:styleId="MTDisplayEquation">
    <w:name w:val="MTDisplayEquation"/>
    <w:basedOn w:val="a"/>
    <w:next w:val="a"/>
    <w:link w:val="MTDisplayEquation0"/>
    <w:rsid w:val="00A87258"/>
    <w:pPr>
      <w:tabs>
        <w:tab w:val="center" w:pos="4160"/>
        <w:tab w:val="right" w:pos="8300"/>
      </w:tabs>
    </w:pPr>
    <w:rPr>
      <w:rFonts w:ascii="等线" w:eastAsia="等线" w:hAnsi="等线" w:cs="Times New Roman"/>
      <w:color w:val="51585D"/>
    </w:rPr>
  </w:style>
  <w:style w:type="character" w:customStyle="1" w:styleId="MTDisplayEquation0">
    <w:name w:val="MTDisplayEquation 字符"/>
    <w:link w:val="MTDisplayEquation"/>
    <w:rsid w:val="00A87258"/>
    <w:rPr>
      <w:rFonts w:ascii="等线" w:eastAsia="等线" w:hAnsi="等线" w:cs="Times New Roman"/>
      <w:color w:val="51585D"/>
      <w:szCs w:val="22"/>
    </w:rPr>
  </w:style>
  <w:style w:type="character" w:customStyle="1" w:styleId="12">
    <w:name w:val="未处理的提及1"/>
    <w:basedOn w:val="a0"/>
    <w:uiPriority w:val="99"/>
    <w:semiHidden/>
    <w:unhideWhenUsed/>
    <w:rsid w:val="00E41777"/>
    <w:rPr>
      <w:color w:val="605E5C"/>
      <w:shd w:val="clear" w:color="auto" w:fill="E1DFDD"/>
    </w:rPr>
  </w:style>
  <w:style w:type="character" w:customStyle="1" w:styleId="MTEquationSection">
    <w:name w:val="MTEquationSection"/>
    <w:basedOn w:val="a0"/>
    <w:rsid w:val="00B10FE9"/>
    <w:rPr>
      <w:rFonts w:ascii="Calibri" w:eastAsia="宋体" w:hAnsi="Calibri" w:cs="Times New Roman"/>
      <w:vanish/>
      <w:color w:val="FF0000"/>
    </w:rPr>
  </w:style>
  <w:style w:type="character" w:customStyle="1" w:styleId="50">
    <w:name w:val="标题 5 字符"/>
    <w:basedOn w:val="a0"/>
    <w:link w:val="5"/>
    <w:uiPriority w:val="9"/>
    <w:semiHidden/>
    <w:rsid w:val="000666B9"/>
    <w:rPr>
      <w:rFonts w:asciiTheme="minorHAnsi" w:hAnsiTheme="minorHAnsi"/>
      <w:b/>
      <w:bCs/>
      <w:sz w:val="28"/>
      <w:szCs w:val="28"/>
    </w:rPr>
  </w:style>
  <w:style w:type="paragraph" w:styleId="af1">
    <w:name w:val="Bibliography"/>
    <w:basedOn w:val="a"/>
    <w:next w:val="a"/>
    <w:uiPriority w:val="37"/>
    <w:unhideWhenUsed/>
    <w:rsid w:val="005E0129"/>
    <w:pPr>
      <w:tabs>
        <w:tab w:val="left" w:pos="384"/>
      </w:tabs>
      <w:ind w:left="384" w:hanging="384"/>
    </w:pPr>
  </w:style>
  <w:style w:type="paragraph" w:styleId="af2">
    <w:name w:val="Balloon Text"/>
    <w:basedOn w:val="a"/>
    <w:link w:val="af3"/>
    <w:uiPriority w:val="99"/>
    <w:semiHidden/>
    <w:unhideWhenUsed/>
    <w:rsid w:val="005B591F"/>
    <w:rPr>
      <w:sz w:val="18"/>
      <w:szCs w:val="18"/>
    </w:rPr>
  </w:style>
  <w:style w:type="character" w:customStyle="1" w:styleId="af3">
    <w:name w:val="批注框文本 字符"/>
    <w:basedOn w:val="a0"/>
    <w:link w:val="af2"/>
    <w:uiPriority w:val="99"/>
    <w:semiHidden/>
    <w:rsid w:val="005B591F"/>
    <w:rPr>
      <w:rFonts w:asciiTheme="minorHAnsi" w:hAnsiTheme="minorHAnsi"/>
      <w:sz w:val="18"/>
      <w:szCs w:val="18"/>
    </w:rPr>
  </w:style>
  <w:style w:type="paragraph" w:styleId="af4">
    <w:name w:val="annotation subject"/>
    <w:basedOn w:val="af"/>
    <w:next w:val="af"/>
    <w:link w:val="af5"/>
    <w:uiPriority w:val="99"/>
    <w:semiHidden/>
    <w:unhideWhenUsed/>
    <w:rsid w:val="00174C00"/>
    <w:rPr>
      <w:b/>
      <w:bCs/>
    </w:rPr>
  </w:style>
  <w:style w:type="character" w:customStyle="1" w:styleId="af5">
    <w:name w:val="批注主题 字符"/>
    <w:basedOn w:val="af0"/>
    <w:link w:val="af4"/>
    <w:uiPriority w:val="99"/>
    <w:semiHidden/>
    <w:rsid w:val="00174C00"/>
    <w:rPr>
      <w:rFonts w:asciiTheme="minorHAnsi" w:hAnsiTheme="minorHAnsi"/>
      <w:b/>
      <w:bCs/>
      <w:szCs w:val="22"/>
    </w:rPr>
  </w:style>
  <w:style w:type="paragraph" w:styleId="af6">
    <w:name w:val="Revision"/>
    <w:hidden/>
    <w:uiPriority w:val="99"/>
    <w:semiHidden/>
    <w:rsid w:val="005B10C6"/>
    <w:rPr>
      <w:rFonts w:asciiTheme="minorHAnsi" w:hAnsiTheme="minorHAnsi"/>
      <w:szCs w:val="22"/>
    </w:rPr>
  </w:style>
  <w:style w:type="character" w:customStyle="1" w:styleId="40">
    <w:name w:val="标题 4 字符"/>
    <w:basedOn w:val="a0"/>
    <w:link w:val="4"/>
    <w:uiPriority w:val="9"/>
    <w:semiHidden/>
    <w:rsid w:val="00DD1651"/>
    <w:rPr>
      <w:rFonts w:asciiTheme="majorHAnsi" w:eastAsiaTheme="majorEastAsia" w:hAnsiTheme="majorHAnsi" w:cstheme="majorBidi"/>
      <w:b/>
      <w:bCs/>
      <w:sz w:val="28"/>
      <w:szCs w:val="28"/>
    </w:rPr>
  </w:style>
  <w:style w:type="character" w:styleId="af7">
    <w:name w:val="Placeholder Text"/>
    <w:basedOn w:val="a0"/>
    <w:uiPriority w:val="99"/>
    <w:semiHidden/>
    <w:rsid w:val="00386828"/>
    <w:rPr>
      <w:color w:val="808080"/>
    </w:rPr>
  </w:style>
  <w:style w:type="character" w:styleId="af8">
    <w:name w:val="Strong"/>
    <w:basedOn w:val="a0"/>
    <w:uiPriority w:val="22"/>
    <w:qFormat/>
    <w:rsid w:val="00504C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0784">
      <w:bodyDiv w:val="1"/>
      <w:marLeft w:val="0"/>
      <w:marRight w:val="0"/>
      <w:marTop w:val="0"/>
      <w:marBottom w:val="0"/>
      <w:divBdr>
        <w:top w:val="none" w:sz="0" w:space="0" w:color="auto"/>
        <w:left w:val="none" w:sz="0" w:space="0" w:color="auto"/>
        <w:bottom w:val="none" w:sz="0" w:space="0" w:color="auto"/>
        <w:right w:val="none" w:sz="0" w:space="0" w:color="auto"/>
      </w:divBdr>
    </w:div>
    <w:div w:id="11492406">
      <w:bodyDiv w:val="1"/>
      <w:marLeft w:val="0"/>
      <w:marRight w:val="0"/>
      <w:marTop w:val="0"/>
      <w:marBottom w:val="0"/>
      <w:divBdr>
        <w:top w:val="none" w:sz="0" w:space="0" w:color="auto"/>
        <w:left w:val="none" w:sz="0" w:space="0" w:color="auto"/>
        <w:bottom w:val="none" w:sz="0" w:space="0" w:color="auto"/>
        <w:right w:val="none" w:sz="0" w:space="0" w:color="auto"/>
      </w:divBdr>
    </w:div>
    <w:div w:id="21250433">
      <w:bodyDiv w:val="1"/>
      <w:marLeft w:val="0"/>
      <w:marRight w:val="0"/>
      <w:marTop w:val="0"/>
      <w:marBottom w:val="0"/>
      <w:divBdr>
        <w:top w:val="none" w:sz="0" w:space="0" w:color="auto"/>
        <w:left w:val="none" w:sz="0" w:space="0" w:color="auto"/>
        <w:bottom w:val="none" w:sz="0" w:space="0" w:color="auto"/>
        <w:right w:val="none" w:sz="0" w:space="0" w:color="auto"/>
      </w:divBdr>
    </w:div>
    <w:div w:id="22094060">
      <w:bodyDiv w:val="1"/>
      <w:marLeft w:val="0"/>
      <w:marRight w:val="0"/>
      <w:marTop w:val="0"/>
      <w:marBottom w:val="0"/>
      <w:divBdr>
        <w:top w:val="none" w:sz="0" w:space="0" w:color="auto"/>
        <w:left w:val="none" w:sz="0" w:space="0" w:color="auto"/>
        <w:bottom w:val="none" w:sz="0" w:space="0" w:color="auto"/>
        <w:right w:val="none" w:sz="0" w:space="0" w:color="auto"/>
      </w:divBdr>
    </w:div>
    <w:div w:id="23948507">
      <w:bodyDiv w:val="1"/>
      <w:marLeft w:val="0"/>
      <w:marRight w:val="0"/>
      <w:marTop w:val="0"/>
      <w:marBottom w:val="0"/>
      <w:divBdr>
        <w:top w:val="none" w:sz="0" w:space="0" w:color="auto"/>
        <w:left w:val="none" w:sz="0" w:space="0" w:color="auto"/>
        <w:bottom w:val="none" w:sz="0" w:space="0" w:color="auto"/>
        <w:right w:val="none" w:sz="0" w:space="0" w:color="auto"/>
      </w:divBdr>
    </w:div>
    <w:div w:id="28653067">
      <w:bodyDiv w:val="1"/>
      <w:marLeft w:val="0"/>
      <w:marRight w:val="0"/>
      <w:marTop w:val="0"/>
      <w:marBottom w:val="0"/>
      <w:divBdr>
        <w:top w:val="none" w:sz="0" w:space="0" w:color="auto"/>
        <w:left w:val="none" w:sz="0" w:space="0" w:color="auto"/>
        <w:bottom w:val="none" w:sz="0" w:space="0" w:color="auto"/>
        <w:right w:val="none" w:sz="0" w:space="0" w:color="auto"/>
      </w:divBdr>
    </w:div>
    <w:div w:id="31656181">
      <w:bodyDiv w:val="1"/>
      <w:marLeft w:val="0"/>
      <w:marRight w:val="0"/>
      <w:marTop w:val="0"/>
      <w:marBottom w:val="0"/>
      <w:divBdr>
        <w:top w:val="none" w:sz="0" w:space="0" w:color="auto"/>
        <w:left w:val="none" w:sz="0" w:space="0" w:color="auto"/>
        <w:bottom w:val="none" w:sz="0" w:space="0" w:color="auto"/>
        <w:right w:val="none" w:sz="0" w:space="0" w:color="auto"/>
      </w:divBdr>
    </w:div>
    <w:div w:id="34549105">
      <w:bodyDiv w:val="1"/>
      <w:marLeft w:val="0"/>
      <w:marRight w:val="0"/>
      <w:marTop w:val="0"/>
      <w:marBottom w:val="0"/>
      <w:divBdr>
        <w:top w:val="none" w:sz="0" w:space="0" w:color="auto"/>
        <w:left w:val="none" w:sz="0" w:space="0" w:color="auto"/>
        <w:bottom w:val="none" w:sz="0" w:space="0" w:color="auto"/>
        <w:right w:val="none" w:sz="0" w:space="0" w:color="auto"/>
      </w:divBdr>
    </w:div>
    <w:div w:id="62338515">
      <w:bodyDiv w:val="1"/>
      <w:marLeft w:val="0"/>
      <w:marRight w:val="0"/>
      <w:marTop w:val="0"/>
      <w:marBottom w:val="0"/>
      <w:divBdr>
        <w:top w:val="none" w:sz="0" w:space="0" w:color="auto"/>
        <w:left w:val="none" w:sz="0" w:space="0" w:color="auto"/>
        <w:bottom w:val="none" w:sz="0" w:space="0" w:color="auto"/>
        <w:right w:val="none" w:sz="0" w:space="0" w:color="auto"/>
      </w:divBdr>
    </w:div>
    <w:div w:id="66807461">
      <w:bodyDiv w:val="1"/>
      <w:marLeft w:val="0"/>
      <w:marRight w:val="0"/>
      <w:marTop w:val="0"/>
      <w:marBottom w:val="0"/>
      <w:divBdr>
        <w:top w:val="none" w:sz="0" w:space="0" w:color="auto"/>
        <w:left w:val="none" w:sz="0" w:space="0" w:color="auto"/>
        <w:bottom w:val="none" w:sz="0" w:space="0" w:color="auto"/>
        <w:right w:val="none" w:sz="0" w:space="0" w:color="auto"/>
      </w:divBdr>
    </w:div>
    <w:div w:id="66927861">
      <w:bodyDiv w:val="1"/>
      <w:marLeft w:val="0"/>
      <w:marRight w:val="0"/>
      <w:marTop w:val="0"/>
      <w:marBottom w:val="0"/>
      <w:divBdr>
        <w:top w:val="none" w:sz="0" w:space="0" w:color="auto"/>
        <w:left w:val="none" w:sz="0" w:space="0" w:color="auto"/>
        <w:bottom w:val="none" w:sz="0" w:space="0" w:color="auto"/>
        <w:right w:val="none" w:sz="0" w:space="0" w:color="auto"/>
      </w:divBdr>
      <w:divsChild>
        <w:div w:id="1632713005">
          <w:marLeft w:val="0"/>
          <w:marRight w:val="0"/>
          <w:marTop w:val="0"/>
          <w:marBottom w:val="0"/>
          <w:divBdr>
            <w:top w:val="none" w:sz="0" w:space="0" w:color="auto"/>
            <w:left w:val="none" w:sz="0" w:space="0" w:color="auto"/>
            <w:bottom w:val="none" w:sz="0" w:space="0" w:color="auto"/>
            <w:right w:val="none" w:sz="0" w:space="0" w:color="auto"/>
          </w:divBdr>
          <w:divsChild>
            <w:div w:id="1153908626">
              <w:marLeft w:val="0"/>
              <w:marRight w:val="0"/>
              <w:marTop w:val="0"/>
              <w:marBottom w:val="0"/>
              <w:divBdr>
                <w:top w:val="none" w:sz="0" w:space="0" w:color="auto"/>
                <w:left w:val="none" w:sz="0" w:space="0" w:color="auto"/>
                <w:bottom w:val="none" w:sz="0" w:space="0" w:color="auto"/>
                <w:right w:val="none" w:sz="0" w:space="0" w:color="auto"/>
              </w:divBdr>
            </w:div>
            <w:div w:id="1236208280">
              <w:marLeft w:val="0"/>
              <w:marRight w:val="0"/>
              <w:marTop w:val="0"/>
              <w:marBottom w:val="0"/>
              <w:divBdr>
                <w:top w:val="none" w:sz="0" w:space="0" w:color="auto"/>
                <w:left w:val="none" w:sz="0" w:space="0" w:color="auto"/>
                <w:bottom w:val="none" w:sz="0" w:space="0" w:color="auto"/>
                <w:right w:val="none" w:sz="0" w:space="0" w:color="auto"/>
              </w:divBdr>
            </w:div>
            <w:div w:id="1617908751">
              <w:marLeft w:val="0"/>
              <w:marRight w:val="0"/>
              <w:marTop w:val="0"/>
              <w:marBottom w:val="0"/>
              <w:divBdr>
                <w:top w:val="none" w:sz="0" w:space="0" w:color="auto"/>
                <w:left w:val="none" w:sz="0" w:space="0" w:color="auto"/>
                <w:bottom w:val="none" w:sz="0" w:space="0" w:color="auto"/>
                <w:right w:val="none" w:sz="0" w:space="0" w:color="auto"/>
              </w:divBdr>
            </w:div>
            <w:div w:id="1688484937">
              <w:marLeft w:val="0"/>
              <w:marRight w:val="0"/>
              <w:marTop w:val="0"/>
              <w:marBottom w:val="0"/>
              <w:divBdr>
                <w:top w:val="none" w:sz="0" w:space="0" w:color="auto"/>
                <w:left w:val="none" w:sz="0" w:space="0" w:color="auto"/>
                <w:bottom w:val="none" w:sz="0" w:space="0" w:color="auto"/>
                <w:right w:val="none" w:sz="0" w:space="0" w:color="auto"/>
              </w:divBdr>
            </w:div>
            <w:div w:id="18791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5707">
      <w:bodyDiv w:val="1"/>
      <w:marLeft w:val="0"/>
      <w:marRight w:val="0"/>
      <w:marTop w:val="0"/>
      <w:marBottom w:val="0"/>
      <w:divBdr>
        <w:top w:val="none" w:sz="0" w:space="0" w:color="auto"/>
        <w:left w:val="none" w:sz="0" w:space="0" w:color="auto"/>
        <w:bottom w:val="none" w:sz="0" w:space="0" w:color="auto"/>
        <w:right w:val="none" w:sz="0" w:space="0" w:color="auto"/>
      </w:divBdr>
    </w:div>
    <w:div w:id="78871765">
      <w:bodyDiv w:val="1"/>
      <w:marLeft w:val="0"/>
      <w:marRight w:val="0"/>
      <w:marTop w:val="0"/>
      <w:marBottom w:val="0"/>
      <w:divBdr>
        <w:top w:val="none" w:sz="0" w:space="0" w:color="auto"/>
        <w:left w:val="none" w:sz="0" w:space="0" w:color="auto"/>
        <w:bottom w:val="none" w:sz="0" w:space="0" w:color="auto"/>
        <w:right w:val="none" w:sz="0" w:space="0" w:color="auto"/>
      </w:divBdr>
    </w:div>
    <w:div w:id="88670284">
      <w:bodyDiv w:val="1"/>
      <w:marLeft w:val="0"/>
      <w:marRight w:val="0"/>
      <w:marTop w:val="0"/>
      <w:marBottom w:val="0"/>
      <w:divBdr>
        <w:top w:val="none" w:sz="0" w:space="0" w:color="auto"/>
        <w:left w:val="none" w:sz="0" w:space="0" w:color="auto"/>
        <w:bottom w:val="none" w:sz="0" w:space="0" w:color="auto"/>
        <w:right w:val="none" w:sz="0" w:space="0" w:color="auto"/>
      </w:divBdr>
    </w:div>
    <w:div w:id="94446862">
      <w:bodyDiv w:val="1"/>
      <w:marLeft w:val="0"/>
      <w:marRight w:val="0"/>
      <w:marTop w:val="0"/>
      <w:marBottom w:val="0"/>
      <w:divBdr>
        <w:top w:val="none" w:sz="0" w:space="0" w:color="auto"/>
        <w:left w:val="none" w:sz="0" w:space="0" w:color="auto"/>
        <w:bottom w:val="none" w:sz="0" w:space="0" w:color="auto"/>
        <w:right w:val="none" w:sz="0" w:space="0" w:color="auto"/>
      </w:divBdr>
      <w:divsChild>
        <w:div w:id="440691703">
          <w:marLeft w:val="0"/>
          <w:marRight w:val="0"/>
          <w:marTop w:val="0"/>
          <w:marBottom w:val="0"/>
          <w:divBdr>
            <w:top w:val="none" w:sz="0" w:space="0" w:color="auto"/>
            <w:left w:val="none" w:sz="0" w:space="0" w:color="auto"/>
            <w:bottom w:val="none" w:sz="0" w:space="0" w:color="auto"/>
            <w:right w:val="none" w:sz="0" w:space="0" w:color="auto"/>
          </w:divBdr>
          <w:divsChild>
            <w:div w:id="265119421">
              <w:marLeft w:val="0"/>
              <w:marRight w:val="0"/>
              <w:marTop w:val="0"/>
              <w:marBottom w:val="0"/>
              <w:divBdr>
                <w:top w:val="none" w:sz="0" w:space="0" w:color="auto"/>
                <w:left w:val="none" w:sz="0" w:space="0" w:color="auto"/>
                <w:bottom w:val="none" w:sz="0" w:space="0" w:color="auto"/>
                <w:right w:val="none" w:sz="0" w:space="0" w:color="auto"/>
              </w:divBdr>
              <w:divsChild>
                <w:div w:id="1583029424">
                  <w:marLeft w:val="0"/>
                  <w:marRight w:val="0"/>
                  <w:marTop w:val="0"/>
                  <w:marBottom w:val="0"/>
                  <w:divBdr>
                    <w:top w:val="none" w:sz="0" w:space="0" w:color="auto"/>
                    <w:left w:val="none" w:sz="0" w:space="0" w:color="auto"/>
                    <w:bottom w:val="none" w:sz="0" w:space="0" w:color="auto"/>
                    <w:right w:val="none" w:sz="0" w:space="0" w:color="auto"/>
                  </w:divBdr>
                  <w:divsChild>
                    <w:div w:id="380599120">
                      <w:marLeft w:val="0"/>
                      <w:marRight w:val="0"/>
                      <w:marTop w:val="0"/>
                      <w:marBottom w:val="0"/>
                      <w:divBdr>
                        <w:top w:val="none" w:sz="0" w:space="0" w:color="auto"/>
                        <w:left w:val="none" w:sz="0" w:space="0" w:color="auto"/>
                        <w:bottom w:val="none" w:sz="0" w:space="0" w:color="auto"/>
                        <w:right w:val="none" w:sz="0" w:space="0" w:color="auto"/>
                      </w:divBdr>
                      <w:divsChild>
                        <w:div w:id="1516191282">
                          <w:marLeft w:val="0"/>
                          <w:marRight w:val="90"/>
                          <w:marTop w:val="0"/>
                          <w:marBottom w:val="0"/>
                          <w:divBdr>
                            <w:top w:val="none" w:sz="0" w:space="0" w:color="auto"/>
                            <w:left w:val="none" w:sz="0" w:space="0" w:color="auto"/>
                            <w:bottom w:val="none" w:sz="0" w:space="0" w:color="auto"/>
                            <w:right w:val="none" w:sz="0" w:space="0" w:color="auto"/>
                          </w:divBdr>
                        </w:div>
                      </w:divsChild>
                    </w:div>
                    <w:div w:id="2026059041">
                      <w:marLeft w:val="0"/>
                      <w:marRight w:val="0"/>
                      <w:marTop w:val="0"/>
                      <w:marBottom w:val="0"/>
                      <w:divBdr>
                        <w:top w:val="none" w:sz="0" w:space="0" w:color="auto"/>
                        <w:left w:val="none" w:sz="0" w:space="0" w:color="auto"/>
                        <w:bottom w:val="none" w:sz="0" w:space="0" w:color="auto"/>
                        <w:right w:val="none" w:sz="0" w:space="0" w:color="auto"/>
                      </w:divBdr>
                      <w:divsChild>
                        <w:div w:id="191754730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40838">
          <w:marLeft w:val="0"/>
          <w:marRight w:val="0"/>
          <w:marTop w:val="0"/>
          <w:marBottom w:val="0"/>
          <w:divBdr>
            <w:top w:val="none" w:sz="0" w:space="0" w:color="auto"/>
            <w:left w:val="none" w:sz="0" w:space="0" w:color="auto"/>
            <w:bottom w:val="none" w:sz="0" w:space="0" w:color="auto"/>
            <w:right w:val="none" w:sz="0" w:space="0" w:color="auto"/>
          </w:divBdr>
          <w:divsChild>
            <w:div w:id="390427975">
              <w:marLeft w:val="0"/>
              <w:marRight w:val="0"/>
              <w:marTop w:val="0"/>
              <w:marBottom w:val="0"/>
              <w:divBdr>
                <w:top w:val="none" w:sz="0" w:space="0" w:color="auto"/>
                <w:left w:val="none" w:sz="0" w:space="0" w:color="auto"/>
                <w:bottom w:val="none" w:sz="0" w:space="0" w:color="auto"/>
                <w:right w:val="none" w:sz="0" w:space="0" w:color="auto"/>
              </w:divBdr>
              <w:divsChild>
                <w:div w:id="1146823953">
                  <w:marLeft w:val="0"/>
                  <w:marRight w:val="0"/>
                  <w:marTop w:val="0"/>
                  <w:marBottom w:val="0"/>
                  <w:divBdr>
                    <w:top w:val="none" w:sz="0" w:space="0" w:color="auto"/>
                    <w:left w:val="none" w:sz="0" w:space="0" w:color="auto"/>
                    <w:bottom w:val="none" w:sz="0" w:space="0" w:color="auto"/>
                    <w:right w:val="none" w:sz="0" w:space="0" w:color="auto"/>
                  </w:divBdr>
                  <w:divsChild>
                    <w:div w:id="801271170">
                      <w:marLeft w:val="0"/>
                      <w:marRight w:val="0"/>
                      <w:marTop w:val="0"/>
                      <w:marBottom w:val="0"/>
                      <w:divBdr>
                        <w:top w:val="none" w:sz="0" w:space="0" w:color="auto"/>
                        <w:left w:val="none" w:sz="0" w:space="0" w:color="auto"/>
                        <w:bottom w:val="none" w:sz="0" w:space="0" w:color="auto"/>
                        <w:right w:val="none" w:sz="0" w:space="0" w:color="auto"/>
                      </w:divBdr>
                      <w:divsChild>
                        <w:div w:id="303197516">
                          <w:marLeft w:val="0"/>
                          <w:marRight w:val="0"/>
                          <w:marTop w:val="0"/>
                          <w:marBottom w:val="0"/>
                          <w:divBdr>
                            <w:top w:val="none" w:sz="0" w:space="0" w:color="auto"/>
                            <w:left w:val="none" w:sz="0" w:space="0" w:color="auto"/>
                            <w:bottom w:val="none" w:sz="0" w:space="0" w:color="auto"/>
                            <w:right w:val="none" w:sz="0" w:space="0" w:color="auto"/>
                          </w:divBdr>
                          <w:divsChild>
                            <w:div w:id="3961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957186">
              <w:marLeft w:val="0"/>
              <w:marRight w:val="0"/>
              <w:marTop w:val="0"/>
              <w:marBottom w:val="0"/>
              <w:divBdr>
                <w:top w:val="none" w:sz="0" w:space="0" w:color="auto"/>
                <w:left w:val="none" w:sz="0" w:space="0" w:color="auto"/>
                <w:bottom w:val="none" w:sz="0" w:space="0" w:color="auto"/>
                <w:right w:val="none" w:sz="0" w:space="0" w:color="auto"/>
              </w:divBdr>
              <w:divsChild>
                <w:div w:id="12640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322">
      <w:bodyDiv w:val="1"/>
      <w:marLeft w:val="0"/>
      <w:marRight w:val="0"/>
      <w:marTop w:val="0"/>
      <w:marBottom w:val="0"/>
      <w:divBdr>
        <w:top w:val="none" w:sz="0" w:space="0" w:color="auto"/>
        <w:left w:val="none" w:sz="0" w:space="0" w:color="auto"/>
        <w:bottom w:val="none" w:sz="0" w:space="0" w:color="auto"/>
        <w:right w:val="none" w:sz="0" w:space="0" w:color="auto"/>
      </w:divBdr>
      <w:divsChild>
        <w:div w:id="210045386">
          <w:marLeft w:val="0"/>
          <w:marRight w:val="0"/>
          <w:marTop w:val="0"/>
          <w:marBottom w:val="0"/>
          <w:divBdr>
            <w:top w:val="single" w:sz="2" w:space="0" w:color="auto"/>
            <w:left w:val="single" w:sz="2" w:space="0" w:color="auto"/>
            <w:bottom w:val="single" w:sz="2" w:space="0" w:color="auto"/>
            <w:right w:val="single" w:sz="2" w:space="0" w:color="auto"/>
          </w:divBdr>
        </w:div>
        <w:div w:id="1520894885">
          <w:marLeft w:val="0"/>
          <w:marRight w:val="0"/>
          <w:marTop w:val="0"/>
          <w:marBottom w:val="0"/>
          <w:divBdr>
            <w:top w:val="single" w:sz="2" w:space="0" w:color="auto"/>
            <w:left w:val="single" w:sz="2" w:space="0" w:color="auto"/>
            <w:bottom w:val="single" w:sz="2" w:space="0" w:color="auto"/>
            <w:right w:val="single" w:sz="2" w:space="0" w:color="auto"/>
          </w:divBdr>
        </w:div>
        <w:div w:id="1676877168">
          <w:marLeft w:val="0"/>
          <w:marRight w:val="0"/>
          <w:marTop w:val="0"/>
          <w:marBottom w:val="0"/>
          <w:divBdr>
            <w:top w:val="single" w:sz="2" w:space="0" w:color="auto"/>
            <w:left w:val="single" w:sz="2" w:space="0" w:color="auto"/>
            <w:bottom w:val="single" w:sz="2" w:space="0" w:color="auto"/>
            <w:right w:val="single" w:sz="2" w:space="0" w:color="auto"/>
          </w:divBdr>
        </w:div>
        <w:div w:id="1951431142">
          <w:marLeft w:val="0"/>
          <w:marRight w:val="0"/>
          <w:marTop w:val="0"/>
          <w:marBottom w:val="0"/>
          <w:divBdr>
            <w:top w:val="single" w:sz="2" w:space="0" w:color="auto"/>
            <w:left w:val="single" w:sz="2" w:space="0" w:color="auto"/>
            <w:bottom w:val="single" w:sz="2" w:space="0" w:color="auto"/>
            <w:right w:val="single" w:sz="2" w:space="0" w:color="auto"/>
          </w:divBdr>
        </w:div>
        <w:div w:id="2003191235">
          <w:marLeft w:val="0"/>
          <w:marRight w:val="0"/>
          <w:marTop w:val="0"/>
          <w:marBottom w:val="0"/>
          <w:divBdr>
            <w:top w:val="single" w:sz="2" w:space="0" w:color="auto"/>
            <w:left w:val="single" w:sz="2" w:space="0" w:color="auto"/>
            <w:bottom w:val="single" w:sz="2" w:space="0" w:color="auto"/>
            <w:right w:val="single" w:sz="2" w:space="0" w:color="auto"/>
          </w:divBdr>
        </w:div>
      </w:divsChild>
    </w:div>
    <w:div w:id="120269079">
      <w:bodyDiv w:val="1"/>
      <w:marLeft w:val="0"/>
      <w:marRight w:val="0"/>
      <w:marTop w:val="0"/>
      <w:marBottom w:val="0"/>
      <w:divBdr>
        <w:top w:val="none" w:sz="0" w:space="0" w:color="auto"/>
        <w:left w:val="none" w:sz="0" w:space="0" w:color="auto"/>
        <w:bottom w:val="none" w:sz="0" w:space="0" w:color="auto"/>
        <w:right w:val="none" w:sz="0" w:space="0" w:color="auto"/>
      </w:divBdr>
    </w:div>
    <w:div w:id="126317563">
      <w:bodyDiv w:val="1"/>
      <w:marLeft w:val="0"/>
      <w:marRight w:val="0"/>
      <w:marTop w:val="0"/>
      <w:marBottom w:val="0"/>
      <w:divBdr>
        <w:top w:val="none" w:sz="0" w:space="0" w:color="auto"/>
        <w:left w:val="none" w:sz="0" w:space="0" w:color="auto"/>
        <w:bottom w:val="none" w:sz="0" w:space="0" w:color="auto"/>
        <w:right w:val="none" w:sz="0" w:space="0" w:color="auto"/>
      </w:divBdr>
    </w:div>
    <w:div w:id="151260233">
      <w:bodyDiv w:val="1"/>
      <w:marLeft w:val="0"/>
      <w:marRight w:val="0"/>
      <w:marTop w:val="0"/>
      <w:marBottom w:val="0"/>
      <w:divBdr>
        <w:top w:val="none" w:sz="0" w:space="0" w:color="auto"/>
        <w:left w:val="none" w:sz="0" w:space="0" w:color="auto"/>
        <w:bottom w:val="none" w:sz="0" w:space="0" w:color="auto"/>
        <w:right w:val="none" w:sz="0" w:space="0" w:color="auto"/>
      </w:divBdr>
    </w:div>
    <w:div w:id="175852613">
      <w:bodyDiv w:val="1"/>
      <w:marLeft w:val="0"/>
      <w:marRight w:val="0"/>
      <w:marTop w:val="0"/>
      <w:marBottom w:val="0"/>
      <w:divBdr>
        <w:top w:val="none" w:sz="0" w:space="0" w:color="auto"/>
        <w:left w:val="none" w:sz="0" w:space="0" w:color="auto"/>
        <w:bottom w:val="none" w:sz="0" w:space="0" w:color="auto"/>
        <w:right w:val="none" w:sz="0" w:space="0" w:color="auto"/>
      </w:divBdr>
    </w:div>
    <w:div w:id="186480129">
      <w:bodyDiv w:val="1"/>
      <w:marLeft w:val="0"/>
      <w:marRight w:val="0"/>
      <w:marTop w:val="0"/>
      <w:marBottom w:val="0"/>
      <w:divBdr>
        <w:top w:val="none" w:sz="0" w:space="0" w:color="auto"/>
        <w:left w:val="none" w:sz="0" w:space="0" w:color="auto"/>
        <w:bottom w:val="none" w:sz="0" w:space="0" w:color="auto"/>
        <w:right w:val="none" w:sz="0" w:space="0" w:color="auto"/>
      </w:divBdr>
      <w:divsChild>
        <w:div w:id="1026366386">
          <w:marLeft w:val="0"/>
          <w:marRight w:val="0"/>
          <w:marTop w:val="0"/>
          <w:marBottom w:val="0"/>
          <w:divBdr>
            <w:top w:val="none" w:sz="0" w:space="0" w:color="auto"/>
            <w:left w:val="none" w:sz="0" w:space="0" w:color="auto"/>
            <w:bottom w:val="none" w:sz="0" w:space="0" w:color="auto"/>
            <w:right w:val="none" w:sz="0" w:space="0" w:color="auto"/>
          </w:divBdr>
          <w:divsChild>
            <w:div w:id="433093389">
              <w:marLeft w:val="0"/>
              <w:marRight w:val="0"/>
              <w:marTop w:val="0"/>
              <w:marBottom w:val="0"/>
              <w:divBdr>
                <w:top w:val="none" w:sz="0" w:space="0" w:color="auto"/>
                <w:left w:val="none" w:sz="0" w:space="0" w:color="auto"/>
                <w:bottom w:val="none" w:sz="0" w:space="0" w:color="auto"/>
                <w:right w:val="none" w:sz="0" w:space="0" w:color="auto"/>
              </w:divBdr>
              <w:divsChild>
                <w:div w:id="1114323769">
                  <w:marLeft w:val="0"/>
                  <w:marRight w:val="0"/>
                  <w:marTop w:val="0"/>
                  <w:marBottom w:val="0"/>
                  <w:divBdr>
                    <w:top w:val="none" w:sz="0" w:space="0" w:color="auto"/>
                    <w:left w:val="none" w:sz="0" w:space="0" w:color="auto"/>
                    <w:bottom w:val="none" w:sz="0" w:space="0" w:color="auto"/>
                    <w:right w:val="none" w:sz="0" w:space="0" w:color="auto"/>
                  </w:divBdr>
                  <w:divsChild>
                    <w:div w:id="1538346218">
                      <w:marLeft w:val="0"/>
                      <w:marRight w:val="0"/>
                      <w:marTop w:val="0"/>
                      <w:marBottom w:val="0"/>
                      <w:divBdr>
                        <w:top w:val="none" w:sz="0" w:space="0" w:color="auto"/>
                        <w:left w:val="none" w:sz="0" w:space="0" w:color="auto"/>
                        <w:bottom w:val="none" w:sz="0" w:space="0" w:color="auto"/>
                        <w:right w:val="none" w:sz="0" w:space="0" w:color="auto"/>
                      </w:divBdr>
                      <w:divsChild>
                        <w:div w:id="1253664767">
                          <w:marLeft w:val="0"/>
                          <w:marRight w:val="0"/>
                          <w:marTop w:val="0"/>
                          <w:marBottom w:val="0"/>
                          <w:divBdr>
                            <w:top w:val="none" w:sz="0" w:space="0" w:color="auto"/>
                            <w:left w:val="none" w:sz="0" w:space="0" w:color="auto"/>
                            <w:bottom w:val="none" w:sz="0" w:space="0" w:color="auto"/>
                            <w:right w:val="none" w:sz="0" w:space="0" w:color="auto"/>
                          </w:divBdr>
                          <w:divsChild>
                            <w:div w:id="15886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23639">
      <w:bodyDiv w:val="1"/>
      <w:marLeft w:val="0"/>
      <w:marRight w:val="0"/>
      <w:marTop w:val="0"/>
      <w:marBottom w:val="0"/>
      <w:divBdr>
        <w:top w:val="none" w:sz="0" w:space="0" w:color="auto"/>
        <w:left w:val="none" w:sz="0" w:space="0" w:color="auto"/>
        <w:bottom w:val="none" w:sz="0" w:space="0" w:color="auto"/>
        <w:right w:val="none" w:sz="0" w:space="0" w:color="auto"/>
      </w:divBdr>
    </w:div>
    <w:div w:id="195899564">
      <w:bodyDiv w:val="1"/>
      <w:marLeft w:val="0"/>
      <w:marRight w:val="0"/>
      <w:marTop w:val="0"/>
      <w:marBottom w:val="0"/>
      <w:divBdr>
        <w:top w:val="none" w:sz="0" w:space="0" w:color="auto"/>
        <w:left w:val="none" w:sz="0" w:space="0" w:color="auto"/>
        <w:bottom w:val="none" w:sz="0" w:space="0" w:color="auto"/>
        <w:right w:val="none" w:sz="0" w:space="0" w:color="auto"/>
      </w:divBdr>
    </w:div>
    <w:div w:id="224877215">
      <w:bodyDiv w:val="1"/>
      <w:marLeft w:val="0"/>
      <w:marRight w:val="0"/>
      <w:marTop w:val="0"/>
      <w:marBottom w:val="0"/>
      <w:divBdr>
        <w:top w:val="none" w:sz="0" w:space="0" w:color="auto"/>
        <w:left w:val="none" w:sz="0" w:space="0" w:color="auto"/>
        <w:bottom w:val="none" w:sz="0" w:space="0" w:color="auto"/>
        <w:right w:val="none" w:sz="0" w:space="0" w:color="auto"/>
      </w:divBdr>
    </w:div>
    <w:div w:id="276261723">
      <w:bodyDiv w:val="1"/>
      <w:marLeft w:val="0"/>
      <w:marRight w:val="0"/>
      <w:marTop w:val="0"/>
      <w:marBottom w:val="0"/>
      <w:divBdr>
        <w:top w:val="none" w:sz="0" w:space="0" w:color="auto"/>
        <w:left w:val="none" w:sz="0" w:space="0" w:color="auto"/>
        <w:bottom w:val="none" w:sz="0" w:space="0" w:color="auto"/>
        <w:right w:val="none" w:sz="0" w:space="0" w:color="auto"/>
      </w:divBdr>
    </w:div>
    <w:div w:id="277296646">
      <w:bodyDiv w:val="1"/>
      <w:marLeft w:val="0"/>
      <w:marRight w:val="0"/>
      <w:marTop w:val="0"/>
      <w:marBottom w:val="0"/>
      <w:divBdr>
        <w:top w:val="none" w:sz="0" w:space="0" w:color="auto"/>
        <w:left w:val="none" w:sz="0" w:space="0" w:color="auto"/>
        <w:bottom w:val="none" w:sz="0" w:space="0" w:color="auto"/>
        <w:right w:val="none" w:sz="0" w:space="0" w:color="auto"/>
      </w:divBdr>
    </w:div>
    <w:div w:id="278536255">
      <w:bodyDiv w:val="1"/>
      <w:marLeft w:val="0"/>
      <w:marRight w:val="0"/>
      <w:marTop w:val="0"/>
      <w:marBottom w:val="0"/>
      <w:divBdr>
        <w:top w:val="none" w:sz="0" w:space="0" w:color="auto"/>
        <w:left w:val="none" w:sz="0" w:space="0" w:color="auto"/>
        <w:bottom w:val="none" w:sz="0" w:space="0" w:color="auto"/>
        <w:right w:val="none" w:sz="0" w:space="0" w:color="auto"/>
      </w:divBdr>
    </w:div>
    <w:div w:id="279802820">
      <w:bodyDiv w:val="1"/>
      <w:marLeft w:val="0"/>
      <w:marRight w:val="0"/>
      <w:marTop w:val="0"/>
      <w:marBottom w:val="0"/>
      <w:divBdr>
        <w:top w:val="none" w:sz="0" w:space="0" w:color="auto"/>
        <w:left w:val="none" w:sz="0" w:space="0" w:color="auto"/>
        <w:bottom w:val="none" w:sz="0" w:space="0" w:color="auto"/>
        <w:right w:val="none" w:sz="0" w:space="0" w:color="auto"/>
      </w:divBdr>
    </w:div>
    <w:div w:id="282658224">
      <w:bodyDiv w:val="1"/>
      <w:marLeft w:val="0"/>
      <w:marRight w:val="0"/>
      <w:marTop w:val="0"/>
      <w:marBottom w:val="0"/>
      <w:divBdr>
        <w:top w:val="none" w:sz="0" w:space="0" w:color="auto"/>
        <w:left w:val="none" w:sz="0" w:space="0" w:color="auto"/>
        <w:bottom w:val="none" w:sz="0" w:space="0" w:color="auto"/>
        <w:right w:val="none" w:sz="0" w:space="0" w:color="auto"/>
      </w:divBdr>
      <w:divsChild>
        <w:div w:id="652487402">
          <w:marLeft w:val="0"/>
          <w:marRight w:val="0"/>
          <w:marTop w:val="0"/>
          <w:marBottom w:val="0"/>
          <w:divBdr>
            <w:top w:val="single" w:sz="2" w:space="0" w:color="auto"/>
            <w:left w:val="single" w:sz="2" w:space="0" w:color="auto"/>
            <w:bottom w:val="single" w:sz="2" w:space="0" w:color="auto"/>
            <w:right w:val="single" w:sz="2" w:space="0" w:color="auto"/>
          </w:divBdr>
        </w:div>
        <w:div w:id="1528712014">
          <w:marLeft w:val="0"/>
          <w:marRight w:val="0"/>
          <w:marTop w:val="0"/>
          <w:marBottom w:val="0"/>
          <w:divBdr>
            <w:top w:val="single" w:sz="2" w:space="0" w:color="auto"/>
            <w:left w:val="single" w:sz="2" w:space="0" w:color="auto"/>
            <w:bottom w:val="single" w:sz="2" w:space="0" w:color="auto"/>
            <w:right w:val="single" w:sz="2" w:space="0" w:color="auto"/>
          </w:divBdr>
        </w:div>
        <w:div w:id="1720274923">
          <w:marLeft w:val="0"/>
          <w:marRight w:val="0"/>
          <w:marTop w:val="0"/>
          <w:marBottom w:val="0"/>
          <w:divBdr>
            <w:top w:val="single" w:sz="2" w:space="0" w:color="auto"/>
            <w:left w:val="single" w:sz="2" w:space="0" w:color="auto"/>
            <w:bottom w:val="single" w:sz="2" w:space="0" w:color="auto"/>
            <w:right w:val="single" w:sz="2" w:space="0" w:color="auto"/>
          </w:divBdr>
        </w:div>
        <w:div w:id="2142726079">
          <w:marLeft w:val="0"/>
          <w:marRight w:val="0"/>
          <w:marTop w:val="0"/>
          <w:marBottom w:val="0"/>
          <w:divBdr>
            <w:top w:val="single" w:sz="2" w:space="0" w:color="auto"/>
            <w:left w:val="single" w:sz="2" w:space="0" w:color="auto"/>
            <w:bottom w:val="single" w:sz="2" w:space="0" w:color="auto"/>
            <w:right w:val="single" w:sz="2" w:space="0" w:color="auto"/>
          </w:divBdr>
        </w:div>
      </w:divsChild>
    </w:div>
    <w:div w:id="292758905">
      <w:bodyDiv w:val="1"/>
      <w:marLeft w:val="0"/>
      <w:marRight w:val="0"/>
      <w:marTop w:val="0"/>
      <w:marBottom w:val="0"/>
      <w:divBdr>
        <w:top w:val="none" w:sz="0" w:space="0" w:color="auto"/>
        <w:left w:val="none" w:sz="0" w:space="0" w:color="auto"/>
        <w:bottom w:val="none" w:sz="0" w:space="0" w:color="auto"/>
        <w:right w:val="none" w:sz="0" w:space="0" w:color="auto"/>
      </w:divBdr>
    </w:div>
    <w:div w:id="294676526">
      <w:bodyDiv w:val="1"/>
      <w:marLeft w:val="0"/>
      <w:marRight w:val="0"/>
      <w:marTop w:val="0"/>
      <w:marBottom w:val="0"/>
      <w:divBdr>
        <w:top w:val="none" w:sz="0" w:space="0" w:color="auto"/>
        <w:left w:val="none" w:sz="0" w:space="0" w:color="auto"/>
        <w:bottom w:val="none" w:sz="0" w:space="0" w:color="auto"/>
        <w:right w:val="none" w:sz="0" w:space="0" w:color="auto"/>
      </w:divBdr>
    </w:div>
    <w:div w:id="297957950">
      <w:bodyDiv w:val="1"/>
      <w:marLeft w:val="0"/>
      <w:marRight w:val="0"/>
      <w:marTop w:val="0"/>
      <w:marBottom w:val="0"/>
      <w:divBdr>
        <w:top w:val="none" w:sz="0" w:space="0" w:color="auto"/>
        <w:left w:val="none" w:sz="0" w:space="0" w:color="auto"/>
        <w:bottom w:val="none" w:sz="0" w:space="0" w:color="auto"/>
        <w:right w:val="none" w:sz="0" w:space="0" w:color="auto"/>
      </w:divBdr>
      <w:divsChild>
        <w:div w:id="1510368003">
          <w:marLeft w:val="0"/>
          <w:marRight w:val="0"/>
          <w:marTop w:val="0"/>
          <w:marBottom w:val="0"/>
          <w:divBdr>
            <w:top w:val="none" w:sz="0" w:space="0" w:color="auto"/>
            <w:left w:val="none" w:sz="0" w:space="0" w:color="auto"/>
            <w:bottom w:val="none" w:sz="0" w:space="0" w:color="auto"/>
            <w:right w:val="none" w:sz="0" w:space="0" w:color="auto"/>
          </w:divBdr>
          <w:divsChild>
            <w:div w:id="327750299">
              <w:marLeft w:val="0"/>
              <w:marRight w:val="0"/>
              <w:marTop w:val="0"/>
              <w:marBottom w:val="0"/>
              <w:divBdr>
                <w:top w:val="none" w:sz="0" w:space="0" w:color="auto"/>
                <w:left w:val="none" w:sz="0" w:space="0" w:color="auto"/>
                <w:bottom w:val="none" w:sz="0" w:space="0" w:color="auto"/>
                <w:right w:val="none" w:sz="0" w:space="0" w:color="auto"/>
              </w:divBdr>
              <w:divsChild>
                <w:div w:id="4985304">
                  <w:marLeft w:val="0"/>
                  <w:marRight w:val="0"/>
                  <w:marTop w:val="0"/>
                  <w:marBottom w:val="0"/>
                  <w:divBdr>
                    <w:top w:val="none" w:sz="0" w:space="0" w:color="auto"/>
                    <w:left w:val="none" w:sz="0" w:space="0" w:color="auto"/>
                    <w:bottom w:val="none" w:sz="0" w:space="0" w:color="auto"/>
                    <w:right w:val="none" w:sz="0" w:space="0" w:color="auto"/>
                  </w:divBdr>
                </w:div>
              </w:divsChild>
            </w:div>
            <w:div w:id="1794443671">
              <w:marLeft w:val="0"/>
              <w:marRight w:val="0"/>
              <w:marTop w:val="0"/>
              <w:marBottom w:val="0"/>
              <w:divBdr>
                <w:top w:val="none" w:sz="0" w:space="0" w:color="auto"/>
                <w:left w:val="none" w:sz="0" w:space="0" w:color="auto"/>
                <w:bottom w:val="none" w:sz="0" w:space="0" w:color="auto"/>
                <w:right w:val="none" w:sz="0" w:space="0" w:color="auto"/>
              </w:divBdr>
              <w:divsChild>
                <w:div w:id="1835219101">
                  <w:marLeft w:val="0"/>
                  <w:marRight w:val="0"/>
                  <w:marTop w:val="0"/>
                  <w:marBottom w:val="0"/>
                  <w:divBdr>
                    <w:top w:val="none" w:sz="0" w:space="0" w:color="auto"/>
                    <w:left w:val="none" w:sz="0" w:space="0" w:color="auto"/>
                    <w:bottom w:val="none" w:sz="0" w:space="0" w:color="auto"/>
                    <w:right w:val="none" w:sz="0" w:space="0" w:color="auto"/>
                  </w:divBdr>
                  <w:divsChild>
                    <w:div w:id="306013220">
                      <w:marLeft w:val="0"/>
                      <w:marRight w:val="0"/>
                      <w:marTop w:val="0"/>
                      <w:marBottom w:val="0"/>
                      <w:divBdr>
                        <w:top w:val="none" w:sz="0" w:space="0" w:color="auto"/>
                        <w:left w:val="none" w:sz="0" w:space="0" w:color="auto"/>
                        <w:bottom w:val="none" w:sz="0" w:space="0" w:color="auto"/>
                        <w:right w:val="none" w:sz="0" w:space="0" w:color="auto"/>
                      </w:divBdr>
                      <w:divsChild>
                        <w:div w:id="1581523487">
                          <w:marLeft w:val="0"/>
                          <w:marRight w:val="0"/>
                          <w:marTop w:val="0"/>
                          <w:marBottom w:val="0"/>
                          <w:divBdr>
                            <w:top w:val="none" w:sz="0" w:space="0" w:color="auto"/>
                            <w:left w:val="none" w:sz="0" w:space="0" w:color="auto"/>
                            <w:bottom w:val="none" w:sz="0" w:space="0" w:color="auto"/>
                            <w:right w:val="none" w:sz="0" w:space="0" w:color="auto"/>
                          </w:divBdr>
                          <w:divsChild>
                            <w:div w:id="12948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939002">
          <w:marLeft w:val="0"/>
          <w:marRight w:val="0"/>
          <w:marTop w:val="0"/>
          <w:marBottom w:val="0"/>
          <w:divBdr>
            <w:top w:val="none" w:sz="0" w:space="0" w:color="auto"/>
            <w:left w:val="none" w:sz="0" w:space="0" w:color="auto"/>
            <w:bottom w:val="none" w:sz="0" w:space="0" w:color="auto"/>
            <w:right w:val="none" w:sz="0" w:space="0" w:color="auto"/>
          </w:divBdr>
          <w:divsChild>
            <w:div w:id="395665591">
              <w:marLeft w:val="0"/>
              <w:marRight w:val="0"/>
              <w:marTop w:val="0"/>
              <w:marBottom w:val="0"/>
              <w:divBdr>
                <w:top w:val="none" w:sz="0" w:space="0" w:color="auto"/>
                <w:left w:val="none" w:sz="0" w:space="0" w:color="auto"/>
                <w:bottom w:val="none" w:sz="0" w:space="0" w:color="auto"/>
                <w:right w:val="none" w:sz="0" w:space="0" w:color="auto"/>
              </w:divBdr>
              <w:divsChild>
                <w:div w:id="1090782379">
                  <w:marLeft w:val="0"/>
                  <w:marRight w:val="0"/>
                  <w:marTop w:val="0"/>
                  <w:marBottom w:val="0"/>
                  <w:divBdr>
                    <w:top w:val="none" w:sz="0" w:space="0" w:color="auto"/>
                    <w:left w:val="none" w:sz="0" w:space="0" w:color="auto"/>
                    <w:bottom w:val="none" w:sz="0" w:space="0" w:color="auto"/>
                    <w:right w:val="none" w:sz="0" w:space="0" w:color="auto"/>
                  </w:divBdr>
                  <w:divsChild>
                    <w:div w:id="209073027">
                      <w:marLeft w:val="0"/>
                      <w:marRight w:val="0"/>
                      <w:marTop w:val="0"/>
                      <w:marBottom w:val="0"/>
                      <w:divBdr>
                        <w:top w:val="none" w:sz="0" w:space="0" w:color="auto"/>
                        <w:left w:val="none" w:sz="0" w:space="0" w:color="auto"/>
                        <w:bottom w:val="none" w:sz="0" w:space="0" w:color="auto"/>
                        <w:right w:val="none" w:sz="0" w:space="0" w:color="auto"/>
                      </w:divBdr>
                      <w:divsChild>
                        <w:div w:id="1721125997">
                          <w:marLeft w:val="0"/>
                          <w:marRight w:val="75"/>
                          <w:marTop w:val="0"/>
                          <w:marBottom w:val="0"/>
                          <w:divBdr>
                            <w:top w:val="none" w:sz="0" w:space="0" w:color="auto"/>
                            <w:left w:val="none" w:sz="0" w:space="0" w:color="auto"/>
                            <w:bottom w:val="none" w:sz="0" w:space="0" w:color="auto"/>
                            <w:right w:val="none" w:sz="0" w:space="0" w:color="auto"/>
                          </w:divBdr>
                        </w:div>
                      </w:divsChild>
                    </w:div>
                    <w:div w:id="1515611929">
                      <w:marLeft w:val="0"/>
                      <w:marRight w:val="0"/>
                      <w:marTop w:val="0"/>
                      <w:marBottom w:val="0"/>
                      <w:divBdr>
                        <w:top w:val="none" w:sz="0" w:space="0" w:color="auto"/>
                        <w:left w:val="none" w:sz="0" w:space="0" w:color="auto"/>
                        <w:bottom w:val="none" w:sz="0" w:space="0" w:color="auto"/>
                        <w:right w:val="none" w:sz="0" w:space="0" w:color="auto"/>
                      </w:divBdr>
                      <w:divsChild>
                        <w:div w:id="796336700">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011439">
      <w:bodyDiv w:val="1"/>
      <w:marLeft w:val="0"/>
      <w:marRight w:val="0"/>
      <w:marTop w:val="0"/>
      <w:marBottom w:val="0"/>
      <w:divBdr>
        <w:top w:val="none" w:sz="0" w:space="0" w:color="auto"/>
        <w:left w:val="none" w:sz="0" w:space="0" w:color="auto"/>
        <w:bottom w:val="none" w:sz="0" w:space="0" w:color="auto"/>
        <w:right w:val="none" w:sz="0" w:space="0" w:color="auto"/>
      </w:divBdr>
    </w:div>
    <w:div w:id="337511030">
      <w:bodyDiv w:val="1"/>
      <w:marLeft w:val="0"/>
      <w:marRight w:val="0"/>
      <w:marTop w:val="0"/>
      <w:marBottom w:val="0"/>
      <w:divBdr>
        <w:top w:val="none" w:sz="0" w:space="0" w:color="auto"/>
        <w:left w:val="none" w:sz="0" w:space="0" w:color="auto"/>
        <w:bottom w:val="none" w:sz="0" w:space="0" w:color="auto"/>
        <w:right w:val="none" w:sz="0" w:space="0" w:color="auto"/>
      </w:divBdr>
    </w:div>
    <w:div w:id="345059293">
      <w:bodyDiv w:val="1"/>
      <w:marLeft w:val="0"/>
      <w:marRight w:val="0"/>
      <w:marTop w:val="0"/>
      <w:marBottom w:val="0"/>
      <w:divBdr>
        <w:top w:val="none" w:sz="0" w:space="0" w:color="auto"/>
        <w:left w:val="none" w:sz="0" w:space="0" w:color="auto"/>
        <w:bottom w:val="none" w:sz="0" w:space="0" w:color="auto"/>
        <w:right w:val="none" w:sz="0" w:space="0" w:color="auto"/>
      </w:divBdr>
    </w:div>
    <w:div w:id="345863623">
      <w:bodyDiv w:val="1"/>
      <w:marLeft w:val="0"/>
      <w:marRight w:val="0"/>
      <w:marTop w:val="0"/>
      <w:marBottom w:val="0"/>
      <w:divBdr>
        <w:top w:val="none" w:sz="0" w:space="0" w:color="auto"/>
        <w:left w:val="none" w:sz="0" w:space="0" w:color="auto"/>
        <w:bottom w:val="none" w:sz="0" w:space="0" w:color="auto"/>
        <w:right w:val="none" w:sz="0" w:space="0" w:color="auto"/>
      </w:divBdr>
    </w:div>
    <w:div w:id="357707096">
      <w:bodyDiv w:val="1"/>
      <w:marLeft w:val="0"/>
      <w:marRight w:val="0"/>
      <w:marTop w:val="0"/>
      <w:marBottom w:val="0"/>
      <w:divBdr>
        <w:top w:val="none" w:sz="0" w:space="0" w:color="auto"/>
        <w:left w:val="none" w:sz="0" w:space="0" w:color="auto"/>
        <w:bottom w:val="none" w:sz="0" w:space="0" w:color="auto"/>
        <w:right w:val="none" w:sz="0" w:space="0" w:color="auto"/>
      </w:divBdr>
    </w:div>
    <w:div w:id="386682742">
      <w:bodyDiv w:val="1"/>
      <w:marLeft w:val="0"/>
      <w:marRight w:val="0"/>
      <w:marTop w:val="0"/>
      <w:marBottom w:val="0"/>
      <w:divBdr>
        <w:top w:val="none" w:sz="0" w:space="0" w:color="auto"/>
        <w:left w:val="none" w:sz="0" w:space="0" w:color="auto"/>
        <w:bottom w:val="none" w:sz="0" w:space="0" w:color="auto"/>
        <w:right w:val="none" w:sz="0" w:space="0" w:color="auto"/>
      </w:divBdr>
    </w:div>
    <w:div w:id="425227854">
      <w:bodyDiv w:val="1"/>
      <w:marLeft w:val="0"/>
      <w:marRight w:val="0"/>
      <w:marTop w:val="0"/>
      <w:marBottom w:val="0"/>
      <w:divBdr>
        <w:top w:val="none" w:sz="0" w:space="0" w:color="auto"/>
        <w:left w:val="none" w:sz="0" w:space="0" w:color="auto"/>
        <w:bottom w:val="none" w:sz="0" w:space="0" w:color="auto"/>
        <w:right w:val="none" w:sz="0" w:space="0" w:color="auto"/>
      </w:divBdr>
    </w:div>
    <w:div w:id="435683995">
      <w:bodyDiv w:val="1"/>
      <w:marLeft w:val="0"/>
      <w:marRight w:val="0"/>
      <w:marTop w:val="0"/>
      <w:marBottom w:val="0"/>
      <w:divBdr>
        <w:top w:val="none" w:sz="0" w:space="0" w:color="auto"/>
        <w:left w:val="none" w:sz="0" w:space="0" w:color="auto"/>
        <w:bottom w:val="none" w:sz="0" w:space="0" w:color="auto"/>
        <w:right w:val="none" w:sz="0" w:space="0" w:color="auto"/>
      </w:divBdr>
      <w:divsChild>
        <w:div w:id="798766808">
          <w:marLeft w:val="0"/>
          <w:marRight w:val="0"/>
          <w:marTop w:val="0"/>
          <w:marBottom w:val="0"/>
          <w:divBdr>
            <w:top w:val="none" w:sz="0" w:space="0" w:color="auto"/>
            <w:left w:val="none" w:sz="0" w:space="0" w:color="auto"/>
            <w:bottom w:val="none" w:sz="0" w:space="0" w:color="auto"/>
            <w:right w:val="none" w:sz="0" w:space="0" w:color="auto"/>
          </w:divBdr>
          <w:divsChild>
            <w:div w:id="9673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88135">
      <w:bodyDiv w:val="1"/>
      <w:marLeft w:val="0"/>
      <w:marRight w:val="0"/>
      <w:marTop w:val="0"/>
      <w:marBottom w:val="0"/>
      <w:divBdr>
        <w:top w:val="none" w:sz="0" w:space="0" w:color="auto"/>
        <w:left w:val="none" w:sz="0" w:space="0" w:color="auto"/>
        <w:bottom w:val="none" w:sz="0" w:space="0" w:color="auto"/>
        <w:right w:val="none" w:sz="0" w:space="0" w:color="auto"/>
      </w:divBdr>
      <w:divsChild>
        <w:div w:id="20518653">
          <w:marLeft w:val="0"/>
          <w:marRight w:val="0"/>
          <w:marTop w:val="0"/>
          <w:marBottom w:val="0"/>
          <w:divBdr>
            <w:top w:val="none" w:sz="0" w:space="0" w:color="auto"/>
            <w:left w:val="none" w:sz="0" w:space="0" w:color="auto"/>
            <w:bottom w:val="none" w:sz="0" w:space="0" w:color="auto"/>
            <w:right w:val="none" w:sz="0" w:space="0" w:color="auto"/>
          </w:divBdr>
          <w:divsChild>
            <w:div w:id="1885750046">
              <w:marLeft w:val="0"/>
              <w:marRight w:val="0"/>
              <w:marTop w:val="0"/>
              <w:marBottom w:val="0"/>
              <w:divBdr>
                <w:top w:val="none" w:sz="0" w:space="0" w:color="auto"/>
                <w:left w:val="none" w:sz="0" w:space="0" w:color="auto"/>
                <w:bottom w:val="none" w:sz="0" w:space="0" w:color="auto"/>
                <w:right w:val="none" w:sz="0" w:space="0" w:color="auto"/>
              </w:divBdr>
              <w:divsChild>
                <w:div w:id="1170292917">
                  <w:marLeft w:val="0"/>
                  <w:marRight w:val="0"/>
                  <w:marTop w:val="0"/>
                  <w:marBottom w:val="0"/>
                  <w:divBdr>
                    <w:top w:val="none" w:sz="0" w:space="0" w:color="auto"/>
                    <w:left w:val="none" w:sz="0" w:space="0" w:color="auto"/>
                    <w:bottom w:val="none" w:sz="0" w:space="0" w:color="auto"/>
                    <w:right w:val="none" w:sz="0" w:space="0" w:color="auto"/>
                  </w:divBdr>
                  <w:divsChild>
                    <w:div w:id="1424103854">
                      <w:marLeft w:val="0"/>
                      <w:marRight w:val="0"/>
                      <w:marTop w:val="0"/>
                      <w:marBottom w:val="0"/>
                      <w:divBdr>
                        <w:top w:val="none" w:sz="0" w:space="0" w:color="auto"/>
                        <w:left w:val="none" w:sz="0" w:space="0" w:color="auto"/>
                        <w:bottom w:val="none" w:sz="0" w:space="0" w:color="auto"/>
                        <w:right w:val="none" w:sz="0" w:space="0" w:color="auto"/>
                      </w:divBdr>
                      <w:divsChild>
                        <w:div w:id="3022685">
                          <w:marLeft w:val="0"/>
                          <w:marRight w:val="0"/>
                          <w:marTop w:val="0"/>
                          <w:marBottom w:val="0"/>
                          <w:divBdr>
                            <w:top w:val="none" w:sz="0" w:space="0" w:color="auto"/>
                            <w:left w:val="none" w:sz="0" w:space="0" w:color="auto"/>
                            <w:bottom w:val="none" w:sz="0" w:space="0" w:color="auto"/>
                            <w:right w:val="none" w:sz="0" w:space="0" w:color="auto"/>
                          </w:divBdr>
                        </w:div>
                        <w:div w:id="97139369">
                          <w:marLeft w:val="0"/>
                          <w:marRight w:val="0"/>
                          <w:marTop w:val="0"/>
                          <w:marBottom w:val="0"/>
                          <w:divBdr>
                            <w:top w:val="none" w:sz="0" w:space="0" w:color="auto"/>
                            <w:left w:val="none" w:sz="0" w:space="0" w:color="auto"/>
                            <w:bottom w:val="none" w:sz="0" w:space="0" w:color="auto"/>
                            <w:right w:val="none" w:sz="0" w:space="0" w:color="auto"/>
                          </w:divBdr>
                        </w:div>
                        <w:div w:id="3771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796276">
          <w:marLeft w:val="0"/>
          <w:marRight w:val="0"/>
          <w:marTop w:val="0"/>
          <w:marBottom w:val="0"/>
          <w:divBdr>
            <w:top w:val="none" w:sz="0" w:space="0" w:color="auto"/>
            <w:left w:val="none" w:sz="0" w:space="0" w:color="auto"/>
            <w:bottom w:val="none" w:sz="0" w:space="0" w:color="auto"/>
            <w:right w:val="none" w:sz="0" w:space="0" w:color="auto"/>
          </w:divBdr>
          <w:divsChild>
            <w:div w:id="671295561">
              <w:marLeft w:val="0"/>
              <w:marRight w:val="0"/>
              <w:marTop w:val="0"/>
              <w:marBottom w:val="0"/>
              <w:divBdr>
                <w:top w:val="none" w:sz="0" w:space="0" w:color="auto"/>
                <w:left w:val="none" w:sz="0" w:space="0" w:color="auto"/>
                <w:bottom w:val="none" w:sz="0" w:space="0" w:color="auto"/>
                <w:right w:val="none" w:sz="0" w:space="0" w:color="auto"/>
              </w:divBdr>
              <w:divsChild>
                <w:div w:id="1287543228">
                  <w:marLeft w:val="0"/>
                  <w:marRight w:val="0"/>
                  <w:marTop w:val="0"/>
                  <w:marBottom w:val="0"/>
                  <w:divBdr>
                    <w:top w:val="none" w:sz="0" w:space="0" w:color="auto"/>
                    <w:left w:val="none" w:sz="0" w:space="0" w:color="auto"/>
                    <w:bottom w:val="none" w:sz="0" w:space="0" w:color="auto"/>
                    <w:right w:val="none" w:sz="0" w:space="0" w:color="auto"/>
                  </w:divBdr>
                  <w:divsChild>
                    <w:div w:id="20080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633853">
      <w:bodyDiv w:val="1"/>
      <w:marLeft w:val="0"/>
      <w:marRight w:val="0"/>
      <w:marTop w:val="0"/>
      <w:marBottom w:val="0"/>
      <w:divBdr>
        <w:top w:val="none" w:sz="0" w:space="0" w:color="auto"/>
        <w:left w:val="none" w:sz="0" w:space="0" w:color="auto"/>
        <w:bottom w:val="none" w:sz="0" w:space="0" w:color="auto"/>
        <w:right w:val="none" w:sz="0" w:space="0" w:color="auto"/>
      </w:divBdr>
    </w:div>
    <w:div w:id="477306922">
      <w:bodyDiv w:val="1"/>
      <w:marLeft w:val="0"/>
      <w:marRight w:val="0"/>
      <w:marTop w:val="0"/>
      <w:marBottom w:val="0"/>
      <w:divBdr>
        <w:top w:val="none" w:sz="0" w:space="0" w:color="auto"/>
        <w:left w:val="none" w:sz="0" w:space="0" w:color="auto"/>
        <w:bottom w:val="none" w:sz="0" w:space="0" w:color="auto"/>
        <w:right w:val="none" w:sz="0" w:space="0" w:color="auto"/>
      </w:divBdr>
    </w:div>
    <w:div w:id="480123037">
      <w:bodyDiv w:val="1"/>
      <w:marLeft w:val="0"/>
      <w:marRight w:val="0"/>
      <w:marTop w:val="0"/>
      <w:marBottom w:val="0"/>
      <w:divBdr>
        <w:top w:val="none" w:sz="0" w:space="0" w:color="auto"/>
        <w:left w:val="none" w:sz="0" w:space="0" w:color="auto"/>
        <w:bottom w:val="none" w:sz="0" w:space="0" w:color="auto"/>
        <w:right w:val="none" w:sz="0" w:space="0" w:color="auto"/>
      </w:divBdr>
    </w:div>
    <w:div w:id="569998441">
      <w:bodyDiv w:val="1"/>
      <w:marLeft w:val="0"/>
      <w:marRight w:val="0"/>
      <w:marTop w:val="0"/>
      <w:marBottom w:val="0"/>
      <w:divBdr>
        <w:top w:val="none" w:sz="0" w:space="0" w:color="auto"/>
        <w:left w:val="none" w:sz="0" w:space="0" w:color="auto"/>
        <w:bottom w:val="none" w:sz="0" w:space="0" w:color="auto"/>
        <w:right w:val="none" w:sz="0" w:space="0" w:color="auto"/>
      </w:divBdr>
    </w:div>
    <w:div w:id="591621101">
      <w:bodyDiv w:val="1"/>
      <w:marLeft w:val="0"/>
      <w:marRight w:val="0"/>
      <w:marTop w:val="0"/>
      <w:marBottom w:val="0"/>
      <w:divBdr>
        <w:top w:val="none" w:sz="0" w:space="0" w:color="auto"/>
        <w:left w:val="none" w:sz="0" w:space="0" w:color="auto"/>
        <w:bottom w:val="none" w:sz="0" w:space="0" w:color="auto"/>
        <w:right w:val="none" w:sz="0" w:space="0" w:color="auto"/>
      </w:divBdr>
    </w:div>
    <w:div w:id="592396661">
      <w:bodyDiv w:val="1"/>
      <w:marLeft w:val="0"/>
      <w:marRight w:val="0"/>
      <w:marTop w:val="0"/>
      <w:marBottom w:val="0"/>
      <w:divBdr>
        <w:top w:val="none" w:sz="0" w:space="0" w:color="auto"/>
        <w:left w:val="none" w:sz="0" w:space="0" w:color="auto"/>
        <w:bottom w:val="none" w:sz="0" w:space="0" w:color="auto"/>
        <w:right w:val="none" w:sz="0" w:space="0" w:color="auto"/>
      </w:divBdr>
    </w:div>
    <w:div w:id="605649978">
      <w:bodyDiv w:val="1"/>
      <w:marLeft w:val="0"/>
      <w:marRight w:val="0"/>
      <w:marTop w:val="0"/>
      <w:marBottom w:val="0"/>
      <w:divBdr>
        <w:top w:val="none" w:sz="0" w:space="0" w:color="auto"/>
        <w:left w:val="none" w:sz="0" w:space="0" w:color="auto"/>
        <w:bottom w:val="none" w:sz="0" w:space="0" w:color="auto"/>
        <w:right w:val="none" w:sz="0" w:space="0" w:color="auto"/>
      </w:divBdr>
    </w:div>
    <w:div w:id="610626571">
      <w:bodyDiv w:val="1"/>
      <w:marLeft w:val="0"/>
      <w:marRight w:val="0"/>
      <w:marTop w:val="0"/>
      <w:marBottom w:val="0"/>
      <w:divBdr>
        <w:top w:val="none" w:sz="0" w:space="0" w:color="auto"/>
        <w:left w:val="none" w:sz="0" w:space="0" w:color="auto"/>
        <w:bottom w:val="none" w:sz="0" w:space="0" w:color="auto"/>
        <w:right w:val="none" w:sz="0" w:space="0" w:color="auto"/>
      </w:divBdr>
    </w:div>
    <w:div w:id="639846943">
      <w:bodyDiv w:val="1"/>
      <w:marLeft w:val="0"/>
      <w:marRight w:val="0"/>
      <w:marTop w:val="0"/>
      <w:marBottom w:val="0"/>
      <w:divBdr>
        <w:top w:val="none" w:sz="0" w:space="0" w:color="auto"/>
        <w:left w:val="none" w:sz="0" w:space="0" w:color="auto"/>
        <w:bottom w:val="none" w:sz="0" w:space="0" w:color="auto"/>
        <w:right w:val="none" w:sz="0" w:space="0" w:color="auto"/>
      </w:divBdr>
    </w:div>
    <w:div w:id="693849786">
      <w:bodyDiv w:val="1"/>
      <w:marLeft w:val="0"/>
      <w:marRight w:val="0"/>
      <w:marTop w:val="0"/>
      <w:marBottom w:val="0"/>
      <w:divBdr>
        <w:top w:val="none" w:sz="0" w:space="0" w:color="auto"/>
        <w:left w:val="none" w:sz="0" w:space="0" w:color="auto"/>
        <w:bottom w:val="none" w:sz="0" w:space="0" w:color="auto"/>
        <w:right w:val="none" w:sz="0" w:space="0" w:color="auto"/>
      </w:divBdr>
    </w:div>
    <w:div w:id="703363941">
      <w:bodyDiv w:val="1"/>
      <w:marLeft w:val="0"/>
      <w:marRight w:val="0"/>
      <w:marTop w:val="0"/>
      <w:marBottom w:val="0"/>
      <w:divBdr>
        <w:top w:val="none" w:sz="0" w:space="0" w:color="auto"/>
        <w:left w:val="none" w:sz="0" w:space="0" w:color="auto"/>
        <w:bottom w:val="none" w:sz="0" w:space="0" w:color="auto"/>
        <w:right w:val="none" w:sz="0" w:space="0" w:color="auto"/>
      </w:divBdr>
    </w:div>
    <w:div w:id="752969838">
      <w:bodyDiv w:val="1"/>
      <w:marLeft w:val="0"/>
      <w:marRight w:val="0"/>
      <w:marTop w:val="0"/>
      <w:marBottom w:val="0"/>
      <w:divBdr>
        <w:top w:val="none" w:sz="0" w:space="0" w:color="auto"/>
        <w:left w:val="none" w:sz="0" w:space="0" w:color="auto"/>
        <w:bottom w:val="none" w:sz="0" w:space="0" w:color="auto"/>
        <w:right w:val="none" w:sz="0" w:space="0" w:color="auto"/>
      </w:divBdr>
    </w:div>
    <w:div w:id="787744186">
      <w:bodyDiv w:val="1"/>
      <w:marLeft w:val="0"/>
      <w:marRight w:val="0"/>
      <w:marTop w:val="0"/>
      <w:marBottom w:val="0"/>
      <w:divBdr>
        <w:top w:val="none" w:sz="0" w:space="0" w:color="auto"/>
        <w:left w:val="none" w:sz="0" w:space="0" w:color="auto"/>
        <w:bottom w:val="none" w:sz="0" w:space="0" w:color="auto"/>
        <w:right w:val="none" w:sz="0" w:space="0" w:color="auto"/>
      </w:divBdr>
    </w:div>
    <w:div w:id="792021817">
      <w:bodyDiv w:val="1"/>
      <w:marLeft w:val="0"/>
      <w:marRight w:val="0"/>
      <w:marTop w:val="0"/>
      <w:marBottom w:val="0"/>
      <w:divBdr>
        <w:top w:val="none" w:sz="0" w:space="0" w:color="auto"/>
        <w:left w:val="none" w:sz="0" w:space="0" w:color="auto"/>
        <w:bottom w:val="none" w:sz="0" w:space="0" w:color="auto"/>
        <w:right w:val="none" w:sz="0" w:space="0" w:color="auto"/>
      </w:divBdr>
    </w:div>
    <w:div w:id="805397014">
      <w:bodyDiv w:val="1"/>
      <w:marLeft w:val="0"/>
      <w:marRight w:val="0"/>
      <w:marTop w:val="0"/>
      <w:marBottom w:val="0"/>
      <w:divBdr>
        <w:top w:val="none" w:sz="0" w:space="0" w:color="auto"/>
        <w:left w:val="none" w:sz="0" w:space="0" w:color="auto"/>
        <w:bottom w:val="none" w:sz="0" w:space="0" w:color="auto"/>
        <w:right w:val="none" w:sz="0" w:space="0" w:color="auto"/>
      </w:divBdr>
    </w:div>
    <w:div w:id="812604942">
      <w:bodyDiv w:val="1"/>
      <w:marLeft w:val="0"/>
      <w:marRight w:val="0"/>
      <w:marTop w:val="0"/>
      <w:marBottom w:val="0"/>
      <w:divBdr>
        <w:top w:val="none" w:sz="0" w:space="0" w:color="auto"/>
        <w:left w:val="none" w:sz="0" w:space="0" w:color="auto"/>
        <w:bottom w:val="none" w:sz="0" w:space="0" w:color="auto"/>
        <w:right w:val="none" w:sz="0" w:space="0" w:color="auto"/>
      </w:divBdr>
    </w:div>
    <w:div w:id="858005201">
      <w:bodyDiv w:val="1"/>
      <w:marLeft w:val="0"/>
      <w:marRight w:val="0"/>
      <w:marTop w:val="0"/>
      <w:marBottom w:val="0"/>
      <w:divBdr>
        <w:top w:val="none" w:sz="0" w:space="0" w:color="auto"/>
        <w:left w:val="none" w:sz="0" w:space="0" w:color="auto"/>
        <w:bottom w:val="none" w:sz="0" w:space="0" w:color="auto"/>
        <w:right w:val="none" w:sz="0" w:space="0" w:color="auto"/>
      </w:divBdr>
    </w:div>
    <w:div w:id="865289462">
      <w:bodyDiv w:val="1"/>
      <w:marLeft w:val="0"/>
      <w:marRight w:val="0"/>
      <w:marTop w:val="0"/>
      <w:marBottom w:val="0"/>
      <w:divBdr>
        <w:top w:val="none" w:sz="0" w:space="0" w:color="auto"/>
        <w:left w:val="none" w:sz="0" w:space="0" w:color="auto"/>
        <w:bottom w:val="none" w:sz="0" w:space="0" w:color="auto"/>
        <w:right w:val="none" w:sz="0" w:space="0" w:color="auto"/>
      </w:divBdr>
    </w:div>
    <w:div w:id="870528866">
      <w:bodyDiv w:val="1"/>
      <w:marLeft w:val="0"/>
      <w:marRight w:val="0"/>
      <w:marTop w:val="0"/>
      <w:marBottom w:val="0"/>
      <w:divBdr>
        <w:top w:val="none" w:sz="0" w:space="0" w:color="auto"/>
        <w:left w:val="none" w:sz="0" w:space="0" w:color="auto"/>
        <w:bottom w:val="none" w:sz="0" w:space="0" w:color="auto"/>
        <w:right w:val="none" w:sz="0" w:space="0" w:color="auto"/>
      </w:divBdr>
    </w:div>
    <w:div w:id="879707568">
      <w:bodyDiv w:val="1"/>
      <w:marLeft w:val="0"/>
      <w:marRight w:val="0"/>
      <w:marTop w:val="0"/>
      <w:marBottom w:val="0"/>
      <w:divBdr>
        <w:top w:val="none" w:sz="0" w:space="0" w:color="auto"/>
        <w:left w:val="none" w:sz="0" w:space="0" w:color="auto"/>
        <w:bottom w:val="none" w:sz="0" w:space="0" w:color="auto"/>
        <w:right w:val="none" w:sz="0" w:space="0" w:color="auto"/>
      </w:divBdr>
    </w:div>
    <w:div w:id="909123523">
      <w:bodyDiv w:val="1"/>
      <w:marLeft w:val="0"/>
      <w:marRight w:val="0"/>
      <w:marTop w:val="0"/>
      <w:marBottom w:val="0"/>
      <w:divBdr>
        <w:top w:val="none" w:sz="0" w:space="0" w:color="auto"/>
        <w:left w:val="none" w:sz="0" w:space="0" w:color="auto"/>
        <w:bottom w:val="none" w:sz="0" w:space="0" w:color="auto"/>
        <w:right w:val="none" w:sz="0" w:space="0" w:color="auto"/>
      </w:divBdr>
    </w:div>
    <w:div w:id="918977171">
      <w:bodyDiv w:val="1"/>
      <w:marLeft w:val="0"/>
      <w:marRight w:val="0"/>
      <w:marTop w:val="0"/>
      <w:marBottom w:val="0"/>
      <w:divBdr>
        <w:top w:val="none" w:sz="0" w:space="0" w:color="auto"/>
        <w:left w:val="none" w:sz="0" w:space="0" w:color="auto"/>
        <w:bottom w:val="none" w:sz="0" w:space="0" w:color="auto"/>
        <w:right w:val="none" w:sz="0" w:space="0" w:color="auto"/>
      </w:divBdr>
    </w:div>
    <w:div w:id="921110739">
      <w:bodyDiv w:val="1"/>
      <w:marLeft w:val="0"/>
      <w:marRight w:val="0"/>
      <w:marTop w:val="0"/>
      <w:marBottom w:val="0"/>
      <w:divBdr>
        <w:top w:val="none" w:sz="0" w:space="0" w:color="auto"/>
        <w:left w:val="none" w:sz="0" w:space="0" w:color="auto"/>
        <w:bottom w:val="none" w:sz="0" w:space="0" w:color="auto"/>
        <w:right w:val="none" w:sz="0" w:space="0" w:color="auto"/>
      </w:divBdr>
      <w:divsChild>
        <w:div w:id="2044940221">
          <w:marLeft w:val="0"/>
          <w:marRight w:val="0"/>
          <w:marTop w:val="0"/>
          <w:marBottom w:val="0"/>
          <w:divBdr>
            <w:top w:val="none" w:sz="0" w:space="0" w:color="auto"/>
            <w:left w:val="none" w:sz="0" w:space="0" w:color="auto"/>
            <w:bottom w:val="none" w:sz="0" w:space="0" w:color="auto"/>
            <w:right w:val="none" w:sz="0" w:space="0" w:color="auto"/>
          </w:divBdr>
          <w:divsChild>
            <w:div w:id="371459299">
              <w:marLeft w:val="0"/>
              <w:marRight w:val="0"/>
              <w:marTop w:val="0"/>
              <w:marBottom w:val="0"/>
              <w:divBdr>
                <w:top w:val="none" w:sz="0" w:space="0" w:color="auto"/>
                <w:left w:val="none" w:sz="0" w:space="0" w:color="auto"/>
                <w:bottom w:val="none" w:sz="0" w:space="0" w:color="auto"/>
                <w:right w:val="none" w:sz="0" w:space="0" w:color="auto"/>
              </w:divBdr>
              <w:divsChild>
                <w:div w:id="672684799">
                  <w:marLeft w:val="0"/>
                  <w:marRight w:val="0"/>
                  <w:marTop w:val="0"/>
                  <w:marBottom w:val="0"/>
                  <w:divBdr>
                    <w:top w:val="none" w:sz="0" w:space="0" w:color="auto"/>
                    <w:left w:val="none" w:sz="0" w:space="0" w:color="auto"/>
                    <w:bottom w:val="none" w:sz="0" w:space="0" w:color="auto"/>
                    <w:right w:val="none" w:sz="0" w:space="0" w:color="auto"/>
                  </w:divBdr>
                  <w:divsChild>
                    <w:div w:id="957491187">
                      <w:marLeft w:val="0"/>
                      <w:marRight w:val="0"/>
                      <w:marTop w:val="0"/>
                      <w:marBottom w:val="0"/>
                      <w:divBdr>
                        <w:top w:val="none" w:sz="0" w:space="0" w:color="auto"/>
                        <w:left w:val="none" w:sz="0" w:space="0" w:color="auto"/>
                        <w:bottom w:val="none" w:sz="0" w:space="0" w:color="auto"/>
                        <w:right w:val="none" w:sz="0" w:space="0" w:color="auto"/>
                      </w:divBdr>
                      <w:divsChild>
                        <w:div w:id="1556114181">
                          <w:marLeft w:val="0"/>
                          <w:marRight w:val="0"/>
                          <w:marTop w:val="0"/>
                          <w:marBottom w:val="0"/>
                          <w:divBdr>
                            <w:top w:val="none" w:sz="0" w:space="0" w:color="auto"/>
                            <w:left w:val="none" w:sz="0" w:space="0" w:color="auto"/>
                            <w:bottom w:val="none" w:sz="0" w:space="0" w:color="auto"/>
                            <w:right w:val="none" w:sz="0" w:space="0" w:color="auto"/>
                          </w:divBdr>
                          <w:divsChild>
                            <w:div w:id="6245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471490">
      <w:bodyDiv w:val="1"/>
      <w:marLeft w:val="0"/>
      <w:marRight w:val="0"/>
      <w:marTop w:val="0"/>
      <w:marBottom w:val="0"/>
      <w:divBdr>
        <w:top w:val="none" w:sz="0" w:space="0" w:color="auto"/>
        <w:left w:val="none" w:sz="0" w:space="0" w:color="auto"/>
        <w:bottom w:val="none" w:sz="0" w:space="0" w:color="auto"/>
        <w:right w:val="none" w:sz="0" w:space="0" w:color="auto"/>
      </w:divBdr>
      <w:divsChild>
        <w:div w:id="237372508">
          <w:marLeft w:val="0"/>
          <w:marRight w:val="0"/>
          <w:marTop w:val="0"/>
          <w:marBottom w:val="0"/>
          <w:divBdr>
            <w:top w:val="none" w:sz="0" w:space="0" w:color="auto"/>
            <w:left w:val="none" w:sz="0" w:space="0" w:color="auto"/>
            <w:bottom w:val="none" w:sz="0" w:space="0" w:color="auto"/>
            <w:right w:val="none" w:sz="0" w:space="0" w:color="auto"/>
          </w:divBdr>
          <w:divsChild>
            <w:div w:id="2268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079">
      <w:bodyDiv w:val="1"/>
      <w:marLeft w:val="0"/>
      <w:marRight w:val="0"/>
      <w:marTop w:val="0"/>
      <w:marBottom w:val="0"/>
      <w:divBdr>
        <w:top w:val="none" w:sz="0" w:space="0" w:color="auto"/>
        <w:left w:val="none" w:sz="0" w:space="0" w:color="auto"/>
        <w:bottom w:val="none" w:sz="0" w:space="0" w:color="auto"/>
        <w:right w:val="none" w:sz="0" w:space="0" w:color="auto"/>
      </w:divBdr>
    </w:div>
    <w:div w:id="954478647">
      <w:bodyDiv w:val="1"/>
      <w:marLeft w:val="0"/>
      <w:marRight w:val="0"/>
      <w:marTop w:val="0"/>
      <w:marBottom w:val="0"/>
      <w:divBdr>
        <w:top w:val="none" w:sz="0" w:space="0" w:color="auto"/>
        <w:left w:val="none" w:sz="0" w:space="0" w:color="auto"/>
        <w:bottom w:val="none" w:sz="0" w:space="0" w:color="auto"/>
        <w:right w:val="none" w:sz="0" w:space="0" w:color="auto"/>
      </w:divBdr>
    </w:div>
    <w:div w:id="970019686">
      <w:bodyDiv w:val="1"/>
      <w:marLeft w:val="0"/>
      <w:marRight w:val="0"/>
      <w:marTop w:val="0"/>
      <w:marBottom w:val="0"/>
      <w:divBdr>
        <w:top w:val="none" w:sz="0" w:space="0" w:color="auto"/>
        <w:left w:val="none" w:sz="0" w:space="0" w:color="auto"/>
        <w:bottom w:val="none" w:sz="0" w:space="0" w:color="auto"/>
        <w:right w:val="none" w:sz="0" w:space="0" w:color="auto"/>
      </w:divBdr>
    </w:div>
    <w:div w:id="985162647">
      <w:bodyDiv w:val="1"/>
      <w:marLeft w:val="0"/>
      <w:marRight w:val="0"/>
      <w:marTop w:val="0"/>
      <w:marBottom w:val="0"/>
      <w:divBdr>
        <w:top w:val="none" w:sz="0" w:space="0" w:color="auto"/>
        <w:left w:val="none" w:sz="0" w:space="0" w:color="auto"/>
        <w:bottom w:val="none" w:sz="0" w:space="0" w:color="auto"/>
        <w:right w:val="none" w:sz="0" w:space="0" w:color="auto"/>
      </w:divBdr>
    </w:div>
    <w:div w:id="1003776928">
      <w:bodyDiv w:val="1"/>
      <w:marLeft w:val="0"/>
      <w:marRight w:val="0"/>
      <w:marTop w:val="0"/>
      <w:marBottom w:val="0"/>
      <w:divBdr>
        <w:top w:val="none" w:sz="0" w:space="0" w:color="auto"/>
        <w:left w:val="none" w:sz="0" w:space="0" w:color="auto"/>
        <w:bottom w:val="none" w:sz="0" w:space="0" w:color="auto"/>
        <w:right w:val="none" w:sz="0" w:space="0" w:color="auto"/>
      </w:divBdr>
    </w:div>
    <w:div w:id="1006903516">
      <w:bodyDiv w:val="1"/>
      <w:marLeft w:val="0"/>
      <w:marRight w:val="0"/>
      <w:marTop w:val="0"/>
      <w:marBottom w:val="0"/>
      <w:divBdr>
        <w:top w:val="none" w:sz="0" w:space="0" w:color="auto"/>
        <w:left w:val="none" w:sz="0" w:space="0" w:color="auto"/>
        <w:bottom w:val="none" w:sz="0" w:space="0" w:color="auto"/>
        <w:right w:val="none" w:sz="0" w:space="0" w:color="auto"/>
      </w:divBdr>
    </w:div>
    <w:div w:id="1014458557">
      <w:bodyDiv w:val="1"/>
      <w:marLeft w:val="0"/>
      <w:marRight w:val="0"/>
      <w:marTop w:val="0"/>
      <w:marBottom w:val="0"/>
      <w:divBdr>
        <w:top w:val="none" w:sz="0" w:space="0" w:color="auto"/>
        <w:left w:val="none" w:sz="0" w:space="0" w:color="auto"/>
        <w:bottom w:val="none" w:sz="0" w:space="0" w:color="auto"/>
        <w:right w:val="none" w:sz="0" w:space="0" w:color="auto"/>
      </w:divBdr>
      <w:divsChild>
        <w:div w:id="1671063190">
          <w:marLeft w:val="0"/>
          <w:marRight w:val="0"/>
          <w:marTop w:val="0"/>
          <w:marBottom w:val="0"/>
          <w:divBdr>
            <w:top w:val="none" w:sz="0" w:space="0" w:color="auto"/>
            <w:left w:val="none" w:sz="0" w:space="0" w:color="auto"/>
            <w:bottom w:val="none" w:sz="0" w:space="0" w:color="auto"/>
            <w:right w:val="none" w:sz="0" w:space="0" w:color="auto"/>
          </w:divBdr>
          <w:divsChild>
            <w:div w:id="953171655">
              <w:marLeft w:val="0"/>
              <w:marRight w:val="0"/>
              <w:marTop w:val="0"/>
              <w:marBottom w:val="0"/>
              <w:divBdr>
                <w:top w:val="none" w:sz="0" w:space="0" w:color="auto"/>
                <w:left w:val="none" w:sz="0" w:space="0" w:color="auto"/>
                <w:bottom w:val="none" w:sz="0" w:space="0" w:color="auto"/>
                <w:right w:val="none" w:sz="0" w:space="0" w:color="auto"/>
              </w:divBdr>
            </w:div>
            <w:div w:id="1219977868">
              <w:marLeft w:val="0"/>
              <w:marRight w:val="0"/>
              <w:marTop w:val="0"/>
              <w:marBottom w:val="0"/>
              <w:divBdr>
                <w:top w:val="none" w:sz="0" w:space="0" w:color="auto"/>
                <w:left w:val="none" w:sz="0" w:space="0" w:color="auto"/>
                <w:bottom w:val="none" w:sz="0" w:space="0" w:color="auto"/>
                <w:right w:val="none" w:sz="0" w:space="0" w:color="auto"/>
              </w:divBdr>
            </w:div>
            <w:div w:id="1460102396">
              <w:marLeft w:val="0"/>
              <w:marRight w:val="0"/>
              <w:marTop w:val="0"/>
              <w:marBottom w:val="0"/>
              <w:divBdr>
                <w:top w:val="none" w:sz="0" w:space="0" w:color="auto"/>
                <w:left w:val="none" w:sz="0" w:space="0" w:color="auto"/>
                <w:bottom w:val="none" w:sz="0" w:space="0" w:color="auto"/>
                <w:right w:val="none" w:sz="0" w:space="0" w:color="auto"/>
              </w:divBdr>
            </w:div>
            <w:div w:id="1477912611">
              <w:marLeft w:val="0"/>
              <w:marRight w:val="0"/>
              <w:marTop w:val="0"/>
              <w:marBottom w:val="0"/>
              <w:divBdr>
                <w:top w:val="none" w:sz="0" w:space="0" w:color="auto"/>
                <w:left w:val="none" w:sz="0" w:space="0" w:color="auto"/>
                <w:bottom w:val="none" w:sz="0" w:space="0" w:color="auto"/>
                <w:right w:val="none" w:sz="0" w:space="0" w:color="auto"/>
              </w:divBdr>
            </w:div>
            <w:div w:id="18529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1641">
      <w:bodyDiv w:val="1"/>
      <w:marLeft w:val="0"/>
      <w:marRight w:val="0"/>
      <w:marTop w:val="0"/>
      <w:marBottom w:val="0"/>
      <w:divBdr>
        <w:top w:val="none" w:sz="0" w:space="0" w:color="auto"/>
        <w:left w:val="none" w:sz="0" w:space="0" w:color="auto"/>
        <w:bottom w:val="none" w:sz="0" w:space="0" w:color="auto"/>
        <w:right w:val="none" w:sz="0" w:space="0" w:color="auto"/>
      </w:divBdr>
    </w:div>
    <w:div w:id="1018770953">
      <w:bodyDiv w:val="1"/>
      <w:marLeft w:val="0"/>
      <w:marRight w:val="0"/>
      <w:marTop w:val="0"/>
      <w:marBottom w:val="0"/>
      <w:divBdr>
        <w:top w:val="none" w:sz="0" w:space="0" w:color="auto"/>
        <w:left w:val="none" w:sz="0" w:space="0" w:color="auto"/>
        <w:bottom w:val="none" w:sz="0" w:space="0" w:color="auto"/>
        <w:right w:val="none" w:sz="0" w:space="0" w:color="auto"/>
      </w:divBdr>
    </w:div>
    <w:div w:id="1022899315">
      <w:bodyDiv w:val="1"/>
      <w:marLeft w:val="0"/>
      <w:marRight w:val="0"/>
      <w:marTop w:val="0"/>
      <w:marBottom w:val="0"/>
      <w:divBdr>
        <w:top w:val="none" w:sz="0" w:space="0" w:color="auto"/>
        <w:left w:val="none" w:sz="0" w:space="0" w:color="auto"/>
        <w:bottom w:val="none" w:sz="0" w:space="0" w:color="auto"/>
        <w:right w:val="none" w:sz="0" w:space="0" w:color="auto"/>
      </w:divBdr>
    </w:div>
    <w:div w:id="1023096871">
      <w:bodyDiv w:val="1"/>
      <w:marLeft w:val="0"/>
      <w:marRight w:val="0"/>
      <w:marTop w:val="0"/>
      <w:marBottom w:val="0"/>
      <w:divBdr>
        <w:top w:val="none" w:sz="0" w:space="0" w:color="auto"/>
        <w:left w:val="none" w:sz="0" w:space="0" w:color="auto"/>
        <w:bottom w:val="none" w:sz="0" w:space="0" w:color="auto"/>
        <w:right w:val="none" w:sz="0" w:space="0" w:color="auto"/>
      </w:divBdr>
    </w:div>
    <w:div w:id="1028607174">
      <w:bodyDiv w:val="1"/>
      <w:marLeft w:val="0"/>
      <w:marRight w:val="0"/>
      <w:marTop w:val="0"/>
      <w:marBottom w:val="0"/>
      <w:divBdr>
        <w:top w:val="none" w:sz="0" w:space="0" w:color="auto"/>
        <w:left w:val="none" w:sz="0" w:space="0" w:color="auto"/>
        <w:bottom w:val="none" w:sz="0" w:space="0" w:color="auto"/>
        <w:right w:val="none" w:sz="0" w:space="0" w:color="auto"/>
      </w:divBdr>
    </w:div>
    <w:div w:id="1046296502">
      <w:bodyDiv w:val="1"/>
      <w:marLeft w:val="0"/>
      <w:marRight w:val="0"/>
      <w:marTop w:val="0"/>
      <w:marBottom w:val="0"/>
      <w:divBdr>
        <w:top w:val="none" w:sz="0" w:space="0" w:color="auto"/>
        <w:left w:val="none" w:sz="0" w:space="0" w:color="auto"/>
        <w:bottom w:val="none" w:sz="0" w:space="0" w:color="auto"/>
        <w:right w:val="none" w:sz="0" w:space="0" w:color="auto"/>
      </w:divBdr>
    </w:div>
    <w:div w:id="1053037611">
      <w:bodyDiv w:val="1"/>
      <w:marLeft w:val="0"/>
      <w:marRight w:val="0"/>
      <w:marTop w:val="0"/>
      <w:marBottom w:val="0"/>
      <w:divBdr>
        <w:top w:val="none" w:sz="0" w:space="0" w:color="auto"/>
        <w:left w:val="none" w:sz="0" w:space="0" w:color="auto"/>
        <w:bottom w:val="none" w:sz="0" w:space="0" w:color="auto"/>
        <w:right w:val="none" w:sz="0" w:space="0" w:color="auto"/>
      </w:divBdr>
    </w:div>
    <w:div w:id="1056586544">
      <w:bodyDiv w:val="1"/>
      <w:marLeft w:val="0"/>
      <w:marRight w:val="0"/>
      <w:marTop w:val="0"/>
      <w:marBottom w:val="0"/>
      <w:divBdr>
        <w:top w:val="none" w:sz="0" w:space="0" w:color="auto"/>
        <w:left w:val="none" w:sz="0" w:space="0" w:color="auto"/>
        <w:bottom w:val="none" w:sz="0" w:space="0" w:color="auto"/>
        <w:right w:val="none" w:sz="0" w:space="0" w:color="auto"/>
      </w:divBdr>
    </w:div>
    <w:div w:id="1069306235">
      <w:bodyDiv w:val="1"/>
      <w:marLeft w:val="0"/>
      <w:marRight w:val="0"/>
      <w:marTop w:val="0"/>
      <w:marBottom w:val="0"/>
      <w:divBdr>
        <w:top w:val="none" w:sz="0" w:space="0" w:color="auto"/>
        <w:left w:val="none" w:sz="0" w:space="0" w:color="auto"/>
        <w:bottom w:val="none" w:sz="0" w:space="0" w:color="auto"/>
        <w:right w:val="none" w:sz="0" w:space="0" w:color="auto"/>
      </w:divBdr>
    </w:div>
    <w:div w:id="1071464863">
      <w:bodyDiv w:val="1"/>
      <w:marLeft w:val="0"/>
      <w:marRight w:val="0"/>
      <w:marTop w:val="0"/>
      <w:marBottom w:val="0"/>
      <w:divBdr>
        <w:top w:val="none" w:sz="0" w:space="0" w:color="auto"/>
        <w:left w:val="none" w:sz="0" w:space="0" w:color="auto"/>
        <w:bottom w:val="none" w:sz="0" w:space="0" w:color="auto"/>
        <w:right w:val="none" w:sz="0" w:space="0" w:color="auto"/>
      </w:divBdr>
    </w:div>
    <w:div w:id="1087309388">
      <w:bodyDiv w:val="1"/>
      <w:marLeft w:val="0"/>
      <w:marRight w:val="0"/>
      <w:marTop w:val="0"/>
      <w:marBottom w:val="0"/>
      <w:divBdr>
        <w:top w:val="none" w:sz="0" w:space="0" w:color="auto"/>
        <w:left w:val="none" w:sz="0" w:space="0" w:color="auto"/>
        <w:bottom w:val="none" w:sz="0" w:space="0" w:color="auto"/>
        <w:right w:val="none" w:sz="0" w:space="0" w:color="auto"/>
      </w:divBdr>
    </w:div>
    <w:div w:id="1094279201">
      <w:bodyDiv w:val="1"/>
      <w:marLeft w:val="0"/>
      <w:marRight w:val="0"/>
      <w:marTop w:val="0"/>
      <w:marBottom w:val="0"/>
      <w:divBdr>
        <w:top w:val="none" w:sz="0" w:space="0" w:color="auto"/>
        <w:left w:val="none" w:sz="0" w:space="0" w:color="auto"/>
        <w:bottom w:val="none" w:sz="0" w:space="0" w:color="auto"/>
        <w:right w:val="none" w:sz="0" w:space="0" w:color="auto"/>
      </w:divBdr>
    </w:div>
    <w:div w:id="1109740660">
      <w:bodyDiv w:val="1"/>
      <w:marLeft w:val="0"/>
      <w:marRight w:val="0"/>
      <w:marTop w:val="0"/>
      <w:marBottom w:val="0"/>
      <w:divBdr>
        <w:top w:val="none" w:sz="0" w:space="0" w:color="auto"/>
        <w:left w:val="none" w:sz="0" w:space="0" w:color="auto"/>
        <w:bottom w:val="none" w:sz="0" w:space="0" w:color="auto"/>
        <w:right w:val="none" w:sz="0" w:space="0" w:color="auto"/>
      </w:divBdr>
    </w:div>
    <w:div w:id="1110394828">
      <w:bodyDiv w:val="1"/>
      <w:marLeft w:val="0"/>
      <w:marRight w:val="0"/>
      <w:marTop w:val="0"/>
      <w:marBottom w:val="0"/>
      <w:divBdr>
        <w:top w:val="none" w:sz="0" w:space="0" w:color="auto"/>
        <w:left w:val="none" w:sz="0" w:space="0" w:color="auto"/>
        <w:bottom w:val="none" w:sz="0" w:space="0" w:color="auto"/>
        <w:right w:val="none" w:sz="0" w:space="0" w:color="auto"/>
      </w:divBdr>
    </w:div>
    <w:div w:id="1112364424">
      <w:bodyDiv w:val="1"/>
      <w:marLeft w:val="0"/>
      <w:marRight w:val="0"/>
      <w:marTop w:val="0"/>
      <w:marBottom w:val="0"/>
      <w:divBdr>
        <w:top w:val="none" w:sz="0" w:space="0" w:color="auto"/>
        <w:left w:val="none" w:sz="0" w:space="0" w:color="auto"/>
        <w:bottom w:val="none" w:sz="0" w:space="0" w:color="auto"/>
        <w:right w:val="none" w:sz="0" w:space="0" w:color="auto"/>
      </w:divBdr>
    </w:div>
    <w:div w:id="1130250011">
      <w:bodyDiv w:val="1"/>
      <w:marLeft w:val="0"/>
      <w:marRight w:val="0"/>
      <w:marTop w:val="0"/>
      <w:marBottom w:val="0"/>
      <w:divBdr>
        <w:top w:val="none" w:sz="0" w:space="0" w:color="auto"/>
        <w:left w:val="none" w:sz="0" w:space="0" w:color="auto"/>
        <w:bottom w:val="none" w:sz="0" w:space="0" w:color="auto"/>
        <w:right w:val="none" w:sz="0" w:space="0" w:color="auto"/>
      </w:divBdr>
    </w:div>
    <w:div w:id="1144397886">
      <w:bodyDiv w:val="1"/>
      <w:marLeft w:val="0"/>
      <w:marRight w:val="0"/>
      <w:marTop w:val="0"/>
      <w:marBottom w:val="0"/>
      <w:divBdr>
        <w:top w:val="none" w:sz="0" w:space="0" w:color="auto"/>
        <w:left w:val="none" w:sz="0" w:space="0" w:color="auto"/>
        <w:bottom w:val="none" w:sz="0" w:space="0" w:color="auto"/>
        <w:right w:val="none" w:sz="0" w:space="0" w:color="auto"/>
      </w:divBdr>
    </w:div>
    <w:div w:id="1149443941">
      <w:bodyDiv w:val="1"/>
      <w:marLeft w:val="0"/>
      <w:marRight w:val="0"/>
      <w:marTop w:val="0"/>
      <w:marBottom w:val="0"/>
      <w:divBdr>
        <w:top w:val="none" w:sz="0" w:space="0" w:color="auto"/>
        <w:left w:val="none" w:sz="0" w:space="0" w:color="auto"/>
        <w:bottom w:val="none" w:sz="0" w:space="0" w:color="auto"/>
        <w:right w:val="none" w:sz="0" w:space="0" w:color="auto"/>
      </w:divBdr>
    </w:div>
    <w:div w:id="1150295476">
      <w:bodyDiv w:val="1"/>
      <w:marLeft w:val="0"/>
      <w:marRight w:val="0"/>
      <w:marTop w:val="0"/>
      <w:marBottom w:val="0"/>
      <w:divBdr>
        <w:top w:val="none" w:sz="0" w:space="0" w:color="auto"/>
        <w:left w:val="none" w:sz="0" w:space="0" w:color="auto"/>
        <w:bottom w:val="none" w:sz="0" w:space="0" w:color="auto"/>
        <w:right w:val="none" w:sz="0" w:space="0" w:color="auto"/>
      </w:divBdr>
    </w:div>
    <w:div w:id="1164320102">
      <w:bodyDiv w:val="1"/>
      <w:marLeft w:val="0"/>
      <w:marRight w:val="0"/>
      <w:marTop w:val="0"/>
      <w:marBottom w:val="0"/>
      <w:divBdr>
        <w:top w:val="none" w:sz="0" w:space="0" w:color="auto"/>
        <w:left w:val="none" w:sz="0" w:space="0" w:color="auto"/>
        <w:bottom w:val="none" w:sz="0" w:space="0" w:color="auto"/>
        <w:right w:val="none" w:sz="0" w:space="0" w:color="auto"/>
      </w:divBdr>
    </w:div>
    <w:div w:id="1169717386">
      <w:bodyDiv w:val="1"/>
      <w:marLeft w:val="0"/>
      <w:marRight w:val="0"/>
      <w:marTop w:val="0"/>
      <w:marBottom w:val="0"/>
      <w:divBdr>
        <w:top w:val="none" w:sz="0" w:space="0" w:color="auto"/>
        <w:left w:val="none" w:sz="0" w:space="0" w:color="auto"/>
        <w:bottom w:val="none" w:sz="0" w:space="0" w:color="auto"/>
        <w:right w:val="none" w:sz="0" w:space="0" w:color="auto"/>
      </w:divBdr>
    </w:div>
    <w:div w:id="1174298637">
      <w:bodyDiv w:val="1"/>
      <w:marLeft w:val="0"/>
      <w:marRight w:val="0"/>
      <w:marTop w:val="0"/>
      <w:marBottom w:val="0"/>
      <w:divBdr>
        <w:top w:val="none" w:sz="0" w:space="0" w:color="auto"/>
        <w:left w:val="none" w:sz="0" w:space="0" w:color="auto"/>
        <w:bottom w:val="none" w:sz="0" w:space="0" w:color="auto"/>
        <w:right w:val="none" w:sz="0" w:space="0" w:color="auto"/>
      </w:divBdr>
    </w:div>
    <w:div w:id="1179345925">
      <w:bodyDiv w:val="1"/>
      <w:marLeft w:val="0"/>
      <w:marRight w:val="0"/>
      <w:marTop w:val="0"/>
      <w:marBottom w:val="0"/>
      <w:divBdr>
        <w:top w:val="none" w:sz="0" w:space="0" w:color="auto"/>
        <w:left w:val="none" w:sz="0" w:space="0" w:color="auto"/>
        <w:bottom w:val="none" w:sz="0" w:space="0" w:color="auto"/>
        <w:right w:val="none" w:sz="0" w:space="0" w:color="auto"/>
      </w:divBdr>
    </w:div>
    <w:div w:id="1190336455">
      <w:bodyDiv w:val="1"/>
      <w:marLeft w:val="0"/>
      <w:marRight w:val="0"/>
      <w:marTop w:val="0"/>
      <w:marBottom w:val="0"/>
      <w:divBdr>
        <w:top w:val="none" w:sz="0" w:space="0" w:color="auto"/>
        <w:left w:val="none" w:sz="0" w:space="0" w:color="auto"/>
        <w:bottom w:val="none" w:sz="0" w:space="0" w:color="auto"/>
        <w:right w:val="none" w:sz="0" w:space="0" w:color="auto"/>
      </w:divBdr>
    </w:div>
    <w:div w:id="1190485482">
      <w:bodyDiv w:val="1"/>
      <w:marLeft w:val="0"/>
      <w:marRight w:val="0"/>
      <w:marTop w:val="0"/>
      <w:marBottom w:val="0"/>
      <w:divBdr>
        <w:top w:val="none" w:sz="0" w:space="0" w:color="auto"/>
        <w:left w:val="none" w:sz="0" w:space="0" w:color="auto"/>
        <w:bottom w:val="none" w:sz="0" w:space="0" w:color="auto"/>
        <w:right w:val="none" w:sz="0" w:space="0" w:color="auto"/>
      </w:divBdr>
    </w:div>
    <w:div w:id="1220170273">
      <w:bodyDiv w:val="1"/>
      <w:marLeft w:val="0"/>
      <w:marRight w:val="0"/>
      <w:marTop w:val="0"/>
      <w:marBottom w:val="0"/>
      <w:divBdr>
        <w:top w:val="none" w:sz="0" w:space="0" w:color="auto"/>
        <w:left w:val="none" w:sz="0" w:space="0" w:color="auto"/>
        <w:bottom w:val="none" w:sz="0" w:space="0" w:color="auto"/>
        <w:right w:val="none" w:sz="0" w:space="0" w:color="auto"/>
      </w:divBdr>
    </w:div>
    <w:div w:id="1228496755">
      <w:bodyDiv w:val="1"/>
      <w:marLeft w:val="0"/>
      <w:marRight w:val="0"/>
      <w:marTop w:val="0"/>
      <w:marBottom w:val="0"/>
      <w:divBdr>
        <w:top w:val="none" w:sz="0" w:space="0" w:color="auto"/>
        <w:left w:val="none" w:sz="0" w:space="0" w:color="auto"/>
        <w:bottom w:val="none" w:sz="0" w:space="0" w:color="auto"/>
        <w:right w:val="none" w:sz="0" w:space="0" w:color="auto"/>
      </w:divBdr>
    </w:div>
    <w:div w:id="1231574506">
      <w:bodyDiv w:val="1"/>
      <w:marLeft w:val="0"/>
      <w:marRight w:val="0"/>
      <w:marTop w:val="0"/>
      <w:marBottom w:val="0"/>
      <w:divBdr>
        <w:top w:val="none" w:sz="0" w:space="0" w:color="auto"/>
        <w:left w:val="none" w:sz="0" w:space="0" w:color="auto"/>
        <w:bottom w:val="none" w:sz="0" w:space="0" w:color="auto"/>
        <w:right w:val="none" w:sz="0" w:space="0" w:color="auto"/>
      </w:divBdr>
      <w:divsChild>
        <w:div w:id="585194181">
          <w:marLeft w:val="0"/>
          <w:marRight w:val="0"/>
          <w:marTop w:val="0"/>
          <w:marBottom w:val="0"/>
          <w:divBdr>
            <w:top w:val="none" w:sz="0" w:space="0" w:color="auto"/>
            <w:left w:val="none" w:sz="0" w:space="0" w:color="auto"/>
            <w:bottom w:val="none" w:sz="0" w:space="0" w:color="auto"/>
            <w:right w:val="none" w:sz="0" w:space="0" w:color="auto"/>
          </w:divBdr>
          <w:divsChild>
            <w:div w:id="2783745">
              <w:marLeft w:val="0"/>
              <w:marRight w:val="0"/>
              <w:marTop w:val="0"/>
              <w:marBottom w:val="0"/>
              <w:divBdr>
                <w:top w:val="none" w:sz="0" w:space="0" w:color="auto"/>
                <w:left w:val="none" w:sz="0" w:space="0" w:color="auto"/>
                <w:bottom w:val="none" w:sz="0" w:space="0" w:color="auto"/>
                <w:right w:val="none" w:sz="0" w:space="0" w:color="auto"/>
              </w:divBdr>
              <w:divsChild>
                <w:div w:id="504057361">
                  <w:marLeft w:val="0"/>
                  <w:marRight w:val="0"/>
                  <w:marTop w:val="0"/>
                  <w:marBottom w:val="0"/>
                  <w:divBdr>
                    <w:top w:val="none" w:sz="0" w:space="0" w:color="auto"/>
                    <w:left w:val="none" w:sz="0" w:space="0" w:color="auto"/>
                    <w:bottom w:val="none" w:sz="0" w:space="0" w:color="auto"/>
                    <w:right w:val="none" w:sz="0" w:space="0" w:color="auto"/>
                  </w:divBdr>
                  <w:divsChild>
                    <w:div w:id="9417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47331">
          <w:marLeft w:val="0"/>
          <w:marRight w:val="0"/>
          <w:marTop w:val="0"/>
          <w:marBottom w:val="0"/>
          <w:divBdr>
            <w:top w:val="none" w:sz="0" w:space="0" w:color="auto"/>
            <w:left w:val="none" w:sz="0" w:space="0" w:color="auto"/>
            <w:bottom w:val="none" w:sz="0" w:space="0" w:color="auto"/>
            <w:right w:val="none" w:sz="0" w:space="0" w:color="auto"/>
          </w:divBdr>
          <w:divsChild>
            <w:div w:id="1474060246">
              <w:marLeft w:val="0"/>
              <w:marRight w:val="0"/>
              <w:marTop w:val="0"/>
              <w:marBottom w:val="0"/>
              <w:divBdr>
                <w:top w:val="none" w:sz="0" w:space="0" w:color="auto"/>
                <w:left w:val="none" w:sz="0" w:space="0" w:color="auto"/>
                <w:bottom w:val="none" w:sz="0" w:space="0" w:color="auto"/>
                <w:right w:val="none" w:sz="0" w:space="0" w:color="auto"/>
              </w:divBdr>
              <w:divsChild>
                <w:div w:id="728502068">
                  <w:marLeft w:val="0"/>
                  <w:marRight w:val="0"/>
                  <w:marTop w:val="0"/>
                  <w:marBottom w:val="0"/>
                  <w:divBdr>
                    <w:top w:val="none" w:sz="0" w:space="0" w:color="auto"/>
                    <w:left w:val="none" w:sz="0" w:space="0" w:color="auto"/>
                    <w:bottom w:val="none" w:sz="0" w:space="0" w:color="auto"/>
                    <w:right w:val="none" w:sz="0" w:space="0" w:color="auto"/>
                  </w:divBdr>
                  <w:divsChild>
                    <w:div w:id="616109575">
                      <w:marLeft w:val="0"/>
                      <w:marRight w:val="0"/>
                      <w:marTop w:val="0"/>
                      <w:marBottom w:val="0"/>
                      <w:divBdr>
                        <w:top w:val="none" w:sz="0" w:space="0" w:color="auto"/>
                        <w:left w:val="none" w:sz="0" w:space="0" w:color="auto"/>
                        <w:bottom w:val="none" w:sz="0" w:space="0" w:color="auto"/>
                        <w:right w:val="none" w:sz="0" w:space="0" w:color="auto"/>
                      </w:divBdr>
                      <w:divsChild>
                        <w:div w:id="173425136">
                          <w:marLeft w:val="0"/>
                          <w:marRight w:val="0"/>
                          <w:marTop w:val="0"/>
                          <w:marBottom w:val="0"/>
                          <w:divBdr>
                            <w:top w:val="none" w:sz="0" w:space="0" w:color="auto"/>
                            <w:left w:val="none" w:sz="0" w:space="0" w:color="auto"/>
                            <w:bottom w:val="none" w:sz="0" w:space="0" w:color="auto"/>
                            <w:right w:val="none" w:sz="0" w:space="0" w:color="auto"/>
                          </w:divBdr>
                        </w:div>
                        <w:div w:id="838426257">
                          <w:marLeft w:val="0"/>
                          <w:marRight w:val="0"/>
                          <w:marTop w:val="0"/>
                          <w:marBottom w:val="0"/>
                          <w:divBdr>
                            <w:top w:val="none" w:sz="0" w:space="0" w:color="auto"/>
                            <w:left w:val="none" w:sz="0" w:space="0" w:color="auto"/>
                            <w:bottom w:val="none" w:sz="0" w:space="0" w:color="auto"/>
                            <w:right w:val="none" w:sz="0" w:space="0" w:color="auto"/>
                          </w:divBdr>
                        </w:div>
                        <w:div w:id="19655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51308">
      <w:bodyDiv w:val="1"/>
      <w:marLeft w:val="0"/>
      <w:marRight w:val="0"/>
      <w:marTop w:val="0"/>
      <w:marBottom w:val="0"/>
      <w:divBdr>
        <w:top w:val="none" w:sz="0" w:space="0" w:color="auto"/>
        <w:left w:val="none" w:sz="0" w:space="0" w:color="auto"/>
        <w:bottom w:val="none" w:sz="0" w:space="0" w:color="auto"/>
        <w:right w:val="none" w:sz="0" w:space="0" w:color="auto"/>
      </w:divBdr>
    </w:div>
    <w:div w:id="1251163994">
      <w:bodyDiv w:val="1"/>
      <w:marLeft w:val="0"/>
      <w:marRight w:val="0"/>
      <w:marTop w:val="0"/>
      <w:marBottom w:val="0"/>
      <w:divBdr>
        <w:top w:val="none" w:sz="0" w:space="0" w:color="auto"/>
        <w:left w:val="none" w:sz="0" w:space="0" w:color="auto"/>
        <w:bottom w:val="none" w:sz="0" w:space="0" w:color="auto"/>
        <w:right w:val="none" w:sz="0" w:space="0" w:color="auto"/>
      </w:divBdr>
    </w:div>
    <w:div w:id="1252011828">
      <w:bodyDiv w:val="1"/>
      <w:marLeft w:val="0"/>
      <w:marRight w:val="0"/>
      <w:marTop w:val="0"/>
      <w:marBottom w:val="0"/>
      <w:divBdr>
        <w:top w:val="none" w:sz="0" w:space="0" w:color="auto"/>
        <w:left w:val="none" w:sz="0" w:space="0" w:color="auto"/>
        <w:bottom w:val="none" w:sz="0" w:space="0" w:color="auto"/>
        <w:right w:val="none" w:sz="0" w:space="0" w:color="auto"/>
      </w:divBdr>
    </w:div>
    <w:div w:id="1272398925">
      <w:bodyDiv w:val="1"/>
      <w:marLeft w:val="0"/>
      <w:marRight w:val="0"/>
      <w:marTop w:val="0"/>
      <w:marBottom w:val="0"/>
      <w:divBdr>
        <w:top w:val="none" w:sz="0" w:space="0" w:color="auto"/>
        <w:left w:val="none" w:sz="0" w:space="0" w:color="auto"/>
        <w:bottom w:val="none" w:sz="0" w:space="0" w:color="auto"/>
        <w:right w:val="none" w:sz="0" w:space="0" w:color="auto"/>
      </w:divBdr>
    </w:div>
    <w:div w:id="1278874932">
      <w:bodyDiv w:val="1"/>
      <w:marLeft w:val="0"/>
      <w:marRight w:val="0"/>
      <w:marTop w:val="0"/>
      <w:marBottom w:val="0"/>
      <w:divBdr>
        <w:top w:val="none" w:sz="0" w:space="0" w:color="auto"/>
        <w:left w:val="none" w:sz="0" w:space="0" w:color="auto"/>
        <w:bottom w:val="none" w:sz="0" w:space="0" w:color="auto"/>
        <w:right w:val="none" w:sz="0" w:space="0" w:color="auto"/>
      </w:divBdr>
    </w:div>
    <w:div w:id="1284115386">
      <w:bodyDiv w:val="1"/>
      <w:marLeft w:val="0"/>
      <w:marRight w:val="0"/>
      <w:marTop w:val="0"/>
      <w:marBottom w:val="0"/>
      <w:divBdr>
        <w:top w:val="none" w:sz="0" w:space="0" w:color="auto"/>
        <w:left w:val="none" w:sz="0" w:space="0" w:color="auto"/>
        <w:bottom w:val="none" w:sz="0" w:space="0" w:color="auto"/>
        <w:right w:val="none" w:sz="0" w:space="0" w:color="auto"/>
      </w:divBdr>
    </w:div>
    <w:div w:id="1293704958">
      <w:bodyDiv w:val="1"/>
      <w:marLeft w:val="0"/>
      <w:marRight w:val="0"/>
      <w:marTop w:val="0"/>
      <w:marBottom w:val="0"/>
      <w:divBdr>
        <w:top w:val="none" w:sz="0" w:space="0" w:color="auto"/>
        <w:left w:val="none" w:sz="0" w:space="0" w:color="auto"/>
        <w:bottom w:val="none" w:sz="0" w:space="0" w:color="auto"/>
        <w:right w:val="none" w:sz="0" w:space="0" w:color="auto"/>
      </w:divBdr>
      <w:divsChild>
        <w:div w:id="1517041099">
          <w:marLeft w:val="0"/>
          <w:marRight w:val="0"/>
          <w:marTop w:val="0"/>
          <w:marBottom w:val="0"/>
          <w:divBdr>
            <w:top w:val="none" w:sz="0" w:space="0" w:color="auto"/>
            <w:left w:val="none" w:sz="0" w:space="0" w:color="auto"/>
            <w:bottom w:val="none" w:sz="0" w:space="0" w:color="auto"/>
            <w:right w:val="none" w:sz="0" w:space="0" w:color="auto"/>
          </w:divBdr>
          <w:divsChild>
            <w:div w:id="17789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7196">
      <w:bodyDiv w:val="1"/>
      <w:marLeft w:val="0"/>
      <w:marRight w:val="0"/>
      <w:marTop w:val="0"/>
      <w:marBottom w:val="0"/>
      <w:divBdr>
        <w:top w:val="none" w:sz="0" w:space="0" w:color="auto"/>
        <w:left w:val="none" w:sz="0" w:space="0" w:color="auto"/>
        <w:bottom w:val="none" w:sz="0" w:space="0" w:color="auto"/>
        <w:right w:val="none" w:sz="0" w:space="0" w:color="auto"/>
      </w:divBdr>
    </w:div>
    <w:div w:id="1300189756">
      <w:bodyDiv w:val="1"/>
      <w:marLeft w:val="0"/>
      <w:marRight w:val="0"/>
      <w:marTop w:val="0"/>
      <w:marBottom w:val="0"/>
      <w:divBdr>
        <w:top w:val="none" w:sz="0" w:space="0" w:color="auto"/>
        <w:left w:val="none" w:sz="0" w:space="0" w:color="auto"/>
        <w:bottom w:val="none" w:sz="0" w:space="0" w:color="auto"/>
        <w:right w:val="none" w:sz="0" w:space="0" w:color="auto"/>
      </w:divBdr>
    </w:div>
    <w:div w:id="1301570055">
      <w:bodyDiv w:val="1"/>
      <w:marLeft w:val="0"/>
      <w:marRight w:val="0"/>
      <w:marTop w:val="0"/>
      <w:marBottom w:val="0"/>
      <w:divBdr>
        <w:top w:val="none" w:sz="0" w:space="0" w:color="auto"/>
        <w:left w:val="none" w:sz="0" w:space="0" w:color="auto"/>
        <w:bottom w:val="none" w:sz="0" w:space="0" w:color="auto"/>
        <w:right w:val="none" w:sz="0" w:space="0" w:color="auto"/>
      </w:divBdr>
    </w:div>
    <w:div w:id="1322123788">
      <w:bodyDiv w:val="1"/>
      <w:marLeft w:val="0"/>
      <w:marRight w:val="0"/>
      <w:marTop w:val="0"/>
      <w:marBottom w:val="0"/>
      <w:divBdr>
        <w:top w:val="none" w:sz="0" w:space="0" w:color="auto"/>
        <w:left w:val="none" w:sz="0" w:space="0" w:color="auto"/>
        <w:bottom w:val="none" w:sz="0" w:space="0" w:color="auto"/>
        <w:right w:val="none" w:sz="0" w:space="0" w:color="auto"/>
      </w:divBdr>
    </w:div>
    <w:div w:id="1323854862">
      <w:bodyDiv w:val="1"/>
      <w:marLeft w:val="0"/>
      <w:marRight w:val="0"/>
      <w:marTop w:val="0"/>
      <w:marBottom w:val="0"/>
      <w:divBdr>
        <w:top w:val="none" w:sz="0" w:space="0" w:color="auto"/>
        <w:left w:val="none" w:sz="0" w:space="0" w:color="auto"/>
        <w:bottom w:val="none" w:sz="0" w:space="0" w:color="auto"/>
        <w:right w:val="none" w:sz="0" w:space="0" w:color="auto"/>
      </w:divBdr>
    </w:div>
    <w:div w:id="1338652453">
      <w:bodyDiv w:val="1"/>
      <w:marLeft w:val="0"/>
      <w:marRight w:val="0"/>
      <w:marTop w:val="0"/>
      <w:marBottom w:val="0"/>
      <w:divBdr>
        <w:top w:val="none" w:sz="0" w:space="0" w:color="auto"/>
        <w:left w:val="none" w:sz="0" w:space="0" w:color="auto"/>
        <w:bottom w:val="none" w:sz="0" w:space="0" w:color="auto"/>
        <w:right w:val="none" w:sz="0" w:space="0" w:color="auto"/>
      </w:divBdr>
    </w:div>
    <w:div w:id="1342975364">
      <w:bodyDiv w:val="1"/>
      <w:marLeft w:val="0"/>
      <w:marRight w:val="0"/>
      <w:marTop w:val="0"/>
      <w:marBottom w:val="0"/>
      <w:divBdr>
        <w:top w:val="none" w:sz="0" w:space="0" w:color="auto"/>
        <w:left w:val="none" w:sz="0" w:space="0" w:color="auto"/>
        <w:bottom w:val="none" w:sz="0" w:space="0" w:color="auto"/>
        <w:right w:val="none" w:sz="0" w:space="0" w:color="auto"/>
      </w:divBdr>
    </w:div>
    <w:div w:id="1345282521">
      <w:bodyDiv w:val="1"/>
      <w:marLeft w:val="0"/>
      <w:marRight w:val="0"/>
      <w:marTop w:val="0"/>
      <w:marBottom w:val="0"/>
      <w:divBdr>
        <w:top w:val="none" w:sz="0" w:space="0" w:color="auto"/>
        <w:left w:val="none" w:sz="0" w:space="0" w:color="auto"/>
        <w:bottom w:val="none" w:sz="0" w:space="0" w:color="auto"/>
        <w:right w:val="none" w:sz="0" w:space="0" w:color="auto"/>
      </w:divBdr>
    </w:div>
    <w:div w:id="1353991813">
      <w:bodyDiv w:val="1"/>
      <w:marLeft w:val="0"/>
      <w:marRight w:val="0"/>
      <w:marTop w:val="0"/>
      <w:marBottom w:val="0"/>
      <w:divBdr>
        <w:top w:val="none" w:sz="0" w:space="0" w:color="auto"/>
        <w:left w:val="none" w:sz="0" w:space="0" w:color="auto"/>
        <w:bottom w:val="none" w:sz="0" w:space="0" w:color="auto"/>
        <w:right w:val="none" w:sz="0" w:space="0" w:color="auto"/>
      </w:divBdr>
    </w:div>
    <w:div w:id="1358578786">
      <w:bodyDiv w:val="1"/>
      <w:marLeft w:val="0"/>
      <w:marRight w:val="0"/>
      <w:marTop w:val="0"/>
      <w:marBottom w:val="0"/>
      <w:divBdr>
        <w:top w:val="none" w:sz="0" w:space="0" w:color="auto"/>
        <w:left w:val="none" w:sz="0" w:space="0" w:color="auto"/>
        <w:bottom w:val="none" w:sz="0" w:space="0" w:color="auto"/>
        <w:right w:val="none" w:sz="0" w:space="0" w:color="auto"/>
      </w:divBdr>
    </w:div>
    <w:div w:id="1378705812">
      <w:bodyDiv w:val="1"/>
      <w:marLeft w:val="0"/>
      <w:marRight w:val="0"/>
      <w:marTop w:val="0"/>
      <w:marBottom w:val="0"/>
      <w:divBdr>
        <w:top w:val="none" w:sz="0" w:space="0" w:color="auto"/>
        <w:left w:val="none" w:sz="0" w:space="0" w:color="auto"/>
        <w:bottom w:val="none" w:sz="0" w:space="0" w:color="auto"/>
        <w:right w:val="none" w:sz="0" w:space="0" w:color="auto"/>
      </w:divBdr>
    </w:div>
    <w:div w:id="1391540802">
      <w:bodyDiv w:val="1"/>
      <w:marLeft w:val="0"/>
      <w:marRight w:val="0"/>
      <w:marTop w:val="0"/>
      <w:marBottom w:val="0"/>
      <w:divBdr>
        <w:top w:val="none" w:sz="0" w:space="0" w:color="auto"/>
        <w:left w:val="none" w:sz="0" w:space="0" w:color="auto"/>
        <w:bottom w:val="none" w:sz="0" w:space="0" w:color="auto"/>
        <w:right w:val="none" w:sz="0" w:space="0" w:color="auto"/>
      </w:divBdr>
      <w:divsChild>
        <w:div w:id="29694817">
          <w:marLeft w:val="0"/>
          <w:marRight w:val="0"/>
          <w:marTop w:val="0"/>
          <w:marBottom w:val="0"/>
          <w:divBdr>
            <w:top w:val="single" w:sz="2" w:space="0" w:color="auto"/>
            <w:left w:val="single" w:sz="2" w:space="0" w:color="auto"/>
            <w:bottom w:val="single" w:sz="2" w:space="0" w:color="auto"/>
            <w:right w:val="single" w:sz="2" w:space="0" w:color="auto"/>
          </w:divBdr>
        </w:div>
        <w:div w:id="244459681">
          <w:marLeft w:val="0"/>
          <w:marRight w:val="0"/>
          <w:marTop w:val="0"/>
          <w:marBottom w:val="0"/>
          <w:divBdr>
            <w:top w:val="single" w:sz="2" w:space="0" w:color="auto"/>
            <w:left w:val="single" w:sz="2" w:space="0" w:color="auto"/>
            <w:bottom w:val="single" w:sz="2" w:space="0" w:color="auto"/>
            <w:right w:val="single" w:sz="2" w:space="0" w:color="auto"/>
          </w:divBdr>
        </w:div>
        <w:div w:id="1011491385">
          <w:marLeft w:val="0"/>
          <w:marRight w:val="0"/>
          <w:marTop w:val="0"/>
          <w:marBottom w:val="0"/>
          <w:divBdr>
            <w:top w:val="single" w:sz="2" w:space="0" w:color="auto"/>
            <w:left w:val="single" w:sz="2" w:space="0" w:color="auto"/>
            <w:bottom w:val="single" w:sz="2" w:space="0" w:color="auto"/>
            <w:right w:val="single" w:sz="2" w:space="0" w:color="auto"/>
          </w:divBdr>
        </w:div>
        <w:div w:id="1508593231">
          <w:marLeft w:val="0"/>
          <w:marRight w:val="0"/>
          <w:marTop w:val="0"/>
          <w:marBottom w:val="0"/>
          <w:divBdr>
            <w:top w:val="single" w:sz="2" w:space="0" w:color="auto"/>
            <w:left w:val="single" w:sz="2" w:space="0" w:color="auto"/>
            <w:bottom w:val="single" w:sz="2" w:space="0" w:color="auto"/>
            <w:right w:val="single" w:sz="2" w:space="0" w:color="auto"/>
          </w:divBdr>
        </w:div>
        <w:div w:id="1780562890">
          <w:marLeft w:val="0"/>
          <w:marRight w:val="0"/>
          <w:marTop w:val="0"/>
          <w:marBottom w:val="0"/>
          <w:divBdr>
            <w:top w:val="single" w:sz="2" w:space="0" w:color="auto"/>
            <w:left w:val="single" w:sz="2" w:space="0" w:color="auto"/>
            <w:bottom w:val="single" w:sz="2" w:space="0" w:color="auto"/>
            <w:right w:val="single" w:sz="2" w:space="0" w:color="auto"/>
          </w:divBdr>
        </w:div>
      </w:divsChild>
    </w:div>
    <w:div w:id="1413703150">
      <w:bodyDiv w:val="1"/>
      <w:marLeft w:val="0"/>
      <w:marRight w:val="0"/>
      <w:marTop w:val="0"/>
      <w:marBottom w:val="0"/>
      <w:divBdr>
        <w:top w:val="none" w:sz="0" w:space="0" w:color="auto"/>
        <w:left w:val="none" w:sz="0" w:space="0" w:color="auto"/>
        <w:bottom w:val="none" w:sz="0" w:space="0" w:color="auto"/>
        <w:right w:val="none" w:sz="0" w:space="0" w:color="auto"/>
      </w:divBdr>
    </w:div>
    <w:div w:id="1415474107">
      <w:bodyDiv w:val="1"/>
      <w:marLeft w:val="0"/>
      <w:marRight w:val="0"/>
      <w:marTop w:val="0"/>
      <w:marBottom w:val="0"/>
      <w:divBdr>
        <w:top w:val="none" w:sz="0" w:space="0" w:color="auto"/>
        <w:left w:val="none" w:sz="0" w:space="0" w:color="auto"/>
        <w:bottom w:val="none" w:sz="0" w:space="0" w:color="auto"/>
        <w:right w:val="none" w:sz="0" w:space="0" w:color="auto"/>
      </w:divBdr>
    </w:div>
    <w:div w:id="1416515877">
      <w:bodyDiv w:val="1"/>
      <w:marLeft w:val="0"/>
      <w:marRight w:val="0"/>
      <w:marTop w:val="0"/>
      <w:marBottom w:val="0"/>
      <w:divBdr>
        <w:top w:val="none" w:sz="0" w:space="0" w:color="auto"/>
        <w:left w:val="none" w:sz="0" w:space="0" w:color="auto"/>
        <w:bottom w:val="none" w:sz="0" w:space="0" w:color="auto"/>
        <w:right w:val="none" w:sz="0" w:space="0" w:color="auto"/>
      </w:divBdr>
    </w:div>
    <w:div w:id="1427648504">
      <w:bodyDiv w:val="1"/>
      <w:marLeft w:val="0"/>
      <w:marRight w:val="0"/>
      <w:marTop w:val="0"/>
      <w:marBottom w:val="0"/>
      <w:divBdr>
        <w:top w:val="none" w:sz="0" w:space="0" w:color="auto"/>
        <w:left w:val="none" w:sz="0" w:space="0" w:color="auto"/>
        <w:bottom w:val="none" w:sz="0" w:space="0" w:color="auto"/>
        <w:right w:val="none" w:sz="0" w:space="0" w:color="auto"/>
      </w:divBdr>
    </w:div>
    <w:div w:id="1431656435">
      <w:bodyDiv w:val="1"/>
      <w:marLeft w:val="0"/>
      <w:marRight w:val="0"/>
      <w:marTop w:val="0"/>
      <w:marBottom w:val="0"/>
      <w:divBdr>
        <w:top w:val="none" w:sz="0" w:space="0" w:color="auto"/>
        <w:left w:val="none" w:sz="0" w:space="0" w:color="auto"/>
        <w:bottom w:val="none" w:sz="0" w:space="0" w:color="auto"/>
        <w:right w:val="none" w:sz="0" w:space="0" w:color="auto"/>
      </w:divBdr>
    </w:div>
    <w:div w:id="1438792169">
      <w:bodyDiv w:val="1"/>
      <w:marLeft w:val="0"/>
      <w:marRight w:val="0"/>
      <w:marTop w:val="0"/>
      <w:marBottom w:val="0"/>
      <w:divBdr>
        <w:top w:val="none" w:sz="0" w:space="0" w:color="auto"/>
        <w:left w:val="none" w:sz="0" w:space="0" w:color="auto"/>
        <w:bottom w:val="none" w:sz="0" w:space="0" w:color="auto"/>
        <w:right w:val="none" w:sz="0" w:space="0" w:color="auto"/>
      </w:divBdr>
    </w:div>
    <w:div w:id="1443651841">
      <w:bodyDiv w:val="1"/>
      <w:marLeft w:val="0"/>
      <w:marRight w:val="0"/>
      <w:marTop w:val="0"/>
      <w:marBottom w:val="0"/>
      <w:divBdr>
        <w:top w:val="none" w:sz="0" w:space="0" w:color="auto"/>
        <w:left w:val="none" w:sz="0" w:space="0" w:color="auto"/>
        <w:bottom w:val="none" w:sz="0" w:space="0" w:color="auto"/>
        <w:right w:val="none" w:sz="0" w:space="0" w:color="auto"/>
      </w:divBdr>
    </w:div>
    <w:div w:id="1471241388">
      <w:bodyDiv w:val="1"/>
      <w:marLeft w:val="0"/>
      <w:marRight w:val="0"/>
      <w:marTop w:val="0"/>
      <w:marBottom w:val="0"/>
      <w:divBdr>
        <w:top w:val="none" w:sz="0" w:space="0" w:color="auto"/>
        <w:left w:val="none" w:sz="0" w:space="0" w:color="auto"/>
        <w:bottom w:val="none" w:sz="0" w:space="0" w:color="auto"/>
        <w:right w:val="none" w:sz="0" w:space="0" w:color="auto"/>
      </w:divBdr>
    </w:div>
    <w:div w:id="1473671921">
      <w:bodyDiv w:val="1"/>
      <w:marLeft w:val="0"/>
      <w:marRight w:val="0"/>
      <w:marTop w:val="0"/>
      <w:marBottom w:val="0"/>
      <w:divBdr>
        <w:top w:val="none" w:sz="0" w:space="0" w:color="auto"/>
        <w:left w:val="none" w:sz="0" w:space="0" w:color="auto"/>
        <w:bottom w:val="none" w:sz="0" w:space="0" w:color="auto"/>
        <w:right w:val="none" w:sz="0" w:space="0" w:color="auto"/>
      </w:divBdr>
    </w:div>
    <w:div w:id="1496916191">
      <w:bodyDiv w:val="1"/>
      <w:marLeft w:val="0"/>
      <w:marRight w:val="0"/>
      <w:marTop w:val="0"/>
      <w:marBottom w:val="0"/>
      <w:divBdr>
        <w:top w:val="none" w:sz="0" w:space="0" w:color="auto"/>
        <w:left w:val="none" w:sz="0" w:space="0" w:color="auto"/>
        <w:bottom w:val="none" w:sz="0" w:space="0" w:color="auto"/>
        <w:right w:val="none" w:sz="0" w:space="0" w:color="auto"/>
      </w:divBdr>
    </w:div>
    <w:div w:id="1504204514">
      <w:bodyDiv w:val="1"/>
      <w:marLeft w:val="0"/>
      <w:marRight w:val="0"/>
      <w:marTop w:val="0"/>
      <w:marBottom w:val="0"/>
      <w:divBdr>
        <w:top w:val="none" w:sz="0" w:space="0" w:color="auto"/>
        <w:left w:val="none" w:sz="0" w:space="0" w:color="auto"/>
        <w:bottom w:val="none" w:sz="0" w:space="0" w:color="auto"/>
        <w:right w:val="none" w:sz="0" w:space="0" w:color="auto"/>
      </w:divBdr>
    </w:div>
    <w:div w:id="1512527776">
      <w:bodyDiv w:val="1"/>
      <w:marLeft w:val="0"/>
      <w:marRight w:val="0"/>
      <w:marTop w:val="0"/>
      <w:marBottom w:val="0"/>
      <w:divBdr>
        <w:top w:val="none" w:sz="0" w:space="0" w:color="auto"/>
        <w:left w:val="none" w:sz="0" w:space="0" w:color="auto"/>
        <w:bottom w:val="none" w:sz="0" w:space="0" w:color="auto"/>
        <w:right w:val="none" w:sz="0" w:space="0" w:color="auto"/>
      </w:divBdr>
    </w:div>
    <w:div w:id="1520048657">
      <w:bodyDiv w:val="1"/>
      <w:marLeft w:val="0"/>
      <w:marRight w:val="0"/>
      <w:marTop w:val="0"/>
      <w:marBottom w:val="0"/>
      <w:divBdr>
        <w:top w:val="none" w:sz="0" w:space="0" w:color="auto"/>
        <w:left w:val="none" w:sz="0" w:space="0" w:color="auto"/>
        <w:bottom w:val="none" w:sz="0" w:space="0" w:color="auto"/>
        <w:right w:val="none" w:sz="0" w:space="0" w:color="auto"/>
      </w:divBdr>
    </w:div>
    <w:div w:id="1536386990">
      <w:bodyDiv w:val="1"/>
      <w:marLeft w:val="0"/>
      <w:marRight w:val="0"/>
      <w:marTop w:val="0"/>
      <w:marBottom w:val="0"/>
      <w:divBdr>
        <w:top w:val="none" w:sz="0" w:space="0" w:color="auto"/>
        <w:left w:val="none" w:sz="0" w:space="0" w:color="auto"/>
        <w:bottom w:val="none" w:sz="0" w:space="0" w:color="auto"/>
        <w:right w:val="none" w:sz="0" w:space="0" w:color="auto"/>
      </w:divBdr>
    </w:div>
    <w:div w:id="1542159700">
      <w:bodyDiv w:val="1"/>
      <w:marLeft w:val="0"/>
      <w:marRight w:val="0"/>
      <w:marTop w:val="0"/>
      <w:marBottom w:val="0"/>
      <w:divBdr>
        <w:top w:val="none" w:sz="0" w:space="0" w:color="auto"/>
        <w:left w:val="none" w:sz="0" w:space="0" w:color="auto"/>
        <w:bottom w:val="none" w:sz="0" w:space="0" w:color="auto"/>
        <w:right w:val="none" w:sz="0" w:space="0" w:color="auto"/>
      </w:divBdr>
    </w:div>
    <w:div w:id="1545748993">
      <w:bodyDiv w:val="1"/>
      <w:marLeft w:val="0"/>
      <w:marRight w:val="0"/>
      <w:marTop w:val="0"/>
      <w:marBottom w:val="0"/>
      <w:divBdr>
        <w:top w:val="none" w:sz="0" w:space="0" w:color="auto"/>
        <w:left w:val="none" w:sz="0" w:space="0" w:color="auto"/>
        <w:bottom w:val="none" w:sz="0" w:space="0" w:color="auto"/>
        <w:right w:val="none" w:sz="0" w:space="0" w:color="auto"/>
      </w:divBdr>
    </w:div>
    <w:div w:id="1547335177">
      <w:bodyDiv w:val="1"/>
      <w:marLeft w:val="0"/>
      <w:marRight w:val="0"/>
      <w:marTop w:val="0"/>
      <w:marBottom w:val="0"/>
      <w:divBdr>
        <w:top w:val="none" w:sz="0" w:space="0" w:color="auto"/>
        <w:left w:val="none" w:sz="0" w:space="0" w:color="auto"/>
        <w:bottom w:val="none" w:sz="0" w:space="0" w:color="auto"/>
        <w:right w:val="none" w:sz="0" w:space="0" w:color="auto"/>
      </w:divBdr>
    </w:div>
    <w:div w:id="1552689516">
      <w:bodyDiv w:val="1"/>
      <w:marLeft w:val="0"/>
      <w:marRight w:val="0"/>
      <w:marTop w:val="0"/>
      <w:marBottom w:val="0"/>
      <w:divBdr>
        <w:top w:val="none" w:sz="0" w:space="0" w:color="auto"/>
        <w:left w:val="none" w:sz="0" w:space="0" w:color="auto"/>
        <w:bottom w:val="none" w:sz="0" w:space="0" w:color="auto"/>
        <w:right w:val="none" w:sz="0" w:space="0" w:color="auto"/>
      </w:divBdr>
    </w:div>
    <w:div w:id="1558131243">
      <w:bodyDiv w:val="1"/>
      <w:marLeft w:val="0"/>
      <w:marRight w:val="0"/>
      <w:marTop w:val="0"/>
      <w:marBottom w:val="0"/>
      <w:divBdr>
        <w:top w:val="none" w:sz="0" w:space="0" w:color="auto"/>
        <w:left w:val="none" w:sz="0" w:space="0" w:color="auto"/>
        <w:bottom w:val="none" w:sz="0" w:space="0" w:color="auto"/>
        <w:right w:val="none" w:sz="0" w:space="0" w:color="auto"/>
      </w:divBdr>
    </w:div>
    <w:div w:id="1573857428">
      <w:bodyDiv w:val="1"/>
      <w:marLeft w:val="0"/>
      <w:marRight w:val="0"/>
      <w:marTop w:val="0"/>
      <w:marBottom w:val="0"/>
      <w:divBdr>
        <w:top w:val="none" w:sz="0" w:space="0" w:color="auto"/>
        <w:left w:val="none" w:sz="0" w:space="0" w:color="auto"/>
        <w:bottom w:val="none" w:sz="0" w:space="0" w:color="auto"/>
        <w:right w:val="none" w:sz="0" w:space="0" w:color="auto"/>
      </w:divBdr>
    </w:div>
    <w:div w:id="1581450443">
      <w:bodyDiv w:val="1"/>
      <w:marLeft w:val="0"/>
      <w:marRight w:val="0"/>
      <w:marTop w:val="0"/>
      <w:marBottom w:val="0"/>
      <w:divBdr>
        <w:top w:val="none" w:sz="0" w:space="0" w:color="auto"/>
        <w:left w:val="none" w:sz="0" w:space="0" w:color="auto"/>
        <w:bottom w:val="none" w:sz="0" w:space="0" w:color="auto"/>
        <w:right w:val="none" w:sz="0" w:space="0" w:color="auto"/>
      </w:divBdr>
    </w:div>
    <w:div w:id="1607887316">
      <w:bodyDiv w:val="1"/>
      <w:marLeft w:val="0"/>
      <w:marRight w:val="0"/>
      <w:marTop w:val="0"/>
      <w:marBottom w:val="0"/>
      <w:divBdr>
        <w:top w:val="none" w:sz="0" w:space="0" w:color="auto"/>
        <w:left w:val="none" w:sz="0" w:space="0" w:color="auto"/>
        <w:bottom w:val="none" w:sz="0" w:space="0" w:color="auto"/>
        <w:right w:val="none" w:sz="0" w:space="0" w:color="auto"/>
      </w:divBdr>
    </w:div>
    <w:div w:id="1616671492">
      <w:bodyDiv w:val="1"/>
      <w:marLeft w:val="0"/>
      <w:marRight w:val="0"/>
      <w:marTop w:val="0"/>
      <w:marBottom w:val="0"/>
      <w:divBdr>
        <w:top w:val="none" w:sz="0" w:space="0" w:color="auto"/>
        <w:left w:val="none" w:sz="0" w:space="0" w:color="auto"/>
        <w:bottom w:val="none" w:sz="0" w:space="0" w:color="auto"/>
        <w:right w:val="none" w:sz="0" w:space="0" w:color="auto"/>
      </w:divBdr>
    </w:div>
    <w:div w:id="1623726575">
      <w:bodyDiv w:val="1"/>
      <w:marLeft w:val="0"/>
      <w:marRight w:val="0"/>
      <w:marTop w:val="0"/>
      <w:marBottom w:val="0"/>
      <w:divBdr>
        <w:top w:val="none" w:sz="0" w:space="0" w:color="auto"/>
        <w:left w:val="none" w:sz="0" w:space="0" w:color="auto"/>
        <w:bottom w:val="none" w:sz="0" w:space="0" w:color="auto"/>
        <w:right w:val="none" w:sz="0" w:space="0" w:color="auto"/>
      </w:divBdr>
    </w:div>
    <w:div w:id="1635990324">
      <w:bodyDiv w:val="1"/>
      <w:marLeft w:val="0"/>
      <w:marRight w:val="0"/>
      <w:marTop w:val="0"/>
      <w:marBottom w:val="0"/>
      <w:divBdr>
        <w:top w:val="none" w:sz="0" w:space="0" w:color="auto"/>
        <w:left w:val="none" w:sz="0" w:space="0" w:color="auto"/>
        <w:bottom w:val="none" w:sz="0" w:space="0" w:color="auto"/>
        <w:right w:val="none" w:sz="0" w:space="0" w:color="auto"/>
      </w:divBdr>
    </w:div>
    <w:div w:id="1663579902">
      <w:bodyDiv w:val="1"/>
      <w:marLeft w:val="0"/>
      <w:marRight w:val="0"/>
      <w:marTop w:val="0"/>
      <w:marBottom w:val="0"/>
      <w:divBdr>
        <w:top w:val="none" w:sz="0" w:space="0" w:color="auto"/>
        <w:left w:val="none" w:sz="0" w:space="0" w:color="auto"/>
        <w:bottom w:val="none" w:sz="0" w:space="0" w:color="auto"/>
        <w:right w:val="none" w:sz="0" w:space="0" w:color="auto"/>
      </w:divBdr>
    </w:div>
    <w:div w:id="1701466924">
      <w:bodyDiv w:val="1"/>
      <w:marLeft w:val="0"/>
      <w:marRight w:val="0"/>
      <w:marTop w:val="0"/>
      <w:marBottom w:val="0"/>
      <w:divBdr>
        <w:top w:val="none" w:sz="0" w:space="0" w:color="auto"/>
        <w:left w:val="none" w:sz="0" w:space="0" w:color="auto"/>
        <w:bottom w:val="none" w:sz="0" w:space="0" w:color="auto"/>
        <w:right w:val="none" w:sz="0" w:space="0" w:color="auto"/>
      </w:divBdr>
    </w:div>
    <w:div w:id="1710687977">
      <w:bodyDiv w:val="1"/>
      <w:marLeft w:val="0"/>
      <w:marRight w:val="0"/>
      <w:marTop w:val="0"/>
      <w:marBottom w:val="0"/>
      <w:divBdr>
        <w:top w:val="none" w:sz="0" w:space="0" w:color="auto"/>
        <w:left w:val="none" w:sz="0" w:space="0" w:color="auto"/>
        <w:bottom w:val="none" w:sz="0" w:space="0" w:color="auto"/>
        <w:right w:val="none" w:sz="0" w:space="0" w:color="auto"/>
      </w:divBdr>
    </w:div>
    <w:div w:id="1721978203">
      <w:bodyDiv w:val="1"/>
      <w:marLeft w:val="0"/>
      <w:marRight w:val="0"/>
      <w:marTop w:val="0"/>
      <w:marBottom w:val="0"/>
      <w:divBdr>
        <w:top w:val="none" w:sz="0" w:space="0" w:color="auto"/>
        <w:left w:val="none" w:sz="0" w:space="0" w:color="auto"/>
        <w:bottom w:val="none" w:sz="0" w:space="0" w:color="auto"/>
        <w:right w:val="none" w:sz="0" w:space="0" w:color="auto"/>
      </w:divBdr>
    </w:div>
    <w:div w:id="1736472254">
      <w:bodyDiv w:val="1"/>
      <w:marLeft w:val="0"/>
      <w:marRight w:val="0"/>
      <w:marTop w:val="0"/>
      <w:marBottom w:val="0"/>
      <w:divBdr>
        <w:top w:val="none" w:sz="0" w:space="0" w:color="auto"/>
        <w:left w:val="none" w:sz="0" w:space="0" w:color="auto"/>
        <w:bottom w:val="none" w:sz="0" w:space="0" w:color="auto"/>
        <w:right w:val="none" w:sz="0" w:space="0" w:color="auto"/>
      </w:divBdr>
    </w:div>
    <w:div w:id="1737703121">
      <w:bodyDiv w:val="1"/>
      <w:marLeft w:val="0"/>
      <w:marRight w:val="0"/>
      <w:marTop w:val="0"/>
      <w:marBottom w:val="0"/>
      <w:divBdr>
        <w:top w:val="none" w:sz="0" w:space="0" w:color="auto"/>
        <w:left w:val="none" w:sz="0" w:space="0" w:color="auto"/>
        <w:bottom w:val="none" w:sz="0" w:space="0" w:color="auto"/>
        <w:right w:val="none" w:sz="0" w:space="0" w:color="auto"/>
      </w:divBdr>
    </w:div>
    <w:div w:id="1759785354">
      <w:bodyDiv w:val="1"/>
      <w:marLeft w:val="0"/>
      <w:marRight w:val="0"/>
      <w:marTop w:val="0"/>
      <w:marBottom w:val="0"/>
      <w:divBdr>
        <w:top w:val="none" w:sz="0" w:space="0" w:color="auto"/>
        <w:left w:val="none" w:sz="0" w:space="0" w:color="auto"/>
        <w:bottom w:val="none" w:sz="0" w:space="0" w:color="auto"/>
        <w:right w:val="none" w:sz="0" w:space="0" w:color="auto"/>
      </w:divBdr>
    </w:div>
    <w:div w:id="1770470082">
      <w:bodyDiv w:val="1"/>
      <w:marLeft w:val="0"/>
      <w:marRight w:val="0"/>
      <w:marTop w:val="0"/>
      <w:marBottom w:val="0"/>
      <w:divBdr>
        <w:top w:val="none" w:sz="0" w:space="0" w:color="auto"/>
        <w:left w:val="none" w:sz="0" w:space="0" w:color="auto"/>
        <w:bottom w:val="none" w:sz="0" w:space="0" w:color="auto"/>
        <w:right w:val="none" w:sz="0" w:space="0" w:color="auto"/>
      </w:divBdr>
      <w:divsChild>
        <w:div w:id="1922137743">
          <w:marLeft w:val="0"/>
          <w:marRight w:val="0"/>
          <w:marTop w:val="0"/>
          <w:marBottom w:val="0"/>
          <w:divBdr>
            <w:top w:val="none" w:sz="0" w:space="0" w:color="auto"/>
            <w:left w:val="none" w:sz="0" w:space="0" w:color="auto"/>
            <w:bottom w:val="none" w:sz="0" w:space="0" w:color="auto"/>
            <w:right w:val="none" w:sz="0" w:space="0" w:color="auto"/>
          </w:divBdr>
          <w:divsChild>
            <w:div w:id="1683773743">
              <w:marLeft w:val="0"/>
              <w:marRight w:val="0"/>
              <w:marTop w:val="0"/>
              <w:marBottom w:val="0"/>
              <w:divBdr>
                <w:top w:val="none" w:sz="0" w:space="0" w:color="auto"/>
                <w:left w:val="none" w:sz="0" w:space="0" w:color="auto"/>
                <w:bottom w:val="none" w:sz="0" w:space="0" w:color="auto"/>
                <w:right w:val="none" w:sz="0" w:space="0" w:color="auto"/>
              </w:divBdr>
              <w:divsChild>
                <w:div w:id="1484004657">
                  <w:marLeft w:val="0"/>
                  <w:marRight w:val="0"/>
                  <w:marTop w:val="0"/>
                  <w:marBottom w:val="0"/>
                  <w:divBdr>
                    <w:top w:val="none" w:sz="0" w:space="0" w:color="auto"/>
                    <w:left w:val="none" w:sz="0" w:space="0" w:color="auto"/>
                    <w:bottom w:val="none" w:sz="0" w:space="0" w:color="auto"/>
                    <w:right w:val="none" w:sz="0" w:space="0" w:color="auto"/>
                  </w:divBdr>
                  <w:divsChild>
                    <w:div w:id="696467126">
                      <w:marLeft w:val="0"/>
                      <w:marRight w:val="0"/>
                      <w:marTop w:val="0"/>
                      <w:marBottom w:val="0"/>
                      <w:divBdr>
                        <w:top w:val="none" w:sz="0" w:space="0" w:color="auto"/>
                        <w:left w:val="none" w:sz="0" w:space="0" w:color="auto"/>
                        <w:bottom w:val="none" w:sz="0" w:space="0" w:color="auto"/>
                        <w:right w:val="none" w:sz="0" w:space="0" w:color="auto"/>
                      </w:divBdr>
                      <w:divsChild>
                        <w:div w:id="1835411753">
                          <w:marLeft w:val="0"/>
                          <w:marRight w:val="0"/>
                          <w:marTop w:val="0"/>
                          <w:marBottom w:val="0"/>
                          <w:divBdr>
                            <w:top w:val="none" w:sz="0" w:space="0" w:color="auto"/>
                            <w:left w:val="none" w:sz="0" w:space="0" w:color="auto"/>
                            <w:bottom w:val="none" w:sz="0" w:space="0" w:color="auto"/>
                            <w:right w:val="none" w:sz="0" w:space="0" w:color="auto"/>
                          </w:divBdr>
                          <w:divsChild>
                            <w:div w:id="15126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115735">
      <w:bodyDiv w:val="1"/>
      <w:marLeft w:val="0"/>
      <w:marRight w:val="0"/>
      <w:marTop w:val="0"/>
      <w:marBottom w:val="0"/>
      <w:divBdr>
        <w:top w:val="none" w:sz="0" w:space="0" w:color="auto"/>
        <w:left w:val="none" w:sz="0" w:space="0" w:color="auto"/>
        <w:bottom w:val="none" w:sz="0" w:space="0" w:color="auto"/>
        <w:right w:val="none" w:sz="0" w:space="0" w:color="auto"/>
      </w:divBdr>
      <w:divsChild>
        <w:div w:id="2017538237">
          <w:marLeft w:val="0"/>
          <w:marRight w:val="0"/>
          <w:marTop w:val="0"/>
          <w:marBottom w:val="0"/>
          <w:divBdr>
            <w:top w:val="none" w:sz="0" w:space="0" w:color="auto"/>
            <w:left w:val="none" w:sz="0" w:space="0" w:color="auto"/>
            <w:bottom w:val="none" w:sz="0" w:space="0" w:color="auto"/>
            <w:right w:val="none" w:sz="0" w:space="0" w:color="auto"/>
          </w:divBdr>
          <w:divsChild>
            <w:div w:id="1140608375">
              <w:marLeft w:val="0"/>
              <w:marRight w:val="0"/>
              <w:marTop w:val="0"/>
              <w:marBottom w:val="0"/>
              <w:divBdr>
                <w:top w:val="none" w:sz="0" w:space="0" w:color="auto"/>
                <w:left w:val="none" w:sz="0" w:space="0" w:color="auto"/>
                <w:bottom w:val="none" w:sz="0" w:space="0" w:color="auto"/>
                <w:right w:val="none" w:sz="0" w:space="0" w:color="auto"/>
              </w:divBdr>
              <w:divsChild>
                <w:div w:id="21899599">
                  <w:marLeft w:val="0"/>
                  <w:marRight w:val="0"/>
                  <w:marTop w:val="0"/>
                  <w:marBottom w:val="0"/>
                  <w:divBdr>
                    <w:top w:val="none" w:sz="0" w:space="0" w:color="auto"/>
                    <w:left w:val="none" w:sz="0" w:space="0" w:color="auto"/>
                    <w:bottom w:val="none" w:sz="0" w:space="0" w:color="auto"/>
                    <w:right w:val="none" w:sz="0" w:space="0" w:color="auto"/>
                  </w:divBdr>
                  <w:divsChild>
                    <w:div w:id="1257249534">
                      <w:marLeft w:val="0"/>
                      <w:marRight w:val="0"/>
                      <w:marTop w:val="0"/>
                      <w:marBottom w:val="0"/>
                      <w:divBdr>
                        <w:top w:val="none" w:sz="0" w:space="0" w:color="auto"/>
                        <w:left w:val="none" w:sz="0" w:space="0" w:color="auto"/>
                        <w:bottom w:val="none" w:sz="0" w:space="0" w:color="auto"/>
                        <w:right w:val="none" w:sz="0" w:space="0" w:color="auto"/>
                      </w:divBdr>
                      <w:divsChild>
                        <w:div w:id="1436174299">
                          <w:marLeft w:val="0"/>
                          <w:marRight w:val="0"/>
                          <w:marTop w:val="0"/>
                          <w:marBottom w:val="0"/>
                          <w:divBdr>
                            <w:top w:val="none" w:sz="0" w:space="0" w:color="auto"/>
                            <w:left w:val="none" w:sz="0" w:space="0" w:color="auto"/>
                            <w:bottom w:val="none" w:sz="0" w:space="0" w:color="auto"/>
                            <w:right w:val="none" w:sz="0" w:space="0" w:color="auto"/>
                          </w:divBdr>
                          <w:divsChild>
                            <w:div w:id="18252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905421">
      <w:bodyDiv w:val="1"/>
      <w:marLeft w:val="0"/>
      <w:marRight w:val="0"/>
      <w:marTop w:val="0"/>
      <w:marBottom w:val="0"/>
      <w:divBdr>
        <w:top w:val="none" w:sz="0" w:space="0" w:color="auto"/>
        <w:left w:val="none" w:sz="0" w:space="0" w:color="auto"/>
        <w:bottom w:val="none" w:sz="0" w:space="0" w:color="auto"/>
        <w:right w:val="none" w:sz="0" w:space="0" w:color="auto"/>
      </w:divBdr>
    </w:div>
    <w:div w:id="1831942773">
      <w:bodyDiv w:val="1"/>
      <w:marLeft w:val="0"/>
      <w:marRight w:val="0"/>
      <w:marTop w:val="0"/>
      <w:marBottom w:val="0"/>
      <w:divBdr>
        <w:top w:val="none" w:sz="0" w:space="0" w:color="auto"/>
        <w:left w:val="none" w:sz="0" w:space="0" w:color="auto"/>
        <w:bottom w:val="none" w:sz="0" w:space="0" w:color="auto"/>
        <w:right w:val="none" w:sz="0" w:space="0" w:color="auto"/>
      </w:divBdr>
    </w:div>
    <w:div w:id="1897204647">
      <w:bodyDiv w:val="1"/>
      <w:marLeft w:val="0"/>
      <w:marRight w:val="0"/>
      <w:marTop w:val="0"/>
      <w:marBottom w:val="0"/>
      <w:divBdr>
        <w:top w:val="none" w:sz="0" w:space="0" w:color="auto"/>
        <w:left w:val="none" w:sz="0" w:space="0" w:color="auto"/>
        <w:bottom w:val="none" w:sz="0" w:space="0" w:color="auto"/>
        <w:right w:val="none" w:sz="0" w:space="0" w:color="auto"/>
      </w:divBdr>
    </w:div>
    <w:div w:id="1904682961">
      <w:bodyDiv w:val="1"/>
      <w:marLeft w:val="0"/>
      <w:marRight w:val="0"/>
      <w:marTop w:val="0"/>
      <w:marBottom w:val="0"/>
      <w:divBdr>
        <w:top w:val="none" w:sz="0" w:space="0" w:color="auto"/>
        <w:left w:val="none" w:sz="0" w:space="0" w:color="auto"/>
        <w:bottom w:val="none" w:sz="0" w:space="0" w:color="auto"/>
        <w:right w:val="none" w:sz="0" w:space="0" w:color="auto"/>
      </w:divBdr>
    </w:div>
    <w:div w:id="1916894182">
      <w:bodyDiv w:val="1"/>
      <w:marLeft w:val="0"/>
      <w:marRight w:val="0"/>
      <w:marTop w:val="0"/>
      <w:marBottom w:val="0"/>
      <w:divBdr>
        <w:top w:val="none" w:sz="0" w:space="0" w:color="auto"/>
        <w:left w:val="none" w:sz="0" w:space="0" w:color="auto"/>
        <w:bottom w:val="none" w:sz="0" w:space="0" w:color="auto"/>
        <w:right w:val="none" w:sz="0" w:space="0" w:color="auto"/>
      </w:divBdr>
    </w:div>
    <w:div w:id="1928615636">
      <w:bodyDiv w:val="1"/>
      <w:marLeft w:val="0"/>
      <w:marRight w:val="0"/>
      <w:marTop w:val="0"/>
      <w:marBottom w:val="0"/>
      <w:divBdr>
        <w:top w:val="none" w:sz="0" w:space="0" w:color="auto"/>
        <w:left w:val="none" w:sz="0" w:space="0" w:color="auto"/>
        <w:bottom w:val="none" w:sz="0" w:space="0" w:color="auto"/>
        <w:right w:val="none" w:sz="0" w:space="0" w:color="auto"/>
      </w:divBdr>
    </w:div>
    <w:div w:id="1936402794">
      <w:bodyDiv w:val="1"/>
      <w:marLeft w:val="0"/>
      <w:marRight w:val="0"/>
      <w:marTop w:val="0"/>
      <w:marBottom w:val="0"/>
      <w:divBdr>
        <w:top w:val="none" w:sz="0" w:space="0" w:color="auto"/>
        <w:left w:val="none" w:sz="0" w:space="0" w:color="auto"/>
        <w:bottom w:val="none" w:sz="0" w:space="0" w:color="auto"/>
        <w:right w:val="none" w:sz="0" w:space="0" w:color="auto"/>
      </w:divBdr>
    </w:div>
    <w:div w:id="1948267040">
      <w:bodyDiv w:val="1"/>
      <w:marLeft w:val="0"/>
      <w:marRight w:val="0"/>
      <w:marTop w:val="0"/>
      <w:marBottom w:val="0"/>
      <w:divBdr>
        <w:top w:val="none" w:sz="0" w:space="0" w:color="auto"/>
        <w:left w:val="none" w:sz="0" w:space="0" w:color="auto"/>
        <w:bottom w:val="none" w:sz="0" w:space="0" w:color="auto"/>
        <w:right w:val="none" w:sz="0" w:space="0" w:color="auto"/>
      </w:divBdr>
    </w:div>
    <w:div w:id="1979340299">
      <w:bodyDiv w:val="1"/>
      <w:marLeft w:val="0"/>
      <w:marRight w:val="0"/>
      <w:marTop w:val="0"/>
      <w:marBottom w:val="0"/>
      <w:divBdr>
        <w:top w:val="none" w:sz="0" w:space="0" w:color="auto"/>
        <w:left w:val="none" w:sz="0" w:space="0" w:color="auto"/>
        <w:bottom w:val="none" w:sz="0" w:space="0" w:color="auto"/>
        <w:right w:val="none" w:sz="0" w:space="0" w:color="auto"/>
      </w:divBdr>
    </w:div>
    <w:div w:id="1983197196">
      <w:bodyDiv w:val="1"/>
      <w:marLeft w:val="0"/>
      <w:marRight w:val="0"/>
      <w:marTop w:val="0"/>
      <w:marBottom w:val="0"/>
      <w:divBdr>
        <w:top w:val="none" w:sz="0" w:space="0" w:color="auto"/>
        <w:left w:val="none" w:sz="0" w:space="0" w:color="auto"/>
        <w:bottom w:val="none" w:sz="0" w:space="0" w:color="auto"/>
        <w:right w:val="none" w:sz="0" w:space="0" w:color="auto"/>
      </w:divBdr>
    </w:div>
    <w:div w:id="2021540802">
      <w:bodyDiv w:val="1"/>
      <w:marLeft w:val="0"/>
      <w:marRight w:val="0"/>
      <w:marTop w:val="0"/>
      <w:marBottom w:val="0"/>
      <w:divBdr>
        <w:top w:val="none" w:sz="0" w:space="0" w:color="auto"/>
        <w:left w:val="none" w:sz="0" w:space="0" w:color="auto"/>
        <w:bottom w:val="none" w:sz="0" w:space="0" w:color="auto"/>
        <w:right w:val="none" w:sz="0" w:space="0" w:color="auto"/>
      </w:divBdr>
    </w:div>
    <w:div w:id="2052728579">
      <w:bodyDiv w:val="1"/>
      <w:marLeft w:val="0"/>
      <w:marRight w:val="0"/>
      <w:marTop w:val="0"/>
      <w:marBottom w:val="0"/>
      <w:divBdr>
        <w:top w:val="none" w:sz="0" w:space="0" w:color="auto"/>
        <w:left w:val="none" w:sz="0" w:space="0" w:color="auto"/>
        <w:bottom w:val="none" w:sz="0" w:space="0" w:color="auto"/>
        <w:right w:val="none" w:sz="0" w:space="0" w:color="auto"/>
      </w:divBdr>
    </w:div>
    <w:div w:id="2071998492">
      <w:bodyDiv w:val="1"/>
      <w:marLeft w:val="0"/>
      <w:marRight w:val="0"/>
      <w:marTop w:val="0"/>
      <w:marBottom w:val="0"/>
      <w:divBdr>
        <w:top w:val="none" w:sz="0" w:space="0" w:color="auto"/>
        <w:left w:val="none" w:sz="0" w:space="0" w:color="auto"/>
        <w:bottom w:val="none" w:sz="0" w:space="0" w:color="auto"/>
        <w:right w:val="none" w:sz="0" w:space="0" w:color="auto"/>
      </w:divBdr>
    </w:div>
    <w:div w:id="2092047223">
      <w:bodyDiv w:val="1"/>
      <w:marLeft w:val="0"/>
      <w:marRight w:val="0"/>
      <w:marTop w:val="0"/>
      <w:marBottom w:val="0"/>
      <w:divBdr>
        <w:top w:val="none" w:sz="0" w:space="0" w:color="auto"/>
        <w:left w:val="none" w:sz="0" w:space="0" w:color="auto"/>
        <w:bottom w:val="none" w:sz="0" w:space="0" w:color="auto"/>
        <w:right w:val="none" w:sz="0" w:space="0" w:color="auto"/>
      </w:divBdr>
    </w:div>
    <w:div w:id="2099864128">
      <w:bodyDiv w:val="1"/>
      <w:marLeft w:val="0"/>
      <w:marRight w:val="0"/>
      <w:marTop w:val="0"/>
      <w:marBottom w:val="0"/>
      <w:divBdr>
        <w:top w:val="none" w:sz="0" w:space="0" w:color="auto"/>
        <w:left w:val="none" w:sz="0" w:space="0" w:color="auto"/>
        <w:bottom w:val="none" w:sz="0" w:space="0" w:color="auto"/>
        <w:right w:val="none" w:sz="0" w:space="0" w:color="auto"/>
      </w:divBdr>
    </w:div>
    <w:div w:id="2106412036">
      <w:bodyDiv w:val="1"/>
      <w:marLeft w:val="0"/>
      <w:marRight w:val="0"/>
      <w:marTop w:val="0"/>
      <w:marBottom w:val="0"/>
      <w:divBdr>
        <w:top w:val="none" w:sz="0" w:space="0" w:color="auto"/>
        <w:left w:val="none" w:sz="0" w:space="0" w:color="auto"/>
        <w:bottom w:val="none" w:sz="0" w:space="0" w:color="auto"/>
        <w:right w:val="none" w:sz="0" w:space="0" w:color="auto"/>
      </w:divBdr>
    </w:div>
    <w:div w:id="2109933729">
      <w:bodyDiv w:val="1"/>
      <w:marLeft w:val="0"/>
      <w:marRight w:val="0"/>
      <w:marTop w:val="0"/>
      <w:marBottom w:val="0"/>
      <w:divBdr>
        <w:top w:val="none" w:sz="0" w:space="0" w:color="auto"/>
        <w:left w:val="none" w:sz="0" w:space="0" w:color="auto"/>
        <w:bottom w:val="none" w:sz="0" w:space="0" w:color="auto"/>
        <w:right w:val="none" w:sz="0" w:space="0" w:color="auto"/>
      </w:divBdr>
    </w:div>
    <w:div w:id="2116512131">
      <w:bodyDiv w:val="1"/>
      <w:marLeft w:val="0"/>
      <w:marRight w:val="0"/>
      <w:marTop w:val="0"/>
      <w:marBottom w:val="0"/>
      <w:divBdr>
        <w:top w:val="none" w:sz="0" w:space="0" w:color="auto"/>
        <w:left w:val="none" w:sz="0" w:space="0" w:color="auto"/>
        <w:bottom w:val="none" w:sz="0" w:space="0" w:color="auto"/>
        <w:right w:val="none" w:sz="0" w:space="0" w:color="auto"/>
      </w:divBdr>
    </w:div>
    <w:div w:id="2118214918">
      <w:bodyDiv w:val="1"/>
      <w:marLeft w:val="0"/>
      <w:marRight w:val="0"/>
      <w:marTop w:val="0"/>
      <w:marBottom w:val="0"/>
      <w:divBdr>
        <w:top w:val="none" w:sz="0" w:space="0" w:color="auto"/>
        <w:left w:val="none" w:sz="0" w:space="0" w:color="auto"/>
        <w:bottom w:val="none" w:sz="0" w:space="0" w:color="auto"/>
        <w:right w:val="none" w:sz="0" w:space="0" w:color="auto"/>
      </w:divBdr>
    </w:div>
    <w:div w:id="2121678822">
      <w:bodyDiv w:val="1"/>
      <w:marLeft w:val="0"/>
      <w:marRight w:val="0"/>
      <w:marTop w:val="0"/>
      <w:marBottom w:val="0"/>
      <w:divBdr>
        <w:top w:val="none" w:sz="0" w:space="0" w:color="auto"/>
        <w:left w:val="none" w:sz="0" w:space="0" w:color="auto"/>
        <w:bottom w:val="none" w:sz="0" w:space="0" w:color="auto"/>
        <w:right w:val="none" w:sz="0" w:space="0" w:color="auto"/>
      </w:divBdr>
    </w:div>
    <w:div w:id="212437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header" Target="header10.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jpeg"/><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6.xml"/><Relationship Id="rId30" Type="http://schemas.openxmlformats.org/officeDocument/2006/relationships/image" Target="media/image6.png"/><Relationship Id="rId35" Type="http://schemas.openxmlformats.org/officeDocument/2006/relationships/header" Target="header1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2C8F0-450E-4C93-97C0-E2E93330F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Pages>
  <Words>3932</Words>
  <Characters>22414</Characters>
  <Application>Microsoft Office Word</Application>
  <DocSecurity>0</DocSecurity>
  <Lines>186</Lines>
  <Paragraphs>52</Paragraphs>
  <ScaleCrop>false</ScaleCrop>
  <Company/>
  <LinksUpToDate>false</LinksUpToDate>
  <CharactersWithSpaces>26294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8613649451080</dc:creator>
  <cp:keywords/>
  <dc:description/>
  <cp:lastModifiedBy>Xin ZHENG</cp:lastModifiedBy>
  <cp:revision>8</cp:revision>
  <cp:lastPrinted>2026-01-04T13:37:00Z</cp:lastPrinted>
  <dcterms:created xsi:type="dcterms:W3CDTF">2025-12-17T07:47:00Z</dcterms:created>
  <dcterms:modified xsi:type="dcterms:W3CDTF">2026-01-06T01:50:00Z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ZOTERO_PREF_1">
    <vt:lpwstr>&lt;data data-version="3" zotero-version="7.0.10"&gt;&lt;session id="Oc9nVF2X"/&gt;&lt;style id="http://www.zotero.org/styles/china-national-standard-gb-t-7714-2015-numeric-aulower-bilan-noDOI" hasBibliography="1" bibliographyStyleHasBeenSet="1"/&gt;&lt;prefs&gt;&lt;pref name="fiel</vt:lpwstr>
  </property>
  <property fmtid="{D5CDD505-2E9C-101B-9397-08002B2CF9AE}" pid="6" name="ZOTERO_PREF_2">
    <vt:lpwstr>dType" value="Field"/&gt;&lt;pref name="automaticJournalAbbreviations" value="true"/&gt;&lt;/prefs&gt;&lt;/data&gt;</vt:lpwstr>
  </property>
</Properties>
</file>