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71F" w:rsidRDefault="00DE6F47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DE6F47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1112A1" w:rsidRPr="001112A1" w:rsidRDefault="001112A1" w:rsidP="001112A1">
      <w:pPr>
        <w:pStyle w:val="a3"/>
        <w:ind w:left="420" w:firstLineChars="0" w:firstLine="0"/>
        <w:rPr>
          <w:rFonts w:ascii="黑体" w:eastAsia="黑体" w:hAnsi="黑体" w:cs="黑体"/>
          <w:b/>
          <w:bCs/>
          <w:sz w:val="32"/>
          <w:szCs w:val="32"/>
        </w:rPr>
      </w:pP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智能与计算学部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软件工程    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3 班        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3018216157 </w:t>
      </w:r>
      <w:r w:rsidRPr="001112A1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郑开          </w:t>
      </w:r>
    </w:p>
    <w:p w:rsidR="001112A1" w:rsidRPr="001112A1" w:rsidRDefault="001112A1" w:rsidP="001112A1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08571F" w:rsidRDefault="00DE6F47" w:rsidP="001112A1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906829" w:rsidRPr="001112A1" w:rsidRDefault="00906829" w:rsidP="00906829">
      <w:pPr>
        <w:pStyle w:val="a3"/>
        <w:ind w:left="720" w:firstLineChars="0" w:firstLine="0"/>
        <w:jc w:val="left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Arial" w:hAnsi="Arial" w:cs="Arial"/>
          <w:color w:val="3D4059"/>
          <w:shd w:val="clear" w:color="auto" w:fill="FFFFFF"/>
        </w:rPr>
        <w:t>Copy a file from source folder to destination folder</w:t>
      </w:r>
    </w:p>
    <w:p w:rsidR="0008571F" w:rsidRDefault="00DE6F47" w:rsidP="001112A1">
      <w:pPr>
        <w:numPr>
          <w:ilvl w:val="0"/>
          <w:numId w:val="1"/>
        </w:num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906829" w:rsidRDefault="00906829" w:rsidP="00906829">
      <w:pPr>
        <w:pStyle w:val="SourceCode"/>
      </w:pPr>
      <w:r>
        <w:rPr>
          <w:rStyle w:val="KeywordTok"/>
        </w:rPr>
        <w:t>import</w:t>
      </w:r>
      <w:r>
        <w:rPr>
          <w:rStyle w:val="ImportTok"/>
        </w:rPr>
        <w:t xml:space="preserve"> java.io.*;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java.util.Scanner;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{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args </w:t>
      </w:r>
      <w:r>
        <w:rPr>
          <w:rStyle w:val="NormalTok"/>
        </w:rPr>
        <w:t>args</w:t>
      </w:r>
      <w:r>
        <w:rPr>
          <w:rStyle w:val="CommentTok"/>
        </w:rPr>
        <w:t>[0]</w:t>
      </w:r>
      <w:r>
        <w:rPr>
          <w:rStyle w:val="NormalTok"/>
        </w:rPr>
        <w:t xml:space="preserve"> source file </w:t>
      </w:r>
      <w:r>
        <w:rPr>
          <w:rStyle w:val="CommentTok"/>
        </w:rPr>
        <w:t>,</w:t>
      </w:r>
      <w:r>
        <w:rPr>
          <w:rStyle w:val="NormalTok"/>
        </w:rPr>
        <w:t xml:space="preserve"> args</w:t>
      </w:r>
      <w:r>
        <w:rPr>
          <w:rStyle w:val="CommentTok"/>
        </w:rPr>
        <w:t>[1]</w:t>
      </w:r>
      <w:r>
        <w:rPr>
          <w:rStyle w:val="NormalTok"/>
        </w:rPr>
        <w:t xml:space="preserve"> destination </w:t>
      </w:r>
      <w:r>
        <w:rPr>
          <w:rStyle w:val="CommentTok"/>
        </w:rPr>
        <w:t>,</w:t>
      </w:r>
      <w:r>
        <w:rPr>
          <w:rStyle w:val="NormalTok"/>
        </w:rPr>
        <w:t xml:space="preserve"> args</w:t>
      </w:r>
      <w:r>
        <w:rPr>
          <w:rStyle w:val="CommentTok"/>
        </w:rPr>
        <w:t>[2]</w:t>
      </w:r>
      <w:r>
        <w:rPr>
          <w:rStyle w:val="NormalTok"/>
        </w:rPr>
        <w:t xml:space="preserve"> outputFileName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@throws FileNotFoundException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[] args)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(args.</w:t>
      </w:r>
      <w:r>
        <w:rPr>
          <w:rStyle w:val="FunctionTok"/>
        </w:rPr>
        <w:t>length</w:t>
      </w:r>
      <w:r>
        <w:rPr>
          <w:rStyle w:val="NormalTok"/>
        </w:rPr>
        <w:t xml:space="preserve"> &lt; </w:t>
      </w:r>
      <w:r>
        <w:rPr>
          <w:rStyle w:val="DecValTok"/>
        </w:rPr>
        <w:t>3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err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需要三个参数</w:t>
      </w:r>
      <w:r>
        <w:rPr>
          <w:rStyle w:val="StringTok"/>
        </w:rPr>
        <w:t xml:space="preserve"> 1.</w:t>
      </w:r>
      <w:r>
        <w:rPr>
          <w:rStyle w:val="StringTok"/>
        </w:rPr>
        <w:t>源文件</w:t>
      </w:r>
      <w:r>
        <w:rPr>
          <w:rStyle w:val="StringTok"/>
        </w:rPr>
        <w:t xml:space="preserve"> 2.</w:t>
      </w:r>
      <w:r>
        <w:rPr>
          <w:rStyle w:val="StringTok"/>
        </w:rPr>
        <w:t>目标目录</w:t>
      </w:r>
      <w:r>
        <w:rPr>
          <w:rStyle w:val="StringTok"/>
        </w:rPr>
        <w:t xml:space="preserve"> 3.</w:t>
      </w:r>
      <w:r>
        <w:rPr>
          <w:rStyle w:val="StringTok"/>
        </w:rPr>
        <w:t>目标文件名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exit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source = args[</w:t>
      </w:r>
      <w:r>
        <w:rPr>
          <w:rStyle w:val="DecValTok"/>
        </w:rPr>
        <w:t>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destinationPath = args[</w:t>
      </w:r>
      <w:r>
        <w:rPr>
          <w:rStyle w:val="DecValTok"/>
        </w:rPr>
        <w:t>1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outputFileName = args[</w:t>
      </w:r>
      <w:r>
        <w:rPr>
          <w:rStyle w:val="DecValTok"/>
        </w:rPr>
        <w:t>2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File</w:t>
      </w:r>
      <w:r>
        <w:rPr>
          <w:rStyle w:val="NormalTok"/>
        </w:rPr>
        <w:t xml:space="preserve"> sFile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 xml:space="preserve">(source);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>(!sFile.</w:t>
      </w:r>
      <w:r>
        <w:rPr>
          <w:rStyle w:val="FunctionTok"/>
        </w:rPr>
        <w:t>isFile</w:t>
      </w:r>
      <w:r>
        <w:rPr>
          <w:rStyle w:val="NormalTok"/>
        </w:rPr>
        <w:t xml:space="preserve">()){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err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要求源文件非目录文件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BufferedInputStream</w:t>
      </w:r>
      <w:r>
        <w:rPr>
          <w:rStyle w:val="NormalTok"/>
        </w:rPr>
        <w:t xml:space="preserve"> inputStream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BufferedInputStream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FileInputStream</w:t>
      </w:r>
      <w:r>
        <w:rPr>
          <w:rStyle w:val="NormalTok"/>
        </w:rPr>
        <w:t xml:space="preserve">(sFile));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File</w:t>
      </w:r>
      <w:r>
        <w:rPr>
          <w:rStyle w:val="NormalTok"/>
        </w:rPr>
        <w:t xml:space="preserve"> dir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 xml:space="preserve">(destinationPath);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File</w:t>
      </w:r>
      <w:r>
        <w:rPr>
          <w:rStyle w:val="NormalTok"/>
        </w:rPr>
        <w:t xml:space="preserve"> outputFile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 xml:space="preserve">(destinationPath + </w:t>
      </w:r>
      <w:r>
        <w:rPr>
          <w:rStyle w:val="BuiltInTok"/>
        </w:rPr>
        <w:t>File</w:t>
      </w:r>
      <w:r>
        <w:rPr>
          <w:rStyle w:val="NormalTok"/>
        </w:rPr>
        <w:t>.</w:t>
      </w:r>
      <w:r>
        <w:rPr>
          <w:rStyle w:val="FunctionTok"/>
        </w:rPr>
        <w:t>separatorChar</w:t>
      </w:r>
      <w:r>
        <w:rPr>
          <w:rStyle w:val="NormalTok"/>
        </w:rPr>
        <w:t xml:space="preserve"> + outputFileName);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check</w:t>
      </w:r>
      <w:r>
        <w:rPr>
          <w:rStyle w:val="NormalTok"/>
        </w:rPr>
        <w:t xml:space="preserve">(dir,outputFile);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BufferedOutputStream</w:t>
      </w:r>
      <w:r>
        <w:rPr>
          <w:rStyle w:val="NormalTok"/>
        </w:rPr>
        <w:t xml:space="preserve"> outputStream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BufferedOutputStream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FileOutputStream</w:t>
      </w:r>
      <w:r>
        <w:rPr>
          <w:rStyle w:val="NormalTok"/>
        </w:rPr>
        <w:t xml:space="preserve">(outputFile));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data;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while</w:t>
      </w:r>
      <w:r>
        <w:rPr>
          <w:rStyle w:val="NormalTok"/>
        </w:rPr>
        <w:t xml:space="preserve"> ((data = inputStream.</w:t>
      </w:r>
      <w:r>
        <w:rPr>
          <w:rStyle w:val="FunctionTok"/>
        </w:rPr>
        <w:t>read</w:t>
      </w:r>
      <w:r>
        <w:rPr>
          <w:rStyle w:val="NormalTok"/>
        </w:rPr>
        <w:t>()) != -</w:t>
      </w:r>
      <w:r>
        <w:rPr>
          <w:rStyle w:val="DecValTok"/>
        </w:rPr>
        <w:t>1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        outputStream.</w:t>
      </w:r>
      <w:r>
        <w:rPr>
          <w:rStyle w:val="FunctionTok"/>
        </w:rPr>
        <w:t>write</w:t>
      </w:r>
      <w:r>
        <w:rPr>
          <w:rStyle w:val="NormalTok"/>
        </w:rPr>
        <w:t xml:space="preserve">(data);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outputStream.</w:t>
      </w:r>
      <w:r>
        <w:rPr>
          <w:rStyle w:val="FunctionTok"/>
        </w:rPr>
        <w:t>flush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文件写入完成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outputStream.</w:t>
      </w:r>
      <w:r>
        <w:rPr>
          <w:rStyle w:val="FunctionTok"/>
        </w:rPr>
        <w:t>close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inputStream.</w:t>
      </w:r>
      <w:r>
        <w:rPr>
          <w:rStyle w:val="FunctionTok"/>
        </w:rPr>
        <w:t>close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lastRenderedPageBreak/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check</w:t>
      </w:r>
      <w:r>
        <w:rPr>
          <w:rStyle w:val="NormalTok"/>
        </w:rPr>
        <w:t>(</w:t>
      </w:r>
      <w:r>
        <w:rPr>
          <w:rStyle w:val="BuiltInTok"/>
        </w:rPr>
        <w:t>File</w:t>
      </w:r>
      <w:r>
        <w:rPr>
          <w:rStyle w:val="NormalTok"/>
        </w:rPr>
        <w:t xml:space="preserve"> dir, </w:t>
      </w:r>
      <w:r>
        <w:rPr>
          <w:rStyle w:val="BuiltInTok"/>
        </w:rPr>
        <w:t>File</w:t>
      </w:r>
      <w:r>
        <w:rPr>
          <w:rStyle w:val="NormalTok"/>
        </w:rPr>
        <w:t xml:space="preserve"> outputFile)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(!dir.</w:t>
      </w:r>
      <w:r>
        <w:rPr>
          <w:rStyle w:val="FunctionTok"/>
        </w:rPr>
        <w:t>exists</w:t>
      </w:r>
      <w:r>
        <w:rPr>
          <w:rStyle w:val="NormalTok"/>
        </w:rPr>
        <w:t xml:space="preserve">())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(!dir.</w:t>
      </w:r>
      <w:r>
        <w:rPr>
          <w:rStyle w:val="FunctionTok"/>
        </w:rPr>
        <w:t>mkdirs</w:t>
      </w:r>
      <w:r>
        <w:rPr>
          <w:rStyle w:val="NormalTok"/>
        </w:rPr>
        <w:t xml:space="preserve">()) {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err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目标目录不存在，且创建失败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目标目录创建成功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(outputFile.</w:t>
      </w:r>
      <w:r>
        <w:rPr>
          <w:rStyle w:val="FunctionTok"/>
        </w:rPr>
        <w:t>exists</w:t>
      </w:r>
      <w:r>
        <w:rPr>
          <w:rStyle w:val="NormalTok"/>
        </w:rPr>
        <w:t xml:space="preserve">()) {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Scanner</w:t>
      </w:r>
      <w:r>
        <w:rPr>
          <w:rStyle w:val="NormalTok"/>
        </w:rPr>
        <w:t xml:space="preserve"> scanner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NormalTok"/>
        </w:rPr>
        <w:t>(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in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新文件已经存在，是否覆盖</w:t>
      </w:r>
      <w:r>
        <w:rPr>
          <w:rStyle w:val="StringTok"/>
        </w:rPr>
        <w:t>? [Y/N]"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while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s = scanner.</w:t>
      </w:r>
      <w:r>
        <w:rPr>
          <w:rStyle w:val="FunctionTok"/>
        </w:rPr>
        <w:t>nextLine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if</w:t>
      </w:r>
      <w:r>
        <w:rPr>
          <w:rStyle w:val="NormalTok"/>
        </w:rPr>
        <w:t xml:space="preserve"> (s.</w:t>
      </w:r>
      <w:r>
        <w:rPr>
          <w:rStyle w:val="Function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"[Yy]"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(s.</w:t>
      </w:r>
      <w:r>
        <w:rPr>
          <w:rStyle w:val="Function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"[Nn]"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"cancel"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exit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}</w:t>
      </w:r>
      <w:r>
        <w:rPr>
          <w:rStyle w:val="Keyword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err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输入格式错误</w:t>
      </w:r>
      <w:r>
        <w:rPr>
          <w:rStyle w:val="StringTok"/>
        </w:rPr>
        <w:t>,</w:t>
      </w:r>
      <w:r>
        <w:rPr>
          <w:rStyle w:val="StringTok"/>
        </w:rPr>
        <w:t>重新输入</w:t>
      </w:r>
      <w:r>
        <w:rPr>
          <w:rStyle w:val="StringTok"/>
        </w:rPr>
        <w:t>[Y/N]"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</w:t>
      </w:r>
      <w:r>
        <w:rPr>
          <w:rStyle w:val="Keyword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>(!outputFile.</w:t>
      </w:r>
      <w:r>
        <w:rPr>
          <w:rStyle w:val="FunctionTok"/>
        </w:rPr>
        <w:t>createNewFile</w:t>
      </w:r>
      <w:r>
        <w:rPr>
          <w:rStyle w:val="NormalTok"/>
        </w:rPr>
        <w:t xml:space="preserve">()){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err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文件创建失败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</w:t>
      </w:r>
      <w:r>
        <w:rPr>
          <w:rStyle w:val="Keyword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文件创建成功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</w:p>
    <w:p w:rsidR="00906829" w:rsidRDefault="00906829" w:rsidP="00906829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906829" w:rsidRDefault="00906829" w:rsidP="00906829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906829" w:rsidRDefault="00906829" w:rsidP="00906829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906829" w:rsidRPr="00906829" w:rsidRDefault="00906829" w:rsidP="00906829">
      <w:pPr>
        <w:jc w:val="left"/>
        <w:rPr>
          <w:rFonts w:ascii="黑体" w:eastAsia="黑体" w:hAnsi="黑体" w:cs="黑体" w:hint="eastAsia"/>
          <w:b/>
          <w:bCs/>
          <w:sz w:val="32"/>
          <w:szCs w:val="32"/>
        </w:rPr>
      </w:pPr>
    </w:p>
    <w:p w:rsidR="0008571F" w:rsidRDefault="00DE6F47" w:rsidP="00906829">
      <w:pPr>
        <w:numPr>
          <w:ilvl w:val="0"/>
          <w:numId w:val="1"/>
        </w:numPr>
        <w:jc w:val="left"/>
        <w:rPr>
          <w:rFonts w:ascii="黑体" w:eastAsia="黑体" w:hAnsi="黑体" w:cs="黑体"/>
          <w:b/>
          <w:bCs/>
          <w:sz w:val="32"/>
          <w:szCs w:val="32"/>
        </w:rPr>
      </w:pPr>
      <w:r w:rsidRPr="00906829"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实验结果</w:t>
      </w:r>
    </w:p>
    <w:p w:rsidR="00906829" w:rsidRPr="00906829" w:rsidRDefault="00906829" w:rsidP="00906829">
      <w:pPr>
        <w:jc w:val="left"/>
        <w:rPr>
          <w:rFonts w:asciiTheme="minorEastAsia" w:hAnsiTheme="minorEastAsia" w:cs="黑体" w:hint="eastAsia"/>
          <w:sz w:val="24"/>
        </w:rPr>
      </w:pPr>
      <w:r w:rsidRPr="00906829">
        <w:rPr>
          <w:rFonts w:asciiTheme="minorEastAsia" w:hAnsiTheme="minorEastAsia" w:cs="黑体" w:hint="eastAsia"/>
          <w:sz w:val="24"/>
        </w:rPr>
        <w:t>设置args</w:t>
      </w:r>
      <w:r>
        <w:rPr>
          <w:rFonts w:asciiTheme="minorEastAsia" w:hAnsiTheme="minorEastAsia" w:cs="黑体" w:hint="eastAsia"/>
          <w:sz w:val="24"/>
        </w:rPr>
        <w:t>：</w:t>
      </w:r>
    </w:p>
    <w:p w:rsidR="00906829" w:rsidRPr="00906829" w:rsidRDefault="00906829" w:rsidP="00906829">
      <w:pPr>
        <w:jc w:val="left"/>
        <w:rPr>
          <w:rFonts w:asciiTheme="minorEastAsia" w:hAnsiTheme="minorEastAsia" w:cs="黑体"/>
          <w:b/>
          <w:bCs/>
          <w:sz w:val="24"/>
        </w:rPr>
      </w:pPr>
      <w:r w:rsidRPr="00906829">
        <w:rPr>
          <w:rFonts w:asciiTheme="minorEastAsia" w:hAnsiTheme="minorEastAsia" w:cs="黑体" w:hint="eastAsia"/>
          <w:b/>
          <w:bCs/>
          <w:noProof/>
          <w:sz w:val="24"/>
        </w:rPr>
        <w:drawing>
          <wp:inline distT="0" distB="0" distL="0" distR="0" wp14:anchorId="4DF1FFF6" wp14:editId="57F57029">
            <wp:extent cx="5274310" cy="265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aste_2020-03-19_15-34-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29" w:rsidRPr="00906829" w:rsidRDefault="00906829" w:rsidP="00906829">
      <w:pPr>
        <w:jc w:val="left"/>
        <w:rPr>
          <w:rFonts w:asciiTheme="minorEastAsia" w:hAnsiTheme="minorEastAsia" w:cs="黑体" w:hint="eastAsia"/>
          <w:b/>
          <w:bCs/>
          <w:sz w:val="24"/>
        </w:rPr>
      </w:pPr>
      <w:r>
        <w:rPr>
          <w:rFonts w:asciiTheme="minorEastAsia" w:hAnsiTheme="minorEastAsia" w:cs="黑体" w:hint="eastAsia"/>
          <w:b/>
          <w:bCs/>
          <w:sz w:val="24"/>
        </w:rPr>
        <w:t>源文件内容：</w:t>
      </w:r>
    </w:p>
    <w:p w:rsidR="00906829" w:rsidRDefault="00906829" w:rsidP="00906829">
      <w:pPr>
        <w:jc w:val="left"/>
        <w:rPr>
          <w:rFonts w:asciiTheme="minorEastAsia" w:hAnsiTheme="minorEastAsia" w:cs="黑体"/>
          <w:b/>
          <w:bCs/>
          <w:sz w:val="24"/>
        </w:rPr>
      </w:pPr>
      <w:r w:rsidRPr="00906829">
        <w:rPr>
          <w:rFonts w:asciiTheme="minorEastAsia" w:hAnsiTheme="minorEastAsia" w:cs="黑体" w:hint="eastAsia"/>
          <w:b/>
          <w:bCs/>
          <w:noProof/>
          <w:sz w:val="24"/>
        </w:rPr>
        <w:drawing>
          <wp:inline distT="0" distB="0" distL="0" distR="0">
            <wp:extent cx="5274310" cy="2700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20-03-19_15-35-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29" w:rsidRDefault="00906829" w:rsidP="00906829">
      <w:pPr>
        <w:jc w:val="left"/>
        <w:rPr>
          <w:rFonts w:asciiTheme="minorEastAsia" w:hAnsiTheme="minorEastAsia" w:cs="黑体" w:hint="eastAsia"/>
          <w:b/>
          <w:bCs/>
          <w:sz w:val="24"/>
        </w:rPr>
      </w:pPr>
      <w:r>
        <w:rPr>
          <w:rFonts w:asciiTheme="minorEastAsia" w:hAnsiTheme="minorEastAsia" w:cs="黑体" w:hint="eastAsia"/>
          <w:b/>
          <w:bCs/>
          <w:sz w:val="24"/>
        </w:rPr>
        <w:t>原目录内容：</w:t>
      </w:r>
    </w:p>
    <w:p w:rsidR="00906829" w:rsidRDefault="00906829" w:rsidP="00906829">
      <w:pPr>
        <w:jc w:val="left"/>
        <w:rPr>
          <w:rFonts w:asciiTheme="minorEastAsia" w:hAnsiTheme="minorEastAsia" w:cs="黑体"/>
          <w:b/>
          <w:bCs/>
          <w:sz w:val="24"/>
        </w:rPr>
      </w:pPr>
      <w:r w:rsidRPr="00906829">
        <w:rPr>
          <w:rFonts w:asciiTheme="minorEastAsia" w:hAnsiTheme="minorEastAsia" w:cs="黑体" w:hint="eastAsia"/>
          <w:b/>
          <w:bCs/>
          <w:noProof/>
          <w:sz w:val="24"/>
        </w:rPr>
        <w:drawing>
          <wp:inline distT="0" distB="0" distL="0" distR="0" wp14:anchorId="696862ED" wp14:editId="64A7FDEE">
            <wp:extent cx="3105310" cy="12573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aste_2020-03-19_15-33-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29" w:rsidRDefault="00906829" w:rsidP="00906829">
      <w:pPr>
        <w:jc w:val="left"/>
        <w:rPr>
          <w:rFonts w:asciiTheme="minorEastAsia" w:hAnsiTheme="minorEastAsia" w:cs="黑体"/>
          <w:b/>
          <w:bCs/>
          <w:sz w:val="24"/>
        </w:rPr>
      </w:pPr>
      <w:r>
        <w:rPr>
          <w:rFonts w:asciiTheme="minorEastAsia" w:hAnsiTheme="minorEastAsia" w:cs="黑体" w:hint="eastAsia"/>
          <w:b/>
          <w:bCs/>
          <w:sz w:val="24"/>
        </w:rPr>
        <w:t>程序运行结果：</w:t>
      </w:r>
    </w:p>
    <w:p w:rsidR="00906829" w:rsidRDefault="00906829" w:rsidP="00906829">
      <w:pPr>
        <w:jc w:val="left"/>
        <w:rPr>
          <w:rFonts w:asciiTheme="minorEastAsia" w:hAnsiTheme="minorEastAsia" w:cs="黑体"/>
          <w:b/>
          <w:bCs/>
          <w:sz w:val="24"/>
        </w:rPr>
      </w:pPr>
      <w:r w:rsidRPr="00906829">
        <w:rPr>
          <w:rFonts w:asciiTheme="minorEastAsia" w:hAnsiTheme="minorEastAsia" w:cs="黑体" w:hint="eastAsia"/>
          <w:b/>
          <w:bCs/>
          <w:noProof/>
          <w:sz w:val="24"/>
        </w:rPr>
        <w:drawing>
          <wp:inline distT="0" distB="0" distL="0" distR="0" wp14:anchorId="7280F553" wp14:editId="58506D15">
            <wp:extent cx="4311872" cy="17145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20-03-19_15-34-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29" w:rsidRDefault="00906829" w:rsidP="00906829">
      <w:pPr>
        <w:jc w:val="left"/>
        <w:rPr>
          <w:rFonts w:asciiTheme="minorEastAsia" w:hAnsiTheme="minorEastAsia" w:cs="黑体" w:hint="eastAsia"/>
          <w:b/>
          <w:bCs/>
          <w:sz w:val="24"/>
        </w:rPr>
      </w:pPr>
      <w:r>
        <w:rPr>
          <w:rFonts w:asciiTheme="minorEastAsia" w:hAnsiTheme="minorEastAsia" w:cs="黑体" w:hint="eastAsia"/>
          <w:b/>
          <w:bCs/>
          <w:sz w:val="24"/>
        </w:rPr>
        <w:t>新文件内容：</w:t>
      </w:r>
    </w:p>
    <w:p w:rsidR="00906829" w:rsidRDefault="00906829" w:rsidP="00906829">
      <w:pPr>
        <w:jc w:val="left"/>
        <w:rPr>
          <w:rFonts w:asciiTheme="minorEastAsia" w:hAnsiTheme="minorEastAsia" w:cs="黑体"/>
          <w:b/>
          <w:bCs/>
          <w:sz w:val="24"/>
        </w:rPr>
      </w:pPr>
      <w:r w:rsidRPr="00906829">
        <w:rPr>
          <w:rFonts w:asciiTheme="minorEastAsia" w:hAnsiTheme="minorEastAsia" w:cs="黑体" w:hint="eastAsia"/>
          <w:b/>
          <w:bCs/>
          <w:noProof/>
          <w:sz w:val="24"/>
        </w:rPr>
        <w:lastRenderedPageBreak/>
        <w:drawing>
          <wp:inline distT="0" distB="0" distL="0" distR="0">
            <wp:extent cx="5274310" cy="2700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20-03-19_15-35-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29" w:rsidRDefault="00906829" w:rsidP="00906829">
      <w:pPr>
        <w:jc w:val="left"/>
        <w:rPr>
          <w:rFonts w:asciiTheme="minorEastAsia" w:hAnsiTheme="minorEastAsia" w:cs="黑体" w:hint="eastAsia"/>
          <w:b/>
          <w:bCs/>
          <w:sz w:val="24"/>
        </w:rPr>
      </w:pPr>
      <w:r>
        <w:rPr>
          <w:rFonts w:asciiTheme="minorEastAsia" w:hAnsiTheme="minorEastAsia" w:cs="黑体" w:hint="eastAsia"/>
          <w:b/>
          <w:bCs/>
          <w:sz w:val="24"/>
        </w:rPr>
        <w:t>新文件所在目录：</w:t>
      </w:r>
    </w:p>
    <w:p w:rsidR="00906829" w:rsidRDefault="00906829" w:rsidP="00906829">
      <w:pPr>
        <w:jc w:val="left"/>
        <w:rPr>
          <w:rFonts w:asciiTheme="minorEastAsia" w:hAnsiTheme="minorEastAsia" w:cs="黑体"/>
          <w:b/>
          <w:bCs/>
          <w:sz w:val="24"/>
        </w:rPr>
      </w:pPr>
      <w:r w:rsidRPr="00906829">
        <w:rPr>
          <w:rFonts w:asciiTheme="minorEastAsia" w:hAnsiTheme="minorEastAsia" w:cs="黑体" w:hint="eastAsia"/>
          <w:b/>
          <w:bCs/>
          <w:noProof/>
          <w:sz w:val="24"/>
        </w:rPr>
        <w:drawing>
          <wp:inline distT="0" distB="0" distL="0" distR="0">
            <wp:extent cx="3289469" cy="100970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20-03-19_15-34-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29" w:rsidRDefault="00906829" w:rsidP="00906829">
      <w:pPr>
        <w:jc w:val="left"/>
        <w:rPr>
          <w:rFonts w:asciiTheme="minorEastAsia" w:hAnsiTheme="minorEastAsia" w:cs="黑体"/>
          <w:b/>
          <w:bCs/>
          <w:sz w:val="24"/>
        </w:rPr>
      </w:pPr>
      <w:r>
        <w:rPr>
          <w:rFonts w:asciiTheme="minorEastAsia" w:hAnsiTheme="minorEastAsia" w:cs="黑体" w:hint="eastAsia"/>
          <w:b/>
          <w:bCs/>
          <w:sz w:val="24"/>
        </w:rPr>
        <w:t>原目录变化：</w:t>
      </w:r>
    </w:p>
    <w:p w:rsidR="00906829" w:rsidRPr="00906829" w:rsidRDefault="00906829" w:rsidP="00906829">
      <w:pPr>
        <w:jc w:val="left"/>
        <w:rPr>
          <w:rFonts w:asciiTheme="minorEastAsia" w:hAnsiTheme="minorEastAsia" w:cs="黑体" w:hint="eastAsia"/>
          <w:b/>
          <w:bCs/>
          <w:sz w:val="24"/>
        </w:rPr>
      </w:pPr>
      <w:bookmarkStart w:id="0" w:name="_GoBack"/>
      <w:bookmarkEnd w:id="0"/>
      <w:r w:rsidRPr="00906829">
        <w:rPr>
          <w:rFonts w:asciiTheme="minorEastAsia" w:hAnsiTheme="minorEastAsia" w:cs="黑体" w:hint="eastAsia"/>
          <w:b/>
          <w:bCs/>
          <w:noProof/>
          <w:sz w:val="24"/>
        </w:rPr>
        <w:drawing>
          <wp:inline distT="0" distB="0" distL="0" distR="0">
            <wp:extent cx="3003704" cy="118751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20-03-19_15-34-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829" w:rsidRPr="00906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CBF057E"/>
    <w:multiLevelType w:val="hybridMultilevel"/>
    <w:tmpl w:val="FF6A1F34"/>
    <w:lvl w:ilvl="0" w:tplc="4A80A5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14FE7"/>
    <w:multiLevelType w:val="hybridMultilevel"/>
    <w:tmpl w:val="CC206F20"/>
    <w:lvl w:ilvl="0" w:tplc="85326B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08571F"/>
    <w:rsid w:val="001112A1"/>
    <w:rsid w:val="0023127E"/>
    <w:rsid w:val="00596BA5"/>
    <w:rsid w:val="007B3FD1"/>
    <w:rsid w:val="00906829"/>
    <w:rsid w:val="00DE6F47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7BE7A"/>
  <w15:docId w15:val="{F8627483-9673-4300-AB37-8A1E9F72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112A1"/>
    <w:pPr>
      <w:ind w:firstLineChars="200" w:firstLine="420"/>
    </w:pPr>
  </w:style>
  <w:style w:type="character" w:customStyle="1" w:styleId="VerbatimChar">
    <w:name w:val="Verbatim Char"/>
    <w:basedOn w:val="a0"/>
    <w:link w:val="SourceCode"/>
    <w:rsid w:val="0090682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906829"/>
    <w:pPr>
      <w:widowControl/>
      <w:wordWrap w:val="0"/>
      <w:spacing w:after="200"/>
      <w:jc w:val="left"/>
    </w:pPr>
    <w:rPr>
      <w:rFonts w:ascii="Consolas" w:eastAsia="Arial Unicode MS" w:hAnsi="Consolas" w:cs="Times New Roman"/>
      <w:kern w:val="0"/>
      <w:sz w:val="22"/>
      <w:szCs w:val="20"/>
    </w:rPr>
  </w:style>
  <w:style w:type="character" w:customStyle="1" w:styleId="KeywordTok">
    <w:name w:val="KeywordTok"/>
    <w:basedOn w:val="VerbatimChar"/>
    <w:rsid w:val="00906829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906829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906829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906829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906829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906829"/>
    <w:rPr>
      <w:rFonts w:ascii="Consolas" w:hAnsi="Consolas"/>
      <w:i/>
      <w:color w:val="60A0B0"/>
      <w:sz w:val="22"/>
    </w:rPr>
  </w:style>
  <w:style w:type="character" w:customStyle="1" w:styleId="AnnotationTok">
    <w:name w:val="AnnotationTok"/>
    <w:basedOn w:val="VerbatimChar"/>
    <w:rsid w:val="00906829"/>
    <w:rPr>
      <w:rFonts w:ascii="Consolas" w:hAnsi="Consolas"/>
      <w:b/>
      <w:i/>
      <w:color w:val="60A0B0"/>
      <w:sz w:val="22"/>
    </w:rPr>
  </w:style>
  <w:style w:type="character" w:customStyle="1" w:styleId="FunctionTok">
    <w:name w:val="FunctionTok"/>
    <w:basedOn w:val="VerbatimChar"/>
    <w:rsid w:val="00906829"/>
    <w:rPr>
      <w:rFonts w:ascii="Consolas" w:hAnsi="Consolas"/>
      <w:color w:val="06287E"/>
      <w:sz w:val="22"/>
    </w:rPr>
  </w:style>
  <w:style w:type="character" w:customStyle="1" w:styleId="BuiltInTok">
    <w:name w:val="BuiltInTok"/>
    <w:basedOn w:val="VerbatimChar"/>
    <w:rsid w:val="00906829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906829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Ander Alex</cp:lastModifiedBy>
  <cp:revision>3</cp:revision>
  <dcterms:created xsi:type="dcterms:W3CDTF">2020-03-19T07:29:00Z</dcterms:created>
  <dcterms:modified xsi:type="dcterms:W3CDTF">2020-03-19T07:39:00Z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