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71F" w:rsidRDefault="00DE6F4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pStyle w:val="a3"/>
        <w:ind w:left="420" w:firstLineChars="0" w:firstLine="0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智能与计算学部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 班    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3018216157 </w:t>
      </w:r>
      <w:r w:rsidRPr="001112A1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郑开          </w:t>
      </w:r>
    </w:p>
    <w:p w:rsidR="001112A1" w:rsidRPr="001112A1" w:rsidRDefault="001112A1" w:rsidP="001112A1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08571F" w:rsidRDefault="00DE6F47" w:rsidP="001112A1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31530E" w:rsidRDefault="0031530E" w:rsidP="0031530E">
      <w:pPr>
        <w:pStyle w:val="a3"/>
        <w:widowControl/>
        <w:numPr>
          <w:ilvl w:val="0"/>
          <w:numId w:val="5"/>
        </w:numPr>
        <w:spacing w:after="200"/>
        <w:ind w:firstLineChars="0"/>
        <w:jc w:val="left"/>
      </w:pPr>
      <w:r>
        <w:t>编写矩阵随机生成类</w:t>
      </w:r>
      <w:r>
        <w:t xml:space="preserve"> </w:t>
      </w:r>
      <w:proofErr w:type="spellStart"/>
      <w:r>
        <w:rPr>
          <w:rStyle w:val="VerbatimChar"/>
        </w:rPr>
        <w:t>MatrixGenerator</w:t>
      </w:r>
      <w:proofErr w:type="spellEnd"/>
      <w:r>
        <w:t xml:space="preserve"> </w:t>
      </w:r>
      <w:r>
        <w:t>类，随机生成任意大小的矩阵，矩阵单元使用</w:t>
      </w:r>
      <w:r>
        <w:t xml:space="preserve"> double </w:t>
      </w:r>
      <w:r>
        <w:t>存储。</w:t>
      </w:r>
    </w:p>
    <w:p w:rsidR="0031530E" w:rsidRDefault="0031530E" w:rsidP="0031530E">
      <w:pPr>
        <w:pStyle w:val="a3"/>
        <w:widowControl/>
        <w:numPr>
          <w:ilvl w:val="0"/>
          <w:numId w:val="5"/>
        </w:numPr>
        <w:spacing w:after="200"/>
        <w:ind w:firstLineChars="0"/>
        <w:jc w:val="left"/>
      </w:pPr>
      <w:r>
        <w:t>使用串行方式实现矩阵乘法。</w:t>
      </w:r>
    </w:p>
    <w:p w:rsidR="0031530E" w:rsidRDefault="0031530E" w:rsidP="0031530E">
      <w:pPr>
        <w:pStyle w:val="a3"/>
        <w:widowControl/>
        <w:numPr>
          <w:ilvl w:val="0"/>
          <w:numId w:val="5"/>
        </w:numPr>
        <w:spacing w:after="200"/>
        <w:ind w:firstLineChars="0"/>
        <w:jc w:val="left"/>
      </w:pPr>
      <w:r>
        <w:t>使用多线程方式实现矩阵乘法。</w:t>
      </w:r>
    </w:p>
    <w:p w:rsidR="0031530E" w:rsidRDefault="0031530E" w:rsidP="0031530E">
      <w:pPr>
        <w:pStyle w:val="a3"/>
        <w:widowControl/>
        <w:numPr>
          <w:ilvl w:val="0"/>
          <w:numId w:val="5"/>
        </w:numPr>
        <w:spacing w:after="200"/>
        <w:ind w:firstLineChars="0"/>
        <w:jc w:val="left"/>
      </w:pPr>
      <w:r>
        <w:t>比较串行和并行两种方式使用的时间，利用第三次使用中使用过的</w:t>
      </w:r>
      <w:r>
        <w:t xml:space="preserve"> </w:t>
      </w:r>
      <w:proofErr w:type="spellStart"/>
      <w:r>
        <w:t>jvm</w:t>
      </w:r>
      <w:proofErr w:type="spellEnd"/>
      <w:r>
        <w:t>状态查看命令，分析产生时间差异的原因是什么。</w:t>
      </w:r>
    </w:p>
    <w:p w:rsidR="0031530E" w:rsidRPr="0031530E" w:rsidRDefault="0031530E" w:rsidP="0031530E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 w:rsidP="001112A1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31530E" w:rsidRDefault="0031530E" w:rsidP="0031530E">
      <w:pPr>
        <w:widowControl/>
        <w:numPr>
          <w:ilvl w:val="0"/>
          <w:numId w:val="8"/>
        </w:numPr>
        <w:spacing w:after="200"/>
        <w:jc w:val="left"/>
      </w:pPr>
      <w:r>
        <w:t>MatrixGenerator.java</w:t>
      </w:r>
    </w:p>
    <w:p w:rsidR="0031530E" w:rsidRDefault="0031530E" w:rsidP="0031530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matrix;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java.util.Random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MatrixGenerator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Matrix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rowNum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columnNum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Random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Random</w:t>
      </w:r>
      <w:r>
        <w:rPr>
          <w:rStyle w:val="NormalTok"/>
        </w:rPr>
        <w:t>(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Matrix </w:t>
      </w:r>
      <w:proofErr w:type="spellStart"/>
      <w:r>
        <w:rPr>
          <w:rStyle w:val="NormalTok"/>
        </w:rPr>
        <w:t>matrix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NormalTok"/>
        </w:rPr>
        <w:t>rowNum,columnNum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rowNum</w:t>
      </w:r>
      <w:proofErr w:type="spellEnd"/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</w:t>
      </w:r>
      <w:proofErr w:type="spellStart"/>
      <w:r>
        <w:rPr>
          <w:rStyle w:val="NormalTok"/>
        </w:rPr>
        <w:t>columnNum</w:t>
      </w:r>
      <w:proofErr w:type="spellEnd"/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setValue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i,j,random.</w:t>
      </w:r>
      <w:r>
        <w:rPr>
          <w:rStyle w:val="FunctionTok"/>
        </w:rPr>
        <w:t>nextInt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matrix;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</w:p>
    <w:p w:rsidR="0031530E" w:rsidRDefault="0031530E" w:rsidP="0031530E">
      <w:pPr>
        <w:widowControl/>
        <w:numPr>
          <w:ilvl w:val="0"/>
          <w:numId w:val="7"/>
        </w:numPr>
        <w:spacing w:after="200"/>
        <w:jc w:val="left"/>
      </w:pPr>
      <w:r>
        <w:t>Matrix.java</w:t>
      </w:r>
    </w:p>
    <w:p w:rsidR="0031530E" w:rsidRDefault="0031530E" w:rsidP="0031530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matrix;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java.util.concurrent.CountDownLatch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Matrix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[][] doubles;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row;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column)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 = row;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 = column; </w:t>
      </w:r>
      <w:r>
        <w:br/>
      </w:r>
      <w:r>
        <w:rPr>
          <w:rStyle w:val="NormalTok"/>
        </w:rPr>
        <w:t xml:space="preserve">        doubles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[row][column];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setValue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column, </w:t>
      </w:r>
      <w:r>
        <w:rPr>
          <w:rStyle w:val="DataTypeTok"/>
        </w:rPr>
        <w:t>double</w:t>
      </w:r>
      <w:r>
        <w:rPr>
          <w:rStyle w:val="NormalTok"/>
        </w:rPr>
        <w:t xml:space="preserve"> value) { </w:t>
      </w:r>
      <w:r>
        <w:br/>
      </w:r>
      <w:r>
        <w:rPr>
          <w:rStyle w:val="NormalTok"/>
        </w:rPr>
        <w:t xml:space="preserve">        doubles[row][column] = value;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row;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column;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proofErr w:type="spellEnd"/>
      <w:r>
        <w:rPr>
          <w:rStyle w:val="NormalTok"/>
        </w:rPr>
        <w:t>(doubles[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][j] + </w:t>
      </w:r>
      <w:r>
        <w:rPr>
          <w:rStyle w:val="StringTok"/>
        </w:rPr>
        <w:t>"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getValue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column)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doubles[row][column];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Matrix </w:t>
      </w:r>
      <w:r>
        <w:rPr>
          <w:rStyle w:val="FunctionTok"/>
        </w:rPr>
        <w:t>multiply</w:t>
      </w:r>
      <w:r>
        <w:rPr>
          <w:rStyle w:val="NormalTok"/>
        </w:rPr>
        <w:t xml:space="preserve">(Matrix matrix)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 !=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矩阵乘法无效</w:t>
      </w:r>
      <w:r>
        <w:rPr>
          <w:rStyle w:val="StringTok"/>
        </w:rPr>
        <w:t xml:space="preserve"> </w:t>
      </w:r>
      <w:r>
        <w:rPr>
          <w:rStyle w:val="StringTok"/>
        </w:rPr>
        <w:t>需满足</w:t>
      </w:r>
      <w:r>
        <w:rPr>
          <w:rStyle w:val="StringTok"/>
        </w:rPr>
        <w:t>a*b b*c</w:t>
      </w:r>
      <w:r>
        <w:rPr>
          <w:rStyle w:val="StringTok"/>
        </w:rPr>
        <w:t>的格式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Matrix result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row;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; j++)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setValue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j, </w:t>
      </w:r>
      <w:proofErr w:type="spellStart"/>
      <w:r>
        <w:rPr>
          <w:rStyle w:val="FunctionTok"/>
        </w:rPr>
        <w:t>getXy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j, matrix));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result;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Matrix </w:t>
      </w:r>
      <w:r>
        <w:rPr>
          <w:rStyle w:val="FunctionTok"/>
        </w:rPr>
        <w:t>multiply</w:t>
      </w:r>
      <w:r>
        <w:rPr>
          <w:rStyle w:val="NormalTok"/>
        </w:rPr>
        <w:t xml:space="preserve">(Matrix </w:t>
      </w:r>
      <w:proofErr w:type="spellStart"/>
      <w:r>
        <w:rPr>
          <w:rStyle w:val="NormalTok"/>
        </w:rPr>
        <w:t>matrix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threadNum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threadNum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>(</w:t>
      </w:r>
      <w:r>
        <w:rPr>
          <w:rStyle w:val="StringTok"/>
        </w:rPr>
        <w:t xml:space="preserve">"param </w:t>
      </w:r>
      <w:proofErr w:type="spellStart"/>
      <w:r>
        <w:rPr>
          <w:rStyle w:val="StringTok"/>
        </w:rPr>
        <w:t>threadNum</w:t>
      </w:r>
      <w:proofErr w:type="spellEnd"/>
      <w:r>
        <w:rPr>
          <w:rStyle w:val="StringTok"/>
        </w:rPr>
        <w:t xml:space="preserve"> &lt; 0"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 !=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矩阵乘法无效</w:t>
      </w:r>
      <w:r>
        <w:rPr>
          <w:rStyle w:val="StringTok"/>
        </w:rPr>
        <w:t xml:space="preserve"> </w:t>
      </w:r>
      <w:r>
        <w:rPr>
          <w:rStyle w:val="StringTok"/>
        </w:rPr>
        <w:t>需满足</w:t>
      </w:r>
      <w:r>
        <w:rPr>
          <w:rStyle w:val="StringTok"/>
        </w:rPr>
        <w:t>a*b b*c</w:t>
      </w:r>
      <w:r>
        <w:rPr>
          <w:rStyle w:val="StringTok"/>
        </w:rPr>
        <w:t>的格式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CountDownLatch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countDownLatch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CountDownLatch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threadNum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Matrix result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threadNum</w:t>
      </w:r>
      <w:proofErr w:type="spellEnd"/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 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Thread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thread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NormalTok"/>
        </w:rPr>
        <w:t xml:space="preserve">(() -&gt;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r; j &lt; 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; j += </w:t>
      </w:r>
      <w:proofErr w:type="spellStart"/>
      <w:r>
        <w:rPr>
          <w:rStyle w:val="NormalTok"/>
        </w:rPr>
        <w:t>threadNum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0</w:t>
      </w:r>
      <w:r>
        <w:rPr>
          <w:rStyle w:val="NormalTok"/>
        </w:rPr>
        <w:t xml:space="preserve">; k &lt; 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column</w:t>
      </w:r>
      <w:proofErr w:type="spellEnd"/>
      <w:r>
        <w:rPr>
          <w:rStyle w:val="NormalTok"/>
        </w:rPr>
        <w:t xml:space="preserve">; k++) {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setValue</w:t>
      </w:r>
      <w:proofErr w:type="spellEnd"/>
      <w:r>
        <w:rPr>
          <w:rStyle w:val="NormalTok"/>
        </w:rPr>
        <w:t xml:space="preserve">(j, k, </w:t>
      </w:r>
      <w:proofErr w:type="spellStart"/>
      <w:r>
        <w:rPr>
          <w:rStyle w:val="FunctionTok"/>
        </w:rPr>
        <w:t>getXy</w:t>
      </w:r>
      <w:proofErr w:type="spellEnd"/>
      <w:r>
        <w:rPr>
          <w:rStyle w:val="NormalTok"/>
        </w:rPr>
        <w:t xml:space="preserve">(j, k, matrix));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countDownLatch.</w:t>
      </w:r>
      <w:r>
        <w:rPr>
          <w:rStyle w:val="FunctionTok"/>
        </w:rPr>
        <w:t>countDown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});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thread.</w:t>
      </w:r>
      <w:r>
        <w:rPr>
          <w:rStyle w:val="FunctionTok"/>
        </w:rPr>
        <w:t>start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countDownLatch.</w:t>
      </w:r>
      <w:r>
        <w:rPr>
          <w:rStyle w:val="FunctionTok"/>
        </w:rPr>
        <w:t>await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result;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getXy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Matrix matrix)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column &amp;&amp; j &lt;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row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result +=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getValue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* </w:t>
      </w:r>
      <w:proofErr w:type="spellStart"/>
      <w:r>
        <w:rPr>
          <w:rStyle w:val="NormalTok"/>
        </w:rPr>
        <w:t>matrix.</w:t>
      </w:r>
      <w:r>
        <w:rPr>
          <w:rStyle w:val="FunctionTok"/>
        </w:rPr>
        <w:t>getValue</w:t>
      </w:r>
      <w:proofErr w:type="spellEnd"/>
      <w:r>
        <w:rPr>
          <w:rStyle w:val="NormalTok"/>
        </w:rPr>
        <w:t xml:space="preserve">(j, y);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result;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:rsidR="0031530E" w:rsidRDefault="0031530E" w:rsidP="0031530E">
      <w:pPr>
        <w:pStyle w:val="a3"/>
        <w:widowControl/>
        <w:numPr>
          <w:ilvl w:val="0"/>
          <w:numId w:val="6"/>
        </w:numPr>
        <w:spacing w:after="200"/>
        <w:ind w:firstLineChars="0"/>
        <w:jc w:val="left"/>
      </w:pPr>
      <w:r>
        <w:t>Main.java</w:t>
      </w:r>
    </w:p>
    <w:p w:rsidR="0031530E" w:rsidRDefault="0031530E" w:rsidP="0031530E">
      <w:pPr>
        <w:pStyle w:val="SourceCode"/>
      </w:pP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matrix.Matrix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matrix.MatrixGenerator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THREAD_NUM = 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[]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Matrix matrix1 = </w:t>
      </w:r>
      <w:proofErr w:type="spellStart"/>
      <w:r>
        <w:rPr>
          <w:rStyle w:val="NormalTok"/>
        </w:rPr>
        <w:t>MatrixGenerator.</w:t>
      </w:r>
      <w:r>
        <w:rPr>
          <w:rStyle w:val="FunctionTok"/>
        </w:rPr>
        <w:t>generate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Matrix matrix2 = </w:t>
      </w:r>
      <w:proofErr w:type="spellStart"/>
      <w:r>
        <w:rPr>
          <w:rStyle w:val="NormalTok"/>
        </w:rPr>
        <w:t>MatrixGenerator.</w:t>
      </w:r>
      <w:r>
        <w:rPr>
          <w:rStyle w:val="FunctionTok"/>
        </w:rPr>
        <w:t>generate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threadStart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Matrix matrix3 = matrix1.</w:t>
      </w:r>
      <w:r>
        <w:rPr>
          <w:rStyle w:val="FunctionTok"/>
        </w:rPr>
        <w:t>multiply</w:t>
      </w:r>
      <w:r>
        <w:rPr>
          <w:rStyle w:val="NormalTok"/>
        </w:rPr>
        <w:t xml:space="preserve">(matrix2, THREAD_NUM);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threadEnd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normalStart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Matrix matrix4 = matrix1.</w:t>
      </w:r>
      <w:r>
        <w:rPr>
          <w:rStyle w:val="FunctionTok"/>
        </w:rPr>
        <w:t>multiply</w:t>
      </w:r>
      <w:r>
        <w:rPr>
          <w:rStyle w:val="NormalTok"/>
        </w:rPr>
        <w:t xml:space="preserve">(matrix2);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normalEnd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"Thread(num:"</w:t>
      </w:r>
      <w:r>
        <w:rPr>
          <w:rStyle w:val="NormalTok"/>
        </w:rPr>
        <w:t xml:space="preserve"> + THREAD_NUM + </w:t>
      </w:r>
      <w:r>
        <w:rPr>
          <w:rStyle w:val="StringTok"/>
        </w:rPr>
        <w:t>" ) time: "</w:t>
      </w:r>
      <w:r>
        <w:rPr>
          <w:rStyle w:val="NormalTok"/>
        </w:rPr>
        <w:t xml:space="preserve"> + (</w:t>
      </w:r>
      <w:proofErr w:type="spellStart"/>
      <w:r>
        <w:rPr>
          <w:rStyle w:val="NormalTok"/>
        </w:rPr>
        <w:t>threadEnd</w:t>
      </w:r>
      <w:proofErr w:type="spellEnd"/>
      <w:r>
        <w:rPr>
          <w:rStyle w:val="NormalTok"/>
        </w:rPr>
        <w:t xml:space="preserve"> - </w:t>
      </w:r>
      <w:proofErr w:type="spellStart"/>
      <w:r>
        <w:rPr>
          <w:rStyle w:val="NormalTok"/>
        </w:rPr>
        <w:t>threadStart</w:t>
      </w:r>
      <w:proofErr w:type="spellEnd"/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"Normal time: "</w:t>
      </w:r>
      <w:r>
        <w:rPr>
          <w:rStyle w:val="NormalTok"/>
        </w:rPr>
        <w:t xml:space="preserve"> + (</w:t>
      </w:r>
      <w:proofErr w:type="spellStart"/>
      <w:r>
        <w:rPr>
          <w:rStyle w:val="NormalTok"/>
        </w:rPr>
        <w:t>normalEnd</w:t>
      </w:r>
      <w:proofErr w:type="spellEnd"/>
      <w:r>
        <w:rPr>
          <w:rStyle w:val="NormalTok"/>
        </w:rPr>
        <w:t xml:space="preserve"> - </w:t>
      </w:r>
      <w:proofErr w:type="spellStart"/>
      <w:r>
        <w:rPr>
          <w:rStyle w:val="NormalTok"/>
        </w:rPr>
        <w:t>normalStart</w:t>
      </w:r>
      <w:proofErr w:type="spellEnd"/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:rsidR="0031530E" w:rsidRDefault="0031530E" w:rsidP="0031530E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 w:rsidP="001112A1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当矩阵大小为1000*1000时，开启2个线程和单独一个线程的结果：</w:t>
      </w:r>
    </w:p>
    <w:p w:rsidR="00007180" w:rsidRPr="00007180" w:rsidRDefault="00007180" w:rsidP="00007180">
      <w:pPr>
        <w:ind w:left="420"/>
        <w:jc w:val="left"/>
        <w:rPr>
          <w:rFonts w:asciiTheme="minorEastAsia" w:hAnsiTheme="minorEastAsia" w:cs="黑体" w:hint="eastAsia"/>
          <w:sz w:val="24"/>
        </w:rPr>
      </w:pPr>
      <w:r>
        <w:rPr>
          <w:noProof/>
        </w:rPr>
        <w:drawing>
          <wp:inline distT="0" distB="0" distL="0" distR="0">
            <wp:extent cx="3009265" cy="11518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当矩阵大小为1000*1000时，开启</w:t>
      </w:r>
      <w:r>
        <w:rPr>
          <w:rFonts w:asciiTheme="minorEastAsia" w:hAnsiTheme="minorEastAsia" w:cs="黑体" w:hint="eastAsia"/>
          <w:sz w:val="24"/>
        </w:rPr>
        <w:t>10</w:t>
      </w:r>
      <w:r>
        <w:rPr>
          <w:rFonts w:asciiTheme="minorEastAsia" w:hAnsiTheme="minorEastAsia" w:cs="黑体" w:hint="eastAsia"/>
          <w:sz w:val="24"/>
        </w:rPr>
        <w:t>个线程和单独一个线程的结果：</w:t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 w:hint="eastAsia"/>
          <w:sz w:val="24"/>
        </w:rPr>
      </w:pPr>
      <w:r>
        <w:rPr>
          <w:noProof/>
        </w:rPr>
        <w:drawing>
          <wp:inline distT="0" distB="0" distL="0" distR="0">
            <wp:extent cx="2760345" cy="95504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当矩阵大小为</w:t>
      </w:r>
      <w:r>
        <w:rPr>
          <w:rFonts w:asciiTheme="minorEastAsia" w:hAnsiTheme="minorEastAsia" w:cs="黑体" w:hint="eastAsia"/>
          <w:sz w:val="24"/>
        </w:rPr>
        <w:t>5</w:t>
      </w:r>
      <w:r>
        <w:rPr>
          <w:rFonts w:asciiTheme="minorEastAsia" w:hAnsiTheme="minorEastAsia" w:cs="黑体" w:hint="eastAsia"/>
          <w:sz w:val="24"/>
        </w:rPr>
        <w:t>00*</w:t>
      </w:r>
      <w:r>
        <w:rPr>
          <w:rFonts w:asciiTheme="minorEastAsia" w:hAnsiTheme="minorEastAsia" w:cs="黑体" w:hint="eastAsia"/>
          <w:sz w:val="24"/>
        </w:rPr>
        <w:t>5</w:t>
      </w:r>
      <w:r>
        <w:rPr>
          <w:rFonts w:asciiTheme="minorEastAsia" w:hAnsiTheme="minorEastAsia" w:cs="黑体" w:hint="eastAsia"/>
          <w:sz w:val="24"/>
        </w:rPr>
        <w:t>00时，开启2个线程和单独一个线程的结果：</w:t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noProof/>
        </w:rPr>
        <w:drawing>
          <wp:inline distT="0" distB="0" distL="0" distR="0">
            <wp:extent cx="2824480" cy="10648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当矩阵大小为500*500时，开启</w:t>
      </w:r>
      <w:r>
        <w:rPr>
          <w:rFonts w:asciiTheme="minorEastAsia" w:hAnsiTheme="minorEastAsia" w:cs="黑体" w:hint="eastAsia"/>
          <w:sz w:val="24"/>
        </w:rPr>
        <w:t>10</w:t>
      </w:r>
      <w:r>
        <w:rPr>
          <w:rFonts w:asciiTheme="minorEastAsia" w:hAnsiTheme="minorEastAsia" w:cs="黑体" w:hint="eastAsia"/>
          <w:sz w:val="24"/>
        </w:rPr>
        <w:t>个线程和单独一个线程的结果：</w:t>
      </w:r>
    </w:p>
    <w:p w:rsidR="00007180" w:rsidRPr="00007180" w:rsidRDefault="00007180" w:rsidP="00007180">
      <w:pPr>
        <w:ind w:left="420"/>
        <w:jc w:val="left"/>
        <w:rPr>
          <w:rFonts w:asciiTheme="minorEastAsia" w:hAnsiTheme="minorEastAsia" w:cs="黑体"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2986405" cy="111125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当矩阵大小为100*100时，开启2个线程和单独一个线程的结果：</w:t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 w:hint="eastAsia"/>
          <w:sz w:val="24"/>
        </w:rPr>
      </w:pPr>
      <w:r>
        <w:rPr>
          <w:noProof/>
        </w:rPr>
        <w:drawing>
          <wp:inline distT="0" distB="0" distL="0" distR="0" wp14:anchorId="090DCCE8" wp14:editId="717A8658">
            <wp:extent cx="2887980" cy="10477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当矩阵大小为100*100时，开启10个线程和单独一个线程的结果：</w:t>
      </w:r>
    </w:p>
    <w:p w:rsidR="00007180" w:rsidRDefault="00007180" w:rsidP="00007180">
      <w:pPr>
        <w:ind w:left="420"/>
        <w:jc w:val="left"/>
        <w:rPr>
          <w:rFonts w:asciiTheme="minorEastAsia" w:hAnsiTheme="minorEastAsia" w:cs="黑体"/>
          <w:sz w:val="24"/>
        </w:rPr>
      </w:pPr>
      <w:r>
        <w:rPr>
          <w:noProof/>
        </w:rPr>
        <w:drawing>
          <wp:inline distT="0" distB="0" distL="0" distR="0" wp14:anchorId="0480C24D" wp14:editId="5AAABFD7">
            <wp:extent cx="2726055" cy="937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0" w:rsidRDefault="00007180" w:rsidP="00007180">
      <w:pPr>
        <w:jc w:val="left"/>
        <w:rPr>
          <w:rFonts w:asciiTheme="minorEastAsia" w:hAnsiTheme="minorEastAsia" w:cs="黑体"/>
          <w:sz w:val="24"/>
        </w:rPr>
      </w:pPr>
    </w:p>
    <w:p w:rsidR="00007180" w:rsidRDefault="00007180" w:rsidP="00007180">
      <w:pPr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实验结果可得，当矩阵较大时，多个线程比单线程运算速度快，当矩阵较小时，单线程比多线程运算速度快。</w:t>
      </w:r>
    </w:p>
    <w:p w:rsidR="00007180" w:rsidRPr="00007180" w:rsidRDefault="00007180" w:rsidP="00007180">
      <w:pPr>
        <w:jc w:val="left"/>
        <w:rPr>
          <w:rFonts w:asciiTheme="minorEastAsia" w:hAnsiTheme="minorEastAsia" w:cs="黑体" w:hint="eastAsia"/>
          <w:sz w:val="24"/>
        </w:rPr>
      </w:pPr>
      <w:r>
        <w:rPr>
          <w:rFonts w:asciiTheme="minorEastAsia" w:hAnsiTheme="minorEastAsia" w:cs="黑体" w:hint="eastAsia"/>
          <w:sz w:val="24"/>
        </w:rPr>
        <w:t>产生该现象的原因：创建线程需要消耗计算机资源，该过程需要一定时间。而且，当矩阵较小时，计算量也小，</w:t>
      </w:r>
      <w:r w:rsidR="00002BC1">
        <w:rPr>
          <w:rFonts w:asciiTheme="minorEastAsia" w:hAnsiTheme="minorEastAsia" w:cs="黑体" w:hint="eastAsia"/>
          <w:sz w:val="24"/>
        </w:rPr>
        <w:t>多线程所节省的运算时间比</w:t>
      </w:r>
      <w:r>
        <w:rPr>
          <w:rFonts w:asciiTheme="minorEastAsia" w:hAnsiTheme="minorEastAsia" w:cs="黑体" w:hint="eastAsia"/>
          <w:sz w:val="24"/>
        </w:rPr>
        <w:t>线程调度的时间</w:t>
      </w:r>
      <w:r w:rsidR="00002BC1">
        <w:rPr>
          <w:rFonts w:asciiTheme="minorEastAsia" w:hAnsiTheme="minorEastAsia" w:cs="黑体" w:hint="eastAsia"/>
          <w:sz w:val="24"/>
        </w:rPr>
        <w:t>少</w:t>
      </w:r>
      <w:r>
        <w:rPr>
          <w:rFonts w:asciiTheme="minorEastAsia" w:hAnsiTheme="minorEastAsia" w:cs="黑体" w:hint="eastAsia"/>
          <w:sz w:val="24"/>
        </w:rPr>
        <w:t>，</w:t>
      </w:r>
      <w:r w:rsidR="00002BC1">
        <w:rPr>
          <w:rFonts w:asciiTheme="minorEastAsia" w:hAnsiTheme="minorEastAsia" w:cs="黑体" w:hint="eastAsia"/>
          <w:sz w:val="24"/>
        </w:rPr>
        <w:t>多线程计算时间则会慢。而当矩阵较大时，计算量较大，多线程运行将充分调度处理器资源，发挥多核的优势，提高计算速度。</w:t>
      </w:r>
    </w:p>
    <w:sectPr w:rsidR="00007180" w:rsidRPr="0000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075F" w:rsidRDefault="0007075F" w:rsidP="00A70FFD">
      <w:r>
        <w:separator/>
      </w:r>
    </w:p>
  </w:endnote>
  <w:endnote w:type="continuationSeparator" w:id="0">
    <w:p w:rsidR="0007075F" w:rsidRDefault="0007075F" w:rsidP="00A7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075F" w:rsidRDefault="0007075F" w:rsidP="00A70FFD">
      <w:r>
        <w:separator/>
      </w:r>
    </w:p>
  </w:footnote>
  <w:footnote w:type="continuationSeparator" w:id="0">
    <w:p w:rsidR="0007075F" w:rsidRDefault="0007075F" w:rsidP="00A7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F71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D7378DC"/>
    <w:multiLevelType w:val="hybridMultilevel"/>
    <w:tmpl w:val="D8222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CBF057E"/>
    <w:multiLevelType w:val="hybridMultilevel"/>
    <w:tmpl w:val="FF6A1F34"/>
    <w:lvl w:ilvl="0" w:tplc="4A80A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53A53"/>
    <w:multiLevelType w:val="hybridMultilevel"/>
    <w:tmpl w:val="7CFEB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E2F067E"/>
    <w:multiLevelType w:val="hybridMultilevel"/>
    <w:tmpl w:val="93E07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3B14FE7"/>
    <w:multiLevelType w:val="hybridMultilevel"/>
    <w:tmpl w:val="CC206F20"/>
    <w:lvl w:ilvl="0" w:tplc="85326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02BC1"/>
    <w:rsid w:val="00007180"/>
    <w:rsid w:val="0007075F"/>
    <w:rsid w:val="0008571F"/>
    <w:rsid w:val="001112A1"/>
    <w:rsid w:val="0031530E"/>
    <w:rsid w:val="006E186E"/>
    <w:rsid w:val="007B3FD1"/>
    <w:rsid w:val="00A70FFD"/>
    <w:rsid w:val="00DE6F47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51211"/>
  <w15:docId w15:val="{F8627483-9673-4300-AB37-8A1E9F7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112A1"/>
    <w:pPr>
      <w:ind w:firstLineChars="200" w:firstLine="420"/>
    </w:pPr>
  </w:style>
  <w:style w:type="paragraph" w:styleId="a4">
    <w:name w:val="header"/>
    <w:basedOn w:val="a"/>
    <w:link w:val="a5"/>
    <w:rsid w:val="00A7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70F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70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70FF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VerbatimChar">
    <w:name w:val="Verbatim Char"/>
    <w:basedOn w:val="a0"/>
    <w:link w:val="SourceCode"/>
    <w:rsid w:val="0031530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1530E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paragraph" w:customStyle="1" w:styleId="FirstParagraph">
    <w:name w:val="First Paragraph"/>
    <w:basedOn w:val="a8"/>
    <w:next w:val="a8"/>
    <w:qFormat/>
    <w:rsid w:val="0031530E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KeywordTok">
    <w:name w:val="KeywordTok"/>
    <w:basedOn w:val="VerbatimChar"/>
    <w:rsid w:val="0031530E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1530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1530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1530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31530E"/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31530E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31530E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31530E"/>
    <w:rPr>
      <w:rFonts w:ascii="Consolas" w:hAnsi="Consolas"/>
      <w:sz w:val="22"/>
    </w:rPr>
  </w:style>
  <w:style w:type="paragraph" w:styleId="a8">
    <w:name w:val="Body Text"/>
    <w:basedOn w:val="a"/>
    <w:link w:val="a9"/>
    <w:rsid w:val="0031530E"/>
    <w:pPr>
      <w:spacing w:after="120"/>
    </w:pPr>
  </w:style>
  <w:style w:type="character" w:customStyle="1" w:styleId="a9">
    <w:name w:val="正文文本 字符"/>
    <w:basedOn w:val="a0"/>
    <w:link w:val="a8"/>
    <w:rsid w:val="0031530E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Ander Alex</cp:lastModifiedBy>
  <cp:revision>4</cp:revision>
  <dcterms:created xsi:type="dcterms:W3CDTF">2020-04-21T13:13:00Z</dcterms:created>
  <dcterms:modified xsi:type="dcterms:W3CDTF">2020-04-21T14:06:00Z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