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3.1正则表达式</w:t>
      </w:r>
    </w:p>
    <w:p>
      <w:pPr>
        <w:ind w:firstLine="420" w:firstLineChars="0"/>
      </w:pPr>
      <w:r>
        <w:t>正则表达式使用被称为元字符（metacharacters）的字符组，元字符解析超出字符本省的含义。正则表达式的元字符集如下：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7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vertAlign w:val="baseline"/>
              </w:rPr>
            </w:pPr>
            <w:r>
              <w:rPr>
                <w:sz w:val="18"/>
                <w:szCs w:val="18"/>
                <w:vertAlign w:val="baseline"/>
              </w:rPr>
              <w:t>只与除了newline以外的单个字符一致（dot）。例如:</w:t>
            </w:r>
            <w:r>
              <w:rPr>
                <w:rFonts w:hint="default"/>
                <w:sz w:val="18"/>
                <w:szCs w:val="18"/>
                <w:vertAlign w:val="baseline"/>
              </w:rPr>
              <w:t>”1..e”正则表达式包含１，并且２个字符后面显示ｅ的行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与前面的０个或者一个正则表达式一致，一般匹配单个字符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表示前导字符串或者正则表达式中反复出现０次以上的字符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与前面的多个正则表达式一致，功能类似于*,但是必须匹配多个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w:t>
            </w:r>
          </w:p>
        </w:tc>
        <w:tc>
          <w:tcPr>
            <w:tcW w:w="7617" w:type="dxa"/>
          </w:tcPr>
          <w:p>
            <w:pPr>
              <w:rPr>
                <w:sz w:val="18"/>
                <w:szCs w:val="18"/>
                <w:vertAlign w:val="baseline"/>
              </w:rPr>
            </w:pPr>
            <w:r>
              <w:rPr>
                <w:sz w:val="18"/>
                <w:szCs w:val="18"/>
                <w:vertAlign w:val="baseline"/>
              </w:rPr>
              <w:t>匹配N次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w:t>
            </w:r>
          </w:p>
        </w:tc>
        <w:tc>
          <w:tcPr>
            <w:tcW w:w="7617" w:type="dxa"/>
          </w:tcPr>
          <w:p>
            <w:pPr>
              <w:rPr>
                <w:sz w:val="18"/>
                <w:szCs w:val="18"/>
                <w:vertAlign w:val="baseline"/>
              </w:rPr>
            </w:pPr>
            <w:r>
              <w:rPr>
                <w:sz w:val="18"/>
                <w:szCs w:val="18"/>
                <w:vertAlign w:val="baseline"/>
              </w:rPr>
              <w:t>匹配Ｎ次或是Ｎ次以上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{N,M}</w:t>
            </w:r>
          </w:p>
        </w:tc>
        <w:tc>
          <w:tcPr>
            <w:tcW w:w="7617" w:type="dxa"/>
          </w:tcPr>
          <w:p>
            <w:pPr>
              <w:rPr>
                <w:sz w:val="18"/>
                <w:szCs w:val="18"/>
                <w:vertAlign w:val="baseline"/>
              </w:rPr>
            </w:pPr>
            <w:r>
              <w:rPr>
                <w:sz w:val="18"/>
                <w:szCs w:val="18"/>
                <w:vertAlign w:val="baseline"/>
              </w:rPr>
              <w:t>匹配至少Ｎ次，不能超过M次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表示除了开始和最后一个以外的目录范围，或者是表示目录的末尾位置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表示行首的空格字符串，表示目录范围内不存在的字符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表示行尾的空格字符，linux$表示所有以linux字符串结束的所有行｀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vertAlign w:val="baseline"/>
              </w:rPr>
            </w:pPr>
            <w:r>
              <w:rPr>
                <w:sz w:val="18"/>
                <w:szCs w:val="18"/>
                <w:vertAlign w:val="baseline"/>
              </w:rPr>
              <w:t>与空行匹配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方括号在单一正则表达式中绑定字符集，</w:t>
            </w:r>
          </w:p>
          <w:p>
            <w:pPr>
              <w:rPr>
                <w:sz w:val="18"/>
                <w:szCs w:val="18"/>
                <w:vertAlign w:val="baseline"/>
              </w:rPr>
            </w:pPr>
            <w:r>
              <w:rPr>
                <w:sz w:val="18"/>
                <w:szCs w:val="18"/>
                <w:vertAlign w:val="baseline"/>
              </w:rPr>
              <w:t>[xyz]:匹配xyz之中的一个字符</w:t>
            </w:r>
          </w:p>
          <w:p>
            <w:pPr>
              <w:rPr>
                <w:sz w:val="18"/>
                <w:szCs w:val="18"/>
                <w:vertAlign w:val="baseline"/>
              </w:rPr>
            </w:pPr>
            <w:r>
              <w:rPr>
                <w:sz w:val="18"/>
                <w:szCs w:val="18"/>
                <w:vertAlign w:val="baseline"/>
              </w:rPr>
              <w:t>[c-n]:匹配从c~n的任意一个字符</w:t>
            </w:r>
          </w:p>
          <w:p>
            <w:pPr>
              <w:rPr>
                <w:sz w:val="18"/>
                <w:szCs w:val="18"/>
                <w:vertAlign w:val="baseline"/>
              </w:rPr>
            </w:pPr>
            <w:r>
              <w:rPr>
                <w:sz w:val="18"/>
                <w:szCs w:val="18"/>
                <w:vertAlign w:val="baseline"/>
              </w:rPr>
              <w:t>[B-Pk-y]:匹配从B-P或k-y的任意一个字符</w:t>
            </w:r>
          </w:p>
          <w:p>
            <w:pPr>
              <w:rPr>
                <w:sz w:val="18"/>
                <w:szCs w:val="18"/>
                <w:vertAlign w:val="baseline"/>
              </w:rPr>
            </w:pPr>
            <w:r>
              <w:rPr>
                <w:sz w:val="18"/>
                <w:szCs w:val="18"/>
                <w:vertAlign w:val="baseline"/>
              </w:rPr>
              <w:t>[a-z0-9]:匹配小写字母或数字中的任意一个字符</w:t>
            </w:r>
          </w:p>
          <w:p>
            <w:pPr>
              <w:rPr>
                <w:vertAlign w:val="baseline"/>
              </w:rPr>
            </w:pPr>
            <w:r>
              <w:rPr>
                <w:sz w:val="18"/>
                <w:szCs w:val="18"/>
                <w:vertAlign w:val="baseline"/>
              </w:rPr>
              <w:t>[^b-d]:匹配除了b-d以外的所有字符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将特殊字符解析为字符原语。即元字符前添加反斜杠字符就解析为字符本义。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\b</w:t>
            </w:r>
          </w:p>
        </w:tc>
        <w:tc>
          <w:tcPr>
            <w:tcW w:w="7617" w:type="dxa"/>
          </w:tcPr>
          <w:p>
            <w:pPr>
              <w:rPr>
                <w:sz w:val="18"/>
                <w:szCs w:val="18"/>
                <w:vertAlign w:val="baseline"/>
              </w:rPr>
            </w:pPr>
            <w:r>
              <w:rPr>
                <w:sz w:val="18"/>
                <w:szCs w:val="18"/>
                <w:vertAlign w:val="baseline"/>
              </w:rPr>
              <w:t>表示词末尾的空格字符串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\B</w:t>
            </w:r>
          </w:p>
        </w:tc>
        <w:tc>
          <w:tcPr>
            <w:tcW w:w="7617" w:type="dxa"/>
          </w:tcPr>
          <w:p>
            <w:pPr>
              <w:rPr>
                <w:sz w:val="18"/>
                <w:szCs w:val="18"/>
                <w:vertAlign w:val="baseline"/>
              </w:rPr>
            </w:pPr>
            <w:r>
              <w:rPr>
                <w:sz w:val="18"/>
                <w:szCs w:val="18"/>
                <w:vertAlign w:val="baseline"/>
              </w:rPr>
              <w:t>表示除词末尾以外的空格字符串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\&lt;</w:t>
            </w:r>
          </w:p>
        </w:tc>
        <w:tc>
          <w:tcPr>
            <w:tcW w:w="7617" w:type="dxa"/>
          </w:tcPr>
          <w:p>
            <w:pPr>
              <w:rPr>
                <w:sz w:val="18"/>
                <w:szCs w:val="18"/>
                <w:vertAlign w:val="baseline"/>
              </w:rPr>
            </w:pPr>
            <w:r>
              <w:rPr>
                <w:sz w:val="18"/>
                <w:szCs w:val="18"/>
                <w:vertAlign w:val="baseline"/>
              </w:rPr>
              <w:t>表示词首的空格字符串，\&lt;linux:包含以linux字符串开始的词的行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\&gt;</w:t>
            </w:r>
          </w:p>
        </w:tc>
        <w:tc>
          <w:tcPr>
            <w:tcW w:w="7617" w:type="dxa"/>
          </w:tcPr>
          <w:p>
            <w:pPr>
              <w:rPr>
                <w:sz w:val="18"/>
                <w:szCs w:val="18"/>
                <w:vertAlign w:val="baseline"/>
              </w:rPr>
            </w:pPr>
            <w:r>
              <w:rPr>
                <w:sz w:val="18"/>
                <w:szCs w:val="18"/>
                <w:vertAlign w:val="baseline"/>
              </w:rPr>
              <w:t>表示词尾的空格字符串，linux\&gt;:包含以linux字符串结束的词的行。</w:t>
            </w:r>
          </w:p>
        </w:tc>
      </w:tr>
    </w:tbl>
    <w:p>
      <w:pPr/>
    </w:p>
    <w:p>
      <w:pPr/>
      <w:r>
        <w:t>使用／\&lt;use\&gt;的查找模式表示匹配use单个字符的模式,use前后都是空格，而/use\&gt;这种模式表示查找到的以use结尾的字符，即use后面是空格，而前面可以是任何的字符，如because,而使用/use查找的是任何的包含use的字符。例如可以搜索</w:t>
      </w:r>
      <w:r>
        <w:rPr>
          <w:strike/>
          <w:dstrike w:val="0"/>
        </w:rPr>
        <w:t>:/\&lt;b*e\&gt;</w:t>
      </w:r>
      <w:r>
        <w:rPr>
          <w:strike w:val="0"/>
          <w:dstrike w:val="0"/>
        </w:rPr>
        <w:t>/\&lt;b.*\&gt;</w:t>
      </w:r>
      <w:r>
        <w:t>表示以b开头以e结尾的字符串。字符串之间可以包含空格。例如，</w:t>
      </w:r>
      <w:r>
        <w:rPr>
          <w:color w:val="FF0000"/>
        </w:rPr>
        <w:t>bill is a wande</w:t>
      </w:r>
      <w:r>
        <w:t>r</w:t>
      </w:r>
    </w:p>
    <w:p>
      <w:pPr/>
    </w:p>
    <w:p>
      <w:pPr/>
    </w:p>
    <w:p>
      <w:pPr/>
    </w:p>
    <w:p>
      <w:pPr/>
    </w:p>
    <w:p>
      <w:pPr/>
    </w:p>
    <w:p>
      <w:pPr/>
      <w:r>
        <w:t xml:space="preserve">                     </w:t>
      </w:r>
      <w:r>
        <w:tab/>
        <w:t>第四章　grep模式检索</w:t>
      </w:r>
    </w:p>
    <w:p>
      <w:pPr>
        <w:ind w:firstLine="420" w:firstLineChars="0"/>
      </w:pPr>
      <w:r>
        <w:t>Grep用于检索与出入文件的已有模式列表匹配的行，之后再通过标准输出复制和显示检索行，并且，若使用对齐选项，可以对其之后再显示。，在不超出内存上限的范围内，grep的检索范围对输入行没有限制，而且可以匹配１行中的所有字符。Grep使用换行符分隔匹配对象，所以无法在文本中匹配换行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25"/>
        <w:gridCol w:w="7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-b</w:t>
            </w:r>
          </w:p>
        </w:tc>
        <w:tc>
          <w:tcPr>
            <w:tcW w:w="7197" w:type="dxa"/>
          </w:tcPr>
          <w:p>
            <w:pPr>
              <w:rPr>
                <w:sz w:val="18"/>
                <w:szCs w:val="18"/>
                <w:vertAlign w:val="baseline"/>
              </w:rPr>
            </w:pPr>
            <w:r>
              <w:rPr>
                <w:sz w:val="18"/>
                <w:szCs w:val="18"/>
                <w:vertAlign w:val="baseline"/>
              </w:rPr>
              <w:t>显示时在搜索行添加块编号　grep -b /etc/passwd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-c</w:t>
            </w:r>
          </w:p>
        </w:tc>
        <w:tc>
          <w:tcPr>
            <w:tcW w:w="7197" w:type="dxa"/>
          </w:tcPr>
          <w:p>
            <w:pPr>
              <w:rPr>
                <w:sz w:val="18"/>
                <w:szCs w:val="18"/>
                <w:vertAlign w:val="baseline"/>
              </w:rPr>
            </w:pPr>
            <w:r>
              <w:rPr>
                <w:sz w:val="18"/>
                <w:szCs w:val="18"/>
                <w:vertAlign w:val="baseline"/>
              </w:rPr>
              <w:t>不显示匹配的行，只显示匹配的行数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-h</w:t>
            </w:r>
          </w:p>
        </w:tc>
        <w:tc>
          <w:tcPr>
            <w:tcW w:w="7197" w:type="dxa"/>
          </w:tcPr>
          <w:p>
            <w:pPr>
              <w:rPr>
                <w:sz w:val="18"/>
                <w:szCs w:val="18"/>
                <w:vertAlign w:val="baseline"/>
              </w:rPr>
            </w:pPr>
            <w:r>
              <w:rPr>
                <w:sz w:val="18"/>
                <w:szCs w:val="18"/>
                <w:vertAlign w:val="baseline"/>
              </w:rPr>
              <w:t>不显示文件名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-i</w:t>
            </w:r>
          </w:p>
        </w:tc>
        <w:tc>
          <w:tcPr>
            <w:tcW w:w="7197" w:type="dxa"/>
          </w:tcPr>
          <w:p>
            <w:pPr>
              <w:rPr>
                <w:sz w:val="18"/>
                <w:szCs w:val="18"/>
                <w:vertAlign w:val="baseline"/>
              </w:rPr>
            </w:pPr>
            <w:r>
              <w:rPr>
                <w:sz w:val="18"/>
                <w:szCs w:val="18"/>
                <w:vertAlign w:val="baseline"/>
              </w:rPr>
              <w:t>检索时忽略模式中使用的字符串大小写字母，即检索并显示所有大小写字母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-l</w:t>
            </w:r>
          </w:p>
        </w:tc>
        <w:tc>
          <w:tcPr>
            <w:tcW w:w="7197" w:type="dxa"/>
          </w:tcPr>
          <w:p>
            <w:pPr>
              <w:rPr>
                <w:sz w:val="18"/>
                <w:szCs w:val="18"/>
                <w:vertAlign w:val="baseline"/>
              </w:rPr>
            </w:pPr>
            <w:r>
              <w:rPr>
                <w:sz w:val="18"/>
                <w:szCs w:val="18"/>
                <w:vertAlign w:val="baseline"/>
              </w:rPr>
              <w:t>显示的文件名至少包括一个匹配模式匹配行，显示时每一个文件名用newline隔开。例如：grep -l root /etc/passwd /etc/hosts /etc/services .即搜索这些文件中存在匹配这一个模式的文件，并显示其文件名。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-n</w:t>
            </w:r>
          </w:p>
        </w:tc>
        <w:tc>
          <w:tcPr>
            <w:tcW w:w="7197" w:type="dxa"/>
          </w:tcPr>
          <w:p>
            <w:pPr>
              <w:rPr>
                <w:sz w:val="18"/>
                <w:szCs w:val="18"/>
                <w:vertAlign w:val="baseline"/>
              </w:rPr>
            </w:pPr>
            <w:r>
              <w:rPr>
                <w:sz w:val="18"/>
                <w:szCs w:val="18"/>
                <w:vertAlign w:val="baseline"/>
              </w:rPr>
              <w:t>显示匹配行时，与文件行号一起显示。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-s</w:t>
            </w:r>
          </w:p>
        </w:tc>
        <w:tc>
          <w:tcPr>
            <w:tcW w:w="7197" w:type="dxa"/>
          </w:tcPr>
          <w:p>
            <w:pPr>
              <w:rPr>
                <w:sz w:val="18"/>
                <w:szCs w:val="18"/>
                <w:vertAlign w:val="baseline"/>
              </w:rPr>
            </w:pPr>
            <w:r>
              <w:rPr>
                <w:sz w:val="18"/>
                <w:szCs w:val="18"/>
                <w:vertAlign w:val="baseline"/>
              </w:rPr>
              <w:t>正常执行，不显示错误消息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-v</w:t>
            </w:r>
          </w:p>
        </w:tc>
        <w:tc>
          <w:tcPr>
            <w:tcW w:w="7197" w:type="dxa"/>
          </w:tcPr>
          <w:p>
            <w:pPr>
              <w:rPr>
                <w:sz w:val="18"/>
                <w:szCs w:val="18"/>
                <w:vertAlign w:val="baseline"/>
              </w:rPr>
            </w:pPr>
            <w:r>
              <w:rPr>
                <w:sz w:val="18"/>
                <w:szCs w:val="18"/>
                <w:vertAlign w:val="baseline"/>
              </w:rPr>
              <w:t>只显示与模式不匹配的行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-w</w:t>
            </w:r>
          </w:p>
        </w:tc>
        <w:tc>
          <w:tcPr>
            <w:tcW w:w="7197" w:type="dxa"/>
          </w:tcPr>
          <w:p>
            <w:pPr>
              <w:rPr>
                <w:sz w:val="18"/>
                <w:szCs w:val="18"/>
                <w:vertAlign w:val="baseline"/>
              </w:rPr>
            </w:pPr>
            <w:r>
              <w:rPr>
                <w:sz w:val="18"/>
                <w:szCs w:val="18"/>
                <w:vertAlign w:val="baseline"/>
              </w:rPr>
              <w:t>用一个\&lt;和\&gt;内的词检索表达式</w:t>
            </w:r>
          </w:p>
        </w:tc>
      </w:tr>
    </w:tbl>
    <w:p>
      <w:pPr>
        <w:ind w:left="1260" w:leftChars="0" w:firstLine="420" w:firstLineChars="0"/>
      </w:pPr>
      <w:r>
        <w:t>Grep示例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0"/>
        <w:gridCol w:w="6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‘\.bak$’ file</w:t>
            </w:r>
          </w:p>
        </w:tc>
        <w:tc>
          <w:tcPr>
            <w:tcW w:w="6072" w:type="dxa"/>
          </w:tcPr>
          <w:p>
            <w:pPr>
              <w:rPr>
                <w:sz w:val="18"/>
                <w:szCs w:val="18"/>
                <w:vertAlign w:val="baseline"/>
              </w:rPr>
            </w:pPr>
            <w:r>
              <w:rPr>
                <w:sz w:val="18"/>
                <w:szCs w:val="18"/>
                <w:vertAlign w:val="baseline"/>
              </w:rPr>
              <w:t>显示行的末尾以.bak结束的行，此时单引号保护$符号不被解析器解析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Grep [A-Z] file</w:t>
            </w:r>
          </w:p>
        </w:tc>
        <w:tc>
          <w:tcPr>
            <w:tcW w:w="6072" w:type="dxa"/>
          </w:tcPr>
          <w:p>
            <w:pPr>
              <w:rPr>
                <w:sz w:val="18"/>
                <w:szCs w:val="18"/>
                <w:vertAlign w:val="baseline"/>
              </w:rPr>
            </w:pPr>
            <w:r>
              <w:rPr>
                <w:sz w:val="18"/>
                <w:szCs w:val="18"/>
                <w:vertAlign w:val="baseline"/>
              </w:rPr>
              <w:t>现实的行至少包含一个大写字母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Grep -w [tT]est file</w:t>
            </w:r>
          </w:p>
        </w:tc>
        <w:tc>
          <w:tcPr>
            <w:tcW w:w="6072" w:type="dxa"/>
          </w:tcPr>
          <w:p>
            <w:pPr>
              <w:rPr>
                <w:sz w:val="18"/>
                <w:szCs w:val="18"/>
                <w:vertAlign w:val="baseline"/>
              </w:rPr>
            </w:pPr>
            <w:r>
              <w:rPr>
                <w:sz w:val="18"/>
                <w:szCs w:val="18"/>
                <w:vertAlign w:val="baseline"/>
              </w:rPr>
              <w:t>显示的行包含单词test和Test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“$name” file</w:t>
            </w:r>
          </w:p>
        </w:tc>
        <w:tc>
          <w:tcPr>
            <w:tcW w:w="6072" w:type="dxa"/>
          </w:tcPr>
          <w:p>
            <w:pPr>
              <w:rPr>
                <w:sz w:val="18"/>
                <w:szCs w:val="18"/>
                <w:vertAlign w:val="baseline"/>
              </w:rPr>
            </w:pPr>
            <w:r>
              <w:rPr>
                <w:sz w:val="18"/>
                <w:szCs w:val="18"/>
                <w:vertAlign w:val="baseline"/>
              </w:rPr>
              <w:t>显示所有拥有name变量值的行，使用变量时必须要使用双引号</w:t>
            </w:r>
            <w:r>
              <w:rPr>
                <w:rFonts w:hint="default"/>
                <w:sz w:val="18"/>
                <w:szCs w:val="18"/>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‘$5’ file</w:t>
            </w:r>
          </w:p>
        </w:tc>
        <w:tc>
          <w:tcPr>
            <w:tcW w:w="6072" w:type="dxa"/>
          </w:tcPr>
          <w:p>
            <w:pPr>
              <w:rPr>
                <w:sz w:val="18"/>
                <w:szCs w:val="18"/>
                <w:vertAlign w:val="baseline"/>
              </w:rPr>
            </w:pPr>
            <w:r>
              <w:rPr>
                <w:sz w:val="18"/>
                <w:szCs w:val="18"/>
                <w:vertAlign w:val="baseline"/>
              </w:rPr>
              <w:t>显示包含$5字符的行，必须要添加单引号，单引号内的$被识别为其本身。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Ps-aux|grep</w:t>
            </w:r>
            <w:r>
              <w:rPr>
                <w:rFonts w:hint="default"/>
                <w:vertAlign w:val="baseline"/>
              </w:rPr>
              <w:t>‘^*root’</w:t>
            </w:r>
          </w:p>
        </w:tc>
        <w:tc>
          <w:tcPr>
            <w:tcW w:w="6072" w:type="dxa"/>
          </w:tcPr>
          <w:p>
            <w:pPr>
              <w:rPr>
                <w:sz w:val="18"/>
                <w:szCs w:val="18"/>
                <w:vertAlign w:val="baseline"/>
              </w:rPr>
            </w:pPr>
            <w:r>
              <w:rPr>
                <w:sz w:val="18"/>
                <w:szCs w:val="18"/>
                <w:vertAlign w:val="baseline"/>
              </w:rPr>
              <w:t>显示首行有空格，并且包含root的所有行。</w:t>
            </w:r>
          </w:p>
        </w:tc>
      </w:tr>
    </w:tbl>
    <w:p>
      <w:pPr/>
    </w:p>
    <w:p>
      <w:pPr/>
    </w:p>
    <w:p>
      <w:pPr/>
    </w:p>
    <w:p>
      <w:pPr/>
    </w:p>
    <w:p>
      <w:pPr/>
    </w:p>
    <w:p>
      <w:pPr/>
    </w:p>
    <w:p>
      <w:pPr/>
    </w:p>
    <w:p>
      <w:pPr/>
    </w:p>
    <w:p>
      <w:pPr/>
    </w:p>
    <w:p>
      <w:pPr/>
    </w:p>
    <w:p>
      <w:pPr/>
    </w:p>
    <w:p>
      <w:pPr/>
    </w:p>
    <w:p>
      <w:pPr/>
    </w:p>
    <w:p>
      <w:pPr/>
    </w:p>
    <w:p>
      <w:pPr>
        <w:ind w:left="1680" w:leftChars="0" w:firstLine="420" w:firstLineChars="0"/>
      </w:pPr>
      <w:r>
        <w:t>Sed 实用工具</w:t>
      </w:r>
    </w:p>
    <w:p>
      <w:pPr>
        <w:ind w:firstLine="420" w:firstLineChars="0"/>
      </w:pPr>
      <w:r>
        <w:t>Linux的文本处理实用工具主要有sed(stream editor)和awk</w:t>
      </w:r>
      <w:r>
        <w:tab/>
        <w:t>.</w:t>
      </w:r>
    </w:p>
    <w:p>
      <w:pPr/>
      <w:r>
        <w:t>Sed:非交互式模式文本文件编辑器</w:t>
      </w:r>
    </w:p>
    <w:p>
      <w:pPr/>
      <w:r>
        <w:t>Awk:带有Ｃ语言格式语法的模式处理语言，以段为单位。</w:t>
      </w:r>
    </w:p>
    <w:p>
      <w:pPr>
        <w:ind w:firstLine="420" w:firstLineChars="0"/>
      </w:pPr>
      <w:r>
        <w:t>两者虽然略有差异，但是都使用正则表达式，默认使用标准的ＩＯ。Sed是以行为单位的非交互式编辑器，对指定的行进行逐行处理，然后将结果输出传送到标准输出或文件。Sed也可以在vim编辑器中使用。Sed决定对指定的地址范围内的哪些种输入进行处理，此时可以在地址范围内使用行号或正则表达式模式。如5d表示删除第五行，/windows/d表示删除包含“windows”的所有行。</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30"/>
        <w:gridCol w:w="1515"/>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[地址范围]/p</w:t>
            </w:r>
          </w:p>
        </w:tc>
        <w:tc>
          <w:tcPr>
            <w:tcW w:w="1515" w:type="dxa"/>
          </w:tcPr>
          <w:p>
            <w:pPr>
              <w:rPr>
                <w:vertAlign w:val="baseline"/>
              </w:rPr>
            </w:pPr>
            <w:r>
              <w:rPr>
                <w:vertAlign w:val="baseline"/>
              </w:rPr>
              <w:t>Print</w:t>
            </w:r>
          </w:p>
        </w:tc>
        <w:tc>
          <w:tcPr>
            <w:tcW w:w="3477" w:type="dxa"/>
          </w:tcPr>
          <w:p>
            <w:pPr>
              <w:rPr>
                <w:sz w:val="18"/>
                <w:szCs w:val="18"/>
                <w:vertAlign w:val="baseline"/>
              </w:rPr>
            </w:pPr>
            <w:r>
              <w:rPr>
                <w:sz w:val="18"/>
                <w:szCs w:val="18"/>
                <w:vertAlign w:val="baseline"/>
              </w:rPr>
              <w:t>显示指定的地址范围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[地址范围]/d</w:t>
            </w:r>
          </w:p>
        </w:tc>
        <w:tc>
          <w:tcPr>
            <w:tcW w:w="1515" w:type="dxa"/>
          </w:tcPr>
          <w:p>
            <w:pPr>
              <w:rPr>
                <w:vertAlign w:val="baseline"/>
              </w:rPr>
            </w:pPr>
            <w:r>
              <w:rPr>
                <w:vertAlign w:val="baseline"/>
              </w:rPr>
              <w:t>Delete</w:t>
            </w:r>
          </w:p>
        </w:tc>
        <w:tc>
          <w:tcPr>
            <w:tcW w:w="3477" w:type="dxa"/>
          </w:tcPr>
          <w:p>
            <w:pPr>
              <w:rPr>
                <w:sz w:val="18"/>
                <w:szCs w:val="18"/>
                <w:vertAlign w:val="baseline"/>
              </w:rPr>
            </w:pPr>
            <w:r>
              <w:rPr>
                <w:sz w:val="18"/>
                <w:szCs w:val="18"/>
                <w:vertAlign w:val="baseline"/>
              </w:rPr>
              <w:t>删除指定的地址范围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s/pattern1/pattern2</w:t>
            </w:r>
          </w:p>
        </w:tc>
        <w:tc>
          <w:tcPr>
            <w:tcW w:w="1515" w:type="dxa"/>
          </w:tcPr>
          <w:p>
            <w:pPr>
              <w:rPr>
                <w:vertAlign w:val="baseline"/>
              </w:rPr>
            </w:pPr>
            <w:r>
              <w:rPr>
                <w:vertAlign w:val="baseline"/>
              </w:rPr>
              <w:t>substitute</w:t>
            </w:r>
          </w:p>
        </w:tc>
        <w:tc>
          <w:tcPr>
            <w:tcW w:w="3477" w:type="dxa"/>
          </w:tcPr>
          <w:p>
            <w:pPr>
              <w:rPr>
                <w:sz w:val="18"/>
                <w:szCs w:val="18"/>
                <w:vertAlign w:val="baseline"/>
              </w:rPr>
            </w:pPr>
            <w:r>
              <w:rPr>
                <w:sz w:val="18"/>
                <w:szCs w:val="18"/>
                <w:vertAlign w:val="baseline"/>
              </w:rPr>
              <w:t>将行中首次出现的pattern1替换为pattern2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[地址范围]/s/pattern1/pattern2</w:t>
            </w:r>
          </w:p>
        </w:tc>
        <w:tc>
          <w:tcPr>
            <w:tcW w:w="1515" w:type="dxa"/>
          </w:tcPr>
          <w:p>
            <w:pPr>
              <w:rPr>
                <w:vertAlign w:val="baseline"/>
              </w:rPr>
            </w:pPr>
            <w:r>
              <w:rPr>
                <w:vertAlign w:val="baseline"/>
              </w:rPr>
              <w:t>Substitute</w:t>
            </w:r>
          </w:p>
        </w:tc>
        <w:tc>
          <w:tcPr>
            <w:tcW w:w="3477" w:type="dxa"/>
          </w:tcPr>
          <w:p>
            <w:pPr>
              <w:rPr>
                <w:sz w:val="18"/>
                <w:szCs w:val="18"/>
                <w:vertAlign w:val="baseline"/>
              </w:rPr>
            </w:pPr>
            <w:r>
              <w:rPr>
                <w:sz w:val="18"/>
                <w:szCs w:val="18"/>
                <w:vertAlign w:val="baseline"/>
              </w:rPr>
              <w:t>将地址范围内的行中首次出现的pattern1替换为pattern2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w:t>
            </w:r>
            <w:r>
              <w:rPr>
                <w:vertAlign w:val="baseline"/>
              </w:rPr>
              <w:t>y</w:t>
            </w:r>
            <w:r>
              <w:rPr>
                <w:vertAlign w:val="baseline"/>
              </w:rPr>
              <w:t>/pattern1/pattern2</w:t>
            </w:r>
          </w:p>
        </w:tc>
        <w:tc>
          <w:tcPr>
            <w:tcW w:w="1515" w:type="dxa"/>
          </w:tcPr>
          <w:p>
            <w:pPr>
              <w:rPr>
                <w:vertAlign w:val="baseline"/>
              </w:rPr>
            </w:pPr>
            <w:r>
              <w:rPr>
                <w:vertAlign w:val="baseline"/>
              </w:rPr>
              <w:t>Transform</w:t>
            </w:r>
          </w:p>
        </w:tc>
        <w:tc>
          <w:tcPr>
            <w:tcW w:w="3477" w:type="dxa"/>
          </w:tcPr>
          <w:p>
            <w:pPr>
              <w:rPr>
                <w:sz w:val="18"/>
                <w:szCs w:val="18"/>
                <w:vertAlign w:val="baseline"/>
              </w:rPr>
            </w:pPr>
            <w:r>
              <w:rPr>
                <w:sz w:val="18"/>
                <w:szCs w:val="18"/>
                <w:vertAlign w:val="baseline"/>
              </w:rPr>
              <w:t>在地址范围内将任何位于pattern1的字符变更为pattern2位置上的字符（与tr相同）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G</w:t>
            </w:r>
          </w:p>
        </w:tc>
        <w:tc>
          <w:tcPr>
            <w:tcW w:w="1515" w:type="dxa"/>
          </w:tcPr>
          <w:p>
            <w:pPr>
              <w:rPr>
                <w:vertAlign w:val="baseline"/>
              </w:rPr>
            </w:pPr>
            <w:r>
              <w:rPr>
                <w:vertAlign w:val="baseline"/>
              </w:rPr>
              <w:t>Global</w:t>
            </w:r>
          </w:p>
        </w:tc>
        <w:tc>
          <w:tcPr>
            <w:tcW w:w="3477" w:type="dxa"/>
          </w:tcPr>
          <w:p>
            <w:pPr>
              <w:rPr>
                <w:sz w:val="18"/>
                <w:szCs w:val="18"/>
                <w:vertAlign w:val="baseline"/>
              </w:rPr>
            </w:pPr>
            <w:r>
              <w:rPr>
                <w:sz w:val="18"/>
                <w:szCs w:val="18"/>
                <w:vertAlign w:val="baseline"/>
              </w:rPr>
              <w:t>在所有的行启动与输入内容匹配的模式。</w:t>
            </w:r>
          </w:p>
        </w:tc>
      </w:tr>
    </w:tbl>
    <w:p>
      <w:pPr>
        <w:ind w:left="2100" w:leftChars="0" w:firstLine="420" w:firstLineChars="0"/>
      </w:pPr>
      <w:r>
        <w:t>Ｓｅｄ示例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25"/>
        <w:gridCol w:w="6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８d</w:t>
            </w:r>
          </w:p>
        </w:tc>
        <w:tc>
          <w:tcPr>
            <w:tcW w:w="6297" w:type="dxa"/>
          </w:tcPr>
          <w:p>
            <w:pPr>
              <w:rPr>
                <w:sz w:val="18"/>
                <w:szCs w:val="18"/>
                <w:vertAlign w:val="baseline"/>
              </w:rPr>
            </w:pPr>
            <w:r>
              <w:rPr>
                <w:sz w:val="18"/>
                <w:szCs w:val="18"/>
                <w:vertAlign w:val="baseline"/>
              </w:rPr>
              <w:t>删除输入的第八行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/^$/d</w:t>
            </w:r>
          </w:p>
        </w:tc>
        <w:tc>
          <w:tcPr>
            <w:tcW w:w="6297" w:type="dxa"/>
          </w:tcPr>
          <w:p>
            <w:pPr>
              <w:rPr>
                <w:sz w:val="18"/>
                <w:szCs w:val="18"/>
                <w:vertAlign w:val="baseline"/>
              </w:rPr>
            </w:pPr>
            <w:r>
              <w:rPr>
                <w:sz w:val="18"/>
                <w:szCs w:val="18"/>
                <w:vertAlign w:val="baseline"/>
              </w:rPr>
              <w:t>删除所有的空行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1,/^$/d</w:t>
            </w:r>
          </w:p>
        </w:tc>
        <w:tc>
          <w:tcPr>
            <w:tcW w:w="6297" w:type="dxa"/>
          </w:tcPr>
          <w:p>
            <w:pPr>
              <w:rPr>
                <w:sz w:val="18"/>
                <w:szCs w:val="18"/>
                <w:vertAlign w:val="baseline"/>
              </w:rPr>
            </w:pPr>
            <w:r>
              <w:rPr>
                <w:sz w:val="18"/>
                <w:szCs w:val="18"/>
                <w:vertAlign w:val="baseline"/>
              </w:rPr>
              <w:t>从第一行开始删除，直到发现空行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/jones/p</w:t>
            </w:r>
          </w:p>
        </w:tc>
        <w:tc>
          <w:tcPr>
            <w:tcW w:w="6297" w:type="dxa"/>
          </w:tcPr>
          <w:p>
            <w:pPr>
              <w:rPr>
                <w:sz w:val="18"/>
                <w:szCs w:val="18"/>
                <w:vertAlign w:val="baseline"/>
              </w:rPr>
            </w:pPr>
            <w:r>
              <w:rPr>
                <w:sz w:val="18"/>
                <w:szCs w:val="18"/>
                <w:vertAlign w:val="baseline"/>
              </w:rPr>
              <w:t>只显示包含“jones”的行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s/windows/Linux/</w:t>
            </w:r>
          </w:p>
        </w:tc>
        <w:tc>
          <w:tcPr>
            <w:tcW w:w="6297" w:type="dxa"/>
          </w:tcPr>
          <w:p>
            <w:pPr>
              <w:rPr>
                <w:sz w:val="18"/>
                <w:szCs w:val="18"/>
                <w:vertAlign w:val="baseline"/>
              </w:rPr>
            </w:pPr>
            <w:r>
              <w:rPr>
                <w:sz w:val="18"/>
                <w:szCs w:val="18"/>
                <w:vertAlign w:val="baseline"/>
              </w:rPr>
              <w:t>在输入的各行用Linux替换第一次出现的Windows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s/windows/Linux/g</w:t>
            </w:r>
          </w:p>
        </w:tc>
        <w:tc>
          <w:tcPr>
            <w:tcW w:w="6297" w:type="dxa"/>
          </w:tcPr>
          <w:p>
            <w:pPr>
              <w:rPr>
                <w:sz w:val="18"/>
                <w:szCs w:val="18"/>
                <w:vertAlign w:val="baseline"/>
              </w:rPr>
            </w:pPr>
            <w:r>
              <w:rPr>
                <w:sz w:val="18"/>
                <w:szCs w:val="18"/>
                <w:vertAlign w:val="baseline"/>
              </w:rPr>
              <w:t>在输入的各行用Linux替换每次出现的Windows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t>
            </w:r>
          </w:p>
        </w:tc>
        <w:tc>
          <w:tcPr>
            <w:tcW w:w="6297" w:type="dxa"/>
          </w:tcPr>
          <w:p>
            <w:pPr>
              <w:rPr>
                <w:sz w:val="18"/>
                <w:szCs w:val="18"/>
                <w:vertAlign w:val="baseline"/>
              </w:rPr>
            </w:pPr>
            <w:r>
              <w:rPr>
                <w:sz w:val="18"/>
                <w:szCs w:val="18"/>
                <w:vertAlign w:val="baseline"/>
              </w:rPr>
              <w:t>删除所有行尾出现的空格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s/00*/0/g</w:t>
            </w:r>
          </w:p>
        </w:tc>
        <w:tc>
          <w:tcPr>
            <w:tcW w:w="6297" w:type="dxa"/>
          </w:tcPr>
          <w:p>
            <w:pPr>
              <w:rPr>
                <w:sz w:val="18"/>
                <w:szCs w:val="18"/>
                <w:vertAlign w:val="baseline"/>
              </w:rPr>
            </w:pPr>
            <w:r>
              <w:rPr>
                <w:sz w:val="18"/>
                <w:szCs w:val="18"/>
                <w:vertAlign w:val="baseline"/>
              </w:rPr>
              <w:t>以０替换所有出现的连续０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/GUI/d</w:t>
            </w:r>
          </w:p>
        </w:tc>
        <w:tc>
          <w:tcPr>
            <w:tcW w:w="6297" w:type="dxa"/>
          </w:tcPr>
          <w:p>
            <w:pPr>
              <w:rPr>
                <w:sz w:val="18"/>
                <w:szCs w:val="18"/>
                <w:vertAlign w:val="baseline"/>
              </w:rPr>
            </w:pPr>
            <w:r>
              <w:rPr>
                <w:sz w:val="18"/>
                <w:szCs w:val="18"/>
                <w:vertAlign w:val="baseline"/>
              </w:rPr>
              <w:t>删除包含GUI的所有行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s/GUI//g</w:t>
            </w:r>
          </w:p>
        </w:tc>
        <w:tc>
          <w:tcPr>
            <w:tcW w:w="6297" w:type="dxa"/>
          </w:tcPr>
          <w:p>
            <w:pPr>
              <w:rPr>
                <w:sz w:val="18"/>
                <w:szCs w:val="18"/>
                <w:vertAlign w:val="baseline"/>
              </w:rPr>
            </w:pPr>
            <w:r>
              <w:rPr>
                <w:sz w:val="18"/>
                <w:szCs w:val="18"/>
                <w:vertAlign w:val="baseline"/>
              </w:rPr>
              <w:t>在输入的各行删除GUI三个字符</w:t>
            </w:r>
          </w:p>
        </w:tc>
      </w:tr>
    </w:tbl>
    <w:p>
      <w:pPr/>
    </w:p>
    <w:p>
      <w:pPr/>
    </w:p>
    <w:p>
      <w:pPr/>
    </w:p>
    <w:p>
      <w:pPr/>
      <w:r>
        <w:t>Sed流编辑器在一个文件或者是一个输入中每次只能处理一行并显示到显示器当中。通过sed处理并不会修改源文件，若是想要保存修改后的文件，应该将其重定向到一个新文件当中。</w:t>
      </w:r>
    </w:p>
    <w:p>
      <w:pPr/>
      <w:r>
        <w:t>Sed使用的正则表达式的元字符集及其含义如下：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45"/>
        <w:gridCol w:w="2295"/>
        <w:gridCol w:w="2100"/>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行首</w:t>
            </w:r>
          </w:p>
        </w:tc>
        <w:tc>
          <w:tcPr>
            <w:tcW w:w="2100" w:type="dxa"/>
          </w:tcPr>
          <w:p>
            <w:pPr>
              <w:rPr>
                <w:vertAlign w:val="baseline"/>
              </w:rPr>
            </w:pPr>
            <w:r>
              <w:rPr>
                <w:vertAlign w:val="baseline"/>
              </w:rPr>
              <w:t>/^linux/</w:t>
            </w:r>
          </w:p>
        </w:tc>
        <w:tc>
          <w:tcPr>
            <w:tcW w:w="2982" w:type="dxa"/>
          </w:tcPr>
          <w:p>
            <w:pPr>
              <w:rPr>
                <w:sz w:val="18"/>
                <w:szCs w:val="18"/>
                <w:vertAlign w:val="baseline"/>
              </w:rPr>
            </w:pPr>
            <w:r>
              <w:rPr>
                <w:sz w:val="18"/>
                <w:szCs w:val="18"/>
                <w:vertAlign w:val="baseline"/>
              </w:rPr>
              <w:t>所有以linux开始的行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行尾</w:t>
            </w:r>
          </w:p>
        </w:tc>
        <w:tc>
          <w:tcPr>
            <w:tcW w:w="2100" w:type="dxa"/>
          </w:tcPr>
          <w:p>
            <w:pPr>
              <w:rPr>
                <w:vertAlign w:val="baseline"/>
              </w:rPr>
            </w:pPr>
            <w:r>
              <w:rPr>
                <w:vertAlign w:val="baseline"/>
              </w:rPr>
              <w:t>/linux$/</w:t>
            </w:r>
          </w:p>
        </w:tc>
        <w:tc>
          <w:tcPr>
            <w:tcW w:w="2982" w:type="dxa"/>
          </w:tcPr>
          <w:p>
            <w:pP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匹配一个字符但是newline除外</w:t>
            </w:r>
          </w:p>
        </w:tc>
        <w:tc>
          <w:tcPr>
            <w:tcW w:w="2100" w:type="dxa"/>
          </w:tcPr>
          <w:p>
            <w:pPr>
              <w:rPr>
                <w:vertAlign w:val="baseline"/>
              </w:rPr>
            </w:pPr>
            <w:r>
              <w:rPr>
                <w:vertAlign w:val="baseline"/>
              </w:rPr>
              <w:t>/l...x/</w:t>
            </w:r>
          </w:p>
        </w:tc>
        <w:tc>
          <w:tcPr>
            <w:tcW w:w="2982" w:type="dxa"/>
          </w:tcPr>
          <w:p>
            <w:pP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匹配０或０个以上字符串</w:t>
            </w:r>
          </w:p>
        </w:tc>
        <w:tc>
          <w:tcPr>
            <w:tcW w:w="2100" w:type="dxa"/>
          </w:tcPr>
          <w:p>
            <w:pPr>
              <w:rPr>
                <w:vertAlign w:val="baseline"/>
              </w:rPr>
            </w:pPr>
            <w:r>
              <w:rPr>
                <w:vertAlign w:val="baseline"/>
              </w:rPr>
              <w:t>/*linux/</w:t>
            </w:r>
          </w:p>
        </w:tc>
        <w:tc>
          <w:tcPr>
            <w:tcW w:w="2982" w:type="dxa"/>
          </w:tcPr>
          <w:p>
            <w:pPr>
              <w:rPr>
                <w:sz w:val="18"/>
                <w:szCs w:val="18"/>
                <w:vertAlign w:val="baseline"/>
              </w:rPr>
            </w:pPr>
            <w:r>
              <w:rPr>
                <w:sz w:val="18"/>
                <w:szCs w:val="18"/>
                <w:vertAlign w:val="baseline"/>
              </w:rPr>
              <w:t>无内容或者是以开始且带有linux字符的行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匹配括号内任意一个字符</w:t>
            </w:r>
          </w:p>
        </w:tc>
        <w:tc>
          <w:tcPr>
            <w:tcW w:w="2100" w:type="dxa"/>
          </w:tcPr>
          <w:p>
            <w:pPr>
              <w:rPr>
                <w:vertAlign w:val="baseline"/>
              </w:rPr>
            </w:pPr>
            <w:r>
              <w:rPr>
                <w:vertAlign w:val="baseline"/>
              </w:rPr>
              <w:t>/[Ll]inux/</w:t>
            </w:r>
          </w:p>
        </w:tc>
        <w:tc>
          <w:tcPr>
            <w:tcW w:w="2982" w:type="dxa"/>
          </w:tcPr>
          <w:p>
            <w:pPr>
              <w:rPr>
                <w:sz w:val="18"/>
                <w:szCs w:val="18"/>
                <w:vertAlign w:val="baseline"/>
              </w:rPr>
            </w:pPr>
            <w:r>
              <w:rPr>
                <w:sz w:val="18"/>
                <w:szCs w:val="18"/>
                <w:vertAlign w:val="baseline"/>
              </w:rPr>
              <w:t>包含linux或是Linux的行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不匹配括号内任意一个字符</w:t>
            </w:r>
          </w:p>
        </w:tc>
        <w:tc>
          <w:tcPr>
            <w:tcW w:w="2100" w:type="dxa"/>
          </w:tcPr>
          <w:p>
            <w:pPr>
              <w:rPr>
                <w:vertAlign w:val="baseline"/>
              </w:rPr>
            </w:pPr>
            <w:r>
              <w:rPr>
                <w:vertAlign w:val="baseline"/>
              </w:rPr>
              <w:t>/[^A-KM-Z]inux/</w:t>
            </w:r>
          </w:p>
        </w:tc>
        <w:tc>
          <w:tcPr>
            <w:tcW w:w="2982" w:type="dxa"/>
          </w:tcPr>
          <w:p>
            <w:pPr>
              <w:rPr>
                <w:sz w:val="18"/>
                <w:szCs w:val="18"/>
                <w:vertAlign w:val="baseline"/>
              </w:rPr>
            </w:pPr>
            <w:r>
              <w:rPr>
                <w:sz w:val="18"/>
                <w:szCs w:val="18"/>
                <w:vertAlign w:val="baseline"/>
              </w:rPr>
              <w:t>显示的行中inux之前不是从A-K或M-Z的字符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保存匹配的字符</w:t>
            </w:r>
          </w:p>
        </w:tc>
        <w:tc>
          <w:tcPr>
            <w:tcW w:w="2100" w:type="dxa"/>
          </w:tcPr>
          <w:p>
            <w:pPr>
              <w:rPr>
                <w:vertAlign w:val="baseline"/>
              </w:rPr>
            </w:pPr>
            <w:r>
              <w:rPr>
                <w:vertAlign w:val="baseline"/>
              </w:rPr>
              <w:t>s/\(love\)able/\1er/</w:t>
            </w:r>
          </w:p>
        </w:tc>
        <w:tc>
          <w:tcPr>
            <w:tcW w:w="2982" w:type="dxa"/>
          </w:tcPr>
          <w:p>
            <w:pPr>
              <w:rPr>
                <w:sz w:val="18"/>
                <w:szCs w:val="18"/>
                <w:vertAlign w:val="baseline"/>
              </w:rPr>
            </w:pPr>
            <w:r>
              <w:rPr>
                <w:sz w:val="18"/>
                <w:szCs w:val="18"/>
                <w:vertAlign w:val="baseline"/>
              </w:rPr>
              <w:t>使用\1保存匹配的模式方便以后浏览，并标记为１号标签。示例中loveable保存为替换over的字符串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&amp;</w:t>
            </w:r>
          </w:p>
        </w:tc>
        <w:tc>
          <w:tcPr>
            <w:tcW w:w="2295" w:type="dxa"/>
          </w:tcPr>
          <w:p>
            <w:pPr>
              <w:rPr>
                <w:sz w:val="18"/>
                <w:szCs w:val="18"/>
                <w:vertAlign w:val="baseline"/>
              </w:rPr>
            </w:pPr>
            <w:r>
              <w:rPr>
                <w:sz w:val="18"/>
                <w:szCs w:val="18"/>
                <w:vertAlign w:val="baseline"/>
              </w:rPr>
              <w:t>保存可以记忆为替换字符串的检索字符串</w:t>
            </w:r>
          </w:p>
        </w:tc>
        <w:tc>
          <w:tcPr>
            <w:tcW w:w="2100" w:type="dxa"/>
          </w:tcPr>
          <w:p>
            <w:pPr>
              <w:rPr>
                <w:vertAlign w:val="baseline"/>
              </w:rPr>
            </w:pPr>
            <w:r>
              <w:rPr>
                <w:vertAlign w:val="baseline"/>
              </w:rPr>
              <w:t>s/linux/**&amp;**/</w:t>
            </w:r>
          </w:p>
        </w:tc>
        <w:tc>
          <w:tcPr>
            <w:tcW w:w="2982" w:type="dxa"/>
          </w:tcPr>
          <w:p>
            <w:pPr>
              <w:rPr>
                <w:vertAlign w:val="baseline"/>
              </w:rPr>
            </w:pPr>
            <w:r>
              <w:rPr>
                <w:vertAlign w:val="baseline"/>
              </w:rPr>
              <w:t>由于＆是检索字符串，所以将linux字符串置于*字符中，linux字符串变为**linux**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\&lt;</w:t>
            </w:r>
          </w:p>
        </w:tc>
        <w:tc>
          <w:tcPr>
            <w:tcW w:w="2295" w:type="dxa"/>
          </w:tcPr>
          <w:p>
            <w:pPr>
              <w:rPr>
                <w:sz w:val="18"/>
                <w:szCs w:val="18"/>
                <w:vertAlign w:val="baseline"/>
              </w:rPr>
            </w:pPr>
            <w:r>
              <w:rPr>
                <w:sz w:val="18"/>
                <w:szCs w:val="18"/>
                <w:vertAlign w:val="baseline"/>
              </w:rPr>
              <w:t>词首</w:t>
            </w:r>
          </w:p>
        </w:tc>
        <w:tc>
          <w:tcPr>
            <w:tcW w:w="2100" w:type="dxa"/>
          </w:tcPr>
          <w:p>
            <w:pPr>
              <w:rPr>
                <w:vertAlign w:val="baseline"/>
              </w:rPr>
            </w:pPr>
            <w:r>
              <w:rPr>
                <w:vertAlign w:val="baseline"/>
              </w:rPr>
              <w:t>/\&lt;linux/</w:t>
            </w:r>
          </w:p>
        </w:tc>
        <w:tc>
          <w:tcPr>
            <w:tcW w:w="2982" w:type="dxa"/>
          </w:tcPr>
          <w:p>
            <w:pPr>
              <w:rPr>
                <w:vertAlign w:val="baseline"/>
              </w:rPr>
            </w:pPr>
            <w:r>
              <w:rPr>
                <w:vertAlign w:val="baseline"/>
              </w:rPr>
              <w:t>匹配包含以linux开始的词的行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\&gt;</w:t>
            </w:r>
          </w:p>
        </w:tc>
        <w:tc>
          <w:tcPr>
            <w:tcW w:w="2295" w:type="dxa"/>
          </w:tcPr>
          <w:p>
            <w:pPr>
              <w:rPr>
                <w:sz w:val="18"/>
                <w:szCs w:val="18"/>
                <w:vertAlign w:val="baseline"/>
              </w:rPr>
            </w:pPr>
            <w:r>
              <w:rPr>
                <w:sz w:val="18"/>
                <w:szCs w:val="18"/>
                <w:vertAlign w:val="baseline"/>
              </w:rPr>
              <w:t>词尾</w:t>
            </w:r>
          </w:p>
        </w:tc>
        <w:tc>
          <w:tcPr>
            <w:tcW w:w="2100" w:type="dxa"/>
          </w:tcPr>
          <w:p>
            <w:pPr>
              <w:rPr>
                <w:vertAlign w:val="baseline"/>
              </w:rPr>
            </w:pPr>
            <w:r>
              <w:rPr>
                <w:vertAlign w:val="baseline"/>
              </w:rPr>
              <w:t>/linux\&gt;/</w:t>
            </w:r>
          </w:p>
        </w:tc>
        <w:tc>
          <w:tcPr>
            <w:tcW w:w="2982" w:type="dxa"/>
          </w:tcPr>
          <w:p>
            <w:pPr>
              <w:rPr>
                <w:vertAlign w:val="baseline"/>
              </w:rPr>
            </w:pPr>
            <w:r>
              <w:rPr>
                <w:vertAlign w:val="baseline"/>
              </w:rPr>
              <w:t>匹配包含以linux结束的词的行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w:t>
            </w:r>
          </w:p>
        </w:tc>
        <w:tc>
          <w:tcPr>
            <w:tcW w:w="2295" w:type="dxa"/>
          </w:tcPr>
          <w:p>
            <w:pPr>
              <w:rPr>
                <w:sz w:val="18"/>
                <w:szCs w:val="18"/>
                <w:vertAlign w:val="baseline"/>
              </w:rPr>
            </w:pPr>
            <w:r>
              <w:rPr>
                <w:sz w:val="18"/>
                <w:szCs w:val="18"/>
                <w:vertAlign w:val="baseline"/>
              </w:rPr>
              <w:t>将x字符的重复次数设置为m</w:t>
            </w:r>
          </w:p>
        </w:tc>
        <w:tc>
          <w:tcPr>
            <w:tcW w:w="2100" w:type="dxa"/>
          </w:tcPr>
          <w:p>
            <w:pPr>
              <w:rPr>
                <w:vertAlign w:val="baseline"/>
              </w:rPr>
            </w:pPr>
            <w:r>
              <w:rPr>
                <w:vertAlign w:val="baseline"/>
              </w:rPr>
              <w:t>/o\{5\}/</w:t>
            </w:r>
          </w:p>
        </w:tc>
        <w:tc>
          <w:tcPr>
            <w:tcW w:w="2982" w:type="dxa"/>
          </w:tcPr>
          <w:p>
            <w:pPr>
              <w:rPr>
                <w:vertAlign w:val="baseline"/>
              </w:rPr>
            </w:pPr>
            <w:r>
              <w:rPr>
                <w:vertAlign w:val="baseline"/>
              </w:rPr>
              <w:t>O重复５次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w:t>
            </w:r>
          </w:p>
        </w:tc>
        <w:tc>
          <w:tcPr>
            <w:tcW w:w="2295" w:type="dxa"/>
          </w:tcPr>
          <w:p>
            <w:pPr>
              <w:rPr>
                <w:sz w:val="18"/>
                <w:szCs w:val="18"/>
                <w:vertAlign w:val="baseline"/>
              </w:rPr>
            </w:pPr>
            <w:r>
              <w:rPr>
                <w:sz w:val="18"/>
                <w:szCs w:val="18"/>
                <w:vertAlign w:val="baseline"/>
              </w:rPr>
              <w:t>Ｘ字符至少重复m次</w:t>
            </w:r>
          </w:p>
        </w:tc>
        <w:tc>
          <w:tcPr>
            <w:tcW w:w="2100" w:type="dxa"/>
          </w:tcPr>
          <w:p>
            <w:pPr>
              <w:rPr>
                <w:vertAlign w:val="baseline"/>
              </w:rPr>
            </w:pPr>
            <w:r>
              <w:rPr>
                <w:vertAlign w:val="baseline"/>
              </w:rPr>
              <w:t>/o\{5,\}/</w:t>
            </w:r>
          </w:p>
        </w:tc>
        <w:tc>
          <w:tcPr>
            <w:tcW w:w="2982" w:type="dxa"/>
          </w:tcPr>
          <w:p>
            <w:pPr>
              <w:rPr>
                <w:vertAlign w:val="baseline"/>
              </w:rPr>
            </w:pPr>
            <w:r>
              <w:rPr>
                <w:vertAlign w:val="baseline"/>
              </w:rPr>
              <w:t>O至少重复５次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x{m,n\}</w:t>
            </w:r>
          </w:p>
        </w:tc>
        <w:tc>
          <w:tcPr>
            <w:tcW w:w="2295" w:type="dxa"/>
          </w:tcPr>
          <w:p>
            <w:pPr>
              <w:rPr>
                <w:sz w:val="18"/>
                <w:szCs w:val="18"/>
                <w:vertAlign w:val="baseline"/>
              </w:rPr>
            </w:pPr>
            <w:r>
              <w:rPr>
                <w:sz w:val="18"/>
                <w:szCs w:val="18"/>
                <w:vertAlign w:val="baseline"/>
              </w:rPr>
              <w:t>X至少重复ｍ词，至多n次</w:t>
            </w:r>
          </w:p>
        </w:tc>
        <w:tc>
          <w:tcPr>
            <w:tcW w:w="2100" w:type="dxa"/>
          </w:tcPr>
          <w:p>
            <w:pPr>
              <w:rPr>
                <w:vertAlign w:val="baseline"/>
              </w:rPr>
            </w:pPr>
            <w:r>
              <w:rPr>
                <w:vertAlign w:val="baseline"/>
              </w:rPr>
              <w:t>/o\{5,10\}/</w:t>
            </w:r>
          </w:p>
        </w:tc>
        <w:tc>
          <w:tcPr>
            <w:tcW w:w="2982" w:type="dxa"/>
          </w:tcPr>
          <w:p>
            <w:pPr>
              <w:rPr>
                <w:vertAlign w:val="baseline"/>
              </w:rPr>
            </w:pPr>
            <w:r>
              <w:rPr>
                <w:vertAlign w:val="baseline"/>
              </w:rPr>
              <w:t>O重复５－１０次之间。</w:t>
            </w:r>
          </w:p>
        </w:tc>
      </w:tr>
    </w:tbl>
    <w:p>
      <w:pPr/>
    </w:p>
    <w:p>
      <w:pPr>
        <w:ind w:left="2100" w:leftChars="0" w:firstLine="420" w:firstLineChars="0"/>
      </w:pPr>
      <w:r>
        <w:t>6 awk编程</w:t>
      </w:r>
    </w:p>
    <w:p>
      <w:pPr>
        <w:ind w:firstLine="420" w:firstLineChars="0"/>
      </w:pPr>
      <w:r>
        <w:t>awk是操作数据并创建报告的语言，Linux系统使用的awk版本以ＧＵＮ版本的gawk作为符号连接。</w:t>
      </w:r>
    </w:p>
    <w:p>
      <w:pPr>
        <w:ind w:firstLine="420" w:firstLineChars="0"/>
      </w:pPr>
      <w:r>
        <w:t>Awk可以在命令行使用简单的运算符，也可以用于高级程序。Awk可以操作数据,是shell脚本不可或缺的工具，也用在管理低级的数据库当中。若没有指定分隔符，则awk默认将空格作为分隔符。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Ａｗｋ格式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‘pattern’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‘{action}’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‘pattern {action}’ filename</w:t>
            </w:r>
          </w:p>
        </w:tc>
      </w:tr>
    </w:tbl>
    <w:p>
      <w:pPr>
        <w:ind w:firstLine="420" w:firstLineChars="0"/>
      </w:pPr>
    </w:p>
    <w:p>
      <w:pPr>
        <w:ind w:firstLine="420" w:firstLineChars="0"/>
      </w:pPr>
      <w:r>
        <w:t>进行awk编程时，先输入ａｗｋ指令，然后输入带有单引号的模式或动作，最后输入文件。若没有指定输入的文件，则使用键盘进行标准的输入。然后ａｗｋ将已经输入行的数据用空格或ＴＡＢ隔开，分隔为以$1开始的各字段变量进行识别。在使用空格隔开的字段当中执行以下的命令：</w:t>
      </w:r>
    </w:p>
    <w:p>
      <w:pPr>
        <w:ind w:firstLine="420" w:firstLineChars="0"/>
        <w:rPr>
          <w:rFonts w:hint="default"/>
        </w:rPr>
      </w:pPr>
      <w:r>
        <w:t xml:space="preserve">awk </w:t>
      </w:r>
      <w:r>
        <w:rPr>
          <w:rFonts w:hint="default"/>
        </w:rPr>
        <w:t>‘{print $1}’ files</w:t>
      </w:r>
    </w:p>
    <w:p>
      <w:pPr>
        <w:rPr>
          <w:rFonts w:hint="default"/>
        </w:rPr>
      </w:pPr>
      <w:r>
        <w:rPr>
          <w:rFonts w:hint="default"/>
        </w:rPr>
        <w:t>显示从左开始第一个出现的字段（$1）.再如下面的命令：</w:t>
      </w:r>
    </w:p>
    <w:p>
      <w:pPr>
        <w:ind w:firstLine="420" w:firstLineChars="0"/>
        <w:rPr>
          <w:rFonts w:hint="default"/>
        </w:rPr>
      </w:pPr>
      <w:r>
        <w:rPr>
          <w:rFonts w:hint="default"/>
        </w:rPr>
        <w:t xml:space="preserve">awk ‘linux {print $1,$2}’ files </w:t>
      </w:r>
    </w:p>
    <w:p>
      <w:pPr>
        <w:rPr>
          <w:rFonts w:hint="default"/>
        </w:rPr>
      </w:pPr>
      <w:r>
        <w:rPr>
          <w:rFonts w:hint="default"/>
        </w:rPr>
        <w:t>显示以ｌｉｎｕｘ开始的行，并且显示第二个字段。在输出的结果当中字段１和字段２之间会存在空格符，这是因为在命令当中添加了逗号，使用逗号映射输出字段分隔符(OFS)默认向该OFS分配空格，因此，可以使用逗号创建分配给OFS变量的空格字符。</w:t>
      </w:r>
    </w:p>
    <w:p>
      <w:pPr>
        <w:ind w:firstLine="420" w:firstLineChars="0"/>
        <w:rPr>
          <w:rFonts w:hint="default"/>
        </w:rPr>
      </w:pPr>
      <w:r>
        <w:rPr>
          <w:rFonts w:hint="default"/>
        </w:rPr>
        <w:t>df | awk ‘$4 &gt; 10000’</w:t>
      </w:r>
    </w:p>
    <w:p>
      <w:pPr>
        <w:rPr>
          <w:rFonts w:hint="default"/>
        </w:rPr>
      </w:pPr>
    </w:p>
    <w:p>
      <w:pPr>
        <w:ind w:firstLine="420" w:firstLineChars="0"/>
        <w:rPr>
          <w:rFonts w:hint="default"/>
        </w:rPr>
      </w:pPr>
      <w:r>
        <w:rPr>
          <w:rFonts w:hint="default"/>
        </w:rPr>
        <w:t>Ａｗｋ命令的动作（action）部分使用｛｝,若没有指定动作而匹配模式，ａｗｋ就执行默认的动作，在屏幕上显示匹配行，使用print函数显示内容时无需格式化。如果想要执行更高级的格式化操作，就需要使用printf,fprintf函数。Print函数可以使用参数变量计算出的值或者是字符串常数，字符串需要使用双引号(“”)。逗号用于分隔参数，不使用逗号的话参数就连在一起。例如:</w:t>
      </w:r>
    </w:p>
    <w:p>
      <w:pPr>
        <w:ind w:firstLine="420" w:firstLineChars="0"/>
        <w:rPr>
          <w:rFonts w:hint="default"/>
        </w:rPr>
      </w:pPr>
      <w:r>
        <w:rPr>
          <w:rFonts w:hint="default"/>
        </w:rPr>
        <w:t>date | awk ‘{print “today is ”$1”day” “\n现在的时间是:”$4}’</w:t>
      </w:r>
    </w:p>
    <w:p>
      <w:pPr>
        <w:ind w:left="1260" w:leftChars="0" w:firstLine="420" w:firstLineChars="0"/>
        <w:rPr>
          <w:rFonts w:hint="default"/>
        </w:rPr>
      </w:pPr>
      <w:r>
        <w:rPr>
          <w:rFonts w:hint="default"/>
        </w:rPr>
        <w:t>Print 函数的转义字符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0"/>
        <w:gridCol w:w="7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转义字符</w:t>
            </w:r>
          </w:p>
        </w:tc>
        <w:tc>
          <w:tcPr>
            <w:tcW w:w="7332" w:type="dxa"/>
          </w:tcPr>
          <w:p>
            <w:pPr>
              <w:rPr>
                <w:rFonts w:hint="default"/>
                <w:vertAlign w:val="baseline"/>
              </w:rPr>
            </w:pPr>
            <w:r>
              <w:rPr>
                <w:rFonts w:hint="default"/>
                <w:vertAlign w:val="baseline"/>
              </w:rPr>
              <w:t>　　　　　　　　　　　　　　　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\b</w:t>
            </w:r>
          </w:p>
        </w:tc>
        <w:tc>
          <w:tcPr>
            <w:tcW w:w="7332" w:type="dxa"/>
          </w:tcPr>
          <w:p>
            <w:pPr>
              <w:rPr>
                <w:rFonts w:hint="default"/>
                <w:sz w:val="18"/>
                <w:szCs w:val="18"/>
                <w:vertAlign w:val="baseline"/>
              </w:rPr>
            </w:pPr>
            <w:r>
              <w:rPr>
                <w:rFonts w:hint="default"/>
                <w:sz w:val="18"/>
                <w:szCs w:val="18"/>
                <w:vertAlign w:val="baseline"/>
              </w:rPr>
              <w:t>退格(backspace)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\f</w:t>
            </w:r>
          </w:p>
        </w:tc>
        <w:tc>
          <w:tcPr>
            <w:tcW w:w="7332" w:type="dxa"/>
          </w:tcPr>
          <w:p>
            <w:pPr>
              <w:rPr>
                <w:rFonts w:hint="default"/>
                <w:sz w:val="18"/>
                <w:szCs w:val="18"/>
                <w:vertAlign w:val="baseline"/>
              </w:rPr>
            </w:pPr>
            <w:r>
              <w:rPr>
                <w:rFonts w:hint="default"/>
                <w:sz w:val="18"/>
                <w:szCs w:val="18"/>
                <w:vertAlign w:val="baseline"/>
              </w:rPr>
              <w:t>换页符(from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\n</w:t>
            </w:r>
          </w:p>
        </w:tc>
        <w:tc>
          <w:tcPr>
            <w:tcW w:w="7332" w:type="dxa"/>
          </w:tcPr>
          <w:p>
            <w:pPr>
              <w:rPr>
                <w:rFonts w:hint="default"/>
                <w:sz w:val="18"/>
                <w:szCs w:val="18"/>
                <w:vertAlign w:val="baseline"/>
              </w:rPr>
            </w:pPr>
            <w:r>
              <w:rPr>
                <w:rFonts w:hint="default"/>
                <w:sz w:val="18"/>
                <w:szCs w:val="18"/>
                <w:vertAlign w:val="baseline"/>
              </w:rPr>
              <w:t>Newline 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\r</w:t>
            </w:r>
          </w:p>
        </w:tc>
        <w:tc>
          <w:tcPr>
            <w:tcW w:w="7332" w:type="dxa"/>
          </w:tcPr>
          <w:p>
            <w:pPr>
              <w:rPr>
                <w:rFonts w:hint="default"/>
                <w:sz w:val="18"/>
                <w:szCs w:val="18"/>
                <w:vertAlign w:val="baseline"/>
              </w:rPr>
            </w:pPr>
            <w:r>
              <w:rPr>
                <w:rFonts w:hint="default"/>
                <w:sz w:val="18"/>
                <w:szCs w:val="18"/>
                <w:vertAlign w:val="baseline"/>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\t</w:t>
            </w:r>
          </w:p>
        </w:tc>
        <w:tc>
          <w:tcPr>
            <w:tcW w:w="7332" w:type="dxa"/>
          </w:tcPr>
          <w:p>
            <w:pPr>
              <w:rPr>
                <w:rFonts w:hint="default"/>
                <w:sz w:val="18"/>
                <w:szCs w:val="18"/>
                <w:vertAlign w:val="baseline"/>
              </w:rPr>
            </w:pPr>
            <w:r>
              <w:rPr>
                <w:rFonts w:hint="default"/>
                <w:sz w:val="18"/>
                <w:szCs w:val="18"/>
                <w:vertAlign w:val="baseline"/>
              </w:rPr>
              <w:t>Ｔａｂ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\047</w:t>
            </w:r>
          </w:p>
        </w:tc>
        <w:tc>
          <w:tcPr>
            <w:tcW w:w="7332" w:type="dxa"/>
          </w:tcPr>
          <w:p>
            <w:pPr>
              <w:rPr>
                <w:rFonts w:hint="default"/>
                <w:sz w:val="18"/>
                <w:szCs w:val="18"/>
                <w:vertAlign w:val="baseline"/>
              </w:rPr>
            </w:pPr>
            <w:r>
              <w:rPr>
                <w:rFonts w:hint="default"/>
                <w:sz w:val="18"/>
                <w:szCs w:val="18"/>
                <w:vertAlign w:val="baseline"/>
              </w:rPr>
              <w:t>八进制数４７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\c</w:t>
            </w:r>
          </w:p>
        </w:tc>
        <w:tc>
          <w:tcPr>
            <w:tcW w:w="7332" w:type="dxa"/>
          </w:tcPr>
          <w:p>
            <w:pPr>
              <w:rPr>
                <w:rFonts w:hint="default"/>
                <w:sz w:val="18"/>
                <w:szCs w:val="18"/>
                <w:vertAlign w:val="baseline"/>
              </w:rPr>
            </w:pPr>
            <w:r>
              <w:rPr>
                <w:rFonts w:hint="default"/>
                <w:sz w:val="18"/>
                <w:szCs w:val="18"/>
                <w:vertAlign w:val="baseline"/>
              </w:rPr>
              <w:t>Ｃ代表字符</w:t>
            </w:r>
          </w:p>
        </w:tc>
      </w:tr>
    </w:tbl>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D8EF"/>
    <w:rsid w:val="1AEF672F"/>
    <w:rsid w:val="5ED69B29"/>
    <w:rsid w:val="67DFD2C9"/>
    <w:rsid w:val="6FDE9E29"/>
    <w:rsid w:val="77336EFA"/>
    <w:rsid w:val="77F6C551"/>
    <w:rsid w:val="7BE9F203"/>
    <w:rsid w:val="7DBBDC66"/>
    <w:rsid w:val="7FCFD8EF"/>
    <w:rsid w:val="92BF6BBC"/>
    <w:rsid w:val="EEF51F6A"/>
    <w:rsid w:val="F77FF0FF"/>
    <w:rsid w:val="FBFED8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2017-05-03T03:48:00Z</dcterms:created>
  <dc:creator>zhengsong</dc:creator>
  <cp:lastModifiedBy>zhengsong</cp:lastModifiedBy>
  <dcterms:modified xsi:type="dcterms:W3CDTF">2017-05-03T16:18:05Z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