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Java语言支持的变量类型有：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类变量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静态变量</w:t>
      </w:r>
      <w:r>
        <w:rPr>
          <w:rFonts w:hint="default"/>
          <w:lang w:val="en-US"/>
        </w:rPr>
        <w:t>)</w:t>
      </w:r>
      <w:r>
        <w:rPr>
          <w:rFonts w:hint="eastAsia"/>
        </w:rPr>
        <w:t>：独立于方法之外的变量，用 static 修饰。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实例变量：独立于方法之外的变量，不过没有 static 修饰。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局部变量：类的方法中的变量。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实例变量与静态变量的区别：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静态变量属于类，该类不生产对象，通过类名就可以调用静态变量。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实例变量属于该类的对象，必须产生该类对象，才能调用实例变量。</w:t>
      </w:r>
    </w:p>
    <w:p>
      <w:pPr>
        <w:rPr>
          <w:rFonts w:hint="eastAsia"/>
        </w:rPr>
      </w:pPr>
      <w:r>
        <w:rPr>
          <w:rFonts w:hint="eastAsia"/>
        </w:rPr>
        <w:t>在程序运行时的区别：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实例变量属于某个对象的属性，必须创建了实例对象，其中的实例变量才会被分配空间，才能使用这个实例变量。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静态变量不属于某个实例对象，而是属于类，所以也称为类变量，只要程序加载了类的字节码，不用创建任何实例对象，静态变量就会被分配空间，静态变量就可以被使用了。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总之，实例变量必须创建对象后才可以通过这个对象来使用，静态变量则可以直接使用类名来引用。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例如，对于下面的程序，无论创建多少个实例对象，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永远都只分配了一个 clicksNum变量，并且每创建一个实例对象，这个 clicksNum就会加 1；但是，每创建一个实例对象，就会分配一个 </w:t>
      </w:r>
      <w:r>
        <w:rPr>
          <w:rFonts w:hint="default"/>
          <w:lang w:val="en-US"/>
        </w:rPr>
        <w:t>str</w:t>
      </w:r>
      <w:r>
        <w:rPr>
          <w:rFonts w:hint="eastAsia"/>
          <w:lang w:val="en-US" w:eastAsia="zh-CN"/>
        </w:rPr>
        <w:t>变量</w:t>
      </w:r>
      <w:r>
        <w:rPr>
          <w:rFonts w:hint="eastAsia"/>
        </w:rPr>
        <w:t>，</w:t>
      </w:r>
    </w:p>
    <w:p>
      <w:pPr>
        <w:ind w:firstLine="420" w:firstLineChars="0"/>
      </w:pPr>
      <w:r>
        <w:drawing>
          <wp:inline distT="0" distB="0" distL="114300" distR="114300">
            <wp:extent cx="4800600" cy="89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9886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52437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13506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48615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95725" cy="110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局部变量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局部变量是在栈上分配的。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局部变量没有默认值，所以局部变量被声明后，必须经过初始化，才可以使用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  <w:lang w:val="en-US" w:eastAsia="zh-CN"/>
        </w:rPr>
        <w:t>不设置默认值（不初始化）会报错</w:t>
      </w:r>
      <w:r>
        <w:rPr>
          <w:rFonts w:hint="eastAsia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实例变量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实例变量声明在一个类中，但在方法、构造方法和语句块之外；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当一个对象被实例化之后，每个实例变量的值就跟着确定；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实例变量在对象创建的时候创建，在对象被销毁的时候销毁；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实例变量的值应该至少被一个方法、构造方法或者语句块引用，使得外部能够通过这些方式获取实例变量信息；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实例变量可以声明在使用前或者使用后；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访问修饰符可以修饰实例变量；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实例变量对于类中的方法、构造方法或者语句块是可见的。一般情况下应该把实例变量设为私有。通过使用访问修饰符可以使实例变量对子类可见；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实例变量具有默认值。数值型变量的默认值是0，布尔型变量的默认值是false，引用类型变量的默认值是null。变量的值可以在声明时指定，也可以在构造方法中指定；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实例变量可以直接通过变量名访问。但在静态方法以及其他类中，就应该使用完全限定名：ObejectReference.VariableName。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类变量（静态变量）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类变量也称为静态变量，在类中以 static 关键字声明，但必须在方法之外。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无论一个类创建了多少个对象，类只拥有类变量的一份拷贝。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静态变量除了被声明为常量外很少使用，静态变量是指声明为 public/private，final 和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类型的变量。静态变量初始化后不可改变。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静态变量储存在静态存储区。经常被声明为常量，很少单独使用 static 声明变量。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静态变量在第一次被访问时创建，在程序结束时销毁。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与实例变量具有相似的可见性。但为了对类的使用者可见，大多数静态变量声明为 public 类型。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默认值和实例变量相似。数值型变量默认值是 0，布尔型默认值是 false，引用类型默认值是 null。变量的值可以在声明的时候指定，也可以在构造方法中指定。此外，静态变量还可以在静态语句块中初始化。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静态变量可以通过：ClassName.VariableName的方式访问。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类变量被声明为 public static final 类型时，类变量名称一般建议使用大写字母。如果静态变量不是 public 和 final 类型，其命名方式与实例变量以及局部变量的命名方式一致。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8F379"/>
    <w:multiLevelType w:val="singleLevel"/>
    <w:tmpl w:val="B7A8F3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83DB87"/>
    <w:multiLevelType w:val="singleLevel"/>
    <w:tmpl w:val="E183DB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AB2274"/>
    <w:multiLevelType w:val="singleLevel"/>
    <w:tmpl w:val="32AB22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59CF55"/>
    <w:multiLevelType w:val="singleLevel"/>
    <w:tmpl w:val="5559CF5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D97563"/>
    <w:multiLevelType w:val="singleLevel"/>
    <w:tmpl w:val="60D9756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BB5BB5"/>
    <w:multiLevelType w:val="singleLevel"/>
    <w:tmpl w:val="65BB5B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324F5"/>
    <w:rsid w:val="03CC1479"/>
    <w:rsid w:val="073B2F6E"/>
    <w:rsid w:val="0ACD50F4"/>
    <w:rsid w:val="0F9273FB"/>
    <w:rsid w:val="27566BE4"/>
    <w:rsid w:val="2FF324F5"/>
    <w:rsid w:val="38873BB1"/>
    <w:rsid w:val="3D6D18E8"/>
    <w:rsid w:val="3F1847EC"/>
    <w:rsid w:val="4B1E67C3"/>
    <w:rsid w:val="4CED0118"/>
    <w:rsid w:val="5BC6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2020-12-03T01:11:00Z</dcterms:created>
  <dc:creator>Hello Word</dc:creator>
  <cp:lastModifiedBy>Hello Word</cp:lastModifiedBy>
  <dcterms:modified xsi:type="dcterms:W3CDTF">2020-12-03T02:14:50Z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