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E5F62" w14:textId="02F9575D" w:rsidR="00E829F4" w:rsidRDefault="00975925" w:rsidP="00975925">
      <w:pPr>
        <w:jc w:val="center"/>
        <w:rPr>
          <w:rFonts w:ascii="宋体" w:eastAsia="宋体" w:hAnsi="宋体" w:cs="Times New Roman"/>
          <w:color w:val="4472C4" w:themeColor="accent1"/>
          <w:kern w:val="0"/>
          <w:sz w:val="32"/>
          <w:szCs w:val="32"/>
        </w:rPr>
      </w:pPr>
      <w:r w:rsidRPr="00975925">
        <w:rPr>
          <w:rFonts w:ascii="宋体" w:eastAsia="宋体" w:hAnsi="宋体" w:cs="Times New Roman" w:hint="eastAsia"/>
          <w:color w:val="4472C4" w:themeColor="accent1"/>
          <w:kern w:val="0"/>
          <w:sz w:val="32"/>
          <w:szCs w:val="32"/>
        </w:rPr>
        <w:t>基于</w:t>
      </w:r>
      <w:r w:rsidR="00016387">
        <w:rPr>
          <w:rFonts w:ascii="宋体" w:eastAsia="宋体" w:hAnsi="宋体" w:cs="Times New Roman" w:hint="eastAsia"/>
          <w:color w:val="4472C4" w:themeColor="accent1"/>
          <w:kern w:val="0"/>
          <w:sz w:val="32"/>
          <w:szCs w:val="32"/>
        </w:rPr>
        <w:t>HTTP</w:t>
      </w:r>
      <w:r w:rsidRPr="00975925">
        <w:rPr>
          <w:rFonts w:ascii="宋体" w:eastAsia="宋体" w:hAnsi="宋体" w:cs="Times New Roman"/>
          <w:color w:val="4472C4" w:themeColor="accent1"/>
          <w:kern w:val="0"/>
          <w:sz w:val="32"/>
          <w:szCs w:val="32"/>
        </w:rPr>
        <w:t>的</w:t>
      </w:r>
      <w:r w:rsidR="00016387">
        <w:rPr>
          <w:rFonts w:ascii="宋体" w:eastAsia="宋体" w:hAnsi="宋体" w:cs="Times New Roman" w:hint="eastAsia"/>
          <w:color w:val="4472C4" w:themeColor="accent1"/>
          <w:kern w:val="0"/>
          <w:sz w:val="32"/>
          <w:szCs w:val="32"/>
        </w:rPr>
        <w:t>在线网络购物商城</w:t>
      </w:r>
    </w:p>
    <w:p w14:paraId="16312575" w14:textId="7676A8C8" w:rsidR="00975925" w:rsidRDefault="00975925" w:rsidP="00975925">
      <w:pPr>
        <w:ind w:left="1680" w:firstLine="420"/>
        <w:rPr>
          <w:rFonts w:ascii="宋体" w:eastAsia="宋体" w:hAnsi="宋体"/>
          <w:color w:val="4472C4" w:themeColor="accent1"/>
          <w:sz w:val="32"/>
          <w:szCs w:val="32"/>
        </w:rPr>
      </w:pPr>
    </w:p>
    <w:p w14:paraId="4D958338" w14:textId="72F5C67A" w:rsidR="00975925" w:rsidRPr="00016387" w:rsidRDefault="00D45FEF" w:rsidP="00016387">
      <w:pPr>
        <w:pStyle w:val="a3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>项目</w:t>
      </w:r>
      <w:r w:rsidR="00975925" w:rsidRPr="00F50092">
        <w:rPr>
          <w:rFonts w:hint="eastAsia"/>
          <w:color w:val="000000" w:themeColor="text1"/>
          <w:sz w:val="20"/>
          <w:szCs w:val="20"/>
        </w:rPr>
        <w:t>名称：</w:t>
      </w:r>
      <w:r w:rsidR="00016387" w:rsidRPr="00016387">
        <w:rPr>
          <w:rFonts w:hint="eastAsia"/>
          <w:color w:val="000000" w:themeColor="text1"/>
          <w:sz w:val="20"/>
          <w:szCs w:val="20"/>
        </w:rPr>
        <w:t>基于</w:t>
      </w:r>
      <w:r w:rsidR="00016387" w:rsidRPr="00016387">
        <w:rPr>
          <w:color w:val="000000" w:themeColor="text1"/>
          <w:sz w:val="20"/>
          <w:szCs w:val="20"/>
        </w:rPr>
        <w:t xml:space="preserve">HTTP的在线网络购物商城 </w:t>
      </w:r>
    </w:p>
    <w:p w14:paraId="7BD7E8E3" w14:textId="407B2D19" w:rsidR="00975925" w:rsidRPr="00F50092" w:rsidRDefault="00975925" w:rsidP="00975925">
      <w:pPr>
        <w:pStyle w:val="a3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50092">
        <w:rPr>
          <w:rFonts w:hint="eastAsia"/>
          <w:color w:val="000000" w:themeColor="text1"/>
          <w:sz w:val="20"/>
          <w:szCs w:val="20"/>
        </w:rPr>
        <w:t>文档作者：</w:t>
      </w:r>
      <w:r>
        <w:rPr>
          <w:rFonts w:hint="eastAsia"/>
          <w:color w:val="000000" w:themeColor="text1"/>
          <w:sz w:val="20"/>
          <w:szCs w:val="20"/>
        </w:rPr>
        <w:t>zheng</w:t>
      </w:r>
      <w:r>
        <w:rPr>
          <w:color w:val="000000" w:themeColor="text1"/>
          <w:sz w:val="20"/>
          <w:szCs w:val="20"/>
        </w:rPr>
        <w:t>ab</w:t>
      </w:r>
    </w:p>
    <w:p w14:paraId="250E3BBC" w14:textId="4AEE86FC" w:rsidR="00975925" w:rsidRPr="00F50092" w:rsidRDefault="00975925" w:rsidP="00975925">
      <w:pPr>
        <w:pStyle w:val="a3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50092">
        <w:rPr>
          <w:rFonts w:hint="eastAsia"/>
          <w:color w:val="000000" w:themeColor="text1"/>
          <w:sz w:val="20"/>
          <w:szCs w:val="20"/>
        </w:rPr>
        <w:t>创</w:t>
      </w:r>
      <w:r>
        <w:rPr>
          <w:rFonts w:hint="eastAsia"/>
          <w:color w:val="000000" w:themeColor="text1"/>
          <w:sz w:val="20"/>
          <w:szCs w:val="20"/>
        </w:rPr>
        <w:t>建</w:t>
      </w:r>
      <w:r w:rsidRPr="00F50092">
        <w:rPr>
          <w:rFonts w:hint="eastAsia"/>
          <w:color w:val="000000" w:themeColor="text1"/>
          <w:sz w:val="20"/>
          <w:szCs w:val="20"/>
        </w:rPr>
        <w:t>时间：2</w:t>
      </w:r>
      <w:r w:rsidRPr="00F50092">
        <w:rPr>
          <w:color w:val="000000" w:themeColor="text1"/>
          <w:sz w:val="20"/>
          <w:szCs w:val="20"/>
        </w:rPr>
        <w:t>019-</w:t>
      </w:r>
      <w:r>
        <w:rPr>
          <w:color w:val="000000" w:themeColor="text1"/>
          <w:sz w:val="20"/>
          <w:szCs w:val="20"/>
        </w:rPr>
        <w:t>11</w:t>
      </w:r>
      <w:r w:rsidRPr="00F50092">
        <w:rPr>
          <w:color w:val="000000" w:themeColor="text1"/>
          <w:sz w:val="20"/>
          <w:szCs w:val="20"/>
        </w:rPr>
        <w:t>-</w:t>
      </w:r>
      <w:r w:rsidR="00016387">
        <w:rPr>
          <w:rFonts w:hint="eastAsia"/>
          <w:color w:val="000000" w:themeColor="text1"/>
          <w:sz w:val="20"/>
          <w:szCs w:val="20"/>
        </w:rPr>
        <w:t>29</w:t>
      </w:r>
    </w:p>
    <w:p w14:paraId="2E166B19" w14:textId="53FDAF5A" w:rsidR="00975925" w:rsidRPr="00F50092" w:rsidRDefault="00975925" w:rsidP="00975925">
      <w:pPr>
        <w:pStyle w:val="a3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50092">
        <w:rPr>
          <w:rFonts w:hint="eastAsia"/>
          <w:color w:val="000000" w:themeColor="text1"/>
          <w:sz w:val="20"/>
          <w:szCs w:val="20"/>
        </w:rPr>
        <w:t>修改时间：2</w:t>
      </w:r>
      <w:r w:rsidRPr="00F50092">
        <w:rPr>
          <w:color w:val="000000" w:themeColor="text1"/>
          <w:sz w:val="20"/>
          <w:szCs w:val="20"/>
        </w:rPr>
        <w:t>019-</w:t>
      </w:r>
      <w:r>
        <w:rPr>
          <w:rFonts w:hint="eastAsia"/>
          <w:color w:val="000000" w:themeColor="text1"/>
          <w:sz w:val="20"/>
          <w:szCs w:val="20"/>
        </w:rPr>
        <w:t>11</w:t>
      </w:r>
      <w:r w:rsidRPr="00F50092">
        <w:rPr>
          <w:color w:val="000000" w:themeColor="text1"/>
          <w:sz w:val="20"/>
          <w:szCs w:val="20"/>
        </w:rPr>
        <w:t>-</w:t>
      </w:r>
      <w:r w:rsidR="00016387">
        <w:rPr>
          <w:rFonts w:hint="eastAsia"/>
          <w:color w:val="000000" w:themeColor="text1"/>
          <w:sz w:val="20"/>
          <w:szCs w:val="20"/>
        </w:rPr>
        <w:t>30</w:t>
      </w:r>
    </w:p>
    <w:p w14:paraId="2D1762B8" w14:textId="313FEF1A" w:rsidR="00975925" w:rsidRDefault="00975925" w:rsidP="00975925">
      <w:pPr>
        <w:ind w:left="360"/>
        <w:rPr>
          <w:color w:val="000000" w:themeColor="text1"/>
          <w:sz w:val="20"/>
          <w:szCs w:val="20"/>
        </w:rPr>
      </w:pPr>
    </w:p>
    <w:p w14:paraId="7CC4779B" w14:textId="2D4A76BD" w:rsidR="00975925" w:rsidRDefault="00975925" w:rsidP="00975925">
      <w:pPr>
        <w:pStyle w:val="a3"/>
        <w:numPr>
          <w:ilvl w:val="0"/>
          <w:numId w:val="2"/>
        </w:numPr>
        <w:rPr>
          <w:rFonts w:ascii="宋体" w:eastAsia="宋体" w:hAnsi="宋体"/>
          <w:color w:val="4472C4" w:themeColor="accent1"/>
          <w:sz w:val="28"/>
          <w:szCs w:val="28"/>
        </w:rPr>
      </w:pPr>
      <w:r w:rsidRPr="00975925">
        <w:rPr>
          <w:rFonts w:ascii="宋体" w:eastAsia="宋体" w:hAnsi="宋体" w:hint="eastAsia"/>
          <w:color w:val="4472C4" w:themeColor="accent1"/>
          <w:sz w:val="28"/>
          <w:szCs w:val="28"/>
        </w:rPr>
        <w:t>背景描述</w:t>
      </w:r>
    </w:p>
    <w:p w14:paraId="77CB5CCB" w14:textId="179EABD0" w:rsidR="00016387" w:rsidRDefault="00016387" w:rsidP="00016387">
      <w:pPr>
        <w:pStyle w:val="a3"/>
        <w:ind w:left="840" w:firstLine="42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1</w:t>
      </w:r>
      <w:r w:rsidRPr="00016387">
        <w:rPr>
          <w:rFonts w:ascii="宋体" w:eastAsia="宋体" w:hAnsi="宋体"/>
          <w:szCs w:val="28"/>
        </w:rPr>
        <w:t>999年底，随着互联网高潮来临。中国</w:t>
      </w:r>
      <w:r w:rsidR="001B12E3">
        <w:rPr>
          <w:rFonts w:ascii="宋体" w:eastAsia="宋体" w:hAnsi="宋体" w:hint="eastAsia"/>
          <w:szCs w:val="28"/>
        </w:rPr>
        <w:t>网络购物</w:t>
      </w:r>
      <w:r w:rsidRPr="00016387">
        <w:rPr>
          <w:rFonts w:ascii="宋体" w:eastAsia="宋体" w:hAnsi="宋体"/>
          <w:szCs w:val="28"/>
        </w:rPr>
        <w:t>的用户规模不断上升。2010年中国网络购物市场延续用户规模、交易规模的双增长态势。2010年中国网络购物市场交易规模接近5000亿，达4980.0亿元，占到社会消费品零售总额的3.2%；同时，网络购物用户规模达到1.48亿，在网民中的渗透率达30.8%</w:t>
      </w:r>
      <w:r w:rsidRPr="00016387">
        <w:rPr>
          <w:rFonts w:ascii="宋体" w:eastAsia="宋体" w:hAnsi="宋体"/>
          <w:i/>
          <w:iCs/>
          <w:szCs w:val="28"/>
        </w:rPr>
        <w:t>。</w:t>
      </w:r>
      <w:r w:rsidRPr="00016387">
        <w:rPr>
          <w:rFonts w:ascii="宋体" w:eastAsia="宋体" w:hAnsi="宋体"/>
          <w:szCs w:val="28"/>
        </w:rPr>
        <w:t>网络购物正好为现今的传统企业提供了一个很好的机会与平台，传统企业通过借助第三方平台和建立自有平台纷纷试水网络购物，构建合理的网络购物平台、整合渠道、完善产业布局成为传统企业未来发展重心和出路。</w:t>
      </w:r>
    </w:p>
    <w:p w14:paraId="0597BFB1" w14:textId="69F67912" w:rsidR="00016387" w:rsidRPr="00016387" w:rsidRDefault="00016387" w:rsidP="00016387">
      <w:pPr>
        <w:pStyle w:val="a3"/>
        <w:ind w:left="840" w:firstLine="42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本项目基于HTTP及网络套接字、HTML语言、s</w:t>
      </w:r>
      <w:r>
        <w:rPr>
          <w:rFonts w:ascii="宋体" w:eastAsia="宋体" w:hAnsi="宋体"/>
          <w:szCs w:val="28"/>
        </w:rPr>
        <w:t>qlite3</w:t>
      </w:r>
      <w:r>
        <w:rPr>
          <w:rFonts w:ascii="宋体" w:eastAsia="宋体" w:hAnsi="宋体" w:hint="eastAsia"/>
          <w:szCs w:val="28"/>
        </w:rPr>
        <w:t>数据库以实现网络购物的服务器端程序</w:t>
      </w:r>
    </w:p>
    <w:p w14:paraId="62882CEA" w14:textId="0477F77F" w:rsidR="00016387" w:rsidRDefault="00E71AA9" w:rsidP="00016387">
      <w:pPr>
        <w:pStyle w:val="a3"/>
        <w:numPr>
          <w:ilvl w:val="0"/>
          <w:numId w:val="2"/>
        </w:numPr>
        <w:rPr>
          <w:rFonts w:ascii="宋体" w:eastAsia="宋体" w:hAnsi="宋体"/>
          <w:color w:val="4472C4" w:themeColor="accent1"/>
          <w:sz w:val="28"/>
          <w:szCs w:val="28"/>
        </w:rPr>
      </w:pPr>
      <w:r w:rsidRPr="00E71AA9">
        <w:rPr>
          <w:rFonts w:ascii="宋体" w:eastAsia="宋体" w:hAnsi="宋体" w:hint="eastAsia"/>
          <w:color w:val="4472C4" w:themeColor="accent1"/>
          <w:sz w:val="28"/>
          <w:szCs w:val="28"/>
        </w:rPr>
        <w:t>概要设计文档</w:t>
      </w:r>
    </w:p>
    <w:p w14:paraId="7E530220" w14:textId="25A11EBA" w:rsidR="00016387" w:rsidRPr="00F8468A" w:rsidRDefault="00016387" w:rsidP="00F8468A">
      <w:pPr>
        <w:pStyle w:val="a3"/>
        <w:ind w:left="840" w:firstLine="420"/>
        <w:rPr>
          <w:rFonts w:ascii="宋体" w:eastAsia="宋体" w:hAnsi="宋体"/>
          <w:szCs w:val="28"/>
        </w:rPr>
      </w:pPr>
      <w:r w:rsidRPr="00F8468A">
        <w:rPr>
          <w:rFonts w:ascii="宋体" w:eastAsia="宋体" w:hAnsi="宋体" w:hint="eastAsia"/>
          <w:szCs w:val="28"/>
        </w:rPr>
        <w:t>该项目通过用户</w:t>
      </w:r>
      <w:r w:rsidR="00F8468A">
        <w:rPr>
          <w:rFonts w:ascii="宋体" w:eastAsia="宋体" w:hAnsi="宋体" w:hint="eastAsia"/>
          <w:szCs w:val="28"/>
        </w:rPr>
        <w:t>向</w:t>
      </w:r>
      <w:r w:rsidRPr="00F8468A">
        <w:rPr>
          <w:rFonts w:ascii="宋体" w:eastAsia="宋体" w:hAnsi="宋体" w:hint="eastAsia"/>
          <w:szCs w:val="28"/>
        </w:rPr>
        <w:t>浏览器</w:t>
      </w:r>
      <w:r w:rsidR="00F8468A">
        <w:rPr>
          <w:rFonts w:ascii="宋体" w:eastAsia="宋体" w:hAnsi="宋体" w:hint="eastAsia"/>
          <w:szCs w:val="28"/>
        </w:rPr>
        <w:t>输</w:t>
      </w:r>
      <w:r w:rsidRPr="00F8468A">
        <w:rPr>
          <w:rFonts w:ascii="宋体" w:eastAsia="宋体" w:hAnsi="宋体" w:hint="eastAsia"/>
          <w:szCs w:val="28"/>
        </w:rPr>
        <w:t>入ip地址</w:t>
      </w:r>
      <w:r w:rsidR="00F8468A">
        <w:rPr>
          <w:rFonts w:ascii="宋体" w:eastAsia="宋体" w:hAnsi="宋体" w:hint="eastAsia"/>
          <w:szCs w:val="28"/>
        </w:rPr>
        <w:t>与端口号</w:t>
      </w:r>
      <w:r w:rsidRPr="00F8468A">
        <w:rPr>
          <w:rFonts w:ascii="宋体" w:eastAsia="宋体" w:hAnsi="宋体" w:hint="eastAsia"/>
          <w:szCs w:val="28"/>
        </w:rPr>
        <w:t>,</w:t>
      </w:r>
      <w:r w:rsidR="00F8468A">
        <w:rPr>
          <w:rFonts w:ascii="宋体" w:eastAsia="宋体" w:hAnsi="宋体" w:hint="eastAsia"/>
          <w:szCs w:val="28"/>
        </w:rPr>
        <w:t>选择</w:t>
      </w:r>
      <w:r w:rsidRPr="00F8468A">
        <w:rPr>
          <w:rFonts w:ascii="宋体" w:eastAsia="宋体" w:hAnsi="宋体" w:hint="eastAsia"/>
          <w:szCs w:val="28"/>
        </w:rPr>
        <w:t>登录</w:t>
      </w:r>
      <w:r w:rsidR="00F8468A" w:rsidRPr="00F8468A">
        <w:rPr>
          <w:rFonts w:ascii="宋体" w:eastAsia="宋体" w:hAnsi="宋体" w:hint="eastAsia"/>
          <w:szCs w:val="28"/>
        </w:rPr>
        <w:t>，搜索等关键操作， 服务器端通过套接字相关技术返回响应报文与响应文件，向客户提供信息浏览功能。</w:t>
      </w:r>
    </w:p>
    <w:p w14:paraId="6DB65DAE" w14:textId="2F8FA6B2" w:rsidR="00D45FEF" w:rsidRDefault="00E71AA9" w:rsidP="00D45FEF">
      <w:pPr>
        <w:pStyle w:val="a3"/>
        <w:numPr>
          <w:ilvl w:val="0"/>
          <w:numId w:val="2"/>
        </w:numPr>
        <w:rPr>
          <w:rFonts w:ascii="宋体" w:eastAsia="宋体" w:hAnsi="宋体"/>
          <w:color w:val="4472C4" w:themeColor="accent1"/>
          <w:sz w:val="28"/>
          <w:szCs w:val="28"/>
        </w:rPr>
      </w:pPr>
      <w:r>
        <w:rPr>
          <w:rFonts w:ascii="宋体" w:eastAsia="宋体" w:hAnsi="宋体" w:hint="eastAsia"/>
          <w:color w:val="4472C4" w:themeColor="accent1"/>
          <w:sz w:val="28"/>
          <w:szCs w:val="28"/>
        </w:rPr>
        <w:t>详细设计文档</w:t>
      </w:r>
    </w:p>
    <w:p w14:paraId="422A42EF" w14:textId="03C13AB3" w:rsidR="00B55E05" w:rsidRPr="00F8468A" w:rsidRDefault="00D45FEF" w:rsidP="00F8468A">
      <w:pPr>
        <w:ind w:left="300" w:firstLine="420"/>
        <w:rPr>
          <w:rFonts w:ascii="宋体" w:eastAsia="宋体" w:hAnsi="宋体"/>
          <w:color w:val="4472C4" w:themeColor="accent1"/>
          <w:sz w:val="28"/>
          <w:szCs w:val="28"/>
        </w:rPr>
      </w:pPr>
      <w:r>
        <w:rPr>
          <w:rFonts w:ascii="宋体" w:eastAsia="宋体" w:hAnsi="宋体" w:hint="eastAsia"/>
          <w:color w:val="4472C4" w:themeColor="accent1"/>
          <w:sz w:val="28"/>
          <w:szCs w:val="28"/>
        </w:rPr>
        <w:t xml:space="preserve">3.1． </w:t>
      </w:r>
      <w:r w:rsidR="00F8468A">
        <w:rPr>
          <w:rFonts w:ascii="宋体" w:eastAsia="宋体" w:hAnsi="宋体" w:hint="eastAsia"/>
          <w:color w:val="4472C4" w:themeColor="accent1"/>
          <w:sz w:val="28"/>
          <w:szCs w:val="28"/>
        </w:rPr>
        <w:t>套接字应用信息</w:t>
      </w:r>
    </w:p>
    <w:p w14:paraId="48073C8E" w14:textId="77777777" w:rsidR="00F8468A" w:rsidRPr="00F8468A" w:rsidRDefault="00256EA9" w:rsidP="00F8468A">
      <w:pPr>
        <w:rPr>
          <w:rFonts w:ascii="宋体" w:eastAsia="宋体" w:hAnsi="宋体"/>
          <w:sz w:val="18"/>
          <w:szCs w:val="13"/>
        </w:rPr>
      </w:pPr>
      <w:r w:rsidRPr="00F8468A">
        <w:rPr>
          <w:rFonts w:ascii="宋体" w:eastAsia="宋体" w:hAnsi="宋体"/>
          <w:sz w:val="18"/>
          <w:szCs w:val="13"/>
        </w:rPr>
        <w:tab/>
      </w:r>
      <w:r w:rsidRPr="00F8468A">
        <w:rPr>
          <w:rFonts w:ascii="宋体" w:eastAsia="宋体" w:hAnsi="宋体"/>
          <w:sz w:val="18"/>
          <w:szCs w:val="13"/>
        </w:rPr>
        <w:tab/>
      </w:r>
      <w:r w:rsidRPr="00F8468A">
        <w:rPr>
          <w:rFonts w:ascii="宋体" w:eastAsia="宋体" w:hAnsi="宋体"/>
          <w:sz w:val="18"/>
          <w:szCs w:val="13"/>
        </w:rPr>
        <w:tab/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1129"/>
        <w:gridCol w:w="2268"/>
        <w:gridCol w:w="2977"/>
        <w:gridCol w:w="2410"/>
      </w:tblGrid>
      <w:tr w:rsidR="00F8468A" w:rsidRPr="00F8468A" w14:paraId="36AC9C23" w14:textId="77777777" w:rsidTr="004F0066">
        <w:tc>
          <w:tcPr>
            <w:tcW w:w="1129" w:type="dxa"/>
          </w:tcPr>
          <w:p w14:paraId="5351A8CA" w14:textId="0FEB0B9A" w:rsidR="00F8468A" w:rsidRPr="00F8468A" w:rsidRDefault="00F8468A" w:rsidP="00F8468A">
            <w:pPr>
              <w:rPr>
                <w:rFonts w:ascii="宋体" w:eastAsia="宋体" w:hAnsi="宋体"/>
                <w:sz w:val="18"/>
                <w:szCs w:val="13"/>
              </w:rPr>
            </w:pPr>
            <w:r w:rsidRPr="00F8468A">
              <w:rPr>
                <w:rFonts w:ascii="宋体" w:eastAsia="宋体" w:hAnsi="宋体" w:hint="eastAsia"/>
                <w:sz w:val="18"/>
                <w:szCs w:val="13"/>
              </w:rPr>
              <w:t>函数名</w:t>
            </w:r>
          </w:p>
        </w:tc>
        <w:tc>
          <w:tcPr>
            <w:tcW w:w="2268" w:type="dxa"/>
          </w:tcPr>
          <w:p w14:paraId="7EC52AF7" w14:textId="027FB261" w:rsidR="00F8468A" w:rsidRPr="00F8468A" w:rsidRDefault="00F8468A" w:rsidP="00F8468A">
            <w:pPr>
              <w:rPr>
                <w:rFonts w:ascii="宋体" w:eastAsia="宋体" w:hAnsi="宋体"/>
                <w:sz w:val="18"/>
                <w:szCs w:val="13"/>
              </w:rPr>
            </w:pPr>
            <w:r w:rsidRPr="00F8468A">
              <w:rPr>
                <w:rFonts w:ascii="宋体" w:eastAsia="宋体" w:hAnsi="宋体" w:hint="eastAsia"/>
                <w:sz w:val="18"/>
                <w:szCs w:val="13"/>
              </w:rPr>
              <w:t>功能</w:t>
            </w:r>
          </w:p>
        </w:tc>
        <w:tc>
          <w:tcPr>
            <w:tcW w:w="2977" w:type="dxa"/>
          </w:tcPr>
          <w:p w14:paraId="6D0E40E9" w14:textId="77B2D17D" w:rsidR="00F8468A" w:rsidRPr="00F8468A" w:rsidRDefault="00F8468A" w:rsidP="00F8468A">
            <w:pPr>
              <w:rPr>
                <w:rFonts w:ascii="宋体" w:eastAsia="宋体" w:hAnsi="宋体"/>
                <w:sz w:val="18"/>
                <w:szCs w:val="13"/>
              </w:rPr>
            </w:pPr>
            <w:r w:rsidRPr="00F8468A">
              <w:rPr>
                <w:rFonts w:ascii="宋体" w:eastAsia="宋体" w:hAnsi="宋体" w:hint="eastAsia"/>
                <w:sz w:val="18"/>
                <w:szCs w:val="13"/>
              </w:rPr>
              <w:t>参数</w:t>
            </w:r>
          </w:p>
        </w:tc>
        <w:tc>
          <w:tcPr>
            <w:tcW w:w="2410" w:type="dxa"/>
          </w:tcPr>
          <w:p w14:paraId="56DD1C29" w14:textId="07B663C2" w:rsidR="00F8468A" w:rsidRPr="00F8468A" w:rsidRDefault="00F8468A" w:rsidP="00F8468A">
            <w:pPr>
              <w:rPr>
                <w:rFonts w:ascii="宋体" w:eastAsia="宋体" w:hAnsi="宋体"/>
                <w:sz w:val="18"/>
                <w:szCs w:val="13"/>
              </w:rPr>
            </w:pPr>
            <w:r w:rsidRPr="00F8468A">
              <w:rPr>
                <w:rFonts w:ascii="宋体" w:eastAsia="宋体" w:hAnsi="宋体" w:hint="eastAsia"/>
                <w:sz w:val="18"/>
                <w:szCs w:val="13"/>
              </w:rPr>
              <w:t>返回值</w:t>
            </w:r>
          </w:p>
        </w:tc>
      </w:tr>
      <w:tr w:rsidR="00F8468A" w:rsidRPr="00F8468A" w14:paraId="338E99B3" w14:textId="77777777" w:rsidTr="004F0066">
        <w:tc>
          <w:tcPr>
            <w:tcW w:w="1129" w:type="dxa"/>
          </w:tcPr>
          <w:p w14:paraId="16EEC47B" w14:textId="412A5330" w:rsidR="00F8468A" w:rsidRPr="00F8468A" w:rsidRDefault="00F8468A" w:rsidP="00F8468A">
            <w:pPr>
              <w:rPr>
                <w:rFonts w:ascii="宋体" w:eastAsia="宋体" w:hAnsi="宋体"/>
                <w:sz w:val="18"/>
                <w:szCs w:val="13"/>
              </w:rPr>
            </w:pPr>
            <w:r w:rsidRPr="00F8468A">
              <w:rPr>
                <w:rFonts w:ascii="宋体" w:eastAsia="宋体" w:hAnsi="宋体"/>
                <w:sz w:val="18"/>
                <w:szCs w:val="13"/>
              </w:rPr>
              <w:t>S</w:t>
            </w:r>
            <w:r w:rsidRPr="00F8468A">
              <w:rPr>
                <w:rFonts w:ascii="宋体" w:eastAsia="宋体" w:hAnsi="宋体" w:hint="eastAsia"/>
                <w:sz w:val="18"/>
                <w:szCs w:val="13"/>
              </w:rPr>
              <w:t>ocket</w:t>
            </w:r>
          </w:p>
        </w:tc>
        <w:tc>
          <w:tcPr>
            <w:tcW w:w="2268" w:type="dxa"/>
          </w:tcPr>
          <w:p w14:paraId="60F46D63" w14:textId="504698B9" w:rsidR="00F8468A" w:rsidRPr="00F8468A" w:rsidRDefault="00F8468A" w:rsidP="00F8468A">
            <w:pPr>
              <w:rPr>
                <w:rFonts w:ascii="宋体" w:eastAsia="宋体" w:hAnsi="宋体"/>
                <w:sz w:val="18"/>
                <w:szCs w:val="13"/>
              </w:rPr>
            </w:pPr>
            <w:r w:rsidRPr="00F8468A">
              <w:rPr>
                <w:rFonts w:ascii="宋体" w:eastAsia="宋体" w:hAnsi="宋体" w:hint="eastAsia"/>
                <w:sz w:val="18"/>
                <w:szCs w:val="13"/>
              </w:rPr>
              <w:t>创建套接字</w:t>
            </w:r>
          </w:p>
        </w:tc>
        <w:tc>
          <w:tcPr>
            <w:tcW w:w="2977" w:type="dxa"/>
          </w:tcPr>
          <w:p w14:paraId="1C154C7A" w14:textId="1000B11F" w:rsidR="00F8468A" w:rsidRPr="00F8468A" w:rsidRDefault="006D1D48" w:rsidP="00F8468A">
            <w:pPr>
              <w:rPr>
                <w:rFonts w:ascii="宋体" w:eastAsia="宋体" w:hAnsi="宋体"/>
                <w:sz w:val="18"/>
                <w:szCs w:val="13"/>
              </w:rPr>
            </w:pPr>
            <w:r>
              <w:rPr>
                <w:rFonts w:ascii="宋体" w:eastAsia="宋体" w:hAnsi="宋体" w:hint="eastAsia"/>
                <w:sz w:val="18"/>
                <w:szCs w:val="13"/>
              </w:rPr>
              <w:t>IPV4， 流式套接字</w:t>
            </w:r>
          </w:p>
        </w:tc>
        <w:tc>
          <w:tcPr>
            <w:tcW w:w="2410" w:type="dxa"/>
          </w:tcPr>
          <w:p w14:paraId="7823B22B" w14:textId="42467716" w:rsidR="00F8468A" w:rsidRPr="00F8468A" w:rsidRDefault="004F0066" w:rsidP="00F8468A">
            <w:pPr>
              <w:rPr>
                <w:rFonts w:ascii="宋体" w:eastAsia="宋体" w:hAnsi="宋体"/>
                <w:sz w:val="18"/>
                <w:szCs w:val="13"/>
              </w:rPr>
            </w:pPr>
            <w:r>
              <w:rPr>
                <w:rFonts w:ascii="宋体" w:eastAsia="宋体" w:hAnsi="宋体" w:hint="eastAsia"/>
                <w:sz w:val="18"/>
                <w:szCs w:val="13"/>
              </w:rPr>
              <w:t>成功返回文件描述符，失败返回-1</w:t>
            </w:r>
          </w:p>
        </w:tc>
      </w:tr>
      <w:tr w:rsidR="00F8468A" w:rsidRPr="00F8468A" w14:paraId="61CBDC17" w14:textId="77777777" w:rsidTr="004F0066">
        <w:tc>
          <w:tcPr>
            <w:tcW w:w="1129" w:type="dxa"/>
          </w:tcPr>
          <w:p w14:paraId="20C65B02" w14:textId="634B794F" w:rsidR="00F8468A" w:rsidRPr="00F8468A" w:rsidRDefault="00F8468A" w:rsidP="00F8468A">
            <w:pPr>
              <w:rPr>
                <w:rFonts w:ascii="宋体" w:eastAsia="宋体" w:hAnsi="宋体"/>
                <w:sz w:val="18"/>
                <w:szCs w:val="13"/>
              </w:rPr>
            </w:pPr>
            <w:r w:rsidRPr="00F8468A">
              <w:rPr>
                <w:rFonts w:ascii="宋体" w:eastAsia="宋体" w:hAnsi="宋体"/>
                <w:sz w:val="18"/>
                <w:szCs w:val="13"/>
              </w:rPr>
              <w:t>B</w:t>
            </w:r>
            <w:r w:rsidRPr="00F8468A">
              <w:rPr>
                <w:rFonts w:ascii="宋体" w:eastAsia="宋体" w:hAnsi="宋体" w:hint="eastAsia"/>
                <w:sz w:val="18"/>
                <w:szCs w:val="13"/>
              </w:rPr>
              <w:t>ind</w:t>
            </w:r>
          </w:p>
        </w:tc>
        <w:tc>
          <w:tcPr>
            <w:tcW w:w="2268" w:type="dxa"/>
          </w:tcPr>
          <w:p w14:paraId="749E1A97" w14:textId="4DA22381" w:rsidR="00F8468A" w:rsidRPr="00F8468A" w:rsidRDefault="00F8468A" w:rsidP="00F8468A">
            <w:pPr>
              <w:rPr>
                <w:rFonts w:ascii="宋体" w:eastAsia="宋体" w:hAnsi="宋体"/>
                <w:sz w:val="18"/>
                <w:szCs w:val="13"/>
              </w:rPr>
            </w:pPr>
            <w:r w:rsidRPr="00F8468A">
              <w:rPr>
                <w:rFonts w:ascii="宋体" w:eastAsia="宋体" w:hAnsi="宋体" w:hint="eastAsia"/>
                <w:sz w:val="18"/>
                <w:szCs w:val="13"/>
              </w:rPr>
              <w:t>将套接字与ip地址绑定</w:t>
            </w:r>
          </w:p>
        </w:tc>
        <w:tc>
          <w:tcPr>
            <w:tcW w:w="2977" w:type="dxa"/>
          </w:tcPr>
          <w:p w14:paraId="706EFBE7" w14:textId="7A1E7B95" w:rsidR="00F8468A" w:rsidRPr="004F0066" w:rsidRDefault="004F0066" w:rsidP="00F8468A">
            <w:pPr>
              <w:rPr>
                <w:rFonts w:ascii="宋体" w:eastAsia="宋体" w:hAnsi="宋体"/>
                <w:sz w:val="18"/>
                <w:szCs w:val="18"/>
              </w:rPr>
            </w:pPr>
            <w:r w:rsidRPr="004F0066">
              <w:rPr>
                <w:rFonts w:ascii="宋体" w:eastAsia="宋体" w:hAnsi="宋体" w:hint="eastAsia"/>
                <w:sz w:val="18"/>
                <w:szCs w:val="18"/>
              </w:rPr>
              <w:t>监听套接字，IP地址， 地址大小</w:t>
            </w:r>
          </w:p>
        </w:tc>
        <w:tc>
          <w:tcPr>
            <w:tcW w:w="2410" w:type="dxa"/>
          </w:tcPr>
          <w:p w14:paraId="6CC2C03B" w14:textId="21373DCC" w:rsidR="00F8468A" w:rsidRPr="00F8468A" w:rsidRDefault="006D1D48" w:rsidP="00F8468A">
            <w:pPr>
              <w:rPr>
                <w:rFonts w:ascii="宋体" w:eastAsia="宋体" w:hAnsi="宋体"/>
                <w:sz w:val="18"/>
                <w:szCs w:val="13"/>
              </w:rPr>
            </w:pPr>
            <w:r>
              <w:rPr>
                <w:rFonts w:ascii="宋体" w:eastAsia="宋体" w:hAnsi="宋体" w:hint="eastAsia"/>
                <w:sz w:val="18"/>
                <w:szCs w:val="13"/>
              </w:rPr>
              <w:t>成功返回0，失败返回-1</w:t>
            </w:r>
          </w:p>
        </w:tc>
      </w:tr>
      <w:tr w:rsidR="00F8468A" w:rsidRPr="00F8468A" w14:paraId="1083AEC4" w14:textId="77777777" w:rsidTr="004F0066">
        <w:tc>
          <w:tcPr>
            <w:tcW w:w="1129" w:type="dxa"/>
          </w:tcPr>
          <w:p w14:paraId="5D01BF5A" w14:textId="3B21F530" w:rsidR="00F8468A" w:rsidRPr="00F8468A" w:rsidRDefault="00F8468A" w:rsidP="00F8468A">
            <w:pPr>
              <w:rPr>
                <w:rFonts w:ascii="宋体" w:eastAsia="宋体" w:hAnsi="宋体"/>
                <w:sz w:val="18"/>
                <w:szCs w:val="13"/>
              </w:rPr>
            </w:pPr>
            <w:r w:rsidRPr="00F8468A">
              <w:rPr>
                <w:rFonts w:ascii="宋体" w:eastAsia="宋体" w:hAnsi="宋体" w:hint="eastAsia"/>
                <w:sz w:val="18"/>
                <w:szCs w:val="13"/>
              </w:rPr>
              <w:t>l</w:t>
            </w:r>
            <w:r w:rsidRPr="00F8468A">
              <w:rPr>
                <w:rFonts w:ascii="宋体" w:eastAsia="宋体" w:hAnsi="宋体"/>
                <w:sz w:val="18"/>
                <w:szCs w:val="13"/>
              </w:rPr>
              <w:t>isten</w:t>
            </w:r>
          </w:p>
        </w:tc>
        <w:tc>
          <w:tcPr>
            <w:tcW w:w="2268" w:type="dxa"/>
          </w:tcPr>
          <w:p w14:paraId="2716C0CE" w14:textId="2313A05E" w:rsidR="00F8468A" w:rsidRPr="00F8468A" w:rsidRDefault="00F8468A" w:rsidP="00F8468A">
            <w:pPr>
              <w:rPr>
                <w:rFonts w:ascii="宋体" w:eastAsia="宋体" w:hAnsi="宋体"/>
                <w:sz w:val="18"/>
                <w:szCs w:val="13"/>
              </w:rPr>
            </w:pPr>
            <w:r w:rsidRPr="00F8468A">
              <w:rPr>
                <w:rFonts w:ascii="宋体" w:eastAsia="宋体" w:hAnsi="宋体" w:hint="eastAsia"/>
                <w:sz w:val="18"/>
                <w:szCs w:val="13"/>
              </w:rPr>
              <w:t>监听连接</w:t>
            </w:r>
          </w:p>
        </w:tc>
        <w:tc>
          <w:tcPr>
            <w:tcW w:w="2977" w:type="dxa"/>
          </w:tcPr>
          <w:p w14:paraId="2EEF61E6" w14:textId="3167BE2D" w:rsidR="00F8468A" w:rsidRPr="00F8468A" w:rsidRDefault="004F0066" w:rsidP="00F8468A">
            <w:pPr>
              <w:rPr>
                <w:rFonts w:ascii="宋体" w:eastAsia="宋体" w:hAnsi="宋体"/>
                <w:sz w:val="18"/>
                <w:szCs w:val="13"/>
              </w:rPr>
            </w:pPr>
            <w:r>
              <w:rPr>
                <w:rFonts w:ascii="宋体" w:eastAsia="宋体" w:hAnsi="宋体" w:hint="eastAsia"/>
                <w:sz w:val="18"/>
                <w:szCs w:val="13"/>
              </w:rPr>
              <w:t>监听套接字，最大同时</w:t>
            </w:r>
            <w:r w:rsidR="00954787">
              <w:rPr>
                <w:rFonts w:ascii="宋体" w:eastAsia="宋体" w:hAnsi="宋体" w:hint="eastAsia"/>
                <w:sz w:val="18"/>
                <w:szCs w:val="13"/>
              </w:rPr>
              <w:t>请求</w:t>
            </w:r>
            <w:r>
              <w:rPr>
                <w:rFonts w:ascii="宋体" w:eastAsia="宋体" w:hAnsi="宋体" w:hint="eastAsia"/>
                <w:sz w:val="18"/>
                <w:szCs w:val="13"/>
              </w:rPr>
              <w:t>数</w:t>
            </w:r>
          </w:p>
        </w:tc>
        <w:tc>
          <w:tcPr>
            <w:tcW w:w="2410" w:type="dxa"/>
          </w:tcPr>
          <w:p w14:paraId="308B7DD6" w14:textId="26CF290C" w:rsidR="00F8468A" w:rsidRPr="00F8468A" w:rsidRDefault="006D1D48" w:rsidP="00F8468A">
            <w:pPr>
              <w:rPr>
                <w:rFonts w:ascii="宋体" w:eastAsia="宋体" w:hAnsi="宋体"/>
                <w:sz w:val="18"/>
                <w:szCs w:val="13"/>
              </w:rPr>
            </w:pPr>
            <w:r>
              <w:rPr>
                <w:rFonts w:ascii="宋体" w:eastAsia="宋体" w:hAnsi="宋体" w:hint="eastAsia"/>
                <w:sz w:val="18"/>
                <w:szCs w:val="13"/>
              </w:rPr>
              <w:t>成功返回0，失败返回-1</w:t>
            </w:r>
          </w:p>
        </w:tc>
      </w:tr>
      <w:tr w:rsidR="00F8468A" w:rsidRPr="00F8468A" w14:paraId="347E6982" w14:textId="77777777" w:rsidTr="004F0066">
        <w:tc>
          <w:tcPr>
            <w:tcW w:w="1129" w:type="dxa"/>
          </w:tcPr>
          <w:p w14:paraId="66B0022A" w14:textId="68370364" w:rsidR="00F8468A" w:rsidRPr="00F8468A" w:rsidRDefault="00F8468A" w:rsidP="00F8468A">
            <w:pPr>
              <w:rPr>
                <w:rFonts w:ascii="宋体" w:eastAsia="宋体" w:hAnsi="宋体"/>
                <w:sz w:val="18"/>
                <w:szCs w:val="13"/>
              </w:rPr>
            </w:pPr>
            <w:r w:rsidRPr="00F8468A">
              <w:rPr>
                <w:rFonts w:ascii="宋体" w:eastAsia="宋体" w:hAnsi="宋体" w:hint="eastAsia"/>
                <w:sz w:val="18"/>
                <w:szCs w:val="13"/>
              </w:rPr>
              <w:t>a</w:t>
            </w:r>
            <w:r w:rsidRPr="00F8468A">
              <w:rPr>
                <w:rFonts w:ascii="宋体" w:eastAsia="宋体" w:hAnsi="宋体"/>
                <w:sz w:val="18"/>
                <w:szCs w:val="13"/>
              </w:rPr>
              <w:t>ccept</w:t>
            </w:r>
          </w:p>
        </w:tc>
        <w:tc>
          <w:tcPr>
            <w:tcW w:w="2268" w:type="dxa"/>
          </w:tcPr>
          <w:p w14:paraId="094FE46C" w14:textId="0B2B3CA6" w:rsidR="00F8468A" w:rsidRPr="00F8468A" w:rsidRDefault="004F0066" w:rsidP="00F8468A">
            <w:pPr>
              <w:rPr>
                <w:rFonts w:ascii="宋体" w:eastAsia="宋体" w:hAnsi="宋体"/>
                <w:sz w:val="18"/>
                <w:szCs w:val="13"/>
              </w:rPr>
            </w:pPr>
            <w:r>
              <w:rPr>
                <w:rFonts w:ascii="宋体" w:eastAsia="宋体" w:hAnsi="宋体" w:hint="eastAsia"/>
                <w:sz w:val="18"/>
                <w:szCs w:val="13"/>
              </w:rPr>
              <w:t>接收连接，分配套接字</w:t>
            </w:r>
          </w:p>
        </w:tc>
        <w:tc>
          <w:tcPr>
            <w:tcW w:w="2977" w:type="dxa"/>
          </w:tcPr>
          <w:p w14:paraId="58FAAA92" w14:textId="6619E6A9" w:rsidR="00F8468A" w:rsidRPr="00F8468A" w:rsidRDefault="004F0066" w:rsidP="00F8468A">
            <w:pPr>
              <w:rPr>
                <w:rFonts w:ascii="宋体" w:eastAsia="宋体" w:hAnsi="宋体"/>
                <w:sz w:val="18"/>
                <w:szCs w:val="13"/>
              </w:rPr>
            </w:pPr>
            <w:r>
              <w:rPr>
                <w:rFonts w:ascii="宋体" w:eastAsia="宋体" w:hAnsi="宋体" w:hint="eastAsia"/>
                <w:sz w:val="18"/>
                <w:szCs w:val="13"/>
              </w:rPr>
              <w:t>监听套接字，</w:t>
            </w:r>
          </w:p>
        </w:tc>
        <w:tc>
          <w:tcPr>
            <w:tcW w:w="2410" w:type="dxa"/>
          </w:tcPr>
          <w:p w14:paraId="236E8ABE" w14:textId="385BA391" w:rsidR="00F8468A" w:rsidRPr="00F8468A" w:rsidRDefault="006D1D48" w:rsidP="00F8468A">
            <w:pPr>
              <w:rPr>
                <w:rFonts w:ascii="宋体" w:eastAsia="宋体" w:hAnsi="宋体"/>
                <w:sz w:val="18"/>
                <w:szCs w:val="13"/>
              </w:rPr>
            </w:pPr>
            <w:r>
              <w:rPr>
                <w:rFonts w:ascii="宋体" w:eastAsia="宋体" w:hAnsi="宋体" w:hint="eastAsia"/>
                <w:sz w:val="18"/>
                <w:szCs w:val="13"/>
              </w:rPr>
              <w:t>成功返回已连接套接字，失败返回</w:t>
            </w:r>
            <w:r>
              <w:rPr>
                <w:rFonts w:ascii="宋体" w:eastAsia="宋体" w:hAnsi="宋体"/>
                <w:sz w:val="18"/>
                <w:szCs w:val="13"/>
              </w:rPr>
              <w:t>-1</w:t>
            </w:r>
          </w:p>
        </w:tc>
      </w:tr>
      <w:tr w:rsidR="006D1D48" w:rsidRPr="00F8468A" w14:paraId="71634E5D" w14:textId="77777777" w:rsidTr="004F0066">
        <w:tc>
          <w:tcPr>
            <w:tcW w:w="1129" w:type="dxa"/>
          </w:tcPr>
          <w:p w14:paraId="00AB45EB" w14:textId="530A49D7" w:rsidR="006D1D48" w:rsidRPr="00F8468A" w:rsidRDefault="006D1D48" w:rsidP="006D1D48">
            <w:pPr>
              <w:rPr>
                <w:rFonts w:ascii="宋体" w:eastAsia="宋体" w:hAnsi="宋体"/>
                <w:sz w:val="18"/>
                <w:szCs w:val="13"/>
              </w:rPr>
            </w:pPr>
            <w:r w:rsidRPr="00F8468A">
              <w:rPr>
                <w:rFonts w:ascii="宋体" w:eastAsia="宋体" w:hAnsi="宋体"/>
                <w:sz w:val="18"/>
                <w:szCs w:val="13"/>
              </w:rPr>
              <w:t>send</w:t>
            </w:r>
          </w:p>
        </w:tc>
        <w:tc>
          <w:tcPr>
            <w:tcW w:w="2268" w:type="dxa"/>
          </w:tcPr>
          <w:p w14:paraId="45A5EC56" w14:textId="2B34B705" w:rsidR="006D1D48" w:rsidRPr="00F8468A" w:rsidRDefault="006D1D48" w:rsidP="006D1D48">
            <w:pPr>
              <w:rPr>
                <w:rFonts w:ascii="宋体" w:eastAsia="宋体" w:hAnsi="宋体"/>
                <w:sz w:val="18"/>
                <w:szCs w:val="13"/>
              </w:rPr>
            </w:pPr>
            <w:r>
              <w:rPr>
                <w:rFonts w:ascii="宋体" w:eastAsia="宋体" w:hAnsi="宋体" w:hint="eastAsia"/>
                <w:sz w:val="18"/>
                <w:szCs w:val="13"/>
              </w:rPr>
              <w:t>发送信息</w:t>
            </w:r>
          </w:p>
        </w:tc>
        <w:tc>
          <w:tcPr>
            <w:tcW w:w="2977" w:type="dxa"/>
          </w:tcPr>
          <w:p w14:paraId="09688047" w14:textId="752060CE" w:rsidR="006D1D48" w:rsidRPr="00F8468A" w:rsidRDefault="006D1D48" w:rsidP="006D1D48">
            <w:pPr>
              <w:rPr>
                <w:rFonts w:ascii="宋体" w:eastAsia="宋体" w:hAnsi="宋体"/>
                <w:sz w:val="18"/>
                <w:szCs w:val="13"/>
              </w:rPr>
            </w:pPr>
            <w:r>
              <w:rPr>
                <w:rFonts w:ascii="宋体" w:eastAsia="宋体" w:hAnsi="宋体" w:hint="eastAsia"/>
                <w:sz w:val="18"/>
                <w:szCs w:val="13"/>
              </w:rPr>
              <w:t>已连接套接字，需发送的字符，大小</w:t>
            </w:r>
          </w:p>
        </w:tc>
        <w:tc>
          <w:tcPr>
            <w:tcW w:w="2410" w:type="dxa"/>
          </w:tcPr>
          <w:p w14:paraId="090DEB5A" w14:textId="50F56EEE" w:rsidR="006D1D48" w:rsidRPr="00F8468A" w:rsidRDefault="006D1D48" w:rsidP="006D1D48">
            <w:pPr>
              <w:rPr>
                <w:rFonts w:ascii="宋体" w:eastAsia="宋体" w:hAnsi="宋体"/>
                <w:sz w:val="18"/>
                <w:szCs w:val="13"/>
              </w:rPr>
            </w:pPr>
            <w:r>
              <w:rPr>
                <w:rFonts w:ascii="宋体" w:eastAsia="宋体" w:hAnsi="宋体" w:hint="eastAsia"/>
                <w:sz w:val="18"/>
                <w:szCs w:val="13"/>
              </w:rPr>
              <w:t>成功返回发送字节数，失败返回-1</w:t>
            </w:r>
          </w:p>
        </w:tc>
      </w:tr>
      <w:tr w:rsidR="006D1D48" w:rsidRPr="00F8468A" w14:paraId="244EFA01" w14:textId="77777777" w:rsidTr="004F0066">
        <w:tc>
          <w:tcPr>
            <w:tcW w:w="1129" w:type="dxa"/>
          </w:tcPr>
          <w:p w14:paraId="09C227CC" w14:textId="1690888A" w:rsidR="006D1D48" w:rsidRPr="00F8468A" w:rsidRDefault="006D1D48" w:rsidP="006D1D48">
            <w:pPr>
              <w:rPr>
                <w:rFonts w:ascii="宋体" w:eastAsia="宋体" w:hAnsi="宋体"/>
                <w:sz w:val="18"/>
                <w:szCs w:val="13"/>
              </w:rPr>
            </w:pPr>
            <w:r w:rsidRPr="00F8468A">
              <w:rPr>
                <w:rFonts w:ascii="宋体" w:eastAsia="宋体" w:hAnsi="宋体" w:hint="eastAsia"/>
                <w:sz w:val="18"/>
                <w:szCs w:val="13"/>
              </w:rPr>
              <w:t>r</w:t>
            </w:r>
            <w:r w:rsidRPr="00F8468A">
              <w:rPr>
                <w:rFonts w:ascii="宋体" w:eastAsia="宋体" w:hAnsi="宋体"/>
                <w:sz w:val="18"/>
                <w:szCs w:val="13"/>
              </w:rPr>
              <w:t>ecv</w:t>
            </w:r>
          </w:p>
        </w:tc>
        <w:tc>
          <w:tcPr>
            <w:tcW w:w="2268" w:type="dxa"/>
          </w:tcPr>
          <w:p w14:paraId="787D60B2" w14:textId="7F065EC6" w:rsidR="006D1D48" w:rsidRPr="00F8468A" w:rsidRDefault="006D1D48" w:rsidP="006D1D48">
            <w:pPr>
              <w:rPr>
                <w:rFonts w:ascii="宋体" w:eastAsia="宋体" w:hAnsi="宋体"/>
                <w:sz w:val="18"/>
                <w:szCs w:val="13"/>
              </w:rPr>
            </w:pPr>
            <w:r>
              <w:rPr>
                <w:rFonts w:ascii="宋体" w:eastAsia="宋体" w:hAnsi="宋体" w:hint="eastAsia"/>
                <w:sz w:val="18"/>
                <w:szCs w:val="13"/>
              </w:rPr>
              <w:t>接收信息</w:t>
            </w:r>
          </w:p>
        </w:tc>
        <w:tc>
          <w:tcPr>
            <w:tcW w:w="2977" w:type="dxa"/>
          </w:tcPr>
          <w:p w14:paraId="7CF39794" w14:textId="5B379A14" w:rsidR="006D1D48" w:rsidRPr="00F8468A" w:rsidRDefault="006D1D48" w:rsidP="006D1D48">
            <w:pPr>
              <w:rPr>
                <w:rFonts w:ascii="宋体" w:eastAsia="宋体" w:hAnsi="宋体"/>
                <w:sz w:val="18"/>
                <w:szCs w:val="13"/>
              </w:rPr>
            </w:pPr>
            <w:r>
              <w:rPr>
                <w:rFonts w:ascii="宋体" w:eastAsia="宋体" w:hAnsi="宋体" w:hint="eastAsia"/>
                <w:sz w:val="18"/>
                <w:szCs w:val="13"/>
              </w:rPr>
              <w:t>已连接套接字，存放地址，大小</w:t>
            </w:r>
          </w:p>
        </w:tc>
        <w:tc>
          <w:tcPr>
            <w:tcW w:w="2410" w:type="dxa"/>
          </w:tcPr>
          <w:p w14:paraId="280AFFFA" w14:textId="7963D280" w:rsidR="006D1D48" w:rsidRPr="00F8468A" w:rsidRDefault="006D1D48" w:rsidP="006D1D48">
            <w:pPr>
              <w:rPr>
                <w:rFonts w:ascii="宋体" w:eastAsia="宋体" w:hAnsi="宋体"/>
                <w:sz w:val="18"/>
                <w:szCs w:val="13"/>
              </w:rPr>
            </w:pPr>
            <w:r>
              <w:rPr>
                <w:rFonts w:ascii="宋体" w:eastAsia="宋体" w:hAnsi="宋体" w:hint="eastAsia"/>
                <w:sz w:val="18"/>
                <w:szCs w:val="13"/>
              </w:rPr>
              <w:t>成功返回接收字节数，失败返回-1</w:t>
            </w:r>
          </w:p>
        </w:tc>
      </w:tr>
    </w:tbl>
    <w:p w14:paraId="6573ACD8" w14:textId="057080BB" w:rsidR="00B55E05" w:rsidRPr="00B55E05" w:rsidRDefault="00B55E05" w:rsidP="00F8468A">
      <w:pPr>
        <w:rPr>
          <w:rFonts w:ascii="宋体" w:eastAsia="宋体" w:hAnsi="宋体"/>
          <w:sz w:val="24"/>
          <w:szCs w:val="28"/>
        </w:rPr>
      </w:pPr>
    </w:p>
    <w:p w14:paraId="34547057" w14:textId="770E27AA" w:rsidR="00B55E05" w:rsidRDefault="006D1D48" w:rsidP="00B55E05">
      <w:pPr>
        <w:pStyle w:val="a3"/>
        <w:numPr>
          <w:ilvl w:val="1"/>
          <w:numId w:val="2"/>
        </w:numPr>
        <w:rPr>
          <w:rFonts w:ascii="宋体" w:eastAsia="宋体" w:hAnsi="宋体"/>
          <w:color w:val="4472C4" w:themeColor="accent1"/>
          <w:sz w:val="28"/>
          <w:szCs w:val="28"/>
        </w:rPr>
      </w:pPr>
      <w:r>
        <w:rPr>
          <w:rFonts w:ascii="宋体" w:eastAsia="宋体" w:hAnsi="宋体" w:hint="eastAsia"/>
          <w:color w:val="4472C4" w:themeColor="accent1"/>
          <w:sz w:val="28"/>
          <w:szCs w:val="28"/>
        </w:rPr>
        <w:lastRenderedPageBreak/>
        <w:t>数据库应用信息</w:t>
      </w:r>
    </w:p>
    <w:p w14:paraId="543D674F" w14:textId="401CA617" w:rsidR="006D1D48" w:rsidRPr="006D1D48" w:rsidRDefault="006D1D48" w:rsidP="006D1D48">
      <w:pPr>
        <w:ind w:left="1260"/>
        <w:rPr>
          <w:rFonts w:ascii="宋体" w:eastAsia="宋体" w:hAnsi="宋体"/>
          <w:sz w:val="24"/>
          <w:szCs w:val="24"/>
        </w:rPr>
      </w:pPr>
      <w:r w:rsidRPr="006D1D48">
        <w:rPr>
          <w:rFonts w:ascii="宋体" w:eastAsia="宋体" w:hAnsi="宋体" w:hint="eastAsia"/>
          <w:sz w:val="24"/>
          <w:szCs w:val="24"/>
        </w:rPr>
        <w:t>1.打开：sqli</w:t>
      </w:r>
      <w:r w:rsidRPr="006D1D48">
        <w:rPr>
          <w:rFonts w:ascii="宋体" w:eastAsia="宋体" w:hAnsi="宋体"/>
          <w:sz w:val="24"/>
          <w:szCs w:val="24"/>
        </w:rPr>
        <w:t>t</w:t>
      </w:r>
      <w:r w:rsidRPr="006D1D48">
        <w:rPr>
          <w:rFonts w:ascii="宋体" w:eastAsia="宋体" w:hAnsi="宋体" w:hint="eastAsia"/>
          <w:sz w:val="24"/>
          <w:szCs w:val="24"/>
        </w:rPr>
        <w:t>e</w:t>
      </w:r>
      <w:r w:rsidRPr="006D1D48">
        <w:rPr>
          <w:rFonts w:ascii="宋体" w:eastAsia="宋体" w:hAnsi="宋体"/>
          <w:sz w:val="24"/>
          <w:szCs w:val="24"/>
        </w:rPr>
        <w:t>3_open(</w:t>
      </w:r>
      <w:r w:rsidRPr="006D1D48">
        <w:rPr>
          <w:rFonts w:ascii="宋体" w:eastAsia="宋体" w:hAnsi="宋体" w:hint="eastAsia"/>
          <w:sz w:val="24"/>
          <w:szCs w:val="24"/>
        </w:rPr>
        <w:t xml:space="preserve">文件名，文件流 </w:t>
      </w:r>
      <w:r w:rsidRPr="006D1D48">
        <w:rPr>
          <w:rFonts w:ascii="宋体" w:eastAsia="宋体" w:hAnsi="宋体"/>
          <w:sz w:val="24"/>
          <w:szCs w:val="24"/>
        </w:rPr>
        <w:t>)</w:t>
      </w:r>
      <w:r w:rsidRPr="006D1D48">
        <w:rPr>
          <w:rFonts w:ascii="宋体" w:eastAsia="宋体" w:hAnsi="宋体" w:hint="eastAsia"/>
          <w:sz w:val="24"/>
          <w:szCs w:val="24"/>
        </w:rPr>
        <w:t>；</w:t>
      </w:r>
    </w:p>
    <w:p w14:paraId="0B8E9F62" w14:textId="7EBA82EB" w:rsidR="006D1D48" w:rsidRPr="006D1D48" w:rsidRDefault="006D1D48" w:rsidP="006D1D48">
      <w:pPr>
        <w:ind w:left="1260"/>
        <w:rPr>
          <w:rFonts w:ascii="宋体" w:eastAsia="宋体" w:hAnsi="宋体"/>
          <w:sz w:val="24"/>
          <w:szCs w:val="24"/>
        </w:rPr>
      </w:pPr>
      <w:r w:rsidRPr="006D1D48">
        <w:rPr>
          <w:rFonts w:ascii="宋体" w:eastAsia="宋体" w:hAnsi="宋体" w:hint="eastAsia"/>
          <w:sz w:val="24"/>
          <w:szCs w:val="24"/>
        </w:rPr>
        <w:t>1</w:t>
      </w:r>
      <w:r w:rsidRPr="006D1D48">
        <w:rPr>
          <w:rFonts w:ascii="宋体" w:eastAsia="宋体" w:hAnsi="宋体"/>
          <w:sz w:val="24"/>
          <w:szCs w:val="24"/>
        </w:rPr>
        <w:t>.</w:t>
      </w:r>
      <w:r w:rsidRPr="006D1D48">
        <w:rPr>
          <w:rFonts w:ascii="宋体" w:eastAsia="宋体" w:hAnsi="宋体" w:hint="eastAsia"/>
          <w:sz w:val="24"/>
          <w:szCs w:val="24"/>
        </w:rPr>
        <w:t>插入：</w:t>
      </w:r>
      <w:r w:rsidRPr="006D1D48">
        <w:rPr>
          <w:rFonts w:ascii="宋体" w:eastAsia="宋体" w:hAnsi="宋体"/>
          <w:sz w:val="24"/>
          <w:szCs w:val="24"/>
        </w:rPr>
        <w:t>insert into 表名 (字段名称 ) values (值名称);</w:t>
      </w:r>
    </w:p>
    <w:p w14:paraId="7514A45C" w14:textId="6003C44D" w:rsidR="006D1D48" w:rsidRPr="006D1D48" w:rsidRDefault="006D1D48" w:rsidP="006D1D48">
      <w:pPr>
        <w:ind w:left="1260"/>
        <w:rPr>
          <w:rFonts w:ascii="宋体" w:eastAsia="宋体" w:hAnsi="宋体"/>
          <w:sz w:val="24"/>
          <w:szCs w:val="24"/>
        </w:rPr>
      </w:pPr>
      <w:r w:rsidRPr="006D1D48">
        <w:rPr>
          <w:rFonts w:ascii="宋体" w:eastAsia="宋体" w:hAnsi="宋体"/>
          <w:sz w:val="24"/>
          <w:szCs w:val="24"/>
        </w:rPr>
        <w:t>2</w:t>
      </w:r>
      <w:r w:rsidRPr="006D1D48">
        <w:rPr>
          <w:rFonts w:ascii="宋体" w:eastAsia="宋体" w:hAnsi="宋体" w:hint="eastAsia"/>
          <w:sz w:val="24"/>
          <w:szCs w:val="24"/>
        </w:rPr>
        <w:t>.查询：select</w:t>
      </w:r>
      <w:r w:rsidRPr="006D1D48">
        <w:rPr>
          <w:rFonts w:ascii="宋体" w:eastAsia="宋体" w:hAnsi="宋体"/>
          <w:sz w:val="24"/>
          <w:szCs w:val="24"/>
        </w:rPr>
        <w:t xml:space="preserve"> </w:t>
      </w:r>
      <w:r w:rsidRPr="006D1D48">
        <w:rPr>
          <w:rFonts w:ascii="宋体" w:eastAsia="宋体" w:hAnsi="宋体" w:hint="eastAsia"/>
          <w:sz w:val="24"/>
          <w:szCs w:val="24"/>
        </w:rPr>
        <w:t>*</w:t>
      </w:r>
      <w:r w:rsidRPr="006D1D48">
        <w:rPr>
          <w:rFonts w:ascii="宋体" w:eastAsia="宋体" w:hAnsi="宋体"/>
          <w:sz w:val="24"/>
          <w:szCs w:val="24"/>
        </w:rPr>
        <w:t xml:space="preserve"> </w:t>
      </w:r>
      <w:r w:rsidRPr="006D1D48">
        <w:rPr>
          <w:rFonts w:ascii="宋体" w:eastAsia="宋体" w:hAnsi="宋体" w:hint="eastAsia"/>
          <w:sz w:val="24"/>
          <w:szCs w:val="24"/>
        </w:rPr>
        <w:t>from</w:t>
      </w:r>
      <w:r w:rsidRPr="006D1D48">
        <w:rPr>
          <w:rFonts w:ascii="宋体" w:eastAsia="宋体" w:hAnsi="宋体"/>
          <w:sz w:val="24"/>
          <w:szCs w:val="24"/>
        </w:rPr>
        <w:t xml:space="preserve"> </w:t>
      </w:r>
      <w:r w:rsidRPr="006D1D48">
        <w:rPr>
          <w:rFonts w:ascii="宋体" w:eastAsia="宋体" w:hAnsi="宋体" w:hint="eastAsia"/>
          <w:sz w:val="24"/>
          <w:szCs w:val="24"/>
        </w:rPr>
        <w:t>goods</w:t>
      </w:r>
      <w:r w:rsidRPr="006D1D48">
        <w:rPr>
          <w:rFonts w:ascii="宋体" w:eastAsia="宋体" w:hAnsi="宋体"/>
          <w:sz w:val="24"/>
          <w:szCs w:val="24"/>
        </w:rPr>
        <w:t xml:space="preserve"> </w:t>
      </w:r>
      <w:r w:rsidRPr="006D1D48">
        <w:rPr>
          <w:rFonts w:ascii="宋体" w:eastAsia="宋体" w:hAnsi="宋体" w:hint="eastAsia"/>
          <w:sz w:val="24"/>
          <w:szCs w:val="24"/>
        </w:rPr>
        <w:t>where</w:t>
      </w:r>
      <w:r w:rsidRPr="006D1D48">
        <w:rPr>
          <w:rFonts w:ascii="宋体" w:eastAsia="宋体" w:hAnsi="宋体"/>
          <w:sz w:val="24"/>
          <w:szCs w:val="24"/>
        </w:rPr>
        <w:t xml:space="preserve"> </w:t>
      </w:r>
      <w:r w:rsidRPr="006D1D48">
        <w:rPr>
          <w:rFonts w:ascii="宋体" w:eastAsia="宋体" w:hAnsi="宋体" w:hint="eastAsia"/>
          <w:sz w:val="24"/>
          <w:szCs w:val="24"/>
        </w:rPr>
        <w:t>good</w:t>
      </w:r>
      <w:r w:rsidRPr="006D1D48">
        <w:rPr>
          <w:rFonts w:ascii="宋体" w:eastAsia="宋体" w:hAnsi="宋体"/>
          <w:sz w:val="24"/>
          <w:szCs w:val="24"/>
        </w:rPr>
        <w:t>s_name like %s;</w:t>
      </w:r>
    </w:p>
    <w:p w14:paraId="3C08E53D" w14:textId="67797B48" w:rsidR="00B55E05" w:rsidRDefault="006D1D48" w:rsidP="00B55E05">
      <w:pPr>
        <w:pStyle w:val="a3"/>
        <w:ind w:left="1140" w:firstLine="120"/>
        <w:rPr>
          <w:rFonts w:ascii="宋体" w:eastAsia="宋体" w:hAnsi="宋体"/>
        </w:rPr>
      </w:pPr>
      <w:r w:rsidRPr="006D1D48">
        <w:rPr>
          <w:rFonts w:ascii="宋体" w:eastAsia="宋体" w:hAnsi="宋体" w:hint="eastAsia"/>
        </w:rPr>
        <w:t>4.关闭：sqli</w:t>
      </w:r>
      <w:r w:rsidRPr="006D1D48">
        <w:rPr>
          <w:rFonts w:ascii="宋体" w:eastAsia="宋体" w:hAnsi="宋体"/>
        </w:rPr>
        <w:t>t</w:t>
      </w:r>
      <w:r w:rsidRPr="006D1D48">
        <w:rPr>
          <w:rFonts w:ascii="宋体" w:eastAsia="宋体" w:hAnsi="宋体" w:hint="eastAsia"/>
        </w:rPr>
        <w:t>e</w:t>
      </w:r>
      <w:r w:rsidRPr="006D1D48">
        <w:rPr>
          <w:rFonts w:ascii="宋体" w:eastAsia="宋体" w:hAnsi="宋体"/>
        </w:rPr>
        <w:t>3_</w:t>
      </w:r>
      <w:r w:rsidRPr="006D1D48">
        <w:rPr>
          <w:rFonts w:ascii="宋体" w:eastAsia="宋体" w:hAnsi="宋体" w:hint="eastAsia"/>
        </w:rPr>
        <w:t>clo</w:t>
      </w:r>
      <w:r w:rsidRPr="006D1D48">
        <w:rPr>
          <w:rFonts w:ascii="宋体" w:eastAsia="宋体" w:hAnsi="宋体"/>
        </w:rPr>
        <w:t>se(</w:t>
      </w:r>
      <w:r w:rsidRPr="006D1D48">
        <w:rPr>
          <w:rFonts w:ascii="宋体" w:eastAsia="宋体" w:hAnsi="宋体" w:hint="eastAsia"/>
        </w:rPr>
        <w:t>文件流</w:t>
      </w:r>
      <w:r w:rsidRPr="006D1D48">
        <w:rPr>
          <w:rFonts w:ascii="宋体" w:eastAsia="宋体" w:hAnsi="宋体"/>
        </w:rPr>
        <w:t>)</w:t>
      </w:r>
      <w:r w:rsidRPr="006D1D48">
        <w:rPr>
          <w:rFonts w:ascii="宋体" w:eastAsia="宋体" w:hAnsi="宋体" w:hint="eastAsia"/>
        </w:rPr>
        <w:t>；</w:t>
      </w:r>
    </w:p>
    <w:p w14:paraId="70478E8B" w14:textId="77777777" w:rsidR="00954787" w:rsidRDefault="00954787" w:rsidP="00B55E05">
      <w:pPr>
        <w:pStyle w:val="a3"/>
        <w:ind w:left="1140" w:firstLine="120"/>
        <w:rPr>
          <w:rFonts w:ascii="宋体" w:eastAsia="宋体" w:hAnsi="宋体"/>
        </w:rPr>
      </w:pPr>
      <w:r>
        <w:rPr>
          <w:rFonts w:ascii="宋体" w:eastAsia="宋体" w:hAnsi="宋体"/>
        </w:rPr>
        <w:t>5.</w:t>
      </w:r>
      <w:r>
        <w:rPr>
          <w:rFonts w:ascii="宋体" w:eastAsia="宋体" w:hAnsi="宋体" w:hint="eastAsia"/>
        </w:rPr>
        <w:t>回调函数：</w:t>
      </w:r>
    </w:p>
    <w:p w14:paraId="18CEB7AB" w14:textId="764245B7" w:rsidR="00954787" w:rsidRDefault="00954787" w:rsidP="00954787">
      <w:pPr>
        <w:pStyle w:val="a3"/>
        <w:ind w:left="1140" w:firstLineChars="200" w:firstLine="480"/>
        <w:rPr>
          <w:rFonts w:ascii="宋体" w:eastAsia="宋体" w:hAnsi="宋体"/>
        </w:rPr>
      </w:pPr>
      <w:r w:rsidRPr="00954787">
        <w:rPr>
          <w:rFonts w:ascii="宋体" w:eastAsia="宋体" w:hAnsi="宋体"/>
        </w:rPr>
        <w:t>sqlite3_exec(</w:t>
      </w:r>
      <w:r w:rsidR="0044630A">
        <w:rPr>
          <w:rFonts w:ascii="宋体" w:eastAsia="宋体" w:hAnsi="宋体" w:hint="eastAsia"/>
        </w:rPr>
        <w:t>文件流</w:t>
      </w:r>
      <w:r w:rsidRPr="00954787"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指令地址</w:t>
      </w:r>
      <w:r w:rsidRPr="00954787"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回调函数名</w:t>
      </w:r>
      <w:r w:rsidRPr="00954787"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标志位</w:t>
      </w:r>
      <w:r w:rsidRPr="00954787"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报错位</w:t>
      </w:r>
      <w:r w:rsidRPr="00954787">
        <w:rPr>
          <w:rFonts w:ascii="宋体" w:eastAsia="宋体" w:hAnsi="宋体"/>
        </w:rPr>
        <w:t>);</w:t>
      </w:r>
    </w:p>
    <w:p w14:paraId="47C5DF8F" w14:textId="42FB74D0" w:rsidR="00954787" w:rsidRDefault="00954787" w:rsidP="00B55E05">
      <w:pPr>
        <w:pStyle w:val="a3"/>
        <w:ind w:left="1140" w:firstLine="1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6.</w:t>
      </w:r>
      <w:r w:rsidR="0044630A">
        <w:rPr>
          <w:rFonts w:ascii="宋体" w:eastAsia="宋体" w:hAnsi="宋体" w:hint="eastAsia"/>
        </w:rPr>
        <w:t>被</w:t>
      </w:r>
      <w:r>
        <w:rPr>
          <w:rFonts w:ascii="宋体" w:eastAsia="宋体" w:hAnsi="宋体" w:hint="eastAsia"/>
        </w:rPr>
        <w:t>调函数：</w:t>
      </w:r>
    </w:p>
    <w:p w14:paraId="5777A93B" w14:textId="39408E52" w:rsidR="00954787" w:rsidRDefault="00954787" w:rsidP="00954787">
      <w:pPr>
        <w:pStyle w:val="a3"/>
        <w:ind w:left="1140" w:firstLineChars="200" w:firstLine="480"/>
        <w:rPr>
          <w:rFonts w:ascii="宋体" w:eastAsia="宋体" w:hAnsi="宋体"/>
        </w:rPr>
      </w:pPr>
      <w:r w:rsidRPr="00954787">
        <w:rPr>
          <w:rFonts w:ascii="宋体" w:eastAsia="宋体" w:hAnsi="宋体"/>
        </w:rPr>
        <w:t>int callbackuser()</w:t>
      </w:r>
      <w:r>
        <w:rPr>
          <w:rFonts w:ascii="宋体" w:eastAsia="宋体" w:hAnsi="宋体" w:hint="eastAsia"/>
        </w:rPr>
        <w:t>；</w:t>
      </w:r>
    </w:p>
    <w:p w14:paraId="7CA0AFCF" w14:textId="0878CE5A" w:rsidR="00954787" w:rsidRPr="00954787" w:rsidRDefault="00954787" w:rsidP="00954787">
      <w:pPr>
        <w:pStyle w:val="a3"/>
        <w:ind w:left="1140" w:firstLineChars="200" w:firstLine="480"/>
        <w:rPr>
          <w:rFonts w:ascii="宋体" w:eastAsia="宋体" w:hAnsi="宋体"/>
        </w:rPr>
      </w:pPr>
      <w:r w:rsidRPr="00954787">
        <w:rPr>
          <w:rFonts w:ascii="宋体" w:eastAsia="宋体" w:hAnsi="宋体"/>
        </w:rPr>
        <w:t>int callback</w:t>
      </w:r>
      <w:r>
        <w:rPr>
          <w:rFonts w:ascii="宋体" w:eastAsia="宋体" w:hAnsi="宋体" w:hint="eastAsia"/>
        </w:rPr>
        <w:t>goods</w:t>
      </w:r>
      <w:r w:rsidRPr="00954787"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；</w:t>
      </w:r>
    </w:p>
    <w:p w14:paraId="6983CBA2" w14:textId="047BAC29" w:rsidR="00954787" w:rsidRDefault="00954787" w:rsidP="00954787">
      <w:pPr>
        <w:pStyle w:val="a3"/>
        <w:ind w:left="1140" w:firstLineChars="200" w:firstLine="480"/>
        <w:rPr>
          <w:rFonts w:ascii="宋体" w:eastAsia="宋体" w:hAnsi="宋体"/>
        </w:rPr>
      </w:pPr>
      <w:r w:rsidRPr="00954787">
        <w:rPr>
          <w:rFonts w:ascii="宋体" w:eastAsia="宋体" w:hAnsi="宋体"/>
        </w:rPr>
        <w:t>int callbackdetails()</w:t>
      </w:r>
      <w:r>
        <w:rPr>
          <w:rFonts w:ascii="宋体" w:eastAsia="宋体" w:hAnsi="宋体" w:hint="eastAsia"/>
        </w:rPr>
        <w:t>；</w:t>
      </w:r>
      <w:bookmarkStart w:id="0" w:name="_GoBack"/>
      <w:bookmarkEnd w:id="0"/>
    </w:p>
    <w:p w14:paraId="178845B0" w14:textId="77777777" w:rsidR="00D54085" w:rsidRPr="006D1D48" w:rsidRDefault="00D54085" w:rsidP="00954787">
      <w:pPr>
        <w:pStyle w:val="a3"/>
        <w:ind w:left="1140" w:firstLineChars="200" w:firstLine="480"/>
        <w:rPr>
          <w:rFonts w:ascii="宋体" w:eastAsia="宋体" w:hAnsi="宋体"/>
        </w:rPr>
      </w:pPr>
    </w:p>
    <w:p w14:paraId="2953092C" w14:textId="102465EB" w:rsidR="00954787" w:rsidRDefault="00954787" w:rsidP="00954787">
      <w:pPr>
        <w:pStyle w:val="a3"/>
        <w:numPr>
          <w:ilvl w:val="1"/>
          <w:numId w:val="2"/>
        </w:numPr>
        <w:rPr>
          <w:rFonts w:ascii="宋体" w:eastAsia="宋体" w:hAnsi="宋体"/>
          <w:color w:val="4472C4" w:themeColor="accent1"/>
          <w:sz w:val="28"/>
          <w:szCs w:val="28"/>
        </w:rPr>
      </w:pPr>
      <w:r>
        <w:rPr>
          <w:rFonts w:ascii="宋体" w:eastAsia="宋体" w:hAnsi="宋体" w:hint="eastAsia"/>
          <w:color w:val="4472C4" w:themeColor="accent1"/>
          <w:sz w:val="28"/>
          <w:szCs w:val="28"/>
        </w:rPr>
        <w:t>HTM</w:t>
      </w:r>
      <w:r>
        <w:rPr>
          <w:rFonts w:ascii="宋体" w:eastAsia="宋体" w:hAnsi="宋体"/>
          <w:color w:val="4472C4" w:themeColor="accent1"/>
          <w:sz w:val="28"/>
          <w:szCs w:val="28"/>
        </w:rPr>
        <w:t>L</w:t>
      </w:r>
      <w:r>
        <w:rPr>
          <w:rFonts w:ascii="宋体" w:eastAsia="宋体" w:hAnsi="宋体" w:hint="eastAsia"/>
          <w:color w:val="4472C4" w:themeColor="accent1"/>
          <w:sz w:val="28"/>
          <w:szCs w:val="28"/>
        </w:rPr>
        <w:t>应用信息</w:t>
      </w:r>
    </w:p>
    <w:p w14:paraId="5F66AE0E" w14:textId="102465EB" w:rsidR="00954787" w:rsidRPr="00954787" w:rsidRDefault="00954787" w:rsidP="00954787">
      <w:pPr>
        <w:pStyle w:val="a3"/>
        <w:numPr>
          <w:ilvl w:val="0"/>
          <w:numId w:val="5"/>
        </w:numPr>
        <w:rPr>
          <w:rFonts w:ascii="宋体" w:eastAsia="宋体" w:hAnsi="宋体"/>
          <w:szCs w:val="28"/>
        </w:rPr>
      </w:pPr>
      <w:r w:rsidRPr="00954787">
        <w:rPr>
          <w:rFonts w:ascii="宋体" w:eastAsia="宋体" w:hAnsi="宋体"/>
          <w:szCs w:val="28"/>
        </w:rPr>
        <w:t>&lt;meta charset="utf-8"&gt;</w:t>
      </w:r>
      <w:r>
        <w:rPr>
          <w:rFonts w:ascii="宋体" w:eastAsia="宋体" w:hAnsi="宋体"/>
          <w:szCs w:val="28"/>
        </w:rPr>
        <w:t xml:space="preserve">  </w:t>
      </w:r>
      <w:r>
        <w:rPr>
          <w:rFonts w:ascii="宋体" w:eastAsia="宋体" w:hAnsi="宋体" w:hint="eastAsia"/>
          <w:szCs w:val="28"/>
        </w:rPr>
        <w:t>utf</w:t>
      </w:r>
      <w:r>
        <w:rPr>
          <w:rFonts w:ascii="宋体" w:eastAsia="宋体" w:hAnsi="宋体"/>
          <w:szCs w:val="28"/>
        </w:rPr>
        <w:t>-8</w:t>
      </w:r>
      <w:r>
        <w:rPr>
          <w:rFonts w:ascii="宋体" w:eastAsia="宋体" w:hAnsi="宋体" w:hint="eastAsia"/>
          <w:szCs w:val="28"/>
        </w:rPr>
        <w:t>编码格式</w:t>
      </w:r>
    </w:p>
    <w:p w14:paraId="43807AEA" w14:textId="275D7315" w:rsidR="00954787" w:rsidRPr="00954787" w:rsidRDefault="00954787" w:rsidP="00954787">
      <w:pPr>
        <w:pStyle w:val="a3"/>
        <w:numPr>
          <w:ilvl w:val="0"/>
          <w:numId w:val="5"/>
        </w:numPr>
        <w:rPr>
          <w:rFonts w:ascii="宋体" w:eastAsia="宋体" w:hAnsi="宋体"/>
          <w:szCs w:val="28"/>
        </w:rPr>
      </w:pPr>
      <w:r w:rsidRPr="00954787">
        <w:rPr>
          <w:rFonts w:ascii="宋体" w:eastAsia="宋体" w:hAnsi="宋体"/>
          <w:szCs w:val="28"/>
        </w:rPr>
        <w:t>&lt;title&gt;</w:t>
      </w:r>
      <w:r>
        <w:rPr>
          <w:rFonts w:ascii="宋体" w:eastAsia="宋体" w:hAnsi="宋体" w:hint="eastAsia"/>
          <w:szCs w:val="28"/>
        </w:rPr>
        <w:t>****</w:t>
      </w:r>
      <w:r w:rsidRPr="00954787">
        <w:rPr>
          <w:rFonts w:ascii="宋体" w:eastAsia="宋体" w:hAnsi="宋体"/>
          <w:szCs w:val="28"/>
        </w:rPr>
        <w:t>&lt;/title&gt;</w:t>
      </w:r>
      <w:r>
        <w:rPr>
          <w:rFonts w:ascii="宋体" w:eastAsia="宋体" w:hAnsi="宋体"/>
          <w:szCs w:val="28"/>
        </w:rPr>
        <w:t xml:space="preserve">     </w:t>
      </w:r>
      <w:r>
        <w:rPr>
          <w:rFonts w:ascii="宋体" w:eastAsia="宋体" w:hAnsi="宋体" w:hint="eastAsia"/>
          <w:szCs w:val="28"/>
        </w:rPr>
        <w:t>网页标题</w:t>
      </w:r>
    </w:p>
    <w:p w14:paraId="6FDB7980" w14:textId="38009841" w:rsidR="00954787" w:rsidRPr="00954787" w:rsidRDefault="00954787" w:rsidP="00954787">
      <w:pPr>
        <w:pStyle w:val="a3"/>
        <w:numPr>
          <w:ilvl w:val="0"/>
          <w:numId w:val="5"/>
        </w:numPr>
        <w:rPr>
          <w:rFonts w:ascii="宋体" w:eastAsia="宋体" w:hAnsi="宋体"/>
          <w:szCs w:val="28"/>
        </w:rPr>
      </w:pPr>
      <w:r w:rsidRPr="00954787">
        <w:rPr>
          <w:rFonts w:ascii="宋体" w:eastAsia="宋体" w:hAnsi="宋体"/>
          <w:szCs w:val="28"/>
        </w:rPr>
        <w:t>&lt;form action='login'&gt;</w:t>
      </w:r>
      <w:r>
        <w:rPr>
          <w:rFonts w:ascii="宋体" w:eastAsia="宋体" w:hAnsi="宋体"/>
          <w:szCs w:val="28"/>
        </w:rPr>
        <w:t xml:space="preserve">   </w:t>
      </w:r>
      <w:r>
        <w:rPr>
          <w:rFonts w:ascii="宋体" w:eastAsia="宋体" w:hAnsi="宋体" w:hint="eastAsia"/>
          <w:szCs w:val="28"/>
        </w:rPr>
        <w:t>超链接</w:t>
      </w:r>
    </w:p>
    <w:p w14:paraId="43152F9B" w14:textId="53132F6A" w:rsidR="00954787" w:rsidRDefault="00954787" w:rsidP="00954787">
      <w:pPr>
        <w:pStyle w:val="a3"/>
        <w:numPr>
          <w:ilvl w:val="0"/>
          <w:numId w:val="5"/>
        </w:numPr>
        <w:rPr>
          <w:rFonts w:ascii="宋体" w:eastAsia="宋体" w:hAnsi="宋体"/>
          <w:szCs w:val="28"/>
        </w:rPr>
      </w:pPr>
      <w:r w:rsidRPr="00954787">
        <w:rPr>
          <w:rFonts w:ascii="宋体" w:eastAsia="宋体" w:hAnsi="宋体"/>
          <w:szCs w:val="28"/>
        </w:rPr>
        <w:t>&lt;p align='center'&gt;</w:t>
      </w:r>
      <w:r>
        <w:rPr>
          <w:rFonts w:ascii="宋体" w:eastAsia="宋体" w:hAnsi="宋体"/>
          <w:szCs w:val="28"/>
        </w:rPr>
        <w:t xml:space="preserve">      </w:t>
      </w:r>
      <w:r>
        <w:rPr>
          <w:rFonts w:ascii="宋体" w:eastAsia="宋体" w:hAnsi="宋体" w:hint="eastAsia"/>
          <w:szCs w:val="28"/>
        </w:rPr>
        <w:t>行居中</w:t>
      </w:r>
    </w:p>
    <w:p w14:paraId="220EE4F7" w14:textId="77777777" w:rsidR="00954787" w:rsidRDefault="00954787" w:rsidP="00954787">
      <w:pPr>
        <w:pStyle w:val="a3"/>
        <w:ind w:left="1935"/>
        <w:rPr>
          <w:rFonts w:ascii="宋体" w:eastAsia="宋体" w:hAnsi="宋体"/>
          <w:szCs w:val="28"/>
        </w:rPr>
      </w:pPr>
    </w:p>
    <w:p w14:paraId="2859EAB5" w14:textId="7DC48B85" w:rsidR="00954787" w:rsidRDefault="00954787" w:rsidP="00954787">
      <w:pPr>
        <w:pStyle w:val="a3"/>
        <w:numPr>
          <w:ilvl w:val="1"/>
          <w:numId w:val="2"/>
        </w:numPr>
        <w:rPr>
          <w:rFonts w:ascii="宋体" w:eastAsia="宋体" w:hAnsi="宋体"/>
          <w:color w:val="4472C4" w:themeColor="accent1"/>
          <w:sz w:val="28"/>
          <w:szCs w:val="28"/>
        </w:rPr>
      </w:pPr>
      <w:r>
        <w:rPr>
          <w:rFonts w:ascii="宋体" w:eastAsia="宋体" w:hAnsi="宋体" w:hint="eastAsia"/>
          <w:color w:val="4472C4" w:themeColor="accent1"/>
          <w:sz w:val="28"/>
          <w:szCs w:val="28"/>
        </w:rPr>
        <w:t>项目</w:t>
      </w:r>
      <w:r w:rsidRPr="00954787">
        <w:rPr>
          <w:rFonts w:ascii="宋体" w:eastAsia="宋体" w:hAnsi="宋体" w:hint="eastAsia"/>
          <w:color w:val="4472C4" w:themeColor="accent1"/>
          <w:sz w:val="28"/>
          <w:szCs w:val="28"/>
        </w:rPr>
        <w:t>流程图</w:t>
      </w:r>
    </w:p>
    <w:p w14:paraId="61AD5AE8" w14:textId="68DD4057" w:rsidR="00D54085" w:rsidRPr="00D54085" w:rsidRDefault="00954787" w:rsidP="00D54085">
      <w:pPr>
        <w:pStyle w:val="a3"/>
        <w:numPr>
          <w:ilvl w:val="0"/>
          <w:numId w:val="6"/>
        </w:numPr>
        <w:rPr>
          <w:rFonts w:ascii="宋体" w:eastAsia="宋体" w:hAnsi="宋体"/>
          <w:color w:val="4472C4" w:themeColor="accent1"/>
          <w:sz w:val="28"/>
          <w:szCs w:val="28"/>
        </w:rPr>
      </w:pPr>
      <w:r>
        <w:rPr>
          <w:rFonts w:ascii="宋体" w:eastAsia="宋体" w:hAnsi="宋体" w:hint="eastAsia"/>
          <w:color w:val="4472C4" w:themeColor="accent1"/>
          <w:sz w:val="28"/>
          <w:szCs w:val="28"/>
        </w:rPr>
        <w:t>流程</w:t>
      </w:r>
      <w:r w:rsidR="00C447D4">
        <w:rPr>
          <w:rFonts w:ascii="宋体" w:eastAsia="宋体" w:hAnsi="宋体" w:hint="eastAsia"/>
          <w:color w:val="4472C4" w:themeColor="accent1"/>
          <w:sz w:val="28"/>
          <w:szCs w:val="28"/>
        </w:rPr>
        <w:t>概述</w:t>
      </w:r>
    </w:p>
    <w:p w14:paraId="5FABDB7A" w14:textId="303A38D8" w:rsidR="00D54085" w:rsidRDefault="00D54085" w:rsidP="00D54085">
      <w:pPr>
        <w:ind w:left="840" w:firstLine="420"/>
        <w:rPr>
          <w:rFonts w:ascii="宋体" w:eastAsia="宋体" w:hAnsi="宋体"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2A90E796" wp14:editId="14113A8A">
            <wp:extent cx="4587875" cy="293560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37B07" w14:textId="37DDFB66" w:rsidR="00D54085" w:rsidRDefault="00D54085" w:rsidP="00D54085">
      <w:pPr>
        <w:ind w:left="840" w:firstLine="420"/>
        <w:rPr>
          <w:rFonts w:ascii="宋体" w:eastAsia="宋体" w:hAnsi="宋体"/>
          <w:color w:val="4472C4" w:themeColor="accent1"/>
          <w:sz w:val="28"/>
          <w:szCs w:val="28"/>
        </w:rPr>
      </w:pPr>
    </w:p>
    <w:p w14:paraId="5A0258C9" w14:textId="271503F8" w:rsidR="00D54085" w:rsidRDefault="00D54085" w:rsidP="00D54085">
      <w:pPr>
        <w:ind w:left="840" w:firstLine="420"/>
        <w:rPr>
          <w:rFonts w:ascii="宋体" w:eastAsia="宋体" w:hAnsi="宋体"/>
          <w:color w:val="4472C4" w:themeColor="accent1"/>
          <w:sz w:val="28"/>
          <w:szCs w:val="28"/>
        </w:rPr>
      </w:pPr>
    </w:p>
    <w:p w14:paraId="6C45F89D" w14:textId="535F8FBA" w:rsidR="00D54085" w:rsidRDefault="00D54085" w:rsidP="00D54085">
      <w:pPr>
        <w:ind w:left="840" w:firstLine="420"/>
        <w:rPr>
          <w:rFonts w:ascii="宋体" w:eastAsia="宋体" w:hAnsi="宋体"/>
          <w:color w:val="4472C4" w:themeColor="accent1"/>
          <w:sz w:val="28"/>
          <w:szCs w:val="28"/>
        </w:rPr>
      </w:pPr>
    </w:p>
    <w:p w14:paraId="1419B39B" w14:textId="77777777" w:rsidR="00D54085" w:rsidRDefault="00D54085" w:rsidP="00D54085">
      <w:pPr>
        <w:ind w:left="840" w:firstLine="420"/>
        <w:rPr>
          <w:rFonts w:ascii="宋体" w:eastAsia="宋体" w:hAnsi="宋体"/>
          <w:color w:val="4472C4" w:themeColor="accent1"/>
          <w:sz w:val="28"/>
          <w:szCs w:val="28"/>
        </w:rPr>
      </w:pPr>
    </w:p>
    <w:p w14:paraId="2233321F" w14:textId="61E62B88" w:rsidR="00D54085" w:rsidRPr="00D54085" w:rsidRDefault="00D54085" w:rsidP="00D54085">
      <w:pPr>
        <w:pStyle w:val="a3"/>
        <w:numPr>
          <w:ilvl w:val="0"/>
          <w:numId w:val="6"/>
        </w:numPr>
        <w:rPr>
          <w:rFonts w:ascii="宋体" w:eastAsia="宋体" w:hAnsi="宋体"/>
          <w:color w:val="4472C4" w:themeColor="accent1"/>
          <w:sz w:val="28"/>
          <w:szCs w:val="28"/>
        </w:rPr>
      </w:pPr>
      <w:r w:rsidRPr="00D54085">
        <w:rPr>
          <w:rFonts w:ascii="宋体" w:eastAsia="宋体" w:hAnsi="宋体"/>
          <w:color w:val="4472C4" w:themeColor="accent1"/>
          <w:sz w:val="28"/>
          <w:szCs w:val="28"/>
        </w:rPr>
        <w:t>TCP</w:t>
      </w:r>
      <w:r w:rsidRPr="00D54085">
        <w:rPr>
          <w:rFonts w:ascii="宋体" w:eastAsia="宋体" w:hAnsi="宋体" w:hint="eastAsia"/>
          <w:color w:val="4472C4" w:themeColor="accent1"/>
          <w:sz w:val="28"/>
          <w:szCs w:val="28"/>
        </w:rPr>
        <w:t>套接字初始化流程</w:t>
      </w:r>
    </w:p>
    <w:p w14:paraId="2AF79DA5" w14:textId="702421FF" w:rsidR="00D54085" w:rsidRDefault="00D54085" w:rsidP="00D54085">
      <w:pPr>
        <w:ind w:left="420"/>
        <w:rPr>
          <w:rFonts w:ascii="宋体" w:eastAsia="宋体" w:hAnsi="宋体"/>
          <w:color w:val="4472C4" w:themeColor="accent1"/>
          <w:sz w:val="28"/>
          <w:szCs w:val="28"/>
        </w:rPr>
      </w:pPr>
      <w:r>
        <w:rPr>
          <w:rFonts w:ascii="宋体" w:eastAsia="宋体" w:hAnsi="宋体" w:hint="eastAsia"/>
          <w:color w:val="4472C4" w:themeColor="accent1"/>
          <w:sz w:val="28"/>
          <w:szCs w:val="28"/>
        </w:rPr>
        <w:t>··</w:t>
      </w:r>
      <w:r>
        <w:rPr>
          <w:rFonts w:hint="eastAsia"/>
          <w:noProof/>
        </w:rPr>
        <w:drawing>
          <wp:inline distT="0" distB="0" distL="0" distR="0" wp14:anchorId="18E5AE50" wp14:editId="753B716F">
            <wp:extent cx="4963795" cy="3265324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530" cy="327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2CF2" w14:textId="77777777" w:rsidR="00F346B9" w:rsidRDefault="00F346B9" w:rsidP="00D54085">
      <w:pPr>
        <w:ind w:left="420"/>
        <w:rPr>
          <w:rFonts w:ascii="宋体" w:eastAsia="宋体" w:hAnsi="宋体"/>
          <w:color w:val="4472C4" w:themeColor="accent1"/>
          <w:sz w:val="28"/>
          <w:szCs w:val="28"/>
        </w:rPr>
      </w:pPr>
    </w:p>
    <w:p w14:paraId="1C0525D2" w14:textId="23D851A7" w:rsidR="00D54085" w:rsidRPr="00D54085" w:rsidRDefault="00D54085" w:rsidP="00D54085">
      <w:pPr>
        <w:pStyle w:val="a3"/>
        <w:numPr>
          <w:ilvl w:val="0"/>
          <w:numId w:val="6"/>
        </w:numPr>
        <w:rPr>
          <w:rFonts w:ascii="宋体" w:eastAsia="宋体" w:hAnsi="宋体"/>
          <w:color w:val="4472C4" w:themeColor="accent1"/>
          <w:sz w:val="28"/>
          <w:szCs w:val="28"/>
        </w:rPr>
      </w:pPr>
      <w:r w:rsidRPr="00D54085">
        <w:rPr>
          <w:rFonts w:ascii="宋体" w:eastAsia="宋体" w:hAnsi="宋体" w:hint="eastAsia"/>
          <w:color w:val="4472C4" w:themeColor="accent1"/>
          <w:sz w:val="28"/>
          <w:szCs w:val="28"/>
        </w:rPr>
        <w:t>创建线程</w:t>
      </w:r>
    </w:p>
    <w:p w14:paraId="1534C0E2" w14:textId="60277567" w:rsidR="00D54085" w:rsidRDefault="00D54085" w:rsidP="00D54085">
      <w:pPr>
        <w:ind w:left="420" w:firstLine="420"/>
        <w:rPr>
          <w:rFonts w:ascii="宋体" w:eastAsia="宋体" w:hAnsi="宋体"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3EB26361" wp14:editId="2DA8D65A">
            <wp:extent cx="4537165" cy="2329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57" cy="235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E17C" w14:textId="160A2F8F" w:rsidR="00F314B3" w:rsidRDefault="00F314B3" w:rsidP="00D54085">
      <w:pPr>
        <w:ind w:left="420" w:firstLine="420"/>
        <w:rPr>
          <w:rFonts w:ascii="宋体" w:eastAsia="宋体" w:hAnsi="宋体"/>
          <w:color w:val="4472C4" w:themeColor="accent1"/>
          <w:sz w:val="28"/>
          <w:szCs w:val="28"/>
        </w:rPr>
      </w:pPr>
    </w:p>
    <w:p w14:paraId="1FCF4ECD" w14:textId="6F0EDDBF" w:rsidR="00F314B3" w:rsidRDefault="00F314B3" w:rsidP="00D54085">
      <w:pPr>
        <w:ind w:left="420" w:firstLine="420"/>
        <w:rPr>
          <w:rFonts w:ascii="宋体" w:eastAsia="宋体" w:hAnsi="宋体"/>
          <w:color w:val="4472C4" w:themeColor="accent1"/>
          <w:sz w:val="28"/>
          <w:szCs w:val="28"/>
        </w:rPr>
      </w:pPr>
    </w:p>
    <w:p w14:paraId="285DC8F9" w14:textId="30F3B12E" w:rsidR="00F314B3" w:rsidRDefault="00F314B3" w:rsidP="00D54085">
      <w:pPr>
        <w:ind w:left="420" w:firstLine="420"/>
        <w:rPr>
          <w:rFonts w:ascii="宋体" w:eastAsia="宋体" w:hAnsi="宋体"/>
          <w:color w:val="4472C4" w:themeColor="accent1"/>
          <w:sz w:val="28"/>
          <w:szCs w:val="28"/>
        </w:rPr>
      </w:pPr>
    </w:p>
    <w:p w14:paraId="0FE0F872" w14:textId="44A7F2DF" w:rsidR="00F314B3" w:rsidRDefault="00F314B3" w:rsidP="00D54085">
      <w:pPr>
        <w:ind w:left="420" w:firstLine="420"/>
        <w:rPr>
          <w:rFonts w:ascii="宋体" w:eastAsia="宋体" w:hAnsi="宋体"/>
          <w:color w:val="4472C4" w:themeColor="accent1"/>
          <w:sz w:val="28"/>
          <w:szCs w:val="28"/>
        </w:rPr>
      </w:pPr>
    </w:p>
    <w:p w14:paraId="3F2FE65F" w14:textId="77777777" w:rsidR="00F346B9" w:rsidRDefault="00F346B9" w:rsidP="00F346B9">
      <w:pPr>
        <w:rPr>
          <w:rFonts w:ascii="宋体" w:eastAsia="宋体" w:hAnsi="宋体"/>
          <w:color w:val="4472C4" w:themeColor="accent1"/>
          <w:sz w:val="28"/>
          <w:szCs w:val="28"/>
        </w:rPr>
      </w:pPr>
      <w:r>
        <w:rPr>
          <w:rFonts w:ascii="宋体" w:eastAsia="宋体" w:hAnsi="宋体"/>
          <w:color w:val="4472C4" w:themeColor="accent1"/>
          <w:sz w:val="28"/>
          <w:szCs w:val="28"/>
        </w:rPr>
        <w:tab/>
      </w:r>
      <w:r>
        <w:rPr>
          <w:rFonts w:ascii="宋体" w:eastAsia="宋体" w:hAnsi="宋体"/>
          <w:color w:val="4472C4" w:themeColor="accent1"/>
          <w:sz w:val="28"/>
          <w:szCs w:val="28"/>
        </w:rPr>
        <w:tab/>
      </w:r>
      <w:r>
        <w:rPr>
          <w:rFonts w:ascii="宋体" w:eastAsia="宋体" w:hAnsi="宋体"/>
          <w:color w:val="4472C4" w:themeColor="accent1"/>
          <w:sz w:val="28"/>
          <w:szCs w:val="28"/>
        </w:rPr>
        <w:tab/>
      </w:r>
      <w:r>
        <w:rPr>
          <w:rFonts w:ascii="宋体" w:eastAsia="宋体" w:hAnsi="宋体"/>
          <w:color w:val="4472C4" w:themeColor="accent1"/>
          <w:sz w:val="28"/>
          <w:szCs w:val="28"/>
        </w:rPr>
        <w:tab/>
      </w:r>
    </w:p>
    <w:p w14:paraId="6ECD9704" w14:textId="53E2CF19" w:rsidR="00F314B3" w:rsidRPr="00F346B9" w:rsidRDefault="00F346B9" w:rsidP="00F346B9">
      <w:pPr>
        <w:ind w:left="1260" w:firstLine="420"/>
        <w:rPr>
          <w:rFonts w:ascii="宋体" w:eastAsia="宋体" w:hAnsi="宋体"/>
          <w:color w:val="4472C4" w:themeColor="accent1"/>
          <w:sz w:val="28"/>
          <w:szCs w:val="28"/>
          <w:highlight w:val="lightGray"/>
        </w:rPr>
      </w:pPr>
      <w:r>
        <w:rPr>
          <w:rFonts w:ascii="宋体" w:eastAsia="宋体" w:hAnsi="宋体" w:hint="eastAsia"/>
          <w:color w:val="4472C4" w:themeColor="accent1"/>
          <w:sz w:val="28"/>
          <w:szCs w:val="28"/>
        </w:rPr>
        <w:t>4.文件发送</w:t>
      </w:r>
    </w:p>
    <w:p w14:paraId="0C14E894" w14:textId="3740E3E0" w:rsidR="00F346B9" w:rsidRDefault="00F314B3" w:rsidP="00F346B9">
      <w:pPr>
        <w:pStyle w:val="a3"/>
        <w:ind w:left="1935"/>
        <w:rPr>
          <w:rFonts w:ascii="宋体" w:eastAsia="宋体" w:hAnsi="宋体"/>
          <w:color w:val="4472C4" w:themeColor="accent1"/>
          <w:sz w:val="28"/>
          <w:szCs w:val="28"/>
          <w:highlight w:val="lightGray"/>
        </w:rPr>
      </w:pPr>
      <w:r>
        <w:rPr>
          <w:rFonts w:ascii="宋体" w:eastAsia="宋体" w:hAnsi="宋体" w:hint="eastAsia"/>
          <w:noProof/>
          <w:color w:val="4472C4" w:themeColor="accent1"/>
          <w:sz w:val="28"/>
          <w:szCs w:val="28"/>
          <w:highlight w:val="lightGray"/>
        </w:rPr>
        <w:drawing>
          <wp:inline distT="0" distB="0" distL="0" distR="0" wp14:anchorId="4B46344B" wp14:editId="65FC14B1">
            <wp:extent cx="3442491" cy="2168434"/>
            <wp:effectExtent l="0" t="0" r="571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01" cy="218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2E702" w14:textId="77777777" w:rsidR="00F346B9" w:rsidRDefault="00F346B9" w:rsidP="00F346B9">
      <w:pPr>
        <w:pStyle w:val="a3"/>
        <w:ind w:left="1935"/>
        <w:rPr>
          <w:rFonts w:ascii="宋体" w:eastAsia="宋体" w:hAnsi="宋体"/>
          <w:color w:val="4472C4" w:themeColor="accent1"/>
          <w:sz w:val="28"/>
          <w:szCs w:val="28"/>
          <w:highlight w:val="lightGray"/>
        </w:rPr>
      </w:pPr>
    </w:p>
    <w:p w14:paraId="4BA1EEAE" w14:textId="3660CBB2" w:rsidR="00F346B9" w:rsidRPr="00F346B9" w:rsidRDefault="00F346B9" w:rsidP="00F346B9">
      <w:pPr>
        <w:ind w:left="1260" w:firstLine="420"/>
        <w:rPr>
          <w:rFonts w:ascii="宋体" w:eastAsia="宋体" w:hAnsi="宋体"/>
          <w:color w:val="4472C4" w:themeColor="accent1"/>
          <w:sz w:val="28"/>
          <w:szCs w:val="28"/>
          <w:highlight w:val="lightGray"/>
        </w:rPr>
      </w:pPr>
      <w:r>
        <w:rPr>
          <w:rFonts w:ascii="宋体" w:eastAsia="宋体" w:hAnsi="宋体" w:hint="eastAsia"/>
          <w:color w:val="4472C4" w:themeColor="accent1"/>
          <w:sz w:val="28"/>
          <w:szCs w:val="28"/>
        </w:rPr>
        <w:t>5.报文判定</w:t>
      </w:r>
    </w:p>
    <w:p w14:paraId="0915BFED" w14:textId="7ADB2672" w:rsidR="00D54085" w:rsidRDefault="00D54085" w:rsidP="00D54085">
      <w:pPr>
        <w:ind w:left="1575"/>
        <w:rPr>
          <w:rFonts w:ascii="宋体" w:eastAsia="宋体" w:hAnsi="宋体"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3C1A787B" wp14:editId="0AFC4758">
            <wp:extent cx="3710305" cy="1924594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898" cy="19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ECAF" w14:textId="723B832C" w:rsidR="00D54085" w:rsidRPr="00F314B3" w:rsidRDefault="00F314B3" w:rsidP="00F314B3">
      <w:pPr>
        <w:ind w:left="1575"/>
        <w:rPr>
          <w:rFonts w:ascii="宋体" w:eastAsia="宋体" w:hAnsi="宋体"/>
          <w:color w:val="4472C4" w:themeColor="accent1"/>
          <w:sz w:val="28"/>
          <w:szCs w:val="28"/>
        </w:rPr>
      </w:pPr>
      <w:r>
        <w:rPr>
          <w:rFonts w:ascii="宋体" w:eastAsia="宋体" w:hAnsi="宋体" w:hint="eastAsia"/>
          <w:color w:val="4472C4" w:themeColor="accent1"/>
          <w:sz w:val="28"/>
          <w:szCs w:val="28"/>
        </w:rPr>
        <w:t>6.</w:t>
      </w:r>
      <w:r w:rsidR="00D54085" w:rsidRPr="00F314B3">
        <w:rPr>
          <w:rFonts w:ascii="宋体" w:eastAsia="宋体" w:hAnsi="宋体" w:hint="eastAsia"/>
          <w:color w:val="4472C4" w:themeColor="accent1"/>
          <w:sz w:val="28"/>
          <w:szCs w:val="28"/>
        </w:rPr>
        <w:t>响应报文</w:t>
      </w:r>
    </w:p>
    <w:p w14:paraId="4C697794" w14:textId="28717245" w:rsidR="00F314B3" w:rsidRDefault="00F314B3" w:rsidP="00F314B3">
      <w:pPr>
        <w:ind w:left="1575"/>
        <w:rPr>
          <w:rFonts w:ascii="宋体" w:eastAsia="宋体" w:hAnsi="宋体"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737F1BDA" wp14:editId="7EE0F451">
            <wp:extent cx="3431178" cy="1861782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385" cy="187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779E" w14:textId="6EAEA4DD" w:rsidR="0000123C" w:rsidRDefault="0000123C" w:rsidP="00F314B3">
      <w:pPr>
        <w:ind w:left="1575"/>
        <w:rPr>
          <w:rFonts w:ascii="宋体" w:eastAsia="宋体" w:hAnsi="宋体"/>
          <w:color w:val="4472C4" w:themeColor="accent1"/>
          <w:sz w:val="28"/>
          <w:szCs w:val="28"/>
        </w:rPr>
      </w:pPr>
    </w:p>
    <w:p w14:paraId="265A501F" w14:textId="77777777" w:rsidR="001B12E3" w:rsidRDefault="001B12E3" w:rsidP="00F314B3">
      <w:pPr>
        <w:ind w:left="1575"/>
        <w:rPr>
          <w:rFonts w:ascii="宋体" w:eastAsia="宋体" w:hAnsi="宋体"/>
          <w:color w:val="4472C4" w:themeColor="accent1"/>
          <w:sz w:val="28"/>
          <w:szCs w:val="28"/>
        </w:rPr>
      </w:pPr>
    </w:p>
    <w:p w14:paraId="3CF7A287" w14:textId="19E94DCC" w:rsidR="0000123C" w:rsidRDefault="008A5842" w:rsidP="00F314B3">
      <w:pPr>
        <w:ind w:left="1575"/>
        <w:rPr>
          <w:rFonts w:ascii="宋体" w:eastAsia="宋体" w:hAnsi="宋体"/>
          <w:color w:val="4472C4" w:themeColor="accent1"/>
          <w:sz w:val="28"/>
          <w:szCs w:val="28"/>
        </w:rPr>
      </w:pPr>
      <w:r>
        <w:rPr>
          <w:rFonts w:ascii="宋体" w:eastAsia="宋体" w:hAnsi="宋体" w:hint="eastAsia"/>
          <w:color w:val="4472C4" w:themeColor="accent1"/>
          <w:sz w:val="28"/>
          <w:szCs w:val="28"/>
        </w:rPr>
        <w:t>7.总流程</w:t>
      </w:r>
    </w:p>
    <w:p w14:paraId="35E0C3BF" w14:textId="0AC254E0" w:rsidR="008A5842" w:rsidRDefault="008A5842" w:rsidP="00F314B3">
      <w:pPr>
        <w:ind w:left="1575"/>
        <w:rPr>
          <w:rFonts w:ascii="宋体" w:eastAsia="宋体" w:hAnsi="宋体"/>
          <w:color w:val="4472C4" w:themeColor="accent1"/>
          <w:sz w:val="28"/>
          <w:szCs w:val="28"/>
        </w:rPr>
      </w:pPr>
    </w:p>
    <w:p w14:paraId="5C3ECAB9" w14:textId="02543FFB" w:rsidR="008A5842" w:rsidRDefault="008A5842" w:rsidP="001B12E3">
      <w:pPr>
        <w:ind w:left="840" w:firstLine="420"/>
        <w:rPr>
          <w:rFonts w:ascii="宋体" w:eastAsia="宋体" w:hAnsi="宋体"/>
          <w:color w:val="4472C4" w:themeColor="accent1"/>
          <w:sz w:val="28"/>
          <w:szCs w:val="28"/>
        </w:rPr>
      </w:pPr>
      <w:r>
        <w:rPr>
          <w:rFonts w:ascii="宋体" w:eastAsia="宋体" w:hAnsi="宋体"/>
          <w:color w:val="4472C4" w:themeColor="accent1"/>
          <w:sz w:val="28"/>
          <w:szCs w:val="28"/>
        </w:rPr>
        <w:object w:dxaOrig="7621" w:dyaOrig="9181" w14:anchorId="0DEC92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25pt;height:458.75pt" o:ole="">
            <v:imagedata r:id="rId12" o:title=""/>
          </v:shape>
          <o:OLEObject Type="Embed" ProgID="Visio.Drawing.15" ShapeID="_x0000_i1025" DrawAspect="Content" ObjectID="_1636638562" r:id="rId13"/>
        </w:object>
      </w:r>
    </w:p>
    <w:p w14:paraId="64504CDE" w14:textId="1DD9CE30" w:rsidR="00F314B3" w:rsidRPr="00F314B3" w:rsidRDefault="00F314B3" w:rsidP="00F314B3">
      <w:pPr>
        <w:ind w:left="1575"/>
        <w:rPr>
          <w:rFonts w:ascii="宋体" w:eastAsia="宋体" w:hAnsi="宋体"/>
          <w:color w:val="4472C4" w:themeColor="accent1"/>
          <w:sz w:val="28"/>
          <w:szCs w:val="28"/>
        </w:rPr>
      </w:pPr>
    </w:p>
    <w:sectPr w:rsidR="00F314B3" w:rsidRPr="00F31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72257"/>
    <w:multiLevelType w:val="hybridMultilevel"/>
    <w:tmpl w:val="69A204E2"/>
    <w:lvl w:ilvl="0" w:tplc="8EA497EA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" w15:restartNumberingAfterBreak="0">
    <w:nsid w:val="3CF94ECA"/>
    <w:multiLevelType w:val="hybridMultilevel"/>
    <w:tmpl w:val="ACA01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91863"/>
    <w:multiLevelType w:val="hybridMultilevel"/>
    <w:tmpl w:val="4CE8C5A8"/>
    <w:lvl w:ilvl="0" w:tplc="9EE8A1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792421"/>
    <w:multiLevelType w:val="multilevel"/>
    <w:tmpl w:val="77E60D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5" w:hanging="85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4" w15:restartNumberingAfterBreak="0">
    <w:nsid w:val="5E2A2ED8"/>
    <w:multiLevelType w:val="hybridMultilevel"/>
    <w:tmpl w:val="D2F0F9EE"/>
    <w:lvl w:ilvl="0" w:tplc="BEC40428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</w:lvl>
    <w:lvl w:ilvl="3" w:tplc="0409000F" w:tentative="1">
      <w:start w:val="1"/>
      <w:numFmt w:val="decimal"/>
      <w:lvlText w:val="%4."/>
      <w:lvlJc w:val="left"/>
      <w:pPr>
        <w:ind w:left="3255" w:hanging="420"/>
      </w:p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</w:lvl>
    <w:lvl w:ilvl="6" w:tplc="0409000F" w:tentative="1">
      <w:start w:val="1"/>
      <w:numFmt w:val="decimal"/>
      <w:lvlText w:val="%7."/>
      <w:lvlJc w:val="left"/>
      <w:pPr>
        <w:ind w:left="4515" w:hanging="420"/>
      </w:p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</w:lvl>
  </w:abstractNum>
  <w:abstractNum w:abstractNumId="5" w15:restartNumberingAfterBreak="0">
    <w:nsid w:val="785934C2"/>
    <w:multiLevelType w:val="hybridMultilevel"/>
    <w:tmpl w:val="5F64D286"/>
    <w:lvl w:ilvl="0" w:tplc="FFA27860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</w:lvl>
    <w:lvl w:ilvl="3" w:tplc="0409000F" w:tentative="1">
      <w:start w:val="1"/>
      <w:numFmt w:val="decimal"/>
      <w:lvlText w:val="%4."/>
      <w:lvlJc w:val="left"/>
      <w:pPr>
        <w:ind w:left="3255" w:hanging="420"/>
      </w:p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</w:lvl>
    <w:lvl w:ilvl="6" w:tplc="0409000F" w:tentative="1">
      <w:start w:val="1"/>
      <w:numFmt w:val="decimal"/>
      <w:lvlText w:val="%7."/>
      <w:lvlJc w:val="left"/>
      <w:pPr>
        <w:ind w:left="4515" w:hanging="420"/>
      </w:p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5F"/>
    <w:rsid w:val="0000123C"/>
    <w:rsid w:val="00016387"/>
    <w:rsid w:val="000C43F4"/>
    <w:rsid w:val="001B12E3"/>
    <w:rsid w:val="00256EA9"/>
    <w:rsid w:val="00271075"/>
    <w:rsid w:val="002F674B"/>
    <w:rsid w:val="0044630A"/>
    <w:rsid w:val="004F0066"/>
    <w:rsid w:val="0057243E"/>
    <w:rsid w:val="005D57F8"/>
    <w:rsid w:val="006D1D48"/>
    <w:rsid w:val="007D245F"/>
    <w:rsid w:val="008A5842"/>
    <w:rsid w:val="00954787"/>
    <w:rsid w:val="00975925"/>
    <w:rsid w:val="00AB431A"/>
    <w:rsid w:val="00B3303A"/>
    <w:rsid w:val="00B55E05"/>
    <w:rsid w:val="00C447D4"/>
    <w:rsid w:val="00D45FEF"/>
    <w:rsid w:val="00D54085"/>
    <w:rsid w:val="00E71AA9"/>
    <w:rsid w:val="00E829F4"/>
    <w:rsid w:val="00F314B3"/>
    <w:rsid w:val="00F346B9"/>
    <w:rsid w:val="00F8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15AB"/>
  <w15:chartTrackingRefBased/>
  <w15:docId w15:val="{E55D61C0-3DA2-4A41-B2AC-68B6329A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46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925"/>
    <w:pPr>
      <w:widowControl/>
      <w:ind w:left="720"/>
      <w:contextualSpacing/>
      <w:jc w:val="left"/>
    </w:pPr>
    <w:rPr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C43F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016387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F846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C1DA3-EE8F-4A4E-B363-6020C6C1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郑aobin</dc:creator>
  <cp:keywords/>
  <dc:description/>
  <cp:lastModifiedBy>郑aobin</cp:lastModifiedBy>
  <cp:revision>13</cp:revision>
  <dcterms:created xsi:type="dcterms:W3CDTF">2019-11-08T03:24:00Z</dcterms:created>
  <dcterms:modified xsi:type="dcterms:W3CDTF">2019-11-30T09:03:00Z</dcterms:modified>
</cp:coreProperties>
</file>