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第一个段落</w:t>
      </w:r>
    </w:p>
    <w:p>
      <w:r>
        <w:t>这是一个段落</w:t>
      </w:r>
    </w:p>
    <w:p>
      <w:pPr>
        <w:pStyle w:val="Heading1"/>
      </w:pPr>
      <w:r>
        <w:t>这是标题</w:t>
      </w:r>
    </w:p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第一行第二列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第二行第一列</w:t>
            </w:r>
          </w:p>
        </w:tc>
        <w:tc>
          <w:tcPr>
            <w:tcW w:type="dxa" w:w="1440"/>
          </w:tcPr>
          <w:p>
            <w:r>
              <w:t>第二行第二列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