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DE9" w:rsidRDefault="003F3484">
      <w:pPr>
        <w:rPr>
          <w:rFonts w:hint="eastAsia"/>
        </w:rPr>
      </w:pPr>
      <w:r>
        <w:rPr>
          <w:rFonts w:hint="eastAsia"/>
        </w:rPr>
        <w:t>结算云：审核服务提供方开户信息</w:t>
      </w:r>
      <w:r>
        <w:rPr>
          <w:rFonts w:hint="eastAsia"/>
        </w:rPr>
        <w:t>+</w:t>
      </w:r>
      <w:r>
        <w:rPr>
          <w:rFonts w:hint="eastAsia"/>
        </w:rPr>
        <w:t>经营许可范围</w:t>
      </w:r>
    </w:p>
    <w:p w:rsidR="003F3484" w:rsidRDefault="003F3484">
      <w:pPr>
        <w:rPr>
          <w:rFonts w:hint="eastAsia"/>
        </w:rPr>
      </w:pPr>
      <w:r>
        <w:rPr>
          <w:rFonts w:hint="eastAsia"/>
        </w:rPr>
        <w:t>结算云审核代征中心资质</w:t>
      </w:r>
    </w:p>
    <w:p w:rsidR="003F3484" w:rsidRPr="003F3484" w:rsidRDefault="003F3484">
      <w:r>
        <w:rPr>
          <w:rFonts w:hint="eastAsia"/>
        </w:rPr>
        <w:t>开票结束后</w:t>
      </w:r>
      <w:r>
        <w:rPr>
          <w:rFonts w:hint="eastAsia"/>
        </w:rPr>
        <w:t xml:space="preserve"> </w:t>
      </w:r>
      <w:r>
        <w:rPr>
          <w:rFonts w:hint="eastAsia"/>
        </w:rPr>
        <w:t>结算云收到完税凭证</w:t>
      </w:r>
      <w:bookmarkStart w:id="0" w:name="_GoBack"/>
      <w:bookmarkEnd w:id="0"/>
    </w:p>
    <w:sectPr w:rsidR="003F3484" w:rsidRPr="003F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5A"/>
    <w:rsid w:val="003B7B5A"/>
    <w:rsid w:val="003F3484"/>
    <w:rsid w:val="00A1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>Microsoft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2019-07-17T08:06:00Z</dcterms:created>
  <dcterms:modified xsi:type="dcterms:W3CDTF">2019-07-17T08:07:00Z</dcterms:modified>
</cp:coreProperties>
</file>