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28" w:type="dxa"/>
        <w:tblInd w:w="-108" w:type="dxa"/>
        <w:tblLook w:val="04A0" w:firstRow="1" w:lastRow="0" w:firstColumn="1" w:lastColumn="0" w:noHBand="0" w:noVBand="1"/>
      </w:tblPr>
      <w:tblGrid>
        <w:gridCol w:w="6482"/>
        <w:gridCol w:w="6946"/>
      </w:tblGrid>
      <w:tr w:rsidR="000230AA" w14:paraId="48F36D57" w14:textId="77777777" w:rsidTr="000230AA">
        <w:tc>
          <w:tcPr>
            <w:tcW w:w="6482" w:type="dxa"/>
          </w:tcPr>
          <w:p w14:paraId="710D6D56" w14:textId="4246305C" w:rsidR="000230AA" w:rsidRDefault="000230AA" w:rsidP="0085137E">
            <w:pPr>
              <w:rPr>
                <w:rFonts w:cs="Arial"/>
              </w:rPr>
            </w:pPr>
            <w:r>
              <w:rPr>
                <w:rFonts w:cs="Arial"/>
              </w:rPr>
              <w:t xml:space="preserve">Access to JADE PROFESSIONAL is now by </w:t>
            </w:r>
            <w:proofErr w:type="spellStart"/>
            <w:r>
              <w:rPr>
                <w:rFonts w:cs="Arial"/>
                <w:sz w:val="18"/>
                <w:szCs w:val="18"/>
              </w:rPr>
              <w:t>SSO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access (single sign-on</w:t>
            </w:r>
          </w:p>
        </w:tc>
        <w:tc>
          <w:tcPr>
            <w:tcW w:w="6946" w:type="dxa"/>
          </w:tcPr>
          <w:p w14:paraId="2B286D3C" w14:textId="77777777" w:rsidR="000230AA" w:rsidRDefault="000230AA" w:rsidP="0085137E">
            <w:pPr>
              <w:rPr>
                <w:rFonts w:cs="Arial"/>
              </w:rPr>
            </w:pPr>
          </w:p>
        </w:tc>
      </w:tr>
      <w:tr w:rsidR="000230AA" w14:paraId="5C28FDDC" w14:textId="77777777" w:rsidTr="000230AA">
        <w:tc>
          <w:tcPr>
            <w:tcW w:w="6482" w:type="dxa"/>
          </w:tcPr>
          <w:p w14:paraId="3924990A" w14:textId="77777777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</w:rPr>
              <w:t xml:space="preserve">1. </w:t>
            </w:r>
            <w:r>
              <w:rPr>
                <w:rFonts w:cs="Arial"/>
                <w:b/>
                <w:bCs/>
              </w:rPr>
              <w:t>JADE must be accessed via the Intranet</w:t>
            </w:r>
          </w:p>
          <w:p w14:paraId="4C0FE2B5" w14:textId="77777777" w:rsidR="000230AA" w:rsidRDefault="000230AA" w:rsidP="000230AA">
            <w:pPr>
              <w:rPr>
                <w:rFonts w:cs="Arial"/>
              </w:rPr>
            </w:pPr>
          </w:p>
          <w:p w14:paraId="3DB67494" w14:textId="18791DF0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2.</w:t>
            </w:r>
            <w:r>
              <w:rPr>
                <w:rFonts w:cs="Arial"/>
              </w:rPr>
              <w:t xml:space="preserve"> Then click on the Knowledge icon</w:t>
            </w:r>
          </w:p>
        </w:tc>
        <w:tc>
          <w:tcPr>
            <w:tcW w:w="6946" w:type="dxa"/>
          </w:tcPr>
          <w:p w14:paraId="1BA320AB" w14:textId="5AAE64B3" w:rsidR="000230AA" w:rsidRDefault="000230AA" w:rsidP="0085137E">
            <w:pPr>
              <w:rPr>
                <w:rFonts w:cs="Arial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198291B2" wp14:editId="1D13DF1A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650240</wp:posOffset>
                  </wp:positionV>
                  <wp:extent cx="552450" cy="123825"/>
                  <wp:effectExtent l="0" t="0" r="0" b="9525"/>
                  <wp:wrapNone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Arrow Connector 2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D44DD59" wp14:editId="75EC65B0">
                  <wp:extent cx="838200" cy="895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AA" w14:paraId="583B715E" w14:textId="77777777" w:rsidTr="000230AA">
        <w:tc>
          <w:tcPr>
            <w:tcW w:w="6482" w:type="dxa"/>
          </w:tcPr>
          <w:p w14:paraId="3CAB3941" w14:textId="77777777" w:rsidR="000230AA" w:rsidRDefault="000230AA" w:rsidP="000230AA">
            <w:pPr>
              <w:rPr>
                <w:rFonts w:cs="Arial"/>
              </w:rPr>
            </w:pPr>
          </w:p>
          <w:p w14:paraId="2B9FD48A" w14:textId="0FC03FCB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</w:rPr>
              <w:t>3. Click on the JADE icon</w:t>
            </w:r>
          </w:p>
        </w:tc>
        <w:tc>
          <w:tcPr>
            <w:tcW w:w="6946" w:type="dxa"/>
          </w:tcPr>
          <w:p w14:paraId="2DA97006" w14:textId="6532865E" w:rsidR="000230AA" w:rsidRDefault="000230AA" w:rsidP="0085137E">
            <w:pPr>
              <w:rPr>
                <w:rFonts w:cs="Arial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04B947A" wp14:editId="7C96B129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753110</wp:posOffset>
                  </wp:positionV>
                  <wp:extent cx="552450" cy="12382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Arrow Connector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3E22181" wp14:editId="252C3525">
                  <wp:extent cx="933450" cy="895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AA" w14:paraId="4A56F76C" w14:textId="77777777" w:rsidTr="000230AA">
        <w:tc>
          <w:tcPr>
            <w:tcW w:w="6482" w:type="dxa"/>
          </w:tcPr>
          <w:p w14:paraId="7B78FF28" w14:textId="6FC34FDA" w:rsidR="000230AA" w:rsidRDefault="000230AA" w:rsidP="0085137E">
            <w:pPr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4. If you were </w:t>
            </w:r>
            <w:r>
              <w:rPr>
                <w:rFonts w:cs="Arial"/>
                <w:b/>
                <w:bCs/>
                <w:caps/>
                <w:highlight w:val="yellow"/>
              </w:rPr>
              <w:t>registered in the past</w:t>
            </w:r>
            <w:r>
              <w:rPr>
                <w:rFonts w:cs="Arial"/>
                <w:caps/>
                <w:highlight w:val="yellow"/>
              </w:rPr>
              <w:t xml:space="preserve">, </w:t>
            </w:r>
            <w:r>
              <w:rPr>
                <w:rFonts w:cs="Arial"/>
                <w:highlight w:val="yellow"/>
              </w:rPr>
              <w:t xml:space="preserve">nothing has changed, </w:t>
            </w:r>
            <w:r>
              <w:rPr>
                <w:rFonts w:cs="Arial"/>
                <w:caps/>
                <w:highlight w:val="yellow"/>
              </w:rPr>
              <w:t>no action is required</w:t>
            </w:r>
          </w:p>
        </w:tc>
        <w:tc>
          <w:tcPr>
            <w:tcW w:w="6946" w:type="dxa"/>
          </w:tcPr>
          <w:p w14:paraId="6BE1A3D4" w14:textId="03E929B4" w:rsidR="000230AA" w:rsidRDefault="000230AA" w:rsidP="0085137E">
            <w:pPr>
              <w:rPr>
                <w:rFonts w:cs="Arial"/>
              </w:rPr>
            </w:pPr>
          </w:p>
        </w:tc>
      </w:tr>
      <w:tr w:rsidR="000230AA" w14:paraId="5C46459B" w14:textId="77777777" w:rsidTr="000230AA">
        <w:tc>
          <w:tcPr>
            <w:tcW w:w="6482" w:type="dxa"/>
          </w:tcPr>
          <w:p w14:paraId="6129443F" w14:textId="77777777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5. ACTION IS REQUIRED</w:t>
            </w:r>
            <w:r>
              <w:rPr>
                <w:rFonts w:cs="Arial"/>
              </w:rPr>
              <w:t xml:space="preserve"> </w:t>
            </w:r>
          </w:p>
          <w:p w14:paraId="423EC48C" w14:textId="77777777" w:rsidR="000230AA" w:rsidRDefault="000230AA" w:rsidP="000230AA">
            <w:pPr>
              <w:pStyle w:val="ListParagraph"/>
              <w:numPr>
                <w:ilvl w:val="0"/>
                <w:numId w:val="47"/>
              </w:numPr>
              <w:contextualSpacing w:val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if you are a new user:</w:t>
            </w:r>
          </w:p>
          <w:p w14:paraId="055ECA5F" w14:textId="7D07040D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</w:rPr>
              <w:t>OR if the banner does not look like this</w:t>
            </w:r>
          </w:p>
        </w:tc>
        <w:tc>
          <w:tcPr>
            <w:tcW w:w="6946" w:type="dxa"/>
          </w:tcPr>
          <w:p w14:paraId="208653B7" w14:textId="57CA1F8F" w:rsidR="000230AA" w:rsidRDefault="000230AA" w:rsidP="0085137E">
            <w:pPr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0298BB1" wp14:editId="54E0B780">
                  <wp:extent cx="3009900" cy="59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AA" w14:paraId="478D62BC" w14:textId="77777777" w:rsidTr="000230AA">
        <w:tc>
          <w:tcPr>
            <w:tcW w:w="6482" w:type="dxa"/>
          </w:tcPr>
          <w:p w14:paraId="0EE93902" w14:textId="3C13353D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6</w:t>
            </w:r>
            <w:r>
              <w:rPr>
                <w:rFonts w:cs="Arial"/>
                <w:b/>
                <w:bCs/>
              </w:rPr>
              <w:t xml:space="preserve"> Follow the instructions showing</w:t>
            </w:r>
            <w:r>
              <w:rPr>
                <w:rFonts w:cs="Arial"/>
              </w:rPr>
              <w:t xml:space="preserve"> you how to sign on for the first time (not necessary thereafter)</w:t>
            </w:r>
          </w:p>
        </w:tc>
        <w:tc>
          <w:tcPr>
            <w:tcW w:w="6946" w:type="dxa"/>
          </w:tcPr>
          <w:p w14:paraId="6F98AAB4" w14:textId="77777777" w:rsidR="000230AA" w:rsidRDefault="000230AA" w:rsidP="000230AA">
            <w:pPr>
              <w:rPr>
                <w:rFonts w:cs="Arial"/>
              </w:rPr>
            </w:pPr>
          </w:p>
          <w:p w14:paraId="4ED9AB1C" w14:textId="77777777" w:rsidR="000230AA" w:rsidRDefault="000230AA" w:rsidP="000230AA">
            <w:pPr>
              <w:rPr>
                <w:rStyle w:val="SmartLink"/>
              </w:rPr>
            </w:pPr>
            <w:hyperlink r:id="rId14" w:history="1">
              <w:r>
                <w:rPr>
                  <w:noProof/>
                  <w:color w:val="0000FF"/>
                  <w:shd w:val="clear" w:color="auto" w:fill="F3F2F1"/>
                </w:rPr>
                <w:drawing>
                  <wp:inline distT="0" distB="0" distL="0" distR="0" wp14:anchorId="282FEF25" wp14:editId="51F622DA">
                    <wp:extent cx="152400" cy="152400"/>
                    <wp:effectExtent l="0" t="0" r="0" b="0"/>
                    <wp:docPr id="2" name="Picture 2" descr="​Recording-20231220_091824.webm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​Recording-20231220_091824.webm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SmartLink"/>
                </w:rPr>
                <w:t xml:space="preserve"> Recording-</w:t>
              </w:r>
              <w:proofErr w:type="spellStart"/>
              <w:r>
                <w:rPr>
                  <w:rStyle w:val="SmartLink"/>
                </w:rPr>
                <w:t>20231220_0918</w:t>
              </w:r>
              <w:r>
                <w:rPr>
                  <w:rStyle w:val="SmartLink"/>
                </w:rPr>
                <w:t>2</w:t>
              </w:r>
              <w:r>
                <w:rPr>
                  <w:rStyle w:val="SmartLink"/>
                </w:rPr>
                <w:t>4.webm</w:t>
              </w:r>
              <w:proofErr w:type="spellEnd"/>
            </w:hyperlink>
          </w:p>
          <w:p w14:paraId="243CB235" w14:textId="0651B0DA" w:rsidR="000230AA" w:rsidRDefault="000230AA" w:rsidP="0085137E">
            <w:pPr>
              <w:rPr>
                <w:rFonts w:cs="Arial"/>
              </w:rPr>
            </w:pPr>
          </w:p>
        </w:tc>
      </w:tr>
      <w:tr w:rsidR="000230AA" w14:paraId="0E8A5F75" w14:textId="77777777" w:rsidTr="000230AA">
        <w:tc>
          <w:tcPr>
            <w:tcW w:w="6482" w:type="dxa"/>
          </w:tcPr>
          <w:p w14:paraId="289A8B6E" w14:textId="2C83DFC2" w:rsidR="000230AA" w:rsidRPr="0085137E" w:rsidRDefault="000230AA" w:rsidP="000230AA">
            <w:pPr>
              <w:rPr>
                <w:rStyle w:val="SmartLink"/>
                <w:b/>
                <w:bCs/>
                <w:color w:val="auto"/>
                <w:u w:val="none"/>
              </w:rPr>
            </w:pPr>
            <w:r>
              <w:rPr>
                <w:rStyle w:val="SmartLink"/>
                <w:b/>
                <w:bCs/>
                <w:color w:val="auto"/>
                <w:u w:val="none"/>
              </w:rPr>
              <w:t>7</w:t>
            </w:r>
            <w:r>
              <w:rPr>
                <w:rStyle w:val="SmartLink"/>
                <w:b/>
                <w:bCs/>
                <w:color w:val="auto"/>
                <w:u w:val="none"/>
              </w:rPr>
              <w:t xml:space="preserve">. </w:t>
            </w:r>
            <w:r w:rsidRPr="0085137E">
              <w:rPr>
                <w:rStyle w:val="SmartLink"/>
                <w:b/>
                <w:bCs/>
                <w:color w:val="auto"/>
                <w:u w:val="none"/>
              </w:rPr>
              <w:t>DETAILED INSTRUCTIONS</w:t>
            </w:r>
          </w:p>
          <w:p w14:paraId="76FB3617" w14:textId="4BE3D4CD" w:rsidR="000230AA" w:rsidRDefault="000230AA" w:rsidP="000230AA">
            <w:pPr>
              <w:rPr>
                <w:rFonts w:cs="Arial"/>
                <w:b/>
                <w:bCs/>
              </w:rPr>
            </w:pPr>
            <w:r w:rsidRPr="0085137E">
              <w:rPr>
                <w:rStyle w:val="SmartLink"/>
                <w:color w:val="auto"/>
                <w:u w:val="none"/>
              </w:rPr>
              <w:t>Click on LOGIN</w:t>
            </w:r>
          </w:p>
        </w:tc>
        <w:tc>
          <w:tcPr>
            <w:tcW w:w="6946" w:type="dxa"/>
          </w:tcPr>
          <w:p w14:paraId="1E5719ED" w14:textId="3708A3AC" w:rsidR="000230AA" w:rsidRDefault="000230AA" w:rsidP="000230AA">
            <w:pPr>
              <w:rPr>
                <w:rFonts w:cs="Arial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495601A8" wp14:editId="0B582EC8">
                  <wp:simplePos x="0" y="0"/>
                  <wp:positionH relativeFrom="column">
                    <wp:posOffset>1490345</wp:posOffset>
                  </wp:positionH>
                  <wp:positionV relativeFrom="paragraph">
                    <wp:posOffset>370205</wp:posOffset>
                  </wp:positionV>
                  <wp:extent cx="542925" cy="257175"/>
                  <wp:effectExtent l="0" t="0" r="9525" b="9525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Arrow Connector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B569BBD" wp14:editId="24A18E75">
                  <wp:extent cx="2541600" cy="745200"/>
                  <wp:effectExtent l="38100" t="38100" r="87630" b="933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00" cy="745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AA" w14:paraId="1DBB997C" w14:textId="77777777" w:rsidTr="000230AA">
        <w:tc>
          <w:tcPr>
            <w:tcW w:w="6482" w:type="dxa"/>
          </w:tcPr>
          <w:p w14:paraId="4A1EC6A2" w14:textId="546B20DE" w:rsidR="000230AA" w:rsidRPr="000230AA" w:rsidRDefault="000230AA" w:rsidP="000230AA">
            <w:pPr>
              <w:rPr>
                <w:rFonts w:cs="Arial"/>
                <w:b/>
                <w:bCs/>
              </w:rPr>
            </w:pPr>
            <w:r w:rsidRPr="000230AA">
              <w:rPr>
                <w:rFonts w:cs="Arial"/>
                <w:b/>
                <w:bCs/>
              </w:rPr>
              <w:lastRenderedPageBreak/>
              <w:t xml:space="preserve">Click on Login with </w:t>
            </w:r>
            <w:proofErr w:type="spellStart"/>
            <w:r w:rsidRPr="000230AA">
              <w:rPr>
                <w:rFonts w:cs="Arial"/>
                <w:b/>
                <w:bCs/>
              </w:rPr>
              <w:t>SSO</w:t>
            </w:r>
            <w:proofErr w:type="spellEnd"/>
          </w:p>
        </w:tc>
        <w:tc>
          <w:tcPr>
            <w:tcW w:w="6946" w:type="dxa"/>
          </w:tcPr>
          <w:p w14:paraId="19B70806" w14:textId="11708193" w:rsidR="000230AA" w:rsidRDefault="000230AA" w:rsidP="000230AA">
            <w:pPr>
              <w:rPr>
                <w:rFonts w:cs="Arial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6CAC4C0D" wp14:editId="1046A636">
                  <wp:simplePos x="0" y="0"/>
                  <wp:positionH relativeFrom="margin">
                    <wp:posOffset>1571625</wp:posOffset>
                  </wp:positionH>
                  <wp:positionV relativeFrom="paragraph">
                    <wp:posOffset>1761490</wp:posOffset>
                  </wp:positionV>
                  <wp:extent cx="552450" cy="5715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Arrow Connector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10CC9E4" wp14:editId="42AA08EB">
                  <wp:extent cx="2095200" cy="1760400"/>
                  <wp:effectExtent l="38100" t="38100" r="95885" b="876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00" cy="17604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AA" w14:paraId="633560DC" w14:textId="77777777" w:rsidTr="000230AA">
        <w:tc>
          <w:tcPr>
            <w:tcW w:w="6482" w:type="dxa"/>
          </w:tcPr>
          <w:p w14:paraId="24E337D6" w14:textId="645DCCA2" w:rsidR="000230AA" w:rsidRDefault="000230AA" w:rsidP="000230AA">
            <w:pPr>
              <w:rPr>
                <w:rFonts w:cs="Arial"/>
              </w:rPr>
            </w:pPr>
            <w:r>
              <w:rPr>
                <w:rFonts w:cs="Arial"/>
              </w:rPr>
              <w:t>Then sign on with your Moray email address: 3 letters @moray.com.au</w:t>
            </w:r>
          </w:p>
        </w:tc>
        <w:tc>
          <w:tcPr>
            <w:tcW w:w="6946" w:type="dxa"/>
          </w:tcPr>
          <w:p w14:paraId="3BE1DF04" w14:textId="5921AB22" w:rsidR="000230AA" w:rsidRDefault="000230AA" w:rsidP="000230A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D9DE3F" wp14:editId="0C2DDF3F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993775</wp:posOffset>
                      </wp:positionV>
                      <wp:extent cx="609600" cy="38100"/>
                      <wp:effectExtent l="19050" t="5715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E441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42.85pt;margin-top:78.25pt;width:48pt;height: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20936A" wp14:editId="47C41F3A">
                  <wp:extent cx="2487600" cy="1486800"/>
                  <wp:effectExtent l="38100" t="38100" r="103505" b="946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4868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AA" w14:paraId="68CDEFA0" w14:textId="77777777" w:rsidTr="000230AA">
        <w:tc>
          <w:tcPr>
            <w:tcW w:w="6482" w:type="dxa"/>
          </w:tcPr>
          <w:p w14:paraId="0D5276BB" w14:textId="218B5ACF" w:rsidR="000230AA" w:rsidRDefault="000230AA" w:rsidP="000230AA">
            <w:pPr>
              <w:rPr>
                <w:rFonts w:cs="Arial"/>
              </w:rPr>
            </w:pPr>
            <w:r w:rsidRPr="000230AA">
              <w:rPr>
                <w:rFonts w:cs="Arial"/>
              </w:rPr>
              <w:t>NOTE: The top banner MUST always look like that</w:t>
            </w:r>
          </w:p>
        </w:tc>
        <w:tc>
          <w:tcPr>
            <w:tcW w:w="6946" w:type="dxa"/>
          </w:tcPr>
          <w:p w14:paraId="2FA1AF46" w14:textId="53199380" w:rsidR="000230AA" w:rsidRDefault="000230AA" w:rsidP="000230A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70996462" wp14:editId="6AC7B0BF">
                  <wp:simplePos x="0" y="0"/>
                  <wp:positionH relativeFrom="margin">
                    <wp:posOffset>3000375</wp:posOffset>
                  </wp:positionH>
                  <wp:positionV relativeFrom="paragraph">
                    <wp:posOffset>576580</wp:posOffset>
                  </wp:positionV>
                  <wp:extent cx="552450" cy="952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Arrow Connector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95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B0F9E33" wp14:editId="0134E079">
                  <wp:extent cx="30099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59B14" w14:textId="4227915C" w:rsidR="000230AA" w:rsidRDefault="000230AA" w:rsidP="0085137E">
      <w:pPr>
        <w:rPr>
          <w:rFonts w:cs="Arial"/>
        </w:rPr>
      </w:pPr>
    </w:p>
    <w:p w14:paraId="0F26D218" w14:textId="73DC520D" w:rsidR="0085137E" w:rsidRDefault="0085137E" w:rsidP="0085137E">
      <w:pPr>
        <w:rPr>
          <w:rFonts w:eastAsiaTheme="minorHAnsi" w:cs="Arial"/>
        </w:rPr>
      </w:pPr>
    </w:p>
    <w:p w14:paraId="5F569598" w14:textId="6B721D08" w:rsidR="0085137E" w:rsidRDefault="0085137E" w:rsidP="0085137E">
      <w:pPr>
        <w:rPr>
          <w:rFonts w:cs="Arial"/>
        </w:rPr>
      </w:pPr>
    </w:p>
    <w:p w14:paraId="17B5CEE0" w14:textId="78B72EAB" w:rsidR="0085137E" w:rsidRDefault="0085137E" w:rsidP="0085137E">
      <w:pPr>
        <w:rPr>
          <w:rFonts w:cs="Arial"/>
        </w:rPr>
      </w:pPr>
    </w:p>
    <w:p w14:paraId="196CC63D" w14:textId="59460E80" w:rsidR="0085137E" w:rsidRDefault="0085137E" w:rsidP="0085137E">
      <w:pPr>
        <w:rPr>
          <w:rFonts w:cs="Arial"/>
        </w:rPr>
      </w:pPr>
    </w:p>
    <w:p w14:paraId="11A3A1A5" w14:textId="36C675A7" w:rsidR="0085137E" w:rsidRDefault="0085137E" w:rsidP="0085137E">
      <w:pPr>
        <w:rPr>
          <w:rFonts w:cs="Arial"/>
        </w:rPr>
      </w:pPr>
    </w:p>
    <w:p w14:paraId="4D7BCE0F" w14:textId="780E56B7" w:rsidR="0085137E" w:rsidRDefault="0085137E" w:rsidP="0085137E">
      <w:pPr>
        <w:rPr>
          <w:rFonts w:cs="Arial"/>
        </w:rPr>
      </w:pPr>
    </w:p>
    <w:p w14:paraId="46CE37A4" w14:textId="63DA954B" w:rsidR="002632DF" w:rsidRDefault="002632DF" w:rsidP="0085137E">
      <w:pPr>
        <w:rPr>
          <w:rFonts w:cs="Arial"/>
        </w:rPr>
      </w:pPr>
    </w:p>
    <w:p w14:paraId="0A9EB1FA" w14:textId="1A772E7E" w:rsidR="0085137E" w:rsidRDefault="0085137E" w:rsidP="0085137E">
      <w:pPr>
        <w:rPr>
          <w:rFonts w:cs="Arial"/>
        </w:rPr>
      </w:pPr>
    </w:p>
    <w:p w14:paraId="51093BE3" w14:textId="10A84805" w:rsidR="002632DF" w:rsidRDefault="002632DF" w:rsidP="0085137E">
      <w:pPr>
        <w:rPr>
          <w:rFonts w:cs="Arial"/>
        </w:rPr>
      </w:pPr>
    </w:p>
    <w:p w14:paraId="4C2581DB" w14:textId="55F397AF" w:rsidR="0085137E" w:rsidRDefault="0085137E" w:rsidP="0085137E">
      <w:pPr>
        <w:rPr>
          <w:rFonts w:cs="Arial"/>
        </w:rPr>
      </w:pPr>
    </w:p>
    <w:p w14:paraId="7D0EE857" w14:textId="3CE08CD6" w:rsidR="0085137E" w:rsidRDefault="0085137E" w:rsidP="0085137E">
      <w:pPr>
        <w:rPr>
          <w:rFonts w:cs="Arial"/>
        </w:rPr>
      </w:pPr>
    </w:p>
    <w:p w14:paraId="5CA451E4" w14:textId="3824D028" w:rsidR="0085137E" w:rsidRDefault="0085137E" w:rsidP="0085137E">
      <w:pPr>
        <w:rPr>
          <w:rFonts w:cs="Arial"/>
          <w:b/>
          <w:bCs/>
        </w:rPr>
      </w:pPr>
    </w:p>
    <w:p w14:paraId="26E68620" w14:textId="69D0841D" w:rsidR="0085137E" w:rsidRPr="000230AA" w:rsidRDefault="0085137E" w:rsidP="0085137E">
      <w:pPr>
        <w:rPr>
          <w:rFonts w:cs="Arial"/>
        </w:rPr>
      </w:pPr>
    </w:p>
    <w:p w14:paraId="74B43B7C" w14:textId="389F02A9" w:rsidR="0085137E" w:rsidRDefault="0085137E" w:rsidP="0085137E">
      <w:pPr>
        <w:rPr>
          <w:rFonts w:cs="Arial"/>
          <w:b/>
          <w:bCs/>
        </w:rPr>
      </w:pPr>
    </w:p>
    <w:p w14:paraId="415AF749" w14:textId="4A2A4804" w:rsidR="0085137E" w:rsidRDefault="0085137E" w:rsidP="0085137E">
      <w:pPr>
        <w:rPr>
          <w:rFonts w:cs="Arial"/>
        </w:rPr>
      </w:pPr>
    </w:p>
    <w:p w14:paraId="59CD9372" w14:textId="77777777" w:rsidR="0085137E" w:rsidRDefault="0085137E" w:rsidP="0085137E">
      <w:pPr>
        <w:rPr>
          <w:rFonts w:cs="Arial"/>
        </w:rPr>
      </w:pPr>
    </w:p>
    <w:p w14:paraId="3E9E53C8" w14:textId="1CD6CBDC" w:rsidR="0085137E" w:rsidRPr="00292358" w:rsidRDefault="0085137E" w:rsidP="0085137E">
      <w:pPr>
        <w:pStyle w:val="BodyText"/>
      </w:pPr>
    </w:p>
    <w:p w14:paraId="5B00F18D" w14:textId="77777777" w:rsidR="00292358" w:rsidRPr="00292358" w:rsidRDefault="00292358" w:rsidP="003B6362">
      <w:pPr>
        <w:pStyle w:val="BodyText"/>
      </w:pPr>
    </w:p>
    <w:sectPr w:rsidR="00292358" w:rsidRPr="00292358" w:rsidSect="000230A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8" w:h="11906" w:orient="landscape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6DAD" w14:textId="77777777" w:rsidR="0085137E" w:rsidRDefault="0085137E">
      <w:r>
        <w:separator/>
      </w:r>
    </w:p>
  </w:endnote>
  <w:endnote w:type="continuationSeparator" w:id="0">
    <w:p w14:paraId="1967D6C1" w14:textId="77777777" w:rsidR="0085137E" w:rsidRDefault="0085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TypographicSymbols">
    <w:charset w:val="00"/>
    <w:family w:val="auto"/>
    <w:pitch w:val="variable"/>
    <w:sig w:usb0="00000003" w:usb1="00000000" w:usb2="00000000" w:usb3="00000000" w:csb0="00000001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CB1D" w14:textId="77777777" w:rsidR="00EB4B79" w:rsidRDefault="00EB4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CBB8" w14:textId="4F1A3BAF" w:rsidR="00910030" w:rsidRPr="00F93306" w:rsidRDefault="00910030" w:rsidP="00F93306">
    <w:pPr>
      <w:pStyle w:val="Footer"/>
      <w:jc w:val="right"/>
      <w:rPr>
        <w:sz w:val="14"/>
        <w:szCs w:val="14"/>
      </w:rPr>
    </w:pPr>
    <w:r w:rsidRPr="00F93306">
      <w:rPr>
        <w:sz w:val="14"/>
        <w:szCs w:val="14"/>
      </w:rPr>
      <w:fldChar w:fldCharType="begin"/>
    </w:r>
    <w:r w:rsidR="00EB4B79">
      <w:rPr>
        <w:sz w:val="14"/>
        <w:szCs w:val="14"/>
      </w:rPr>
      <w:instrText>DOCPROPERTY  iManageFooter   \* MERGEFORMAT</w:instrText>
    </w:r>
    <w:r w:rsidRPr="00F93306">
      <w:rPr>
        <w:sz w:val="14"/>
        <w:szCs w:val="14"/>
      </w:rPr>
      <w:fldChar w:fldCharType="separate"/>
    </w:r>
    <w:r w:rsidR="000230AA">
      <w:rPr>
        <w:noProof/>
        <w:sz w:val="14"/>
        <w:szCs w:val="14"/>
      </w:rPr>
      <w:t>15966606</w:t>
    </w:r>
    <w:r w:rsidR="000230AA">
      <w:rPr>
        <w:sz w:val="14"/>
        <w:szCs w:val="14"/>
      </w:rPr>
      <w:t>_1</w:t>
    </w:r>
    <w:r w:rsidRPr="00F93306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6D09" w14:textId="2442F406" w:rsidR="00910030" w:rsidRPr="00F93306" w:rsidRDefault="00910030" w:rsidP="00F93306">
    <w:pPr>
      <w:pStyle w:val="Footer"/>
      <w:jc w:val="right"/>
      <w:rPr>
        <w:sz w:val="14"/>
        <w:szCs w:val="14"/>
      </w:rPr>
    </w:pPr>
    <w:r w:rsidRPr="00F93306">
      <w:rPr>
        <w:sz w:val="14"/>
        <w:szCs w:val="14"/>
      </w:rPr>
      <w:fldChar w:fldCharType="begin"/>
    </w:r>
    <w:r w:rsidR="00EB4B79">
      <w:rPr>
        <w:sz w:val="14"/>
        <w:szCs w:val="14"/>
      </w:rPr>
      <w:instrText>DOCPROPERTY  iManageFooter   \* MERGEFORMAT</w:instrText>
    </w:r>
    <w:r w:rsidRPr="00F93306">
      <w:rPr>
        <w:sz w:val="14"/>
        <w:szCs w:val="14"/>
      </w:rPr>
      <w:fldChar w:fldCharType="separate"/>
    </w:r>
    <w:r w:rsidR="000230AA">
      <w:rPr>
        <w:noProof/>
        <w:sz w:val="14"/>
        <w:szCs w:val="14"/>
      </w:rPr>
      <w:t>15966606</w:t>
    </w:r>
    <w:r w:rsidR="000230AA">
      <w:rPr>
        <w:sz w:val="14"/>
        <w:szCs w:val="14"/>
      </w:rPr>
      <w:t>_1</w:t>
    </w:r>
    <w:r w:rsidRPr="00F93306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8378" w14:textId="77777777" w:rsidR="0085137E" w:rsidRDefault="0085137E" w:rsidP="00E21D29">
      <w:pPr>
        <w:spacing w:before="120"/>
      </w:pPr>
      <w:r>
        <w:separator/>
      </w:r>
    </w:p>
  </w:footnote>
  <w:footnote w:type="continuationSeparator" w:id="0">
    <w:p w14:paraId="5EB005FB" w14:textId="77777777" w:rsidR="0085137E" w:rsidRDefault="0085137E" w:rsidP="00E21D29">
      <w:pPr>
        <w:spacing w:before="120"/>
      </w:pPr>
      <w:r>
        <w:continuationSeparator/>
      </w:r>
    </w:p>
  </w:footnote>
  <w:footnote w:type="continuationNotice" w:id="1">
    <w:p w14:paraId="0261CF4D" w14:textId="77777777" w:rsidR="0085137E" w:rsidRDefault="00851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2A33" w14:textId="77777777" w:rsidR="00EB4B79" w:rsidRDefault="00EB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E481" w14:textId="77777777" w:rsidR="00837EC9" w:rsidRDefault="00837EC9" w:rsidP="00B818CA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3306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FA74" w14:textId="77777777" w:rsidR="00EB4B79" w:rsidRDefault="00EB4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E4B3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3432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4614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C678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CC10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E02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8A4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0C5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2EA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4A0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91859"/>
    <w:multiLevelType w:val="multilevel"/>
    <w:tmpl w:val="0E6A565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N"/>
      <w:lvlJc w:val="left"/>
      <w:pPr>
        <w:tabs>
          <w:tab w:val="num" w:pos="1134"/>
        </w:tabs>
        <w:ind w:left="1134" w:hanging="567"/>
      </w:pPr>
      <w:rPr>
        <w:rFonts w:ascii="WP TypographicSymbols" w:hAnsi="WP TypographicSymbols" w:hint="default"/>
      </w:rPr>
    </w:lvl>
    <w:lvl w:ilvl="2">
      <w:start w:val="1"/>
      <w:numFmt w:val="bullet"/>
      <w:lvlText w:val=""/>
      <w:lvlJc w:val="left"/>
      <w:pPr>
        <w:tabs>
          <w:tab w:val="num" w:pos="1701"/>
        </w:tabs>
        <w:ind w:left="1701" w:hanging="567"/>
      </w:pPr>
      <w:rPr>
        <w:rFonts w:ascii="CommonBullets" w:hAnsi="CommonBullets" w:hint="default"/>
      </w:rPr>
    </w:lvl>
    <w:lvl w:ilvl="3">
      <w:start w:val="1"/>
      <w:numFmt w:val="bullet"/>
      <w:lvlText w:val=""/>
      <w:lvlJc w:val="left"/>
      <w:pPr>
        <w:tabs>
          <w:tab w:val="num" w:pos="2268"/>
        </w:tabs>
        <w:ind w:left="2268" w:hanging="567"/>
      </w:pPr>
      <w:rPr>
        <w:rFonts w:ascii="CommonBullets" w:hAnsi="CommonBullets" w:hint="default"/>
      </w:rPr>
    </w:lvl>
    <w:lvl w:ilvl="4">
      <w:start w:val="1"/>
      <w:numFmt w:val="decimal"/>
      <w:lvlText w:val="%1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2FC73B9"/>
    <w:multiLevelType w:val="multilevel"/>
    <w:tmpl w:val="D3FAC7F2"/>
    <w:styleLink w:val="MANumbering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2" w15:restartNumberingAfterBreak="0">
    <w:nsid w:val="19B025CB"/>
    <w:multiLevelType w:val="multilevel"/>
    <w:tmpl w:val="97DA03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0374C9A"/>
    <w:multiLevelType w:val="multilevel"/>
    <w:tmpl w:val="E220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5">
      <w:start w:val="1"/>
      <w:numFmt w:val="upperRoman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sz w:val="22"/>
        <w:szCs w:val="22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41C607DC"/>
    <w:multiLevelType w:val="multilevel"/>
    <w:tmpl w:val="2158B36A"/>
    <w:styleLink w:val="MABullets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○"/>
      <w:lvlJc w:val="left"/>
      <w:pPr>
        <w:tabs>
          <w:tab w:val="num" w:pos="1134"/>
        </w:tabs>
        <w:ind w:left="1134" w:hanging="567"/>
      </w:pPr>
      <w:rPr>
        <w:rFonts w:ascii="Arial Narrow" w:hAnsi="Arial Narrow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Wingdings 2" w:hAnsi="Wingdings 2" w:hint="default"/>
        <w:color w:val="auto"/>
      </w:rPr>
    </w:lvl>
    <w:lvl w:ilvl="3">
      <w:start w:val="1"/>
      <w:numFmt w:val="bullet"/>
      <w:pStyle w:val="ListBullet4"/>
      <w:lvlText w:val="◊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5" w15:restartNumberingAfterBreak="0">
    <w:nsid w:val="4846735B"/>
    <w:multiLevelType w:val="multilevel"/>
    <w:tmpl w:val="085C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  <w:szCs w:val="24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2"/>
        <w:szCs w:val="24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  <w:szCs w:val="24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  <w:szCs w:val="24"/>
      </w:rPr>
    </w:lvl>
    <w:lvl w:ilvl="5">
      <w:start w:val="1"/>
      <w:numFmt w:val="upperRoman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  <w:szCs w:val="24"/>
      </w:rPr>
    </w:lvl>
    <w:lvl w:ilvl="6">
      <w:start w:val="1"/>
      <w:numFmt w:val="none"/>
      <w:lvlText w:val="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sz w:val="22"/>
        <w:szCs w:val="22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705828A2"/>
    <w:multiLevelType w:val="hybridMultilevel"/>
    <w:tmpl w:val="46884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1908">
    <w:abstractNumId w:val="9"/>
  </w:num>
  <w:num w:numId="2" w16cid:durableId="1047333959">
    <w:abstractNumId w:val="10"/>
  </w:num>
  <w:num w:numId="3" w16cid:durableId="1909611237">
    <w:abstractNumId w:val="15"/>
  </w:num>
  <w:num w:numId="4" w16cid:durableId="804473498">
    <w:abstractNumId w:val="1"/>
  </w:num>
  <w:num w:numId="5" w16cid:durableId="1423528010">
    <w:abstractNumId w:val="15"/>
  </w:num>
  <w:num w:numId="6" w16cid:durableId="1872112495">
    <w:abstractNumId w:val="15"/>
  </w:num>
  <w:num w:numId="7" w16cid:durableId="1148983070">
    <w:abstractNumId w:val="15"/>
  </w:num>
  <w:num w:numId="8" w16cid:durableId="157694041">
    <w:abstractNumId w:val="15"/>
  </w:num>
  <w:num w:numId="9" w16cid:durableId="1511487218">
    <w:abstractNumId w:val="15"/>
  </w:num>
  <w:num w:numId="10" w16cid:durableId="1788231789">
    <w:abstractNumId w:val="15"/>
  </w:num>
  <w:num w:numId="11" w16cid:durableId="4018056">
    <w:abstractNumId w:val="15"/>
  </w:num>
  <w:num w:numId="12" w16cid:durableId="1455489747">
    <w:abstractNumId w:val="15"/>
  </w:num>
  <w:num w:numId="13" w16cid:durableId="853886353">
    <w:abstractNumId w:val="15"/>
  </w:num>
  <w:num w:numId="14" w16cid:durableId="2115006057">
    <w:abstractNumId w:val="13"/>
  </w:num>
  <w:num w:numId="15" w16cid:durableId="776752754">
    <w:abstractNumId w:val="10"/>
  </w:num>
  <w:num w:numId="16" w16cid:durableId="742723508">
    <w:abstractNumId w:val="10"/>
  </w:num>
  <w:num w:numId="17" w16cid:durableId="168952359">
    <w:abstractNumId w:val="10"/>
  </w:num>
  <w:num w:numId="18" w16cid:durableId="407195188">
    <w:abstractNumId w:val="10"/>
  </w:num>
  <w:num w:numId="19" w16cid:durableId="1471480815">
    <w:abstractNumId w:val="12"/>
  </w:num>
  <w:num w:numId="20" w16cid:durableId="1653634248">
    <w:abstractNumId w:val="12"/>
  </w:num>
  <w:num w:numId="21" w16cid:durableId="1355644705">
    <w:abstractNumId w:val="12"/>
  </w:num>
  <w:num w:numId="22" w16cid:durableId="910582738">
    <w:abstractNumId w:val="12"/>
  </w:num>
  <w:num w:numId="23" w16cid:durableId="555703103">
    <w:abstractNumId w:val="12"/>
  </w:num>
  <w:num w:numId="24" w16cid:durableId="734355315">
    <w:abstractNumId w:val="12"/>
  </w:num>
  <w:num w:numId="25" w16cid:durableId="126318346">
    <w:abstractNumId w:val="12"/>
  </w:num>
  <w:num w:numId="26" w16cid:durableId="1058019540">
    <w:abstractNumId w:val="1"/>
  </w:num>
  <w:num w:numId="27" w16cid:durableId="1691957084">
    <w:abstractNumId w:val="7"/>
  </w:num>
  <w:num w:numId="28" w16cid:durableId="518659226">
    <w:abstractNumId w:val="6"/>
  </w:num>
  <w:num w:numId="29" w16cid:durableId="1445151655">
    <w:abstractNumId w:val="5"/>
  </w:num>
  <w:num w:numId="30" w16cid:durableId="639384165">
    <w:abstractNumId w:val="4"/>
  </w:num>
  <w:num w:numId="31" w16cid:durableId="569460253">
    <w:abstractNumId w:val="8"/>
  </w:num>
  <w:num w:numId="32" w16cid:durableId="605623434">
    <w:abstractNumId w:val="3"/>
  </w:num>
  <w:num w:numId="33" w16cid:durableId="866912418">
    <w:abstractNumId w:val="2"/>
  </w:num>
  <w:num w:numId="34" w16cid:durableId="568423522">
    <w:abstractNumId w:val="0"/>
  </w:num>
  <w:num w:numId="35" w16cid:durableId="986587271">
    <w:abstractNumId w:val="14"/>
  </w:num>
  <w:num w:numId="36" w16cid:durableId="1711421051">
    <w:abstractNumId w:val="14"/>
  </w:num>
  <w:num w:numId="37" w16cid:durableId="365758367">
    <w:abstractNumId w:val="14"/>
  </w:num>
  <w:num w:numId="38" w16cid:durableId="1081752526">
    <w:abstractNumId w:val="11"/>
  </w:num>
  <w:num w:numId="39" w16cid:durableId="773860681">
    <w:abstractNumId w:val="11"/>
  </w:num>
  <w:num w:numId="40" w16cid:durableId="618799052">
    <w:abstractNumId w:val="11"/>
  </w:num>
  <w:num w:numId="41" w16cid:durableId="1661690719">
    <w:abstractNumId w:val="14"/>
  </w:num>
  <w:num w:numId="42" w16cid:durableId="1597667586">
    <w:abstractNumId w:val="14"/>
  </w:num>
  <w:num w:numId="43" w16cid:durableId="773980852">
    <w:abstractNumId w:val="11"/>
  </w:num>
  <w:num w:numId="44" w16cid:durableId="1616668590">
    <w:abstractNumId w:val="11"/>
  </w:num>
  <w:num w:numId="45" w16cid:durableId="88239594">
    <w:abstractNumId w:val="14"/>
  </w:num>
  <w:num w:numId="46" w16cid:durableId="204414992">
    <w:abstractNumId w:val="11"/>
  </w:num>
  <w:num w:numId="47" w16cid:durableId="207226754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E"/>
    <w:rsid w:val="000060DF"/>
    <w:rsid w:val="00012D30"/>
    <w:rsid w:val="000230AA"/>
    <w:rsid w:val="00034FCE"/>
    <w:rsid w:val="00042419"/>
    <w:rsid w:val="000B20DA"/>
    <w:rsid w:val="001038D9"/>
    <w:rsid w:val="00181275"/>
    <w:rsid w:val="001B3C6E"/>
    <w:rsid w:val="001B4235"/>
    <w:rsid w:val="00232A56"/>
    <w:rsid w:val="002452F0"/>
    <w:rsid w:val="00245C80"/>
    <w:rsid w:val="002632DF"/>
    <w:rsid w:val="00292358"/>
    <w:rsid w:val="002A1C50"/>
    <w:rsid w:val="002C1B24"/>
    <w:rsid w:val="002C40B8"/>
    <w:rsid w:val="00337076"/>
    <w:rsid w:val="003736B1"/>
    <w:rsid w:val="003B6362"/>
    <w:rsid w:val="003B69D0"/>
    <w:rsid w:val="003C7610"/>
    <w:rsid w:val="00414555"/>
    <w:rsid w:val="00432895"/>
    <w:rsid w:val="004A37E7"/>
    <w:rsid w:val="004A6986"/>
    <w:rsid w:val="004E7057"/>
    <w:rsid w:val="004F5A88"/>
    <w:rsid w:val="00522621"/>
    <w:rsid w:val="0058315F"/>
    <w:rsid w:val="00596A74"/>
    <w:rsid w:val="005A797B"/>
    <w:rsid w:val="005F7F17"/>
    <w:rsid w:val="006427AC"/>
    <w:rsid w:val="00673A14"/>
    <w:rsid w:val="00691DD2"/>
    <w:rsid w:val="006B5622"/>
    <w:rsid w:val="006C0481"/>
    <w:rsid w:val="006E72A5"/>
    <w:rsid w:val="006F2669"/>
    <w:rsid w:val="00706EC6"/>
    <w:rsid w:val="00741B0E"/>
    <w:rsid w:val="008053CD"/>
    <w:rsid w:val="00821496"/>
    <w:rsid w:val="00837EC9"/>
    <w:rsid w:val="0085137E"/>
    <w:rsid w:val="008A1518"/>
    <w:rsid w:val="008C6CF7"/>
    <w:rsid w:val="00900BCD"/>
    <w:rsid w:val="00910030"/>
    <w:rsid w:val="009450CC"/>
    <w:rsid w:val="0096685F"/>
    <w:rsid w:val="0099062D"/>
    <w:rsid w:val="009C016D"/>
    <w:rsid w:val="00A21635"/>
    <w:rsid w:val="00A60465"/>
    <w:rsid w:val="00A701E6"/>
    <w:rsid w:val="00A723C7"/>
    <w:rsid w:val="00A73A86"/>
    <w:rsid w:val="00A74DF7"/>
    <w:rsid w:val="00A92F92"/>
    <w:rsid w:val="00A940BF"/>
    <w:rsid w:val="00AA30C1"/>
    <w:rsid w:val="00AB2E94"/>
    <w:rsid w:val="00AE60AC"/>
    <w:rsid w:val="00AE74ED"/>
    <w:rsid w:val="00AE7806"/>
    <w:rsid w:val="00AF6304"/>
    <w:rsid w:val="00B05530"/>
    <w:rsid w:val="00B72D66"/>
    <w:rsid w:val="00B818CA"/>
    <w:rsid w:val="00BA40FC"/>
    <w:rsid w:val="00BB6E06"/>
    <w:rsid w:val="00BD6839"/>
    <w:rsid w:val="00BD7453"/>
    <w:rsid w:val="00C877E5"/>
    <w:rsid w:val="00CE006A"/>
    <w:rsid w:val="00D10B0D"/>
    <w:rsid w:val="00D24CF7"/>
    <w:rsid w:val="00D30D43"/>
    <w:rsid w:val="00D37B9F"/>
    <w:rsid w:val="00DB0DD4"/>
    <w:rsid w:val="00DB77F1"/>
    <w:rsid w:val="00DC0DC3"/>
    <w:rsid w:val="00E12953"/>
    <w:rsid w:val="00E21D29"/>
    <w:rsid w:val="00EB4B79"/>
    <w:rsid w:val="00ED4FF2"/>
    <w:rsid w:val="00ED58D4"/>
    <w:rsid w:val="00F15B9B"/>
    <w:rsid w:val="00F463A5"/>
    <w:rsid w:val="00F74499"/>
    <w:rsid w:val="00F7780A"/>
    <w:rsid w:val="00F83475"/>
    <w:rsid w:val="00F93306"/>
    <w:rsid w:val="00FC605B"/>
    <w:rsid w:val="00FD5796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19C2F"/>
  <w15:docId w15:val="{ED5761FA-C15E-4847-99B1-0EB7C752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3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iPriority="3" w:unhideWhenUsed="1"/>
    <w:lsdException w:name="List Bullet 5" w:semiHidden="1" w:uiPriority="3" w:unhideWhenUsed="1"/>
    <w:lsdException w:name="List Number 2" w:semiHidden="1" w:uiPriority="2" w:unhideWhenUsed="1" w:qFormat="1"/>
    <w:lsdException w:name="List Number 3" w:semiHidden="1" w:uiPriority="2" w:unhideWhenUsed="1" w:qFormat="1"/>
    <w:lsdException w:name="List Number 4" w:semiHidden="1" w:uiPriority="2" w:unhideWhenUsed="1" w:qFormat="1"/>
    <w:lsdException w:name="List Number 5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4" w:unhideWhenUsed="1" w:qFormat="1"/>
    <w:lsdException w:name="List Continue 2" w:semiHidden="1" w:uiPriority="4" w:unhideWhenUsed="1" w:qFormat="1"/>
    <w:lsdException w:name="List Continue 3" w:semiHidden="1" w:uiPriority="4" w:unhideWhenUsed="1" w:qFormat="1"/>
    <w:lsdException w:name="List Continue 4" w:semiHidden="1" w:uiPriority="4" w:unhideWhenUsed="1" w:qFormat="1"/>
    <w:lsdException w:name="List Continue 5" w:semiHidden="1" w:uiPriority="4" w:unhideWhenUsed="1" w:qFormat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3"/>
    <w:qFormat/>
    <w:rsid w:val="00181275"/>
  </w:style>
  <w:style w:type="paragraph" w:styleId="Heading1">
    <w:name w:val="heading 1"/>
    <w:next w:val="BodyText"/>
    <w:uiPriority w:val="2"/>
    <w:qFormat/>
    <w:rsid w:val="00292358"/>
    <w:pPr>
      <w:keepNext/>
      <w:spacing w:before="24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Heading1"/>
    <w:next w:val="BodyText"/>
    <w:uiPriority w:val="2"/>
    <w:qFormat/>
    <w:rsid w:val="00292358"/>
    <w:pPr>
      <w:outlineLvl w:val="1"/>
    </w:pPr>
    <w:rPr>
      <w:rFonts w:ascii="Arial Narrow" w:hAnsi="Arial Narrow"/>
      <w:bCs w:val="0"/>
      <w:i/>
      <w:szCs w:val="26"/>
    </w:rPr>
  </w:style>
  <w:style w:type="paragraph" w:styleId="Heading3">
    <w:name w:val="heading 3"/>
    <w:basedOn w:val="Heading2"/>
    <w:next w:val="BodyText"/>
    <w:uiPriority w:val="2"/>
    <w:qFormat/>
    <w:rsid w:val="00292358"/>
    <w:pPr>
      <w:outlineLvl w:val="2"/>
    </w:pPr>
    <w:rPr>
      <w:b w:val="0"/>
      <w:bCs/>
    </w:rPr>
  </w:style>
  <w:style w:type="paragraph" w:styleId="Heading4">
    <w:name w:val="heading 4"/>
    <w:basedOn w:val="Normal"/>
    <w:next w:val="Normal"/>
    <w:uiPriority w:val="9"/>
    <w:rsid w:val="00292358"/>
    <w:pPr>
      <w:keepNext/>
      <w:keepLines/>
      <w:spacing w:before="200"/>
      <w:outlineLvl w:val="3"/>
    </w:pPr>
    <w:rPr>
      <w:bCs/>
      <w:iCs/>
    </w:rPr>
  </w:style>
  <w:style w:type="paragraph" w:styleId="Heading5">
    <w:name w:val="heading 5"/>
    <w:basedOn w:val="Heading4"/>
    <w:next w:val="Normal"/>
    <w:uiPriority w:val="9"/>
    <w:rsid w:val="00A940BF"/>
    <w:pPr>
      <w:outlineLvl w:val="4"/>
    </w:pPr>
  </w:style>
  <w:style w:type="paragraph" w:styleId="Heading6">
    <w:name w:val="heading 6"/>
    <w:basedOn w:val="Normal"/>
    <w:next w:val="Normal"/>
    <w:uiPriority w:val="9"/>
    <w:rsid w:val="00A940BF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</w:rPr>
  </w:style>
  <w:style w:type="paragraph" w:styleId="Heading7">
    <w:name w:val="heading 7"/>
    <w:basedOn w:val="Normal"/>
    <w:next w:val="Normal"/>
    <w:uiPriority w:val="9"/>
    <w:rsid w:val="00A940BF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</w:rPr>
  </w:style>
  <w:style w:type="paragraph" w:styleId="Heading8">
    <w:name w:val="heading 8"/>
    <w:basedOn w:val="Normal"/>
    <w:next w:val="Normal"/>
    <w:uiPriority w:val="9"/>
    <w:rsid w:val="00A940BF"/>
    <w:pPr>
      <w:keepNext/>
      <w:keepLines/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uiPriority w:val="9"/>
    <w:rsid w:val="00A940B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40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3306"/>
    <w:pPr>
      <w:tabs>
        <w:tab w:val="center" w:pos="4320"/>
        <w:tab w:val="right" w:pos="8640"/>
      </w:tabs>
      <w:spacing w:before="120"/>
    </w:pPr>
  </w:style>
  <w:style w:type="character" w:styleId="PageNumber">
    <w:name w:val="page number"/>
    <w:rsid w:val="00A940BF"/>
  </w:style>
  <w:style w:type="paragraph" w:styleId="FootnoteText">
    <w:name w:val="footnote text"/>
    <w:semiHidden/>
    <w:rsid w:val="00A21635"/>
    <w:pPr>
      <w:spacing w:before="40"/>
    </w:pPr>
    <w:rPr>
      <w:sz w:val="18"/>
      <w:szCs w:val="18"/>
    </w:rPr>
  </w:style>
  <w:style w:type="table" w:styleId="TableGrid">
    <w:name w:val="Table Grid"/>
    <w:basedOn w:val="TableNormal"/>
    <w:rsid w:val="00A21635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A21635"/>
    <w:pPr>
      <w:tabs>
        <w:tab w:val="right" w:leader="dot" w:pos="9072"/>
      </w:tabs>
      <w:spacing w:before="160" w:after="60" w:line="320" w:lineRule="atLeast"/>
      <w:ind w:right="567"/>
    </w:pPr>
    <w:rPr>
      <w:rFonts w:ascii="Garamond" w:hAnsi="Garamond"/>
    </w:rPr>
  </w:style>
  <w:style w:type="paragraph" w:styleId="TOC2">
    <w:name w:val="toc 2"/>
    <w:basedOn w:val="Normal"/>
    <w:next w:val="Normal"/>
    <w:autoRedefine/>
    <w:semiHidden/>
    <w:rsid w:val="00A21635"/>
    <w:pPr>
      <w:tabs>
        <w:tab w:val="right" w:leader="dot" w:pos="9072"/>
      </w:tabs>
      <w:spacing w:after="60" w:line="320" w:lineRule="exact"/>
      <w:ind w:left="238" w:right="567"/>
    </w:pPr>
    <w:rPr>
      <w:rFonts w:ascii="Garamond" w:hAnsi="Garamond"/>
    </w:rPr>
  </w:style>
  <w:style w:type="paragraph" w:styleId="TOC3">
    <w:name w:val="toc 3"/>
    <w:basedOn w:val="Normal"/>
    <w:next w:val="Normal"/>
    <w:autoRedefine/>
    <w:semiHidden/>
    <w:rsid w:val="00A21635"/>
    <w:pPr>
      <w:spacing w:line="320" w:lineRule="exact"/>
      <w:ind w:left="440"/>
    </w:pPr>
    <w:rPr>
      <w:rFonts w:ascii="Garamond" w:hAnsi="Garamond"/>
    </w:rPr>
  </w:style>
  <w:style w:type="character" w:styleId="FootnoteReference">
    <w:name w:val="footnote reference"/>
    <w:semiHidden/>
    <w:rsid w:val="00A21635"/>
    <w:rPr>
      <w:rFonts w:ascii="Arial" w:hAnsi="Arial"/>
      <w:vertAlign w:val="superscript"/>
    </w:rPr>
  </w:style>
  <w:style w:type="paragraph" w:styleId="ListNumber4">
    <w:name w:val="List Number 4"/>
    <w:basedOn w:val="ListNumber3"/>
    <w:qFormat/>
    <w:rsid w:val="00A940BF"/>
    <w:pPr>
      <w:numPr>
        <w:ilvl w:val="3"/>
      </w:numPr>
    </w:pPr>
  </w:style>
  <w:style w:type="paragraph" w:customStyle="1" w:styleId="Footeraddress">
    <w:name w:val="Footeraddress"/>
    <w:rsid w:val="00673A14"/>
    <w:pPr>
      <w:tabs>
        <w:tab w:val="center" w:pos="4536"/>
        <w:tab w:val="right" w:pos="8789"/>
      </w:tabs>
      <w:spacing w:line="220" w:lineRule="exact"/>
      <w:jc w:val="center"/>
    </w:pPr>
    <w:rPr>
      <w:rFonts w:cs="Arial"/>
      <w:caps/>
      <w:spacing w:val="28"/>
      <w:sz w:val="14"/>
      <w:szCs w:val="14"/>
    </w:rPr>
  </w:style>
  <w:style w:type="character" w:customStyle="1" w:styleId="Footernum">
    <w:name w:val="Footernum"/>
    <w:rsid w:val="00673A14"/>
    <w:rPr>
      <w:rFonts w:ascii="Times New Roman" w:hAnsi="Times New Roman"/>
      <w:spacing w:val="0"/>
      <w:sz w:val="16"/>
      <w:szCs w:val="16"/>
    </w:rPr>
  </w:style>
  <w:style w:type="paragraph" w:customStyle="1" w:styleId="Normalsingle">
    <w:name w:val="Normal single"/>
    <w:basedOn w:val="Normal"/>
    <w:rsid w:val="00673A14"/>
  </w:style>
  <w:style w:type="paragraph" w:customStyle="1" w:styleId="Level1">
    <w:name w:val="Level 1"/>
    <w:rsid w:val="00A21635"/>
    <w:pPr>
      <w:autoSpaceDE w:val="0"/>
      <w:autoSpaceDN w:val="0"/>
      <w:adjustRightInd w:val="0"/>
      <w:ind w:left="720"/>
    </w:pPr>
    <w:rPr>
      <w:sz w:val="24"/>
      <w:szCs w:val="24"/>
      <w:lang w:eastAsia="en-US"/>
    </w:rPr>
  </w:style>
  <w:style w:type="paragraph" w:customStyle="1" w:styleId="MAboldsign">
    <w:name w:val="M&amp;A boldsign"/>
    <w:next w:val="Normal"/>
    <w:rsid w:val="00A21635"/>
    <w:rPr>
      <w:szCs w:val="22"/>
    </w:rPr>
  </w:style>
  <w:style w:type="paragraph" w:customStyle="1" w:styleId="Subjectline">
    <w:name w:val="Subjectline"/>
    <w:basedOn w:val="Normal"/>
    <w:rsid w:val="00A21635"/>
    <w:rPr>
      <w:b/>
      <w:szCs w:val="22"/>
    </w:rPr>
  </w:style>
  <w:style w:type="paragraph" w:styleId="List2">
    <w:name w:val="List 2"/>
    <w:basedOn w:val="Normal"/>
    <w:rsid w:val="00A940BF"/>
    <w:pPr>
      <w:ind w:left="566" w:hanging="283"/>
    </w:pPr>
  </w:style>
  <w:style w:type="paragraph" w:styleId="ListBullet">
    <w:name w:val="List Bullet"/>
    <w:uiPriority w:val="3"/>
    <w:qFormat/>
    <w:rsid w:val="00A940BF"/>
    <w:pPr>
      <w:numPr>
        <w:numId w:val="45"/>
      </w:numPr>
      <w:spacing w:before="240"/>
    </w:pPr>
    <w:rPr>
      <w:rFonts w:eastAsia="Calibri"/>
      <w:szCs w:val="22"/>
      <w:lang w:eastAsia="en-US"/>
    </w:rPr>
  </w:style>
  <w:style w:type="paragraph" w:styleId="ListBullet2">
    <w:name w:val="List Bullet 2"/>
    <w:basedOn w:val="ListBullet"/>
    <w:uiPriority w:val="3"/>
    <w:unhideWhenUsed/>
    <w:rsid w:val="00A940BF"/>
    <w:pPr>
      <w:numPr>
        <w:ilvl w:val="1"/>
      </w:numPr>
    </w:pPr>
  </w:style>
  <w:style w:type="paragraph" w:styleId="ListBullet3">
    <w:name w:val="List Bullet 3"/>
    <w:basedOn w:val="ListBullet2"/>
    <w:uiPriority w:val="3"/>
    <w:unhideWhenUsed/>
    <w:rsid w:val="00A940BF"/>
    <w:pPr>
      <w:numPr>
        <w:ilvl w:val="2"/>
      </w:numPr>
    </w:pPr>
  </w:style>
  <w:style w:type="paragraph" w:styleId="ListNumber">
    <w:name w:val="List Number"/>
    <w:qFormat/>
    <w:rsid w:val="00A940BF"/>
    <w:pPr>
      <w:numPr>
        <w:numId w:val="46"/>
      </w:numPr>
      <w:spacing w:before="240"/>
    </w:pPr>
    <w:rPr>
      <w:rFonts w:eastAsia="Calibri"/>
      <w:szCs w:val="22"/>
      <w:lang w:eastAsia="en-US"/>
    </w:rPr>
  </w:style>
  <w:style w:type="paragraph" w:styleId="ListNumber2">
    <w:name w:val="List Number 2"/>
    <w:basedOn w:val="ListNumber"/>
    <w:qFormat/>
    <w:rsid w:val="00A940BF"/>
    <w:pPr>
      <w:numPr>
        <w:ilvl w:val="1"/>
      </w:numPr>
    </w:pPr>
  </w:style>
  <w:style w:type="paragraph" w:styleId="ListNumber3">
    <w:name w:val="List Number 3"/>
    <w:basedOn w:val="ListNumber2"/>
    <w:qFormat/>
    <w:rsid w:val="00A940BF"/>
    <w:pPr>
      <w:numPr>
        <w:ilvl w:val="2"/>
      </w:numPr>
    </w:pPr>
  </w:style>
  <w:style w:type="paragraph" w:styleId="ListBullet4">
    <w:name w:val="List Bullet 4"/>
    <w:basedOn w:val="ListNumber3"/>
    <w:uiPriority w:val="3"/>
    <w:unhideWhenUsed/>
    <w:rsid w:val="00A940BF"/>
    <w:pPr>
      <w:numPr>
        <w:ilvl w:val="3"/>
        <w:numId w:val="45"/>
      </w:numPr>
    </w:pPr>
  </w:style>
  <w:style w:type="paragraph" w:styleId="ListBullet5">
    <w:name w:val="List Bullet 5"/>
    <w:basedOn w:val="ListBullet4"/>
    <w:uiPriority w:val="3"/>
    <w:unhideWhenUsed/>
    <w:rsid w:val="00A940BF"/>
    <w:pPr>
      <w:numPr>
        <w:ilvl w:val="4"/>
      </w:numPr>
    </w:pPr>
  </w:style>
  <w:style w:type="paragraph" w:styleId="ListContinue">
    <w:name w:val="List Continue"/>
    <w:uiPriority w:val="4"/>
    <w:qFormat/>
    <w:rsid w:val="00A940BF"/>
    <w:pPr>
      <w:spacing w:before="240"/>
      <w:ind w:left="567"/>
    </w:pPr>
    <w:rPr>
      <w:rFonts w:eastAsia="Calibri"/>
      <w:szCs w:val="22"/>
      <w:lang w:eastAsia="en-US"/>
    </w:rPr>
  </w:style>
  <w:style w:type="paragraph" w:styleId="ListContinue2">
    <w:name w:val="List Continue 2"/>
    <w:uiPriority w:val="4"/>
    <w:qFormat/>
    <w:rsid w:val="00A940BF"/>
    <w:pPr>
      <w:spacing w:before="240"/>
      <w:ind w:left="1134"/>
    </w:pPr>
    <w:rPr>
      <w:rFonts w:eastAsia="Calibri"/>
      <w:szCs w:val="22"/>
      <w:lang w:eastAsia="en-US"/>
    </w:rPr>
  </w:style>
  <w:style w:type="paragraph" w:styleId="ListContinue3">
    <w:name w:val="List Continue 3"/>
    <w:basedOn w:val="ListContinue2"/>
    <w:uiPriority w:val="4"/>
    <w:qFormat/>
    <w:rsid w:val="00A940BF"/>
    <w:pPr>
      <w:ind w:left="1701"/>
    </w:pPr>
  </w:style>
  <w:style w:type="paragraph" w:styleId="ListContinue4">
    <w:name w:val="List Continue 4"/>
    <w:basedOn w:val="ListContinue3"/>
    <w:uiPriority w:val="4"/>
    <w:qFormat/>
    <w:rsid w:val="00A940BF"/>
    <w:pPr>
      <w:ind w:left="2268"/>
    </w:pPr>
  </w:style>
  <w:style w:type="paragraph" w:styleId="ListContinue5">
    <w:name w:val="List Continue 5"/>
    <w:basedOn w:val="ListContinue4"/>
    <w:uiPriority w:val="4"/>
    <w:qFormat/>
    <w:rsid w:val="00A940BF"/>
    <w:pPr>
      <w:ind w:left="2835"/>
    </w:pPr>
  </w:style>
  <w:style w:type="paragraph" w:styleId="ListNumber5">
    <w:name w:val="List Number 5"/>
    <w:basedOn w:val="ListNumber4"/>
    <w:qFormat/>
    <w:rsid w:val="00A940BF"/>
    <w:pPr>
      <w:numPr>
        <w:ilvl w:val="4"/>
      </w:numPr>
    </w:pPr>
  </w:style>
  <w:style w:type="paragraph" w:styleId="ListParagraph">
    <w:name w:val="List Paragraph"/>
    <w:basedOn w:val="Normal"/>
    <w:uiPriority w:val="34"/>
    <w:qFormat/>
    <w:rsid w:val="00A940BF"/>
    <w:pPr>
      <w:ind w:left="720"/>
      <w:contextualSpacing/>
    </w:pPr>
  </w:style>
  <w:style w:type="numbering" w:customStyle="1" w:styleId="MABullets">
    <w:name w:val="M&amp;ABullets"/>
    <w:uiPriority w:val="99"/>
    <w:rsid w:val="00A940BF"/>
    <w:pPr>
      <w:numPr>
        <w:numId w:val="35"/>
      </w:numPr>
    </w:pPr>
  </w:style>
  <w:style w:type="numbering" w:customStyle="1" w:styleId="MANumbering">
    <w:name w:val="M&amp;ANumbering"/>
    <w:uiPriority w:val="99"/>
    <w:rsid w:val="00A940BF"/>
    <w:pPr>
      <w:numPr>
        <w:numId w:val="38"/>
      </w:numPr>
    </w:pPr>
  </w:style>
  <w:style w:type="paragraph" w:customStyle="1" w:styleId="MainHeader">
    <w:name w:val="Main Header"/>
    <w:basedOn w:val="List2"/>
    <w:rsid w:val="00A940BF"/>
    <w:pPr>
      <w:spacing w:after="240" w:line="240" w:lineRule="atLeast"/>
      <w:ind w:left="720" w:firstLine="0"/>
      <w:jc w:val="both"/>
    </w:pPr>
    <w:rPr>
      <w:b/>
      <w:sz w:val="44"/>
    </w:rPr>
  </w:style>
  <w:style w:type="paragraph" w:styleId="NoSpacing">
    <w:name w:val="No Spacing"/>
    <w:uiPriority w:val="12"/>
    <w:qFormat/>
    <w:rsid w:val="00A940BF"/>
    <w:rPr>
      <w:rFonts w:eastAsia="Calibri"/>
      <w:szCs w:val="22"/>
      <w:lang w:eastAsia="en-US"/>
    </w:rPr>
  </w:style>
  <w:style w:type="paragraph" w:customStyle="1" w:styleId="SubHeading">
    <w:name w:val="SubHeading"/>
    <w:basedOn w:val="Heading5"/>
    <w:rsid w:val="00A940BF"/>
    <w:pPr>
      <w:spacing w:before="0" w:line="240" w:lineRule="atLeast"/>
    </w:pPr>
    <w:rPr>
      <w:b/>
      <w:kern w:val="20"/>
      <w:sz w:val="28"/>
    </w:rPr>
  </w:style>
  <w:style w:type="paragraph" w:styleId="BalloonText">
    <w:name w:val="Balloon Text"/>
    <w:basedOn w:val="Normal"/>
    <w:link w:val="BalloonTextChar"/>
    <w:rsid w:val="00AE7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780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rsid w:val="008C6CF7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8C6CF7"/>
  </w:style>
  <w:style w:type="paragraph" w:styleId="Quote">
    <w:name w:val="Quote"/>
    <w:link w:val="QuoteChar"/>
    <w:uiPriority w:val="29"/>
    <w:qFormat/>
    <w:rsid w:val="00FC605B"/>
    <w:pPr>
      <w:spacing w:before="240"/>
      <w:ind w:left="567" w:right="56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05B"/>
    <w:rPr>
      <w:i/>
      <w:iCs/>
      <w:color w:val="000000" w:themeColor="text1"/>
    </w:rPr>
  </w:style>
  <w:style w:type="character" w:styleId="SmartLink">
    <w:name w:val="Smart Link"/>
    <w:basedOn w:val="DefaultParagraphFont"/>
    <w:uiPriority w:val="99"/>
    <w:semiHidden/>
    <w:unhideWhenUsed/>
    <w:rsid w:val="0085137E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cid:image004.png@01DA332E.DEAD1C10" TargetMode="External" Id="rId13" /><Relationship Type="http://schemas.openxmlformats.org/officeDocument/2006/relationships/image" Target="media/image7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eader" Target="header2.xml" Id="rId21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image" Target="media/image6.png" Id="rId17" /><Relationship Type="http://schemas.openxmlformats.org/officeDocument/2006/relationships/footer" Target="footer3.xml" Id="rId25" /><Relationship Type="http://schemas.openxmlformats.org/officeDocument/2006/relationships/styles" Target="styles.xml" Id="rId2" /><Relationship Type="http://schemas.openxmlformats.org/officeDocument/2006/relationships/image" Target="cid:image005.png@01DA332E.DEAD1C10" TargetMode="External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cid:image003.jpg@01DA332E.DEAD1C10" TargetMode="External" Id="rId11" /><Relationship Type="http://schemas.openxmlformats.org/officeDocument/2006/relationships/header" Target="header3.xml" Id="rId24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openxmlformats.org/officeDocument/2006/relationships/footer" Target="footer2.xml" Id="rId23" /><Relationship Type="http://schemas.openxmlformats.org/officeDocument/2006/relationships/image" Target="media/image3.jpeg" Id="rId10" /><Relationship Type="http://schemas.openxmlformats.org/officeDocument/2006/relationships/image" Target="media/image8.png" Id="rId19" /><Relationship Type="http://schemas.openxmlformats.org/officeDocument/2006/relationships/webSettings" Target="webSettings.xml" Id="rId4" /><Relationship Type="http://schemas.openxmlformats.org/officeDocument/2006/relationships/image" Target="cid:image002.jpg@01DA332E.DEAD1C10" TargetMode="External" Id="rId9" /><Relationship Type="http://schemas.openxmlformats.org/officeDocument/2006/relationships/hyperlink" Target="https://moray-my.sharepoint.com/:v:/g/personal/dpy_moray_com_au/Ef5OrzLyCYRBvI7SgtOHzuQB-ZSTGBAuH1Hw_9khSWQOZg?e=zIN9ax&amp;nav=eyJyZWZlcnJhbEluZm8iOnsicmVmZXJyYWxBcHAiOiJTdHJlYW1XZWJBcHAiLCJyZWZlcnJhbFZpZXciOiJTaGFyZURpYWxvZy1MaW5rIiwicmVmZXJyYWxBcHBQbGF0Zm9ybSI6IldlYiIsInJlZmVycmFsTW9kZSI6InZpZXcifX0%3D" TargetMode="External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customXml" Target="/customXML/item.xml" Id="imanag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g\appdata\roaming\microsoft\templates\M&amp;A\_Blank%20(10pt)%20M&amp;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.xml><?xml version="1.0" encoding="utf-8"?>
<properties xmlns="http://www.imanage.com/work/xmlschema">
  <documentid>SYDDOCS!15966606.1</documentid>
  <senderid>CYG</senderid>
  <senderemail>CGRAFF@MORAY.COM.AU</senderemail>
  <lastmodified>2024-06-04T09:47:00.0000000+10:00</lastmodified>
  <database>SYDDOCS</database>
</properties>
</file>

<file path=docProps/app.xml><?xml version="1.0" encoding="utf-8"?>
<Properties xmlns="http://schemas.openxmlformats.org/officeDocument/2006/extended-properties" xmlns:vt="http://schemas.openxmlformats.org/officeDocument/2006/docPropsVTypes">
  <Template>_Blank (10pt) M&amp;A.dotx</Template>
  <TotalTime>20</TotalTime>
  <Pages>3</Pages>
  <Words>115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Moray &amp; Agnew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%DisplayName%</dc:creator>
  <cp:lastModifiedBy>Christine Graff</cp:lastModifiedBy>
  <cp:revision>3</cp:revision>
  <cp:lastPrinted>2003-12-04T00:34:00Z</cp:lastPrinted>
  <dcterms:created xsi:type="dcterms:W3CDTF">2024-06-03T23:27:00Z</dcterms:created>
  <dcterms:modified xsi:type="dcterms:W3CDTF">2024-06-03T23:47:00Z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id">
    <vt:lpwstr>none</vt:lpwstr>
  </property>
  <property fmtid="{D5CDD505-2E9C-101B-9397-08002B2CF9AE}" pid="3" name="iManageFooter">
    <vt:lpwstr>15966606_1</vt:lpwstr>
  </property>
</Properties>
</file>