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信息收集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IP地址： 127.0.0.1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敏感目录：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73935" cy="3557905"/>
            <wp:effectExtent l="0" t="0" r="1206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sz w:val="28"/>
          <w:szCs w:val="28"/>
        </w:rPr>
        <w:t>利用burpsuit进行漏洞扫描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利用burpsuit</w:t>
      </w: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</w:rPr>
        <w:t>网站</w:t>
      </w:r>
      <w:r>
        <w:rPr>
          <w:sz w:val="24"/>
          <w:szCs w:val="24"/>
        </w:rPr>
        <w:t>bluecms_1.6</w:t>
      </w:r>
      <w:r>
        <w:rPr>
          <w:rFonts w:hint="eastAsia"/>
          <w:sz w:val="24"/>
          <w:szCs w:val="24"/>
          <w:lang w:val="en-US" w:eastAsia="zh-CN"/>
        </w:rPr>
        <w:t>前台网站</w:t>
      </w:r>
      <w:r>
        <w:rPr>
          <w:rFonts w:hint="eastAsia"/>
          <w:sz w:val="24"/>
          <w:szCs w:val="24"/>
        </w:rPr>
        <w:t>进行漏洞扫描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066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主要漏洞分别是：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①未加密通信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3550" cy="1555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②明文提交密码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6600" cy="1619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启用自动完成功能的密码字段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2250" cy="1600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sz w:val="24"/>
          <w:szCs w:val="24"/>
        </w:rPr>
        <w:t>利用burpsuit</w:t>
      </w:r>
      <w:r>
        <w:rPr>
          <w:rFonts w:hint="eastAsia"/>
          <w:sz w:val="24"/>
          <w:szCs w:val="24"/>
          <w:lang w:val="en-US" w:eastAsia="zh-CN"/>
        </w:rPr>
        <w:t>对</w:t>
      </w:r>
      <w:r>
        <w:rPr>
          <w:rFonts w:hint="eastAsia"/>
          <w:sz w:val="24"/>
          <w:szCs w:val="24"/>
        </w:rPr>
        <w:t>网站</w:t>
      </w:r>
      <w:r>
        <w:rPr>
          <w:sz w:val="24"/>
          <w:szCs w:val="24"/>
        </w:rPr>
        <w:t>bluecms_1.6</w:t>
      </w:r>
      <w:r>
        <w:rPr>
          <w:rFonts w:hint="eastAsia"/>
          <w:sz w:val="24"/>
          <w:szCs w:val="24"/>
          <w:lang w:val="en-US" w:eastAsia="zh-CN"/>
        </w:rPr>
        <w:t>后台网站</w:t>
      </w:r>
      <w:r>
        <w:rPr>
          <w:rFonts w:hint="eastAsia"/>
          <w:sz w:val="24"/>
          <w:szCs w:val="24"/>
        </w:rPr>
        <w:t>进行漏洞扫描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623185"/>
            <wp:effectExtent l="0" t="0" r="127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主要漏洞有：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①明文提交密码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59150" cy="15938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启用自动完成功能的密码字段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79850" cy="15811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网站爬取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/>
          <w:b w:val="0"/>
          <w:bCs w:val="0"/>
          <w:sz w:val="24"/>
          <w:szCs w:val="24"/>
        </w:rPr>
        <w:t>利用burpsuit进行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爬取网站：后台网站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2004695"/>
            <wp:effectExtent l="0" t="0" r="508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（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eastAsia="zh-CN"/>
        </w:rPr>
        <w:t>）</w:t>
      </w:r>
      <w:r>
        <w:rPr>
          <w:rFonts w:hint="eastAsia"/>
          <w:b w:val="0"/>
          <w:bCs w:val="0"/>
          <w:sz w:val="24"/>
          <w:szCs w:val="24"/>
        </w:rPr>
        <w:t>利用burpsuit进行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爬取网站：前台网站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064385"/>
            <wp:effectExtent l="0" t="0" r="63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4、手工测试漏洞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（1）前台首页添加新闻，新闻分为为必填，但是无新闻分类。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868295"/>
            <wp:effectExtent l="0" t="0" r="889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前台留言部分，填写留言内容，点击【发表留言】，弹出“留言内容不能为空！”的弹框。</w:t>
      </w:r>
      <w:bookmarkStart w:id="0" w:name="_GoBack"/>
      <w:bookmarkEnd w:id="0"/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1989455"/>
            <wp:effectExtent l="0" t="0" r="508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DF8FF5"/>
    <w:multiLevelType w:val="singleLevel"/>
    <w:tmpl w:val="A5DF8FF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53C690B"/>
    <w:multiLevelType w:val="singleLevel"/>
    <w:tmpl w:val="E53C690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3D9BDCF"/>
    <w:multiLevelType w:val="singleLevel"/>
    <w:tmpl w:val="F3D9BDC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2EF6"/>
    <w:rsid w:val="18795506"/>
    <w:rsid w:val="25FB3264"/>
    <w:rsid w:val="286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阿郑</cp:lastModifiedBy>
  <dcterms:modified xsi:type="dcterms:W3CDTF">2020-12-04T07:52:53Z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