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803" w:rsidRPr="006D4AE4" w:rsidRDefault="00735803" w:rsidP="006D4AE4">
      <w:pPr>
        <w:pStyle w:val="1"/>
      </w:pPr>
      <w:r w:rsidRPr="006D4AE4">
        <w:rPr>
          <w:rFonts w:hint="eastAsia"/>
        </w:rPr>
        <w:t>6-1</w:t>
      </w:r>
      <w:r w:rsidRPr="006D4AE4">
        <w:t>导航条基础</w:t>
      </w:r>
    </w:p>
    <w:p w:rsidR="00BD6E43" w:rsidRDefault="006D4AE4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导航条（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navbar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）和上一节介绍的导航（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nav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），就相差一个字，多了一个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条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字。其实在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框架中他们还是明显的区别。</w:t>
      </w:r>
      <w:r w:rsidRPr="006D4AE4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在导航条</w:t>
      </w:r>
      <w:r w:rsidRPr="006D4AE4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(navbar)</w:t>
      </w:r>
      <w:r w:rsidRPr="006D4AE4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中有一个背景色、而且导航条可以是纯链接（类似导航），也可以是表单，还有就是表单和导航一起结合等多种形式。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在这一节中将一起探讨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框架中导航条的使用。</w:t>
      </w:r>
    </w:p>
    <w:p w:rsidR="006D4AE4" w:rsidRPr="006D4AE4" w:rsidRDefault="006D4AE4" w:rsidP="006D4AE4">
      <w:pPr>
        <w:pStyle w:val="1"/>
        <w:rPr>
          <w:rFonts w:hint="eastAsia"/>
        </w:rPr>
      </w:pPr>
      <w:r w:rsidRPr="006D4AE4">
        <w:rPr>
          <w:rFonts w:hint="eastAsia"/>
          <w:shd w:val="clear" w:color="auto" w:fill="E2E4EB"/>
        </w:rPr>
        <w:t>6-2</w:t>
      </w:r>
      <w:r w:rsidRPr="006D4AE4">
        <w:rPr>
          <w:rFonts w:hint="eastAsia"/>
          <w:shd w:val="clear" w:color="auto" w:fill="E2E4EB"/>
        </w:rPr>
        <w:t>基础导航条</w:t>
      </w:r>
    </w:p>
    <w:p w:rsidR="006D4AE4" w:rsidRDefault="006D4AE4" w:rsidP="006D4AE4">
      <w:pPr>
        <w:pStyle w:val="2"/>
        <w:rPr>
          <w:rFonts w:hint="eastAsia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第一步：</w:t>
      </w:r>
      <w:r>
        <w:t>首先在制作导航的列表(</w:t>
      </w:r>
      <w:r w:rsidRPr="00D76FAA">
        <w:rPr>
          <w:highlight w:val="yellow"/>
        </w:rPr>
        <w:t>&lt;ul class=”nav”&gt;)基础上添加类名“</w:t>
      </w:r>
      <w:r w:rsidRPr="00D76FAA">
        <w:rPr>
          <w:color w:val="B22222"/>
          <w:highlight w:val="yellow"/>
        </w:rPr>
        <w:t>navbar-nav</w:t>
      </w:r>
      <w:r>
        <w:t>”</w:t>
      </w:r>
    </w:p>
    <w:p w:rsidR="006D4AE4" w:rsidRDefault="006D4AE4" w:rsidP="006D4AE4">
      <w:pPr>
        <w:pStyle w:val="2"/>
        <w:rPr>
          <w:rFonts w:hint="eastAsia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第二步：</w:t>
      </w:r>
      <w:r w:rsidRPr="00D76FAA">
        <w:rPr>
          <w:highlight w:val="yellow"/>
        </w:rPr>
        <w:t>在列表外部添加一个容器（div），并且使用类名“</w:t>
      </w:r>
      <w:r w:rsidRPr="00D76FAA">
        <w:rPr>
          <w:color w:val="B22222"/>
          <w:highlight w:val="yellow"/>
        </w:rPr>
        <w:t>navbar</w:t>
      </w:r>
      <w:r w:rsidRPr="00D76FAA">
        <w:rPr>
          <w:highlight w:val="yellow"/>
        </w:rPr>
        <w:t>”和“</w:t>
      </w:r>
      <w:r w:rsidRPr="00D76FAA">
        <w:rPr>
          <w:color w:val="B22222"/>
          <w:highlight w:val="yellow"/>
        </w:rPr>
        <w:t>navbar-default</w:t>
      </w:r>
      <w:r w:rsidRPr="00D76FAA">
        <w:rPr>
          <w:highlight w:val="yellow"/>
        </w:rPr>
        <w:t>”</w:t>
      </w:r>
    </w:p>
    <w:p w:rsidR="00D76FAA" w:rsidRPr="006D4AE4" w:rsidRDefault="00D76FAA" w:rsidP="006D4AE4">
      <w:pPr>
        <w:pStyle w:val="2"/>
        <w:rPr>
          <w:rFonts w:hint="eastAsia"/>
        </w:rPr>
      </w:pP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navbar-nav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样式是在导航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.nav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的基础上重新调整了菜单项的浮动与内外边距。而颜色和其他样式是通过配合父容器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“navbar-default”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来一起实现：</w:t>
      </w:r>
    </w:p>
    <w:p w:rsidR="006D4AE4" w:rsidRDefault="006D4AE4" w:rsidP="006D4AE4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框中，导航条和导航从外观上差别不是太多，但在实际使用中导航条要比导航复杂得多。</w:t>
      </w:r>
    </w:p>
    <w:p w:rsidR="006D4AE4" w:rsidRDefault="006D4AE4" w:rsidP="006D4AE4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使用方法：</w:t>
      </w:r>
    </w:p>
    <w:p w:rsidR="006D4AE4" w:rsidRDefault="006D4AE4" w:rsidP="006D4AE4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在制作一个基础导航条时，主要分以下几步：</w:t>
      </w:r>
    </w:p>
    <w:p w:rsidR="006D4AE4" w:rsidRDefault="006D4AE4" w:rsidP="006D4AE4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第一步：</w:t>
      </w:r>
      <w:r>
        <w:rPr>
          <w:rFonts w:ascii="Helvetica" w:hAnsi="Helvetica" w:cs="Helvetica"/>
          <w:color w:val="1F2426"/>
          <w:sz w:val="20"/>
          <w:szCs w:val="20"/>
        </w:rPr>
        <w:t>首先在制作导航的列表</w:t>
      </w:r>
      <w:r>
        <w:rPr>
          <w:rFonts w:ascii="Helvetica" w:hAnsi="Helvetica" w:cs="Helvetica"/>
          <w:color w:val="1F2426"/>
          <w:sz w:val="20"/>
          <w:szCs w:val="20"/>
        </w:rPr>
        <w:t>(&lt;ul class=”nav”&gt;)</w:t>
      </w:r>
      <w:r>
        <w:rPr>
          <w:rFonts w:ascii="Helvetica" w:hAnsi="Helvetica" w:cs="Helvetica"/>
          <w:color w:val="1F2426"/>
          <w:sz w:val="20"/>
          <w:szCs w:val="20"/>
        </w:rPr>
        <w:t>基础上添加类名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navbar-nav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</w:p>
    <w:p w:rsidR="006D4AE4" w:rsidRDefault="006D4AE4" w:rsidP="006D4AE4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第二步：</w:t>
      </w:r>
      <w:r>
        <w:rPr>
          <w:rFonts w:ascii="Helvetica" w:hAnsi="Helvetica" w:cs="Helvetica"/>
          <w:color w:val="1F2426"/>
          <w:sz w:val="20"/>
          <w:szCs w:val="20"/>
        </w:rPr>
        <w:t>在列表外部添加一个容器（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），并且使用类名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navbar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navbar-default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 w:hint="eastAsi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>&lt;!--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代码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--&gt;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/>
          <w:color w:val="1F2426"/>
          <w:sz w:val="20"/>
          <w:szCs w:val="20"/>
          <w:highlight w:val="magenta"/>
        </w:rPr>
        <w:t>&lt;div class="navbar navbar-default" role="navigation"&gt;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/>
          <w:color w:val="1F2426"/>
          <w:sz w:val="20"/>
          <w:szCs w:val="20"/>
        </w:rPr>
        <w:t xml:space="preserve">     </w:t>
      </w:r>
      <w:r w:rsidRPr="00D76FAA">
        <w:rPr>
          <w:rFonts w:ascii="Helvetica" w:hAnsi="Helvetica" w:cs="Helvetica"/>
          <w:color w:val="1F2426"/>
          <w:sz w:val="20"/>
          <w:szCs w:val="20"/>
          <w:highlight w:val="magenta"/>
        </w:rPr>
        <w:t>&lt;ul class="nav navbar-nav"&gt;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 w:hint="eastAsi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ab/>
        <w:t xml:space="preserve"> 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ab/>
        <w:t>&lt;li class="active"&gt;&lt;a href="##"&gt;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网站首页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&lt;/a&gt;&lt;/li&gt;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 w:hint="eastAsi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 xml:space="preserve">        &lt;li&gt;&lt;a href="##"&gt;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系列教程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&lt;/a&gt;&lt;/li&gt;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 w:hint="eastAsi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 xml:space="preserve">        &lt;li&gt;&lt;a href="##"&gt;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名师介绍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&lt;/a&gt;&lt;/li&gt;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 w:hint="eastAsi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lastRenderedPageBreak/>
        <w:t xml:space="preserve">        &lt;li&gt;&lt;a href="##"&gt;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成功案例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&lt;/a&gt;&lt;/li&gt;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 w:hint="eastAsi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 xml:space="preserve">        &lt;li&gt;&lt;a href="##"&gt;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关于我们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&lt;/a&gt;&lt;/li&gt;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/>
          <w:color w:val="1F2426"/>
          <w:sz w:val="20"/>
          <w:szCs w:val="20"/>
        </w:rPr>
        <w:tab/>
        <w:t xml:space="preserve"> &lt;/ul&gt;</w:t>
      </w:r>
    </w:p>
    <w:p w:rsidR="00D76FAA" w:rsidRPr="00D76FAA" w:rsidRDefault="00D76FAA" w:rsidP="00D76FAA">
      <w:pPr>
        <w:pStyle w:val="a5"/>
        <w:shd w:val="clear" w:color="auto" w:fill="E2E4EB"/>
        <w:spacing w:before="120" w:after="12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/>
          <w:color w:val="1F2426"/>
          <w:sz w:val="20"/>
          <w:szCs w:val="20"/>
        </w:rPr>
        <w:t>&lt;/div&gt;</w:t>
      </w:r>
    </w:p>
    <w:p w:rsidR="00D76FAA" w:rsidRDefault="00D76FAA" w:rsidP="00D76FAA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D76FAA">
        <w:rPr>
          <w:rFonts w:ascii="Helvetica" w:hAnsi="Helvetica" w:cs="Helvetica" w:hint="eastAsia"/>
          <w:color w:val="1F2426"/>
          <w:sz w:val="20"/>
          <w:szCs w:val="20"/>
        </w:rPr>
        <w:t>&lt;!--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代码</w:t>
      </w:r>
      <w:r w:rsidRPr="00D76FAA">
        <w:rPr>
          <w:rFonts w:ascii="Helvetica" w:hAnsi="Helvetica" w:cs="Helvetica" w:hint="eastAsia"/>
          <w:color w:val="1F2426"/>
          <w:sz w:val="20"/>
          <w:szCs w:val="20"/>
        </w:rPr>
        <w:t>--&gt;</w:t>
      </w:r>
    </w:p>
    <w:p w:rsidR="006D4AE4" w:rsidRDefault="00D76FAA" w:rsidP="006D4A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725710" cy="1181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16" cy="118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AA" w:rsidRPr="00D76FAA" w:rsidRDefault="00D76FAA" w:rsidP="00D76FAA">
      <w:pPr>
        <w:pStyle w:val="1"/>
      </w:pPr>
      <w:r>
        <w:rPr>
          <w:rFonts w:hint="eastAsia"/>
        </w:rPr>
        <w:t>6-3</w:t>
      </w:r>
      <w:r w:rsidRPr="00D76FAA">
        <w:rPr>
          <w:rFonts w:hint="eastAsia"/>
        </w:rPr>
        <w:t>为导航条添加标题、二级菜单及状态</w:t>
      </w:r>
      <w:r w:rsidR="00252214" w:rsidRPr="00252214">
        <w:t>navbar-header”</w:t>
      </w:r>
      <w:r w:rsidR="00252214" w:rsidRPr="00252214">
        <w:t>和</w:t>
      </w:r>
      <w:r w:rsidR="00252214" w:rsidRPr="00252214">
        <w:t>“navbar-brand”</w:t>
      </w:r>
    </w:p>
    <w:p w:rsidR="00252214" w:rsidRPr="00252214" w:rsidRDefault="00D76FAA" w:rsidP="00252214">
      <w:pPr>
        <w:pStyle w:val="a5"/>
        <w:shd w:val="clear" w:color="auto" w:fill="FFFFFF"/>
        <w:spacing w:before="120" w:beforeAutospacing="0" w:after="120" w:afterAutospacing="0" w:line="288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1848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0254" w:rsidRPr="00DF0254">
        <w:t xml:space="preserve"> </w:t>
      </w:r>
      <w:r w:rsidR="00DF0254">
        <w:rPr>
          <w:noProof/>
        </w:rPr>
        <w:drawing>
          <wp:inline distT="0" distB="0" distL="0" distR="0">
            <wp:extent cx="5181600" cy="2000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2214" w:rsidRPr="00252214">
        <w:rPr>
          <w:rFonts w:ascii="Helvetica" w:hAnsi="Helvetica" w:cs="Helvetica"/>
          <w:color w:val="333333"/>
          <w:sz w:val="20"/>
          <w:szCs w:val="20"/>
        </w:rPr>
        <w:t>参考代码：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highlight w:val="magenta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magenta"/>
        </w:rPr>
        <w:t>&lt;div class="navbar navbar-default" role="navigation"&gt;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  &lt;div class="navbar-header"&gt;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      &lt;a href="##" 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class="navbar-brand"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慕课网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 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&lt;ul class="nav navbar-nav"&gt;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     &lt;li&gt;&lt;a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网站首页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      &lt;li 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class="active"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名师介绍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 &lt;li&gt;&lt;a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成功案例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 &lt;li class="dropdown"&gt;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         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&lt;a href="##" data-toggle="dropdown" class="dropdown-toggle"&gt;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关于我们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&lt;span class="caret"&gt;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&lt;/span&gt;&lt;/a&gt;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    &lt;ul class="dropdown-menu"&gt;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      &lt;li&gt;&lt;a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公司简介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           &lt;li 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  <w:highlight w:val="cyan"/>
        </w:rPr>
        <w:t>class="disabled"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企业文化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      &lt;li&gt;&lt;a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组织结构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      &lt;li&gt;&lt;a href="##"&gt;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客服服务</w:t>
      </w: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    &lt;/ul&gt;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      &lt;/li&gt;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  &lt;/ul&gt;</w:t>
      </w:r>
    </w:p>
    <w:p w:rsidR="00252214" w:rsidRPr="00252214" w:rsidRDefault="00252214" w:rsidP="002522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52214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F25C94" w:rsidRPr="00F25C94" w:rsidRDefault="00F25C94" w:rsidP="00F25C94">
      <w:pPr>
        <w:pStyle w:val="1"/>
      </w:pPr>
      <w:r>
        <w:rPr>
          <w:rFonts w:hint="eastAsia"/>
        </w:rPr>
        <w:t>6-4</w:t>
      </w:r>
      <w:r>
        <w:rPr>
          <w:rFonts w:hint="eastAsia"/>
        </w:rPr>
        <w:t>带搜索框</w:t>
      </w:r>
      <w:r w:rsidRPr="00F25C94">
        <w:rPr>
          <w:rFonts w:hint="eastAsia"/>
        </w:rPr>
        <w:t>的导航条</w:t>
      </w:r>
    </w:p>
    <w:p w:rsidR="00D76FAA" w:rsidRDefault="00F25C94" w:rsidP="006D4AE4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框架中提供了一个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navbar-form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，使用方法很简单，在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navbar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容器中放置一个带有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navbar-form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类名的表单</w:t>
      </w:r>
    </w:p>
    <w:p w:rsidR="00F25C94" w:rsidRDefault="00F25C94" w:rsidP="00F25C94">
      <w:r>
        <w:t>&lt;form action="##" class="navbar-form navbar-left" rol="search"&gt;</w:t>
      </w:r>
    </w:p>
    <w:p w:rsidR="00F25C94" w:rsidRDefault="00F25C94" w:rsidP="00F25C94">
      <w:r>
        <w:t xml:space="preserve">   </w:t>
      </w:r>
      <w:r>
        <w:tab/>
        <w:t xml:space="preserve">    &lt;div class="form-group"&gt;</w:t>
      </w:r>
    </w:p>
    <w:p w:rsidR="00F25C94" w:rsidRDefault="00F25C94" w:rsidP="00F25C9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&lt;input type="text" class="form-control" placeholder="</w:t>
      </w:r>
      <w:r>
        <w:rPr>
          <w:rFonts w:hint="eastAsia"/>
        </w:rPr>
        <w:t>请输入关键词</w:t>
      </w:r>
      <w:r>
        <w:rPr>
          <w:rFonts w:hint="eastAsia"/>
        </w:rPr>
        <w:t>" /&gt;</w:t>
      </w:r>
    </w:p>
    <w:p w:rsidR="00F25C94" w:rsidRDefault="00F25C94" w:rsidP="00F25C94">
      <w:r>
        <w:t xml:space="preserve">   </w:t>
      </w:r>
      <w:r>
        <w:tab/>
        <w:t xml:space="preserve">    &lt;/div&gt;</w:t>
      </w:r>
    </w:p>
    <w:p w:rsidR="00F25C94" w:rsidRDefault="00F25C94" w:rsidP="00F25C94">
      <w:pPr>
        <w:rPr>
          <w:rFonts w:hint="eastAsia"/>
        </w:rPr>
      </w:pPr>
      <w:r>
        <w:rPr>
          <w:rFonts w:hint="eastAsia"/>
        </w:rPr>
        <w:t xml:space="preserve">        &lt;button type="submit" class="btn btn-default"&gt;</w:t>
      </w:r>
      <w:r>
        <w:rPr>
          <w:rFonts w:hint="eastAsia"/>
        </w:rPr>
        <w:t>搜索</w:t>
      </w:r>
      <w:r>
        <w:rPr>
          <w:rFonts w:hint="eastAsia"/>
        </w:rPr>
        <w:t>&lt;/button&gt;</w:t>
      </w:r>
    </w:p>
    <w:p w:rsidR="00F25C94" w:rsidRDefault="00F25C94" w:rsidP="00F25C94">
      <w:pPr>
        <w:rPr>
          <w:rFonts w:hint="eastAsia"/>
        </w:rPr>
      </w:pPr>
      <w:r>
        <w:t xml:space="preserve">     &lt;/form&gt;</w:t>
      </w:r>
    </w:p>
    <w:p w:rsidR="00F25C94" w:rsidRDefault="00F25C94" w:rsidP="00F25C94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navbar-left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让表单左浮动，更好实现对齐。在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框架中，还提供了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navbar-right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样式，让元素在导航条靠右对齐。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&lt;form action="##" class="</w:t>
      </w:r>
      <w:r>
        <w:rPr>
          <w:rFonts w:ascii="Consolas" w:hAnsi="Consolas" w:cs="Consolas"/>
          <w:color w:val="B22222"/>
          <w:sz w:val="20"/>
          <w:szCs w:val="20"/>
        </w:rPr>
        <w:t>navbar-form navbar-right</w:t>
      </w:r>
      <w:r>
        <w:rPr>
          <w:rFonts w:ascii="Consolas" w:hAnsi="Consolas" w:cs="Consolas"/>
          <w:color w:val="333333"/>
          <w:sz w:val="20"/>
          <w:szCs w:val="20"/>
        </w:rPr>
        <w:t>" rol="search"&gt;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 w:rsidRPr="00F25C94">
        <w:rPr>
          <w:rFonts w:ascii="Consolas" w:hAnsi="Consolas" w:cs="Consolas"/>
          <w:color w:val="333333"/>
          <w:sz w:val="20"/>
          <w:szCs w:val="20"/>
          <w:highlight w:val="cyan"/>
        </w:rPr>
        <w:t>&lt;div class="form-group"&gt;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&lt;input type="text" </w:t>
      </w:r>
      <w:r w:rsidRPr="00F25C94">
        <w:rPr>
          <w:rFonts w:ascii="Consolas" w:hAnsi="Consolas" w:cs="Consolas"/>
          <w:color w:val="333333"/>
          <w:sz w:val="20"/>
          <w:szCs w:val="20"/>
          <w:highlight w:val="cyan"/>
        </w:rPr>
        <w:t>class="form-control"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F25C94">
        <w:rPr>
          <w:rFonts w:ascii="Consolas" w:hAnsi="Consolas" w:cs="Consolas"/>
          <w:color w:val="333333"/>
          <w:sz w:val="20"/>
          <w:szCs w:val="20"/>
          <w:highlight w:val="cyan"/>
        </w:rPr>
        <w:t>placeholder</w:t>
      </w:r>
      <w:r>
        <w:rPr>
          <w:rFonts w:ascii="Consolas" w:hAnsi="Consolas" w:cs="Consolas"/>
          <w:color w:val="333333"/>
          <w:sz w:val="20"/>
          <w:szCs w:val="20"/>
        </w:rPr>
        <w:t>="</w:t>
      </w:r>
      <w:r>
        <w:rPr>
          <w:rFonts w:ascii="Consolas" w:hAnsi="Consolas" w:cs="Consolas"/>
          <w:color w:val="333333"/>
          <w:sz w:val="20"/>
          <w:szCs w:val="20"/>
        </w:rPr>
        <w:t>请输入关键词</w:t>
      </w:r>
      <w:r>
        <w:rPr>
          <w:rFonts w:ascii="Consolas" w:hAnsi="Consolas" w:cs="Consolas"/>
          <w:color w:val="333333"/>
          <w:sz w:val="20"/>
          <w:szCs w:val="20"/>
        </w:rPr>
        <w:t>" /&gt;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 w:rsidRPr="00F25C94">
        <w:rPr>
          <w:rFonts w:ascii="Consolas" w:hAnsi="Consolas" w:cs="Consolas"/>
          <w:color w:val="333333"/>
          <w:sz w:val="20"/>
          <w:szCs w:val="20"/>
          <w:highlight w:val="cyan"/>
        </w:rPr>
        <w:t>&lt;/div&gt;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 &lt;button </w:t>
      </w:r>
      <w:r w:rsidRPr="00F25C94">
        <w:rPr>
          <w:rFonts w:ascii="Consolas" w:hAnsi="Consolas" w:cs="Consolas"/>
          <w:color w:val="333333"/>
          <w:sz w:val="20"/>
          <w:szCs w:val="20"/>
          <w:highlight w:val="cyan"/>
        </w:rPr>
        <w:t>type="submit</w:t>
      </w:r>
      <w:r>
        <w:rPr>
          <w:rFonts w:ascii="Consolas" w:hAnsi="Consolas" w:cs="Consolas"/>
          <w:color w:val="333333"/>
          <w:sz w:val="20"/>
          <w:szCs w:val="20"/>
        </w:rPr>
        <w:t>" class="btn btn-default"&gt;</w:t>
      </w:r>
      <w:r>
        <w:rPr>
          <w:rFonts w:ascii="Consolas" w:hAnsi="Consolas" w:cs="Consolas"/>
          <w:color w:val="333333"/>
          <w:sz w:val="20"/>
          <w:szCs w:val="20"/>
        </w:rPr>
        <w:t>搜索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F25C94" w:rsidRDefault="00F25C94" w:rsidP="00F25C9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&lt;/form&gt;</w:t>
      </w:r>
    </w:p>
    <w:p w:rsidR="00332BD6" w:rsidRPr="00332BD6" w:rsidRDefault="00332BD6" w:rsidP="00332BD6">
      <w:pPr>
        <w:pStyle w:val="1"/>
      </w:pPr>
      <w:r w:rsidRPr="00332BD6">
        <w:rPr>
          <w:rFonts w:hint="eastAsia"/>
          <w:szCs w:val="33"/>
        </w:rPr>
        <w:t>6-5</w:t>
      </w:r>
      <w:r w:rsidRPr="00332BD6">
        <w:rPr>
          <w:rFonts w:hint="eastAsia"/>
          <w:szCs w:val="33"/>
        </w:rPr>
        <w:t>导航条中的按钮、文本和链接</w:t>
      </w:r>
      <w:r w:rsidR="001E0A76">
        <w:rPr>
          <w:rStyle w:val="a6"/>
          <w:rFonts w:ascii="Helvetica" w:hAnsi="Helvetica" w:cs="Helvetica"/>
          <w:color w:val="1F2426"/>
          <w:sz w:val="20"/>
          <w:szCs w:val="20"/>
        </w:rPr>
        <w:t>navbar-btn</w:t>
      </w:r>
      <w:r w:rsidR="001E0A76">
        <w:rPr>
          <w:rStyle w:val="a6"/>
          <w:rFonts w:ascii="Helvetica" w:hAnsi="Helvetica" w:cs="Helvetica"/>
          <w:color w:val="1F2426"/>
          <w:sz w:val="20"/>
          <w:szCs w:val="20"/>
        </w:rPr>
        <w:t>，</w:t>
      </w:r>
      <w:r w:rsidR="001E0A76">
        <w:rPr>
          <w:rStyle w:val="a6"/>
          <w:rFonts w:ascii="Helvetica" w:hAnsi="Helvetica" w:cs="Helvetica"/>
          <w:color w:val="1F2426"/>
          <w:sz w:val="20"/>
          <w:szCs w:val="20"/>
        </w:rPr>
        <w:t>navbar-text</w:t>
      </w:r>
      <w:r w:rsidR="001E0A76">
        <w:rPr>
          <w:rStyle w:val="a6"/>
          <w:rFonts w:ascii="Helvetica" w:hAnsi="Helvetica" w:cs="Helvetica"/>
          <w:color w:val="1F2426"/>
          <w:sz w:val="20"/>
          <w:szCs w:val="20"/>
        </w:rPr>
        <w:t>，</w:t>
      </w:r>
      <w:r w:rsidR="001E0A76">
        <w:rPr>
          <w:rStyle w:val="a6"/>
          <w:rFonts w:ascii="Helvetica" w:hAnsi="Helvetica" w:cs="Helvetica"/>
          <w:color w:val="1F2426"/>
          <w:sz w:val="20"/>
          <w:szCs w:val="20"/>
        </w:rPr>
        <w:t>navbar-link</w:t>
      </w:r>
    </w:p>
    <w:p w:rsidR="001E0A76" w:rsidRDefault="001E0A76" w:rsidP="001E0A7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框架的导航条中除了使用</w:t>
      </w:r>
      <w:r>
        <w:rPr>
          <w:rFonts w:ascii="Helvetica" w:hAnsi="Helvetica" w:cs="Helvetica"/>
          <w:color w:val="1F2426"/>
          <w:sz w:val="20"/>
          <w:szCs w:val="20"/>
        </w:rPr>
        <w:t>navbar-brand</w:t>
      </w:r>
      <w:r>
        <w:rPr>
          <w:rFonts w:ascii="Helvetica" w:hAnsi="Helvetica" w:cs="Helvetica"/>
          <w:color w:val="1F2426"/>
          <w:sz w:val="20"/>
          <w:szCs w:val="20"/>
        </w:rPr>
        <w:t>中的</w:t>
      </w:r>
      <w:r>
        <w:rPr>
          <w:rFonts w:ascii="Helvetica" w:hAnsi="Helvetica" w:cs="Helvetica"/>
          <w:color w:val="1F2426"/>
          <w:sz w:val="20"/>
          <w:szCs w:val="20"/>
        </w:rPr>
        <w:t>a</w:t>
      </w:r>
      <w:r>
        <w:rPr>
          <w:rFonts w:ascii="Helvetica" w:hAnsi="Helvetica" w:cs="Helvetica"/>
          <w:color w:val="1F2426"/>
          <w:sz w:val="20"/>
          <w:szCs w:val="20"/>
        </w:rPr>
        <w:t>元素和</w:t>
      </w:r>
      <w:r>
        <w:rPr>
          <w:rFonts w:ascii="Helvetica" w:hAnsi="Helvetica" w:cs="Helvetica"/>
          <w:color w:val="1F2426"/>
          <w:sz w:val="20"/>
          <w:szCs w:val="20"/>
        </w:rPr>
        <w:t>navbar-nav</w:t>
      </w:r>
      <w:r>
        <w:rPr>
          <w:rFonts w:ascii="Helvetica" w:hAnsi="Helvetica" w:cs="Helvetica"/>
          <w:color w:val="1F2426"/>
          <w:sz w:val="20"/>
          <w:szCs w:val="20"/>
        </w:rPr>
        <w:t>的</w:t>
      </w:r>
      <w:r>
        <w:rPr>
          <w:rFonts w:ascii="Helvetica" w:hAnsi="Helvetica" w:cs="Helvetica"/>
          <w:color w:val="1F2426"/>
          <w:sz w:val="20"/>
          <w:szCs w:val="20"/>
        </w:rPr>
        <w:t>ul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Fonts w:ascii="Helvetica" w:hAnsi="Helvetica" w:cs="Helvetica"/>
          <w:color w:val="1F2426"/>
          <w:sz w:val="20"/>
          <w:szCs w:val="20"/>
        </w:rPr>
        <w:t>navbar-form</w:t>
      </w:r>
      <w:r>
        <w:rPr>
          <w:rFonts w:ascii="Helvetica" w:hAnsi="Helvetica" w:cs="Helvetica"/>
          <w:color w:val="1F2426"/>
          <w:sz w:val="20"/>
          <w:szCs w:val="20"/>
        </w:rPr>
        <w:t>之外，还可以使用其他元素。框架提供了三种其他样式：</w:t>
      </w:r>
    </w:p>
    <w:p w:rsidR="001E0A76" w:rsidRDefault="001E0A76" w:rsidP="001E0A7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1</w:t>
      </w:r>
      <w:r>
        <w:rPr>
          <w:rFonts w:ascii="Helvetica" w:hAnsi="Helvetica" w:cs="Helvetica"/>
          <w:color w:val="1F2426"/>
          <w:sz w:val="20"/>
          <w:szCs w:val="20"/>
        </w:rPr>
        <w:t>、导航条中的按钮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navbar-btn</w:t>
      </w:r>
    </w:p>
    <w:p w:rsidR="001E0A76" w:rsidRDefault="001E0A76" w:rsidP="001E0A7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2</w:t>
      </w:r>
      <w:r>
        <w:rPr>
          <w:rFonts w:ascii="Helvetica" w:hAnsi="Helvetica" w:cs="Helvetica"/>
          <w:color w:val="1F2426"/>
          <w:sz w:val="20"/>
          <w:szCs w:val="20"/>
        </w:rPr>
        <w:t>、导航条中的文本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navbar-text</w:t>
      </w:r>
    </w:p>
    <w:p w:rsidR="001E0A76" w:rsidRDefault="001E0A76" w:rsidP="001E0A7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3</w:t>
      </w:r>
      <w:r>
        <w:rPr>
          <w:rFonts w:ascii="Helvetica" w:hAnsi="Helvetica" w:cs="Helvetica"/>
          <w:color w:val="1F2426"/>
          <w:sz w:val="20"/>
          <w:szCs w:val="20"/>
        </w:rPr>
        <w:t>、导航条中的普通链接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navbar-link</w:t>
      </w:r>
    </w:p>
    <w:p w:rsidR="001E0A76" w:rsidRDefault="001E0A76" w:rsidP="001E0A7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但这三种样式在框架中使用时受到一定的限制，需要和</w:t>
      </w:r>
      <w:r>
        <w:rPr>
          <w:rFonts w:ascii="Helvetica" w:hAnsi="Helvetica" w:cs="Helvetica"/>
          <w:color w:val="1F2426"/>
          <w:sz w:val="20"/>
          <w:szCs w:val="20"/>
        </w:rPr>
        <w:t>navbar-brand</w:t>
      </w:r>
      <w:r>
        <w:rPr>
          <w:rFonts w:ascii="Helvetica" w:hAnsi="Helvetica" w:cs="Helvetica"/>
          <w:color w:val="1F2426"/>
          <w:sz w:val="20"/>
          <w:szCs w:val="20"/>
        </w:rPr>
        <w:t>、</w:t>
      </w:r>
      <w:r>
        <w:rPr>
          <w:rFonts w:ascii="Helvetica" w:hAnsi="Helvetica" w:cs="Helvetica"/>
          <w:color w:val="1F2426"/>
          <w:sz w:val="20"/>
          <w:szCs w:val="20"/>
        </w:rPr>
        <w:t>navbar-nav</w:t>
      </w:r>
      <w:r>
        <w:rPr>
          <w:rFonts w:ascii="Helvetica" w:hAnsi="Helvetica" w:cs="Helvetica"/>
          <w:color w:val="1F2426"/>
          <w:sz w:val="20"/>
          <w:szCs w:val="20"/>
        </w:rPr>
        <w:t>配合起来使用。</w:t>
      </w:r>
      <w:r>
        <w:rPr>
          <w:rFonts w:ascii="Helvetica" w:hAnsi="Helvetica" w:cs="Helvetica"/>
          <w:color w:val="B22222"/>
          <w:sz w:val="20"/>
          <w:szCs w:val="20"/>
        </w:rPr>
        <w:t>而且对数量也有一定的限制，一般情况在使用一到两个不会有问题，超过两个就会有问题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2E7A5B" w:rsidRDefault="002E7A5B" w:rsidP="002E7A5B">
      <w:pPr>
        <w:pStyle w:val="1"/>
        <w:rPr>
          <w:rStyle w:val="a6"/>
          <w:rFonts w:ascii="Helvetica" w:hAnsi="Helvetica" w:cs="Helvetica" w:hint="eastAsia"/>
          <w:color w:val="1F2426"/>
          <w:sz w:val="20"/>
          <w:szCs w:val="20"/>
        </w:rPr>
      </w:pPr>
      <w:r>
        <w:rPr>
          <w:rFonts w:hint="eastAsia"/>
          <w:kern w:val="0"/>
        </w:rPr>
        <w:t>6-6</w:t>
      </w:r>
      <w:r w:rsidRPr="002E7A5B">
        <w:rPr>
          <w:rFonts w:hint="eastAsia"/>
          <w:kern w:val="0"/>
        </w:rPr>
        <w:t>固定导航条</w:t>
      </w:r>
      <w:r>
        <w:rPr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.navbar-fixed-top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，</w:t>
      </w:r>
      <w:r>
        <w:rPr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.navbar-fixed-bottom</w:t>
      </w:r>
    </w:p>
    <w:p w:rsidR="004B2B2F" w:rsidRPr="004B2B2F" w:rsidRDefault="004B2B2F" w:rsidP="004B2B2F">
      <w:pPr>
        <w:pStyle w:val="3"/>
      </w:pPr>
      <w:r>
        <w:rPr>
          <w:rFonts w:hint="eastAsia"/>
        </w:rPr>
        <w:t>6-6-1</w:t>
      </w:r>
      <w:r>
        <w:t xml:space="preserve">&lt;div class="navbar navbar-default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navbar-fixed-top</w:t>
      </w:r>
      <w:r>
        <w:t>" role="navigation"&gt;</w:t>
      </w:r>
    </w:p>
    <w:p w:rsidR="002E7A5B" w:rsidRPr="002E7A5B" w:rsidRDefault="002E7A5B" w:rsidP="002E7A5B">
      <w:pPr>
        <w:widowControl/>
        <w:wordWrap w:val="0"/>
        <w:spacing w:before="120" w:after="120"/>
        <w:jc w:val="left"/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2E7A5B">
        <w:rPr>
          <w:rFonts w:ascii="Helvetica" w:eastAsia="宋体" w:hAnsi="Helvetica" w:cs="Helvetica"/>
          <w:color w:val="1F2426"/>
          <w:kern w:val="0"/>
          <w:sz w:val="20"/>
          <w:szCs w:val="20"/>
        </w:rPr>
        <w:t>很多情况之一，设计师希望导航条固定在浏览器顶部或底部，这种固定式导航条的应用在移动端开发中更为常见。</w:t>
      </w:r>
      <w:r w:rsidRPr="002E7A5B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2E7A5B">
        <w:rPr>
          <w:rFonts w:ascii="Helvetica" w:eastAsia="宋体" w:hAnsi="Helvetica" w:cs="Helvetica"/>
          <w:color w:val="1F2426"/>
          <w:kern w:val="0"/>
          <w:sz w:val="20"/>
          <w:szCs w:val="20"/>
        </w:rPr>
        <w:t>框架提供了两种固定导航条的方式：</w:t>
      </w:r>
    </w:p>
    <w:p w:rsidR="002E7A5B" w:rsidRDefault="002E7A5B" w:rsidP="002E7A5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.navbar-fixed-top</w:t>
      </w:r>
      <w:r>
        <w:rPr>
          <w:rFonts w:ascii="Helvetica" w:hAnsi="Helvetica" w:cs="Helvetica"/>
          <w:color w:val="1F2426"/>
          <w:sz w:val="20"/>
          <w:szCs w:val="20"/>
        </w:rPr>
        <w:t>：导航条固定在浏览器窗口顶部</w:t>
      </w:r>
    </w:p>
    <w:p w:rsidR="002E7A5B" w:rsidRDefault="002E7A5B" w:rsidP="002E7A5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pple-converted-space"/>
          <w:rFonts w:ascii="Helvetica" w:hAnsi="Helvetica" w:cs="Helvetica"/>
          <w:color w:val="1F2426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1F2426"/>
          <w:sz w:val="20"/>
          <w:szCs w:val="20"/>
        </w:rPr>
        <w:t>.navbar-fixed-bottom</w:t>
      </w:r>
      <w:r>
        <w:rPr>
          <w:rFonts w:ascii="Helvetica" w:hAnsi="Helvetica" w:cs="Helvetica"/>
          <w:color w:val="1F2426"/>
          <w:sz w:val="20"/>
          <w:szCs w:val="20"/>
        </w:rPr>
        <w:t>：导航条固定在浏览器窗口底部</w:t>
      </w:r>
    </w:p>
    <w:p w:rsidR="00F25C94" w:rsidRDefault="00F25C94" w:rsidP="00F25C94">
      <w:pPr>
        <w:rPr>
          <w:rFonts w:hint="eastAsia"/>
        </w:rPr>
      </w:pPr>
    </w:p>
    <w:p w:rsidR="004B2B2F" w:rsidRDefault="004B2B2F" w:rsidP="004B2B2F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4B2B2F">
        <w:rPr>
          <w:rStyle w:val="a6"/>
          <w:rFonts w:ascii="Helvetica" w:hAnsi="Helvetica" w:cs="Helvetica"/>
          <w:color w:val="1F2426"/>
          <w:sz w:val="20"/>
          <w:szCs w:val="20"/>
          <w:highlight w:val="magenta"/>
        </w:rPr>
        <w:t>存在</w:t>
      </w:r>
      <w:r w:rsidRPr="004B2B2F">
        <w:rPr>
          <w:rStyle w:val="a6"/>
          <w:rFonts w:ascii="Helvetica" w:hAnsi="Helvetica" w:cs="Helvetica"/>
          <w:color w:val="1F2426"/>
          <w:sz w:val="20"/>
          <w:szCs w:val="20"/>
          <w:highlight w:val="magenta"/>
        </w:rPr>
        <w:t>bug</w:t>
      </w:r>
      <w:r w:rsidRPr="004B2B2F">
        <w:rPr>
          <w:rStyle w:val="a6"/>
          <w:rFonts w:ascii="Helvetica" w:hAnsi="Helvetica" w:cs="Helvetica"/>
          <w:color w:val="1F2426"/>
          <w:sz w:val="20"/>
          <w:szCs w:val="20"/>
          <w:highlight w:val="magenta"/>
        </w:rPr>
        <w:t>及解决方法</w:t>
      </w:r>
      <w:r w:rsidRPr="004B2B2F">
        <w:rPr>
          <w:rStyle w:val="a6"/>
          <w:rFonts w:ascii="Helvetica" w:hAnsi="Helvetica" w:cs="Helvetica"/>
          <w:color w:val="1F2426"/>
          <w:sz w:val="20"/>
          <w:szCs w:val="20"/>
          <w:highlight w:val="magenta"/>
        </w:rPr>
        <w:t>:</w:t>
      </w:r>
    </w:p>
    <w:p w:rsidR="004B2B2F" w:rsidRDefault="004B2B2F" w:rsidP="004B2B2F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从运行效果中大家不难发现，</w:t>
      </w:r>
      <w:r w:rsidRPr="004B2B2F">
        <w:rPr>
          <w:rFonts w:ascii="Helvetica" w:hAnsi="Helvetica" w:cs="Helvetica"/>
          <w:color w:val="B22222"/>
          <w:sz w:val="20"/>
          <w:szCs w:val="20"/>
          <w:highlight w:val="magenta"/>
        </w:rPr>
        <w:t>页面主内容顶部和底部都被固定导航条给遮住了</w:t>
      </w:r>
      <w:r>
        <w:rPr>
          <w:rFonts w:ascii="Helvetica" w:hAnsi="Helvetica" w:cs="Helvetica"/>
          <w:color w:val="1F2426"/>
          <w:sz w:val="20"/>
          <w:szCs w:val="20"/>
        </w:rPr>
        <w:t>。为了避免固定导航条遮盖内容，我们需要在</w:t>
      </w:r>
      <w:r>
        <w:rPr>
          <w:rFonts w:ascii="Helvetica" w:hAnsi="Helvetica" w:cs="Helvetica"/>
          <w:color w:val="1F2426"/>
          <w:sz w:val="20"/>
          <w:szCs w:val="20"/>
        </w:rPr>
        <w:t>body</w:t>
      </w:r>
      <w:r>
        <w:rPr>
          <w:rFonts w:ascii="Helvetica" w:hAnsi="Helvetica" w:cs="Helvetica"/>
          <w:color w:val="1F2426"/>
          <w:sz w:val="20"/>
          <w:szCs w:val="20"/>
        </w:rPr>
        <w:t>上做一些处理：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body {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B22222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Fonts w:ascii="Consolas" w:hAnsi="Consolas" w:cs="Consolas"/>
          <w:color w:val="B22222"/>
          <w:sz w:val="20"/>
          <w:szCs w:val="20"/>
        </w:rPr>
        <w:t>padding-top: 70px;</w:t>
      </w:r>
      <w:r>
        <w:rPr>
          <w:rFonts w:ascii="Consolas" w:hAnsi="Consolas" w:cs="Consolas"/>
          <w:color w:val="333333"/>
          <w:sz w:val="20"/>
          <w:szCs w:val="20"/>
        </w:rPr>
        <w:t>/*</w:t>
      </w:r>
      <w:r>
        <w:rPr>
          <w:rFonts w:ascii="Consolas" w:hAnsi="Consolas" w:cs="Consolas"/>
          <w:color w:val="333333"/>
          <w:sz w:val="20"/>
          <w:szCs w:val="20"/>
        </w:rPr>
        <w:t>有顶部固定导航条时设置</w:t>
      </w:r>
      <w:r>
        <w:rPr>
          <w:rFonts w:ascii="Consolas" w:hAnsi="Consolas" w:cs="Consolas"/>
          <w:color w:val="333333"/>
          <w:sz w:val="20"/>
          <w:szCs w:val="20"/>
        </w:rPr>
        <w:t>*/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 xml:space="preserve">  padding-bottom: 70px;</w:t>
      </w:r>
      <w:r>
        <w:rPr>
          <w:rFonts w:ascii="Consolas" w:hAnsi="Consolas" w:cs="Consolas"/>
          <w:color w:val="333333"/>
          <w:sz w:val="20"/>
          <w:szCs w:val="20"/>
        </w:rPr>
        <w:t>/*</w:t>
      </w:r>
      <w:r>
        <w:rPr>
          <w:rFonts w:ascii="Consolas" w:hAnsi="Consolas" w:cs="Consolas"/>
          <w:color w:val="333333"/>
          <w:sz w:val="20"/>
          <w:szCs w:val="20"/>
        </w:rPr>
        <w:t>有底部固定导航条时设置</w:t>
      </w:r>
      <w:r>
        <w:rPr>
          <w:rFonts w:ascii="Consolas" w:hAnsi="Consolas" w:cs="Consolas"/>
          <w:color w:val="333333"/>
          <w:sz w:val="20"/>
          <w:szCs w:val="20"/>
        </w:rPr>
        <w:t>*/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B2B2F" w:rsidRDefault="004B2B2F" w:rsidP="004B2B2F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4B2B2F">
        <w:rPr>
          <w:rStyle w:val="a6"/>
          <w:rFonts w:ascii="Helvetica" w:hAnsi="Helvetica" w:cs="Helvetica"/>
          <w:color w:val="1F2426"/>
          <w:sz w:val="20"/>
          <w:szCs w:val="20"/>
          <w:highlight w:val="magenta"/>
        </w:rPr>
        <w:lastRenderedPageBreak/>
        <w:t>第二种解决这个</w:t>
      </w:r>
      <w:r w:rsidRPr="004B2B2F">
        <w:rPr>
          <w:rStyle w:val="a6"/>
          <w:rFonts w:ascii="Helvetica" w:hAnsi="Helvetica" w:cs="Helvetica"/>
          <w:color w:val="1F2426"/>
          <w:sz w:val="20"/>
          <w:szCs w:val="20"/>
          <w:highlight w:val="magenta"/>
        </w:rPr>
        <w:t>bug</w:t>
      </w:r>
      <w:r w:rsidRPr="004B2B2F">
        <w:rPr>
          <w:rStyle w:val="a6"/>
          <w:rFonts w:ascii="Helvetica" w:hAnsi="Helvetica" w:cs="Helvetica"/>
          <w:color w:val="1F2426"/>
          <w:sz w:val="20"/>
          <w:szCs w:val="20"/>
          <w:highlight w:val="magenta"/>
        </w:rPr>
        <w:t>方法：</w:t>
      </w:r>
    </w:p>
    <w:p w:rsidR="004B2B2F" w:rsidRDefault="004B2B2F" w:rsidP="004B2B2F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 w:rsidRPr="004B2B2F">
        <w:rPr>
          <w:rFonts w:ascii="Helvetica" w:hAnsi="Helvetica" w:cs="Helvetica"/>
          <w:color w:val="1F2426"/>
          <w:sz w:val="20"/>
          <w:szCs w:val="20"/>
          <w:highlight w:val="magenta"/>
        </w:rPr>
        <w:t>其实除了这种解决方案之外，我们还有其他的解决方法，</w:t>
      </w:r>
      <w:r>
        <w:rPr>
          <w:rFonts w:ascii="Helvetica" w:hAnsi="Helvetica" w:cs="Helvetica"/>
          <w:color w:val="1F2426"/>
          <w:sz w:val="20"/>
          <w:szCs w:val="20"/>
        </w:rPr>
        <w:t>把固定导航条都放在页面内容前面：</w:t>
      </w:r>
    </w:p>
    <w:p w:rsidR="004B2B2F" w:rsidRDefault="004B2B2F" w:rsidP="004B2B2F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4B2B2F">
        <w:rPr>
          <w:rFonts w:ascii="Helvetica" w:hAnsi="Helvetica" w:cs="Helvetica"/>
          <w:color w:val="1F2426"/>
          <w:sz w:val="20"/>
          <w:szCs w:val="20"/>
          <w:highlight w:val="magenta"/>
        </w:rPr>
        <w:t>B</w:t>
      </w:r>
      <w:r w:rsidRPr="004B2B2F">
        <w:rPr>
          <w:rFonts w:ascii="Helvetica" w:hAnsi="Helvetica" w:cs="Helvetica" w:hint="eastAsia"/>
          <w:color w:val="1F2426"/>
          <w:sz w:val="20"/>
          <w:szCs w:val="20"/>
          <w:highlight w:val="magenta"/>
        </w:rPr>
        <w:t>ottom</w:t>
      </w:r>
      <w:r w:rsidRPr="004B2B2F">
        <w:rPr>
          <w:rFonts w:ascii="Helvetica" w:hAnsi="Helvetica" w:cs="Helvetica" w:hint="eastAsia"/>
          <w:color w:val="1F2426"/>
          <w:sz w:val="20"/>
          <w:szCs w:val="20"/>
          <w:highlight w:val="magenta"/>
        </w:rPr>
        <w:t>的导航条也放在内容前面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&lt;div class="navbar navbar-default navbar-fixed-top" role="navigation"&gt;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　</w:t>
      </w:r>
      <w:r>
        <w:rPr>
          <w:rFonts w:ascii="Consolas" w:hAnsi="Consolas" w:cs="Consolas"/>
          <w:color w:val="333333"/>
          <w:sz w:val="20"/>
          <w:szCs w:val="20"/>
        </w:rPr>
        <w:t>…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&lt;div class="navbar navbar-default navbar-fixed-bottom" role="navigation"&gt;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　</w:t>
      </w:r>
      <w:r>
        <w:rPr>
          <w:rFonts w:ascii="Consolas" w:hAnsi="Consolas" w:cs="Consolas"/>
          <w:color w:val="333333"/>
          <w:sz w:val="20"/>
          <w:szCs w:val="20"/>
        </w:rPr>
        <w:t>…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B2B2F" w:rsidRDefault="004B2B2F" w:rsidP="004B2B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&lt;div class="content"&gt;</w:t>
      </w:r>
      <w:r>
        <w:rPr>
          <w:rFonts w:ascii="Consolas" w:hAnsi="Consolas" w:cs="Consolas"/>
          <w:color w:val="333333"/>
          <w:sz w:val="20"/>
          <w:szCs w:val="20"/>
        </w:rPr>
        <w:t>我是内容</w:t>
      </w: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B2B2F" w:rsidRPr="00294A7B" w:rsidRDefault="004B2B2F" w:rsidP="00294A7B">
      <w:pPr>
        <w:pStyle w:val="1"/>
      </w:pPr>
      <w:r w:rsidRPr="00294A7B">
        <w:rPr>
          <w:rFonts w:hint="eastAsia"/>
          <w:szCs w:val="33"/>
        </w:rPr>
        <w:t>6-7</w:t>
      </w:r>
      <w:r w:rsidR="00294A7B" w:rsidRPr="00294A7B">
        <w:rPr>
          <w:rFonts w:hint="eastAsia"/>
        </w:rPr>
        <w:t>*</w:t>
      </w:r>
      <w:r w:rsidRPr="00294A7B">
        <w:rPr>
          <w:rFonts w:hint="eastAsia"/>
          <w:szCs w:val="33"/>
        </w:rPr>
        <w:t>响应式导航条</w:t>
      </w:r>
      <w:r w:rsidR="00294A7B" w:rsidRPr="00294A7B">
        <w:rPr>
          <w:rFonts w:hint="eastAsia"/>
        </w:rPr>
        <w:t>，有固定写法</w:t>
      </w:r>
      <w:hyperlink r:id="rId9" w:history="1">
        <w:r w:rsidR="00F16E44">
          <w:rPr>
            <w:rStyle w:val="a8"/>
          </w:rPr>
          <w:t>http://www.imooc.com/code/3124</w:t>
        </w:r>
      </w:hyperlink>
    </w:p>
    <w:p w:rsidR="004B2B2F" w:rsidRDefault="004B2B2F" w:rsidP="004B2B2F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前面示例实现的导航条仅能适配于大屏幕的浏览器，但当浏览器屏幕变小的时候，就不适合了。因此响应式设计也就随之而来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使用方法：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1</w:t>
      </w:r>
      <w:r>
        <w:rPr>
          <w:rFonts w:ascii="Helvetica" w:hAnsi="Helvetica" w:cs="Helvetica"/>
          <w:color w:val="1F2426"/>
          <w:sz w:val="20"/>
          <w:szCs w:val="20"/>
        </w:rPr>
        <w:t>、保证在窄屏时</w:t>
      </w:r>
      <w:r>
        <w:rPr>
          <w:rFonts w:ascii="Helvetica" w:hAnsi="Helvetica" w:cs="Helvetica"/>
          <w:color w:val="B22222"/>
          <w:sz w:val="20"/>
          <w:szCs w:val="20"/>
        </w:rPr>
        <w:t>需要折叠的内容</w:t>
      </w:r>
      <w:r>
        <w:rPr>
          <w:rFonts w:ascii="Helvetica" w:hAnsi="Helvetica" w:cs="Helvetica"/>
          <w:color w:val="1F2426"/>
          <w:sz w:val="20"/>
          <w:szCs w:val="20"/>
        </w:rPr>
        <w:t>必须包裹在带一个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内，并且为这个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加入</w:t>
      </w:r>
      <w:r>
        <w:rPr>
          <w:rFonts w:ascii="Helvetica" w:hAnsi="Helvetica" w:cs="Helvetica"/>
          <w:color w:val="1F2426"/>
          <w:sz w:val="20"/>
          <w:szCs w:val="20"/>
        </w:rPr>
        <w:t>collapse</w:t>
      </w:r>
      <w:r>
        <w:rPr>
          <w:rFonts w:ascii="Helvetica" w:hAnsi="Helvetica" w:cs="Helvetica"/>
          <w:color w:val="1F2426"/>
          <w:sz w:val="20"/>
          <w:szCs w:val="20"/>
        </w:rPr>
        <w:t>、</w:t>
      </w:r>
      <w:r>
        <w:rPr>
          <w:rFonts w:ascii="Helvetica" w:hAnsi="Helvetica" w:cs="Helvetica"/>
          <w:color w:val="1F2426"/>
          <w:sz w:val="20"/>
          <w:szCs w:val="20"/>
        </w:rPr>
        <w:t>navbar-collapse</w:t>
      </w:r>
      <w:r>
        <w:rPr>
          <w:rFonts w:ascii="Helvetica" w:hAnsi="Helvetica" w:cs="Helvetica"/>
          <w:color w:val="1F2426"/>
          <w:sz w:val="20"/>
          <w:szCs w:val="20"/>
        </w:rPr>
        <w:t>两个类名。最后为这个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添加一个</w:t>
      </w:r>
      <w:r>
        <w:rPr>
          <w:rFonts w:ascii="Helvetica" w:hAnsi="Helvetica" w:cs="Helvetica"/>
          <w:color w:val="B22222"/>
          <w:sz w:val="20"/>
          <w:szCs w:val="20"/>
        </w:rPr>
        <w:t>class</w:t>
      </w:r>
      <w:r>
        <w:rPr>
          <w:rFonts w:ascii="Helvetica" w:hAnsi="Helvetica" w:cs="Helvetica"/>
          <w:color w:val="B22222"/>
          <w:sz w:val="20"/>
          <w:szCs w:val="20"/>
        </w:rPr>
        <w:t>类名</w:t>
      </w:r>
      <w:r>
        <w:rPr>
          <w:rFonts w:ascii="Helvetica" w:hAnsi="Helvetica" w:cs="Helvetica"/>
          <w:color w:val="1F2426"/>
          <w:sz w:val="20"/>
          <w:szCs w:val="20"/>
        </w:rPr>
        <w:t>或者</w:t>
      </w:r>
      <w:r>
        <w:rPr>
          <w:rFonts w:ascii="Helvetica" w:hAnsi="Helvetica" w:cs="Helvetica"/>
          <w:color w:val="B22222"/>
          <w:sz w:val="20"/>
          <w:szCs w:val="20"/>
        </w:rPr>
        <w:t>id</w:t>
      </w:r>
      <w:r>
        <w:rPr>
          <w:rFonts w:ascii="Helvetica" w:hAnsi="Helvetica" w:cs="Helvetica"/>
          <w:color w:val="B22222"/>
          <w:sz w:val="20"/>
          <w:szCs w:val="20"/>
        </w:rPr>
        <w:t>名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294A7B" w:rsidRDefault="00294A7B" w:rsidP="004B2B2F">
      <w:pPr>
        <w:rPr>
          <w:rFonts w:hint="eastAsia"/>
        </w:rPr>
      </w:pPr>
      <w:r w:rsidRPr="00294A7B">
        <w:rPr>
          <w:highlight w:val="magenta"/>
        </w:rPr>
        <w:t xml:space="preserve">&lt;div class="collapse </w:t>
      </w:r>
      <w:r>
        <w:rPr>
          <w:rFonts w:hint="eastAsia"/>
          <w:highlight w:val="magenta"/>
        </w:rPr>
        <w:t xml:space="preserve"> </w:t>
      </w:r>
      <w:r w:rsidRPr="00294A7B">
        <w:rPr>
          <w:highlight w:val="magenta"/>
        </w:rPr>
        <w:t>navbar-collapse</w:t>
      </w:r>
      <w:r>
        <w:rPr>
          <w:rFonts w:hint="eastAsia"/>
          <w:highlight w:val="magenta"/>
        </w:rPr>
        <w:t xml:space="preserve"> </w:t>
      </w:r>
      <w:r w:rsidRPr="00294A7B">
        <w:rPr>
          <w:highlight w:val="magenta"/>
        </w:rPr>
        <w:t xml:space="preserve"> navbar-responsive-collapse"&gt;</w:t>
      </w:r>
    </w:p>
    <w:p w:rsidR="00294A7B" w:rsidRP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FF0000"/>
          <w:sz w:val="20"/>
          <w:szCs w:val="20"/>
        </w:rPr>
      </w:pPr>
      <w:r w:rsidRPr="00294A7B">
        <w:rPr>
          <w:rFonts w:ascii="Helvetica" w:hAnsi="Helvetica" w:cs="Helvetica"/>
          <w:color w:val="FF0000"/>
          <w:sz w:val="20"/>
          <w:szCs w:val="20"/>
        </w:rPr>
        <w:t>2</w:t>
      </w:r>
      <w:r w:rsidRPr="00294A7B">
        <w:rPr>
          <w:rFonts w:ascii="Helvetica" w:hAnsi="Helvetica" w:cs="Helvetica"/>
          <w:color w:val="FF0000"/>
          <w:sz w:val="20"/>
          <w:szCs w:val="20"/>
        </w:rPr>
        <w:t>、</w:t>
      </w:r>
      <w:r w:rsidRPr="00294A7B">
        <w:rPr>
          <w:rFonts w:ascii="Helvetica" w:hAnsi="Helvetica" w:cs="Helvetica"/>
          <w:color w:val="FF0000"/>
          <w:sz w:val="20"/>
          <w:szCs w:val="20"/>
          <w:highlight w:val="yellow"/>
        </w:rPr>
        <w:t>保证在窄屏时要显示的图标样式（固定写法）</w:t>
      </w:r>
      <w:r w:rsidRPr="00294A7B">
        <w:rPr>
          <w:rFonts w:ascii="Helvetica" w:hAnsi="Helvetica" w:cs="Helvetica"/>
          <w:color w:val="FF0000"/>
          <w:sz w:val="20"/>
          <w:szCs w:val="20"/>
        </w:rPr>
        <w:t>：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>&lt;button class="navbar-toggle" type="button" data-toggle="collapse"&gt;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 xml:space="preserve">  &lt;span class="sr-only"&gt;Toggle Navigation&lt;/span&gt;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 xml:space="preserve">  &lt;span class="icon-bar"&gt;&lt;/span&gt;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 xml:space="preserve">  &lt;span class="icon-bar"&gt;&lt;/span&gt;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 xml:space="preserve">  &lt;span class="icon-bar"&gt;&lt;/span&gt;</w:t>
      </w:r>
    </w:p>
    <w:p w:rsidR="00294A7B" w:rsidRP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FF0000"/>
          <w:sz w:val="20"/>
          <w:szCs w:val="20"/>
        </w:rPr>
      </w:pPr>
      <w:r w:rsidRPr="00294A7B">
        <w:rPr>
          <w:rFonts w:ascii="Consolas" w:hAnsi="Consolas" w:cs="Consolas"/>
          <w:color w:val="FF0000"/>
          <w:sz w:val="20"/>
          <w:szCs w:val="20"/>
        </w:rPr>
        <w:t>&lt;/button&gt;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3</w:t>
      </w:r>
      <w:r>
        <w:rPr>
          <w:rFonts w:ascii="Helvetica" w:hAnsi="Helvetica" w:cs="Helvetica"/>
          <w:color w:val="1F2426"/>
          <w:sz w:val="20"/>
          <w:szCs w:val="20"/>
        </w:rPr>
        <w:t>、并为</w:t>
      </w:r>
      <w:r>
        <w:rPr>
          <w:rFonts w:ascii="Helvetica" w:hAnsi="Helvetica" w:cs="Helvetica"/>
          <w:color w:val="1F2426"/>
          <w:sz w:val="20"/>
          <w:szCs w:val="20"/>
        </w:rPr>
        <w:t>button</w:t>
      </w:r>
      <w:r>
        <w:rPr>
          <w:rFonts w:ascii="Helvetica" w:hAnsi="Helvetica" w:cs="Helvetica"/>
          <w:color w:val="1F2426"/>
          <w:sz w:val="20"/>
          <w:szCs w:val="20"/>
        </w:rPr>
        <w:t>添加</w:t>
      </w:r>
      <w:r>
        <w:rPr>
          <w:rFonts w:ascii="Helvetica" w:hAnsi="Helvetica" w:cs="Helvetica"/>
          <w:color w:val="1F2426"/>
          <w:sz w:val="20"/>
          <w:szCs w:val="20"/>
        </w:rPr>
        <w:t>data-target=".</w:t>
      </w:r>
      <w:r>
        <w:rPr>
          <w:rFonts w:ascii="Helvetica" w:hAnsi="Helvetica" w:cs="Helvetica"/>
          <w:color w:val="1F2426"/>
          <w:sz w:val="20"/>
          <w:szCs w:val="20"/>
        </w:rPr>
        <w:t>类名</w:t>
      </w:r>
      <w:r>
        <w:rPr>
          <w:rFonts w:ascii="Helvetica" w:hAnsi="Helvetica" w:cs="Helvetica"/>
          <w:color w:val="1F2426"/>
          <w:sz w:val="20"/>
          <w:szCs w:val="20"/>
        </w:rPr>
        <w:t>/#id</w:t>
      </w:r>
      <w:r>
        <w:rPr>
          <w:rFonts w:ascii="Helvetica" w:hAnsi="Helvetica" w:cs="Helvetica"/>
          <w:color w:val="1F2426"/>
          <w:sz w:val="20"/>
          <w:szCs w:val="20"/>
        </w:rPr>
        <w:t>名</w:t>
      </w:r>
      <w:r>
        <w:rPr>
          <w:rFonts w:ascii="Helvetica" w:hAnsi="Helvetica" w:cs="Helvetica"/>
          <w:color w:val="1F2426"/>
          <w:sz w:val="20"/>
          <w:szCs w:val="20"/>
        </w:rPr>
        <w:t>"</w:t>
      </w:r>
      <w:r>
        <w:rPr>
          <w:rFonts w:ascii="Helvetica" w:hAnsi="Helvetica" w:cs="Helvetica"/>
          <w:color w:val="1F2426"/>
          <w:sz w:val="20"/>
          <w:szCs w:val="20"/>
        </w:rPr>
        <w:t>，究竞是类名还是</w:t>
      </w:r>
      <w:r>
        <w:rPr>
          <w:rFonts w:ascii="Helvetica" w:hAnsi="Helvetica" w:cs="Helvetica"/>
          <w:color w:val="1F2426"/>
          <w:sz w:val="20"/>
          <w:szCs w:val="20"/>
        </w:rPr>
        <w:t>id</w:t>
      </w:r>
      <w:r>
        <w:rPr>
          <w:rFonts w:ascii="Helvetica" w:hAnsi="Helvetica" w:cs="Helvetica"/>
          <w:color w:val="1F2426"/>
          <w:sz w:val="20"/>
          <w:szCs w:val="20"/>
        </w:rPr>
        <w:t>名呢？由</w:t>
      </w:r>
      <w:r>
        <w:rPr>
          <w:rFonts w:ascii="Helvetica" w:hAnsi="Helvetica" w:cs="Helvetica"/>
          <w:color w:val="B22222"/>
          <w:sz w:val="20"/>
          <w:szCs w:val="20"/>
        </w:rPr>
        <w:t>需要折叠的</w:t>
      </w:r>
      <w:r>
        <w:rPr>
          <w:rFonts w:ascii="Helvetica" w:hAnsi="Helvetica" w:cs="Helvetica"/>
          <w:color w:val="B22222"/>
          <w:sz w:val="20"/>
          <w:szCs w:val="20"/>
        </w:rPr>
        <w:t>div</w:t>
      </w:r>
      <w:r>
        <w:rPr>
          <w:rFonts w:ascii="Helvetica" w:hAnsi="Helvetica" w:cs="Helvetica"/>
          <w:color w:val="B22222"/>
          <w:sz w:val="20"/>
          <w:szCs w:val="20"/>
        </w:rPr>
        <w:t>来决定。（需要折叠的</w:t>
      </w:r>
      <w:r>
        <w:rPr>
          <w:rFonts w:ascii="Helvetica" w:hAnsi="Helvetica" w:cs="Helvetica"/>
          <w:color w:val="B22222"/>
          <w:sz w:val="20"/>
          <w:szCs w:val="20"/>
        </w:rPr>
        <w:t>div</w:t>
      </w:r>
      <w:r>
        <w:rPr>
          <w:rFonts w:ascii="Helvetica" w:hAnsi="Helvetica" w:cs="Helvetica"/>
          <w:color w:val="B22222"/>
          <w:sz w:val="20"/>
          <w:szCs w:val="20"/>
        </w:rPr>
        <w:t>用的</w:t>
      </w:r>
      <w:r>
        <w:rPr>
          <w:rFonts w:ascii="Helvetica" w:hAnsi="Helvetica" w:cs="Helvetica"/>
          <w:color w:val="B22222"/>
          <w:sz w:val="20"/>
          <w:szCs w:val="20"/>
        </w:rPr>
        <w:t>class</w:t>
      </w:r>
      <w:r>
        <w:rPr>
          <w:rFonts w:ascii="Helvetica" w:hAnsi="Helvetica" w:cs="Helvetica"/>
          <w:color w:val="B22222"/>
          <w:sz w:val="20"/>
          <w:szCs w:val="20"/>
        </w:rPr>
        <w:t>或者</w:t>
      </w:r>
      <w:r>
        <w:rPr>
          <w:rFonts w:ascii="Helvetica" w:hAnsi="Helvetica" w:cs="Helvetica"/>
          <w:color w:val="B22222"/>
          <w:sz w:val="20"/>
          <w:szCs w:val="20"/>
        </w:rPr>
        <w:t>id</w:t>
      </w:r>
      <w:r>
        <w:rPr>
          <w:rFonts w:ascii="Helvetica" w:hAnsi="Helvetica" w:cs="Helvetica"/>
          <w:color w:val="B22222"/>
          <w:sz w:val="20"/>
          <w:szCs w:val="20"/>
        </w:rPr>
        <w:t>）</w:t>
      </w:r>
      <w:r>
        <w:rPr>
          <w:rFonts w:ascii="Helvetica" w:hAnsi="Helvetica" w:cs="Helvetica"/>
          <w:color w:val="1F2426"/>
          <w:sz w:val="20"/>
          <w:szCs w:val="20"/>
        </w:rPr>
        <w:t>如：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需要折叠的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代码段：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&lt;div class="collapse navbar-collapse" </w:t>
      </w:r>
      <w:r>
        <w:rPr>
          <w:rFonts w:ascii="Consolas" w:hAnsi="Consolas" w:cs="Consolas"/>
          <w:color w:val="B22222"/>
          <w:sz w:val="20"/>
          <w:szCs w:val="20"/>
        </w:rPr>
        <w:t>id="example"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&lt;ul class="nav navbar-nav"&gt;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…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&lt;/ul&gt;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窄屏时显示的图标代码段：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&lt;button class="navbar-toggle" type="button" data-toggle="collapse" </w:t>
      </w:r>
      <w:r>
        <w:rPr>
          <w:rFonts w:ascii="Consolas" w:hAnsi="Consolas" w:cs="Consolas"/>
          <w:color w:val="B22222"/>
          <w:sz w:val="20"/>
          <w:szCs w:val="20"/>
        </w:rPr>
        <w:t>data-target="#example"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...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也可以这么写，需要折叠的</w:t>
      </w:r>
      <w:r>
        <w:rPr>
          <w:rFonts w:ascii="Helvetica" w:hAnsi="Helvetica" w:cs="Helvetica"/>
          <w:color w:val="1F2426"/>
          <w:sz w:val="20"/>
          <w:szCs w:val="20"/>
        </w:rPr>
        <w:t>div</w:t>
      </w:r>
      <w:r>
        <w:rPr>
          <w:rFonts w:ascii="Helvetica" w:hAnsi="Helvetica" w:cs="Helvetica"/>
          <w:color w:val="1F2426"/>
          <w:sz w:val="20"/>
          <w:szCs w:val="20"/>
        </w:rPr>
        <w:t>代码段：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&lt;div </w:t>
      </w:r>
      <w:r>
        <w:rPr>
          <w:rFonts w:ascii="Consolas" w:hAnsi="Consolas" w:cs="Consolas"/>
          <w:color w:val="B22222"/>
          <w:sz w:val="20"/>
          <w:szCs w:val="20"/>
        </w:rPr>
        <w:t>class=</w:t>
      </w:r>
      <w:r>
        <w:rPr>
          <w:rFonts w:ascii="Consolas" w:hAnsi="Consolas" w:cs="Consolas"/>
          <w:color w:val="333333"/>
          <w:sz w:val="20"/>
          <w:szCs w:val="20"/>
        </w:rPr>
        <w:t xml:space="preserve">"collapse navbar-collapse </w:t>
      </w:r>
      <w:r>
        <w:rPr>
          <w:rFonts w:ascii="Consolas" w:hAnsi="Consolas" w:cs="Consolas"/>
          <w:color w:val="B22222"/>
          <w:sz w:val="20"/>
          <w:szCs w:val="20"/>
        </w:rPr>
        <w:t>example</w:t>
      </w:r>
      <w:r>
        <w:rPr>
          <w:rFonts w:ascii="Consolas" w:hAnsi="Consolas" w:cs="Consolas"/>
          <w:color w:val="333333"/>
          <w:sz w:val="20"/>
          <w:szCs w:val="20"/>
        </w:rPr>
        <w:t>" 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&lt;ul class="nav navbar-nav"&gt;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…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&lt;/ul&gt;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294A7B" w:rsidRDefault="00294A7B" w:rsidP="00294A7B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窄屏时要显示的图标：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&lt;button class="navbar-toggle" type="button" data-toggle="collapse" </w:t>
      </w:r>
      <w:r>
        <w:rPr>
          <w:rFonts w:ascii="Consolas" w:hAnsi="Consolas" w:cs="Consolas"/>
          <w:color w:val="B22222"/>
          <w:sz w:val="20"/>
          <w:szCs w:val="20"/>
        </w:rPr>
        <w:t>data-target=".example"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...</w:t>
      </w:r>
    </w:p>
    <w:p w:rsidR="00294A7B" w:rsidRDefault="00294A7B" w:rsidP="00294A7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294A7B" w:rsidRDefault="00294A7B" w:rsidP="004B2B2F">
      <w:pPr>
        <w:rPr>
          <w:rFonts w:hint="eastAsia"/>
        </w:rPr>
      </w:pPr>
      <w:r>
        <w:t>窄屏幕</w:t>
      </w:r>
    </w:p>
    <w:p w:rsidR="00294A7B" w:rsidRDefault="00294A7B" w:rsidP="004B2B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0000" cy="60923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0635" cy="2145166"/>
            <wp:effectExtent l="19050" t="0" r="26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18" cy="214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7B" w:rsidRDefault="00294A7B" w:rsidP="004B2B2F">
      <w:pPr>
        <w:rPr>
          <w:rFonts w:hint="eastAsia"/>
        </w:rPr>
      </w:pPr>
      <w:r>
        <w:rPr>
          <w:rFonts w:hint="eastAsia"/>
        </w:rPr>
        <w:t>宽屏幕</w:t>
      </w:r>
    </w:p>
    <w:p w:rsidR="00294A7B" w:rsidRDefault="00294A7B" w:rsidP="004B2B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8851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history="1">
        <w:r w:rsidR="00F16E44">
          <w:rPr>
            <w:rStyle w:val="a8"/>
          </w:rPr>
          <w:t>http://www.imooc.com/code/3124</w:t>
        </w:r>
      </w:hyperlink>
    </w:p>
    <w:p w:rsidR="00C01C3D" w:rsidRPr="00C01C3D" w:rsidRDefault="00C01C3D" w:rsidP="00C01C3D">
      <w:pPr>
        <w:pStyle w:val="1"/>
      </w:pPr>
      <w:r w:rsidRPr="00C01C3D">
        <w:rPr>
          <w:rFonts w:hint="eastAsia"/>
          <w:szCs w:val="33"/>
        </w:rPr>
        <w:t>6-8</w:t>
      </w:r>
      <w:r w:rsidRPr="00C01C3D">
        <w:rPr>
          <w:rFonts w:hint="eastAsia"/>
          <w:szCs w:val="33"/>
        </w:rPr>
        <w:t>反色导航条</w:t>
      </w:r>
      <w:r w:rsidRPr="00C01C3D">
        <w:t>将</w:t>
      </w:r>
      <w:r w:rsidRPr="00C01C3D">
        <w:t>navbar-deafult</w:t>
      </w:r>
      <w:r w:rsidRPr="00C01C3D">
        <w:t>类名换成</w:t>
      </w:r>
      <w:r w:rsidRPr="00C01C3D">
        <w:t>navbar-inverse</w:t>
      </w:r>
    </w:p>
    <w:p w:rsidR="00C01C3D" w:rsidRDefault="00C01C3D" w:rsidP="004B2B2F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与默认的导航条相比，使用方法并无区别，只是将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navbar-deafult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类名换成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navbar-inverse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。其变化只是导航条的背景色和文本做了修改。</w:t>
      </w:r>
    </w:p>
    <w:p w:rsidR="00C01C3D" w:rsidRDefault="00C01C3D" w:rsidP="004B2B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449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128" w:rsidRDefault="00D67128" w:rsidP="00D67128">
      <w:pPr>
        <w:pStyle w:val="1"/>
        <w:rPr>
          <w:rFonts w:ascii="Helvetica" w:hAnsi="Helvetica" w:cs="Helvetica" w:hint="eastAsia"/>
          <w:color w:val="1F2426"/>
          <w:sz w:val="18"/>
          <w:szCs w:val="18"/>
        </w:rPr>
      </w:pPr>
      <w:r>
        <w:rPr>
          <w:rFonts w:hint="eastAsia"/>
          <w:kern w:val="0"/>
        </w:rPr>
        <w:t>6-9</w:t>
      </w:r>
      <w:r w:rsidRPr="00D67128">
        <w:rPr>
          <w:rFonts w:hint="eastAsia"/>
          <w:kern w:val="0"/>
        </w:rPr>
        <w:t>分页导航（带页码的分页导航）</w:t>
      </w:r>
      <w:r>
        <w:rPr>
          <w:rFonts w:ascii="Helvetica" w:hAnsi="Helvetica" w:cs="Helvetica"/>
          <w:color w:val="B22222"/>
          <w:sz w:val="20"/>
          <w:szCs w:val="20"/>
        </w:rPr>
        <w:t>pagination</w:t>
      </w:r>
      <w:r w:rsidR="00B279A7">
        <w:rPr>
          <w:rFonts w:ascii="Helvetica" w:hAnsi="Helvetica" w:cs="Helvetica"/>
          <w:color w:val="B22222"/>
          <w:sz w:val="20"/>
          <w:szCs w:val="20"/>
        </w:rPr>
        <w:t>，</w:t>
      </w:r>
      <w:r w:rsidR="00B279A7">
        <w:rPr>
          <w:rFonts w:ascii="Helvetica" w:hAnsi="Helvetica" w:cs="Helvetica"/>
          <w:color w:val="1F2426"/>
          <w:sz w:val="18"/>
          <w:szCs w:val="18"/>
        </w:rPr>
        <w:t>“</w:t>
      </w:r>
      <w:r w:rsidR="00B279A7">
        <w:rPr>
          <w:rFonts w:ascii="Helvetica" w:hAnsi="Helvetica" w:cs="Helvetica"/>
          <w:color w:val="B22222"/>
          <w:sz w:val="18"/>
          <w:szCs w:val="18"/>
        </w:rPr>
        <w:t>pagination-lg</w:t>
      </w:r>
      <w:r w:rsidR="00B279A7">
        <w:rPr>
          <w:rFonts w:ascii="Helvetica" w:hAnsi="Helvetica" w:cs="Helvetica"/>
          <w:color w:val="1F2426"/>
          <w:sz w:val="18"/>
          <w:szCs w:val="18"/>
        </w:rPr>
        <w:t>”</w:t>
      </w:r>
      <w:r w:rsidR="00B279A7">
        <w:rPr>
          <w:rFonts w:ascii="Helvetica" w:hAnsi="Helvetica" w:cs="Helvetica"/>
          <w:color w:val="1F2426"/>
          <w:sz w:val="18"/>
          <w:szCs w:val="18"/>
        </w:rPr>
        <w:t>，</w:t>
      </w:r>
      <w:r w:rsidR="00B279A7">
        <w:rPr>
          <w:rFonts w:ascii="Helvetica" w:hAnsi="Helvetica" w:cs="Helvetica"/>
          <w:color w:val="1F2426"/>
          <w:sz w:val="18"/>
          <w:szCs w:val="18"/>
        </w:rPr>
        <w:t>“</w:t>
      </w:r>
      <w:r w:rsidR="00B279A7">
        <w:rPr>
          <w:rFonts w:ascii="Helvetica" w:hAnsi="Helvetica" w:cs="Helvetica"/>
          <w:color w:val="B22222"/>
          <w:sz w:val="18"/>
          <w:szCs w:val="18"/>
        </w:rPr>
        <w:t>pagination-sm</w:t>
      </w:r>
      <w:r w:rsidR="00B279A7">
        <w:rPr>
          <w:rFonts w:ascii="Helvetica" w:hAnsi="Helvetica" w:cs="Helvetica"/>
          <w:color w:val="1F2426"/>
          <w:sz w:val="18"/>
          <w:szCs w:val="18"/>
        </w:rPr>
        <w:t>””</w:t>
      </w:r>
    </w:p>
    <w:p w:rsidR="00855A92" w:rsidRPr="00855A92" w:rsidRDefault="00855A92" w:rsidP="00855A92">
      <w:pPr>
        <w:pStyle w:val="2"/>
      </w:pPr>
      <w:r>
        <w:rPr>
          <w:rFonts w:hint="eastAsia"/>
        </w:rPr>
        <w:t>6-9-1</w:t>
      </w:r>
      <w:r w:rsidRPr="00855A92">
        <w:rPr>
          <w:highlight w:val="yellow"/>
        </w:rPr>
        <w:t>不加pagination就是一个ul列表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框架中提供了两种分页导航：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   </w:t>
      </w:r>
      <w:r>
        <w:rPr>
          <w:rFonts w:ascii="Helvetica" w:hAnsi="Helvetica" w:cs="Helvetica"/>
          <w:color w:val="1F2426"/>
          <w:sz w:val="20"/>
          <w:szCs w:val="20"/>
        </w:rPr>
        <w:t>带页码的分页导航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   </w:t>
      </w:r>
      <w:r>
        <w:rPr>
          <w:rFonts w:ascii="Helvetica" w:hAnsi="Helvetica" w:cs="Helvetica"/>
          <w:color w:val="1F2426"/>
          <w:sz w:val="20"/>
          <w:szCs w:val="20"/>
        </w:rPr>
        <w:t>带翻页的分页导航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使用方法：</w:t>
      </w:r>
    </w:p>
    <w:p w:rsidR="00D67128" w:rsidRDefault="00D67128" w:rsidP="00D67128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平时很多同学喜欢用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div&gt;a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div&gt;span</w:t>
      </w:r>
      <w:r>
        <w:rPr>
          <w:rFonts w:ascii="Helvetica" w:hAnsi="Helvetica" w:cs="Helvetica"/>
          <w:color w:val="1F2426"/>
          <w:sz w:val="20"/>
          <w:szCs w:val="20"/>
        </w:rPr>
        <w:t>结构来制作带页码的分页导航。不过，在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框架中使用的是</w:t>
      </w:r>
      <w:r>
        <w:rPr>
          <w:rStyle w:val="HTML0"/>
          <w:rFonts w:ascii="Consolas" w:hAnsi="Consolas" w:cs="Consolas"/>
          <w:color w:val="B22222"/>
          <w:sz w:val="20"/>
          <w:szCs w:val="20"/>
          <w:bdr w:val="single" w:sz="6" w:space="0" w:color="CCCCCC" w:frame="1"/>
          <w:shd w:val="clear" w:color="auto" w:fill="EEEEEE"/>
        </w:rPr>
        <w:t>ul&gt;li&gt;a</w:t>
      </w:r>
      <w:r>
        <w:rPr>
          <w:rFonts w:ascii="Helvetica" w:hAnsi="Helvetica" w:cs="Helvetica"/>
          <w:color w:val="1F2426"/>
          <w:sz w:val="20"/>
          <w:szCs w:val="20"/>
        </w:rPr>
        <w:t>这样的结构，在</w:t>
      </w:r>
      <w:r>
        <w:rPr>
          <w:rFonts w:ascii="Helvetica" w:hAnsi="Helvetica" w:cs="Helvetica"/>
          <w:color w:val="1F2426"/>
          <w:sz w:val="20"/>
          <w:szCs w:val="20"/>
        </w:rPr>
        <w:t>ul</w:t>
      </w:r>
      <w:r>
        <w:rPr>
          <w:rFonts w:ascii="Helvetica" w:hAnsi="Helvetica" w:cs="Helvetica"/>
          <w:color w:val="1F2426"/>
          <w:sz w:val="20"/>
          <w:szCs w:val="20"/>
        </w:rPr>
        <w:t>标签上加入</w:t>
      </w:r>
      <w:r>
        <w:rPr>
          <w:rFonts w:ascii="Helvetica" w:hAnsi="Helvetica" w:cs="Helvetica"/>
          <w:color w:val="B22222"/>
          <w:sz w:val="20"/>
          <w:szCs w:val="20"/>
        </w:rPr>
        <w:t>pagination</w:t>
      </w:r>
      <w:r>
        <w:rPr>
          <w:rFonts w:ascii="Helvetica" w:hAnsi="Helvetica" w:cs="Helvetica"/>
          <w:color w:val="1F2426"/>
          <w:sz w:val="20"/>
          <w:szCs w:val="20"/>
        </w:rPr>
        <w:t>方法：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&lt;ul class="</w:t>
      </w:r>
      <w:r>
        <w:rPr>
          <w:rFonts w:ascii="Consolas" w:hAnsi="Consolas" w:cs="Consolas"/>
          <w:color w:val="B22222"/>
          <w:sz w:val="20"/>
          <w:szCs w:val="20"/>
        </w:rPr>
        <w:t>pagination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href="#"&gt;&amp;laquo;&lt;/a&gt;&lt;/li&gt;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href="#"&gt;1&lt;/a&gt;&lt;/li&gt;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href="#"&gt;2&lt;/a&gt;&lt;/li&gt;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href="#"&gt;3&lt;/a&gt;&lt;/li&gt;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href="#"&gt;4&lt;/a&gt;&lt;/li&gt;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&lt;li&gt;&lt;a href="#"&gt;5&lt;/a&gt;&lt;/li&gt;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&lt;li&gt;&lt;a href="#"&gt;&amp;raquo;&lt;/a&gt;&lt;/li&gt;</w:t>
      </w:r>
    </w:p>
    <w:p w:rsidR="00D67128" w:rsidRDefault="00D67128" w:rsidP="00D671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运行效果：</w:t>
      </w:r>
    </w:p>
    <w:p w:rsidR="00D67128" w:rsidRDefault="00D67128" w:rsidP="00D6712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4425351" cy="1308224"/>
            <wp:effectExtent l="19050" t="0" r="0" b="0"/>
            <wp:docPr id="22" name="图片 22" descr="http://img.mukewang.com/53f5972900018aa605480162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ukewang.com/53f5972900018aa605480162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85" cy="130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A7" w:rsidRDefault="00B279A7" w:rsidP="00B279A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大小设置：</w:t>
      </w:r>
    </w:p>
    <w:p w:rsidR="00B279A7" w:rsidRDefault="00B279A7" w:rsidP="00B279A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</w:t>
      </w: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框架中，也可以通过几个不同的情况来设置其大小。类似于按钮一样：</w:t>
      </w:r>
    </w:p>
    <w:p w:rsidR="00B279A7" w:rsidRDefault="00B279A7" w:rsidP="00B279A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1</w:t>
      </w:r>
      <w:r>
        <w:rPr>
          <w:rFonts w:ascii="Helvetica" w:hAnsi="Helvetica" w:cs="Helvetica"/>
          <w:color w:val="1F2426"/>
          <w:sz w:val="18"/>
          <w:szCs w:val="18"/>
        </w:rPr>
        <w:t>、通过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pagination-lg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让分页导航</w:t>
      </w:r>
      <w:r>
        <w:rPr>
          <w:rFonts w:ascii="Helvetica" w:hAnsi="Helvetica" w:cs="Helvetica"/>
          <w:color w:val="B22222"/>
          <w:sz w:val="18"/>
          <w:szCs w:val="18"/>
        </w:rPr>
        <w:t>变大</w:t>
      </w:r>
      <w:r>
        <w:rPr>
          <w:rFonts w:ascii="Helvetica" w:hAnsi="Helvetica" w:cs="Helvetica"/>
          <w:color w:val="1F2426"/>
          <w:sz w:val="18"/>
          <w:szCs w:val="18"/>
        </w:rPr>
        <w:t>；</w:t>
      </w:r>
    </w:p>
    <w:p w:rsidR="00B279A7" w:rsidRDefault="00B279A7" w:rsidP="00B279A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2</w:t>
      </w:r>
      <w:r>
        <w:rPr>
          <w:rFonts w:ascii="Helvetica" w:hAnsi="Helvetica" w:cs="Helvetica"/>
          <w:color w:val="1F2426"/>
          <w:sz w:val="18"/>
          <w:szCs w:val="18"/>
        </w:rPr>
        <w:t>、通过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B22222"/>
          <w:sz w:val="18"/>
          <w:szCs w:val="18"/>
        </w:rPr>
        <w:t>pagination-sm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让分页导航</w:t>
      </w:r>
      <w:r>
        <w:rPr>
          <w:rFonts w:ascii="Helvetica" w:hAnsi="Helvetica" w:cs="Helvetica"/>
          <w:color w:val="B22222"/>
          <w:sz w:val="18"/>
          <w:szCs w:val="18"/>
        </w:rPr>
        <w:t>变小</w:t>
      </w:r>
      <w:r>
        <w:rPr>
          <w:rFonts w:ascii="Helvetica" w:hAnsi="Helvetica" w:cs="Helvetica"/>
          <w:color w:val="1F2426"/>
          <w:sz w:val="18"/>
          <w:szCs w:val="18"/>
        </w:rPr>
        <w:t>：</w:t>
      </w:r>
    </w:p>
    <w:p w:rsidR="00D67128" w:rsidRPr="00855A92" w:rsidRDefault="00855A92" w:rsidP="004B2B2F">
      <w:pPr>
        <w:rPr>
          <w:rFonts w:hint="eastAsia"/>
          <w:b/>
          <w:color w:val="FF0000"/>
        </w:rPr>
      </w:pPr>
      <w:r w:rsidRPr="00855A92">
        <w:rPr>
          <w:b/>
          <w:color w:val="FF0000"/>
          <w:highlight w:val="yellow"/>
        </w:rPr>
        <w:t>*******</w:t>
      </w:r>
      <w:r w:rsidRPr="00855A92">
        <w:rPr>
          <w:b/>
          <w:color w:val="FF0000"/>
          <w:highlight w:val="yellow"/>
        </w:rPr>
        <w:t>不加</w:t>
      </w:r>
      <w:r w:rsidRPr="00855A92">
        <w:rPr>
          <w:b/>
          <w:color w:val="FF0000"/>
          <w:highlight w:val="yellow"/>
        </w:rPr>
        <w:t>pagination</w:t>
      </w:r>
      <w:r w:rsidRPr="00855A92">
        <w:rPr>
          <w:b/>
          <w:color w:val="FF0000"/>
          <w:highlight w:val="yellow"/>
        </w:rPr>
        <w:t>就是一个</w:t>
      </w:r>
      <w:r w:rsidRPr="00855A92">
        <w:rPr>
          <w:b/>
          <w:color w:val="FF0000"/>
          <w:highlight w:val="yellow"/>
        </w:rPr>
        <w:t>ul</w:t>
      </w:r>
      <w:r w:rsidRPr="00855A92">
        <w:rPr>
          <w:b/>
          <w:color w:val="FF0000"/>
          <w:highlight w:val="yellow"/>
        </w:rPr>
        <w:t>列表</w:t>
      </w:r>
    </w:p>
    <w:p w:rsidR="00855A92" w:rsidRDefault="00855A92" w:rsidP="004B2B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08150" cy="1518285"/>
            <wp:effectExtent l="1905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92" w:rsidRDefault="00855A92" w:rsidP="00855A92">
      <w:r>
        <w:t>&lt;ul class="pagination"&gt;</w:t>
      </w:r>
    </w:p>
    <w:p w:rsidR="00855A92" w:rsidRDefault="00855A92" w:rsidP="00855A92">
      <w:pPr>
        <w:rPr>
          <w:rFonts w:hint="eastAsia"/>
        </w:rPr>
      </w:pPr>
      <w:r>
        <w:rPr>
          <w:rFonts w:hint="eastAsia"/>
        </w:rPr>
        <w:t xml:space="preserve">  &lt;li&gt;&lt;a href="#"&gt;&amp;laquo;</w:t>
      </w:r>
      <w:r>
        <w:rPr>
          <w:rFonts w:hint="eastAsia"/>
        </w:rPr>
        <w:t>第一页</w:t>
      </w:r>
      <w:r>
        <w:rPr>
          <w:rFonts w:hint="eastAsia"/>
        </w:rPr>
        <w:t>&lt;/a&gt;&lt;/li&gt;</w:t>
      </w:r>
    </w:p>
    <w:p w:rsidR="00855A92" w:rsidRDefault="00855A92" w:rsidP="00855A92">
      <w:r>
        <w:t xml:space="preserve">  &lt;li&gt;&lt;a href="#"&gt;11&lt;/a&gt;&lt;/li&gt;</w:t>
      </w:r>
    </w:p>
    <w:p w:rsidR="00855A92" w:rsidRDefault="00855A92" w:rsidP="00855A92">
      <w:r>
        <w:t xml:space="preserve">  &lt;li&gt;&lt;a href="#"&gt;12&lt;/a&gt;&lt;/li&gt;</w:t>
      </w:r>
    </w:p>
    <w:p w:rsidR="00855A92" w:rsidRDefault="00855A92" w:rsidP="00855A92">
      <w:pPr>
        <w:rPr>
          <w:rFonts w:hint="eastAsia"/>
        </w:rPr>
      </w:pPr>
      <w:r>
        <w:t xml:space="preserve">  &lt;li class="active"&gt;&lt;a href="#"&gt;13&lt;/a&gt;&lt;/li&gt;</w:t>
      </w:r>
    </w:p>
    <w:p w:rsidR="00855A92" w:rsidRDefault="00855A92" w:rsidP="00855A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52215" cy="621030"/>
            <wp:effectExtent l="1905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96" w:rsidRDefault="00855A92" w:rsidP="00395A96">
      <w:pPr>
        <w:pStyle w:val="1"/>
        <w:rPr>
          <w:rFonts w:hint="eastAsia"/>
          <w:szCs w:val="30"/>
        </w:rPr>
      </w:pPr>
      <w:r w:rsidRPr="00395A96">
        <w:rPr>
          <w:rFonts w:hint="eastAsia"/>
        </w:rPr>
        <w:t>6-10</w:t>
      </w:r>
      <w:r w:rsidRPr="00395A96">
        <w:rPr>
          <w:rFonts w:hint="eastAsia"/>
          <w:szCs w:val="30"/>
        </w:rPr>
        <w:t>分页导航（翻页分页导航）</w:t>
      </w:r>
    </w:p>
    <w:p w:rsidR="00855A92" w:rsidRPr="00395A96" w:rsidRDefault="00395A96" w:rsidP="00395A96">
      <w:pPr>
        <w:pStyle w:val="2"/>
      </w:pPr>
      <w:r>
        <w:rPr>
          <w:rFonts w:hint="eastAsia"/>
          <w:szCs w:val="30"/>
        </w:rPr>
        <w:t>6-10-1 普通</w:t>
      </w:r>
      <w:r w:rsidR="00855A92" w:rsidRPr="00395A96">
        <w:t>&lt;ul class="pager"&gt;</w:t>
      </w:r>
    </w:p>
    <w:p w:rsidR="00855A92" w:rsidRDefault="00855A92" w:rsidP="00855A92">
      <w:pPr>
        <w:rPr>
          <w:rFonts w:ascii="Helvetica" w:hAnsi="Helvetica" w:cs="Helvetica" w:hint="eastAsia"/>
          <w:color w:val="B22222"/>
          <w:sz w:val="18"/>
          <w:szCs w:val="18"/>
          <w:shd w:val="clear" w:color="auto" w:fill="E2E4EB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2E4EB"/>
        </w:rPr>
        <w:t>这种分页导航常常在一些简单的网站上看到，比如说个人博客，杂志网站等。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这种分页导航是看不到具体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lastRenderedPageBreak/>
        <w:t>的页码，只会提供一个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上一页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”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和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下一页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”</w:t>
      </w:r>
      <w:r>
        <w:rPr>
          <w:rFonts w:ascii="Helvetica" w:hAnsi="Helvetica" w:cs="Helvetica"/>
          <w:color w:val="B22222"/>
          <w:sz w:val="18"/>
          <w:szCs w:val="18"/>
          <w:shd w:val="clear" w:color="auto" w:fill="E2E4EB"/>
        </w:rPr>
        <w:t>的按钮。</w:t>
      </w:r>
    </w:p>
    <w:p w:rsidR="00855A92" w:rsidRDefault="00855A92" w:rsidP="00855A9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使用方法：</w:t>
      </w:r>
    </w:p>
    <w:p w:rsidR="00855A92" w:rsidRDefault="00855A92" w:rsidP="00855A92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在实际使用中，翻页分页导航和带页码的分页导航类似，为</w:t>
      </w:r>
      <w:r>
        <w:rPr>
          <w:rFonts w:ascii="Helvetica" w:hAnsi="Helvetica" w:cs="Helvetica"/>
          <w:color w:val="1F2426"/>
          <w:sz w:val="18"/>
          <w:szCs w:val="18"/>
        </w:rPr>
        <w:t>ul</w:t>
      </w:r>
      <w:r>
        <w:rPr>
          <w:rFonts w:ascii="Helvetica" w:hAnsi="Helvetica" w:cs="Helvetica"/>
          <w:color w:val="1F2426"/>
          <w:sz w:val="18"/>
          <w:szCs w:val="18"/>
        </w:rPr>
        <w:t>标签加入</w:t>
      </w:r>
      <w:r>
        <w:rPr>
          <w:rStyle w:val="HTML0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  <w:t>pager</w:t>
      </w:r>
      <w:r>
        <w:rPr>
          <w:rFonts w:ascii="Helvetica" w:hAnsi="Helvetica" w:cs="Helvetica"/>
          <w:color w:val="1F2426"/>
          <w:sz w:val="18"/>
          <w:szCs w:val="18"/>
        </w:rPr>
        <w:t>类：</w:t>
      </w:r>
    </w:p>
    <w:p w:rsidR="00855A92" w:rsidRDefault="00855A92" w:rsidP="00855A92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&lt;ul class="</w:t>
      </w:r>
      <w:r>
        <w:rPr>
          <w:rStyle w:val="a6"/>
          <w:rFonts w:ascii="Consolas" w:hAnsi="Consolas" w:cs="Consolas"/>
          <w:color w:val="B22222"/>
        </w:rPr>
        <w:t>pager</w:t>
      </w:r>
      <w:r>
        <w:rPr>
          <w:rFonts w:ascii="Consolas" w:hAnsi="Consolas" w:cs="Consolas"/>
          <w:color w:val="333333"/>
          <w:sz w:val="18"/>
          <w:szCs w:val="18"/>
        </w:rPr>
        <w:t>"&gt;</w:t>
      </w:r>
    </w:p>
    <w:p w:rsidR="00855A92" w:rsidRDefault="00855A92" w:rsidP="00855A92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&lt;li&gt;&lt;a href="#"&gt;&amp;laquo;</w:t>
      </w:r>
      <w:r>
        <w:rPr>
          <w:rFonts w:ascii="Consolas" w:hAnsi="Consolas" w:cs="Consolas"/>
          <w:color w:val="333333"/>
          <w:sz w:val="18"/>
          <w:szCs w:val="18"/>
        </w:rPr>
        <w:t>上一页</w:t>
      </w:r>
      <w:r>
        <w:rPr>
          <w:rFonts w:ascii="Consolas" w:hAnsi="Consolas" w:cs="Consolas"/>
          <w:color w:val="333333"/>
          <w:sz w:val="18"/>
          <w:szCs w:val="18"/>
        </w:rPr>
        <w:t>&lt;/a&gt;&lt;/li&gt;</w:t>
      </w:r>
    </w:p>
    <w:p w:rsidR="00855A92" w:rsidRDefault="00855A92" w:rsidP="00855A92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&lt;li&gt;&lt;a href="#"&gt;</w:t>
      </w:r>
      <w:r>
        <w:rPr>
          <w:rFonts w:ascii="Consolas" w:hAnsi="Consolas" w:cs="Consolas"/>
          <w:color w:val="333333"/>
          <w:sz w:val="18"/>
          <w:szCs w:val="18"/>
        </w:rPr>
        <w:t>下一页</w:t>
      </w:r>
      <w:r>
        <w:rPr>
          <w:rFonts w:ascii="Consolas" w:hAnsi="Consolas" w:cs="Consolas"/>
          <w:color w:val="333333"/>
          <w:sz w:val="18"/>
          <w:szCs w:val="18"/>
        </w:rPr>
        <w:t>&amp;raquo;&lt;/a&gt;&lt;/li&gt;</w:t>
      </w:r>
    </w:p>
    <w:p w:rsidR="00855A92" w:rsidRDefault="00855A92" w:rsidP="00855A92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&lt;/ul&gt;</w:t>
      </w:r>
    </w:p>
    <w:p w:rsidR="00855A92" w:rsidRDefault="00395A96" w:rsidP="00855A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33930" cy="62992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96" w:rsidRDefault="00395A96" w:rsidP="00395A96">
      <w:pPr>
        <w:pStyle w:val="2"/>
        <w:rPr>
          <w:rFonts w:hint="eastAsia"/>
        </w:rPr>
      </w:pPr>
      <w:r>
        <w:rPr>
          <w:rFonts w:hint="eastAsia"/>
        </w:rPr>
        <w:t>6-10-2   &lt;li class="previous"&gt;</w:t>
      </w:r>
      <w:r>
        <w:rPr>
          <w:rFonts w:ascii="Helvetica" w:hAnsi="Helvetica" w:cs="Helvetica"/>
          <w:color w:val="1F2426"/>
          <w:sz w:val="18"/>
          <w:szCs w:val="18"/>
        </w:rPr>
        <w:t>让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上一步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按钮居左</w:t>
      </w:r>
      <w:r>
        <w:rPr>
          <w:rFonts w:hint="eastAsia"/>
        </w:rPr>
        <w:t>&lt;li class="next"&gt;居右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对齐样式设置：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默认情况之下，翻页分页导航是居中显示，但有的时候我们需要一个居左，一个居右。</w:t>
      </w: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框架提供了两个样式：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  </w:t>
      </w:r>
      <w:r>
        <w:rPr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Fonts w:ascii="Helvetica" w:hAnsi="Helvetica" w:cs="Helvetica"/>
          <w:color w:val="1F2426"/>
          <w:sz w:val="18"/>
          <w:szCs w:val="18"/>
        </w:rPr>
        <w:t>  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B22222"/>
          <w:sz w:val="18"/>
          <w:szCs w:val="18"/>
        </w:rPr>
        <w:t>previous</w:t>
      </w:r>
      <w:r>
        <w:rPr>
          <w:rFonts w:ascii="Helvetica" w:hAnsi="Helvetica" w:cs="Helvetica"/>
          <w:color w:val="1F2426"/>
          <w:sz w:val="18"/>
          <w:szCs w:val="18"/>
        </w:rPr>
        <w:t>：让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上一步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按钮居左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 xml:space="preserve">   </w:t>
      </w:r>
      <w:r>
        <w:rPr>
          <w:rFonts w:ascii="MS Gothic" w:eastAsia="MS Gothic" w:hAnsi="MS Gothic" w:cs="MS Gothic" w:hint="eastAsia"/>
          <w:color w:val="1F2426"/>
          <w:sz w:val="18"/>
          <w:szCs w:val="18"/>
        </w:rPr>
        <w:t>☑</w:t>
      </w:r>
      <w:r>
        <w:rPr>
          <w:rFonts w:ascii="Helvetica" w:hAnsi="Helvetica" w:cs="Helvetica"/>
          <w:color w:val="1F2426"/>
          <w:sz w:val="18"/>
          <w:szCs w:val="18"/>
        </w:rPr>
        <w:t>  </w:t>
      </w:r>
      <w:r>
        <w:rPr>
          <w:rStyle w:val="apple-converted-space"/>
          <w:rFonts w:ascii="Helvetica" w:hAnsi="Helvetica" w:cs="Helvetica"/>
          <w:color w:val="1F2426"/>
          <w:sz w:val="18"/>
          <w:szCs w:val="18"/>
        </w:rPr>
        <w:t> </w:t>
      </w:r>
      <w:r>
        <w:rPr>
          <w:rFonts w:ascii="Helvetica" w:hAnsi="Helvetica" w:cs="Helvetica"/>
          <w:color w:val="B22222"/>
          <w:sz w:val="18"/>
          <w:szCs w:val="18"/>
        </w:rPr>
        <w:t>next</w:t>
      </w:r>
      <w:r>
        <w:rPr>
          <w:rFonts w:ascii="Helvetica" w:hAnsi="Helvetica" w:cs="Helvetica"/>
          <w:color w:val="1F2426"/>
          <w:sz w:val="18"/>
          <w:szCs w:val="18"/>
        </w:rPr>
        <w:t>：让</w:t>
      </w:r>
      <w:r>
        <w:rPr>
          <w:rFonts w:ascii="Helvetica" w:hAnsi="Helvetica" w:cs="Helvetica"/>
          <w:color w:val="1F2426"/>
          <w:sz w:val="18"/>
          <w:szCs w:val="18"/>
        </w:rPr>
        <w:t>“</w:t>
      </w:r>
      <w:r>
        <w:rPr>
          <w:rFonts w:ascii="Helvetica" w:hAnsi="Helvetica" w:cs="Helvetica"/>
          <w:color w:val="1F2426"/>
          <w:sz w:val="18"/>
          <w:szCs w:val="18"/>
        </w:rPr>
        <w:t>下一步</w:t>
      </w:r>
      <w:r>
        <w:rPr>
          <w:rFonts w:ascii="Helvetica" w:hAnsi="Helvetica" w:cs="Helvetica"/>
          <w:color w:val="1F2426"/>
          <w:sz w:val="18"/>
          <w:szCs w:val="18"/>
        </w:rPr>
        <w:t>”</w:t>
      </w:r>
      <w:r>
        <w:rPr>
          <w:rFonts w:ascii="Helvetica" w:hAnsi="Helvetica" w:cs="Helvetica"/>
          <w:color w:val="1F2426"/>
          <w:sz w:val="18"/>
          <w:szCs w:val="18"/>
        </w:rPr>
        <w:t>按钮居右</w:t>
      </w:r>
    </w:p>
    <w:p w:rsidR="00395A96" w:rsidRDefault="00395A96" w:rsidP="00395A96">
      <w:r>
        <w:t>&lt;ul class="pager"&gt;</w:t>
      </w:r>
    </w:p>
    <w:p w:rsidR="00395A96" w:rsidRDefault="00395A96" w:rsidP="00395A96">
      <w:pPr>
        <w:rPr>
          <w:rFonts w:hint="eastAsia"/>
        </w:rPr>
      </w:pPr>
      <w:r>
        <w:rPr>
          <w:rFonts w:hint="eastAsia"/>
        </w:rPr>
        <w:t xml:space="preserve">  &lt;li class="previous"&gt;&lt;a href="#"&gt;&amp;laquo;</w:t>
      </w:r>
      <w:r>
        <w:rPr>
          <w:rFonts w:hint="eastAsia"/>
        </w:rPr>
        <w:t>上一页</w:t>
      </w:r>
      <w:r>
        <w:rPr>
          <w:rFonts w:hint="eastAsia"/>
        </w:rPr>
        <w:t>&lt;/a&gt;&lt;/li&gt;</w:t>
      </w:r>
    </w:p>
    <w:p w:rsidR="00395A96" w:rsidRDefault="00395A96" w:rsidP="00395A96">
      <w:pPr>
        <w:rPr>
          <w:rFonts w:hint="eastAsia"/>
        </w:rPr>
      </w:pPr>
      <w:r>
        <w:rPr>
          <w:rFonts w:hint="eastAsia"/>
        </w:rPr>
        <w:t xml:space="preserve">  &lt;li class="next"&gt;&lt;a href="#"&gt;</w:t>
      </w:r>
      <w:r>
        <w:rPr>
          <w:rFonts w:hint="eastAsia"/>
        </w:rPr>
        <w:t>下一页</w:t>
      </w:r>
      <w:r>
        <w:rPr>
          <w:rFonts w:hint="eastAsia"/>
        </w:rPr>
        <w:t>&amp;raquo;&lt;/a&gt;&lt;/li&gt;</w:t>
      </w:r>
    </w:p>
    <w:p w:rsidR="00395A96" w:rsidRDefault="00395A96" w:rsidP="00395A96">
      <w:pPr>
        <w:rPr>
          <w:rFonts w:hint="eastAsia"/>
        </w:rPr>
      </w:pPr>
      <w:r>
        <w:t>&lt;/ul&gt;</w:t>
      </w:r>
      <w:r>
        <w:rPr>
          <w:noProof/>
        </w:rPr>
        <w:drawing>
          <wp:inline distT="0" distB="0" distL="0" distR="0">
            <wp:extent cx="5081270" cy="690245"/>
            <wp:effectExtent l="19050" t="0" r="508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96" w:rsidRDefault="00395A96" w:rsidP="00395A96">
      <w:pPr>
        <w:pStyle w:val="2"/>
        <w:rPr>
          <w:rFonts w:hint="eastAsia"/>
        </w:rPr>
      </w:pPr>
      <w:r>
        <w:rPr>
          <w:rFonts w:hint="eastAsia"/>
        </w:rPr>
        <w:t>6-10-3</w:t>
      </w:r>
      <w:r>
        <w:rPr>
          <w:rStyle w:val="a6"/>
          <w:rFonts w:ascii="Consolas" w:hAnsi="Consolas" w:cs="Consolas"/>
          <w:color w:val="333333"/>
        </w:rPr>
        <w:t xml:space="preserve"> &lt;li class="</w:t>
      </w:r>
      <w:r>
        <w:rPr>
          <w:rStyle w:val="a6"/>
          <w:rFonts w:ascii="Consolas" w:hAnsi="Consolas" w:cs="Consolas"/>
          <w:color w:val="B22222"/>
        </w:rPr>
        <w:t>disabled</w:t>
      </w:r>
      <w:r>
        <w:rPr>
          <w:rStyle w:val="a6"/>
          <w:rFonts w:ascii="Consolas" w:hAnsi="Consolas" w:cs="Consolas"/>
          <w:color w:val="333333"/>
        </w:rPr>
        <w:t>"&gt;</w:t>
      </w:r>
      <w:r>
        <w:rPr>
          <w:rStyle w:val="a6"/>
          <w:rFonts w:ascii="Consolas" w:hAnsi="Consolas" w:cs="Consolas"/>
          <w:color w:val="333333"/>
        </w:rPr>
        <w:t>比如当前页是第一页，则禁用</w:t>
      </w:r>
      <w:r>
        <w:rPr>
          <w:rStyle w:val="a6"/>
          <w:rFonts w:ascii="Consolas" w:hAnsi="Consolas" w:cs="Consolas"/>
          <w:color w:val="333333"/>
        </w:rPr>
        <w:t>“</w:t>
      </w:r>
      <w:r>
        <w:rPr>
          <w:rStyle w:val="a6"/>
          <w:rFonts w:ascii="Consolas" w:hAnsi="Consolas" w:cs="Consolas"/>
          <w:color w:val="333333"/>
        </w:rPr>
        <w:t>上一页</w:t>
      </w:r>
      <w:r>
        <w:rPr>
          <w:rStyle w:val="a6"/>
          <w:rFonts w:ascii="Consolas" w:hAnsi="Consolas" w:cs="Consolas"/>
          <w:color w:val="333333"/>
        </w:rPr>
        <w:t>”</w:t>
      </w:r>
      <w:r>
        <w:rPr>
          <w:rStyle w:val="a6"/>
          <w:rFonts w:ascii="Consolas" w:hAnsi="Consolas" w:cs="Consolas"/>
          <w:color w:val="333333"/>
        </w:rPr>
        <w:t>，可以</w:t>
      </w:r>
      <w:r>
        <w:rPr>
          <w:rStyle w:val="a6"/>
          <w:rFonts w:ascii="Consolas" w:hAnsi="Consolas" w:cs="Consolas"/>
          <w:color w:val="333333"/>
        </w:rPr>
        <w:t>“</w:t>
      </w:r>
      <w:r>
        <w:rPr>
          <w:rStyle w:val="a6"/>
          <w:rFonts w:ascii="Consolas" w:hAnsi="Consolas" w:cs="Consolas"/>
          <w:color w:val="333333"/>
        </w:rPr>
        <w:t>下一页</w:t>
      </w:r>
      <w:r>
        <w:rPr>
          <w:rStyle w:val="a6"/>
          <w:rFonts w:ascii="Consolas" w:hAnsi="Consolas" w:cs="Consolas"/>
          <w:color w:val="333333"/>
        </w:rPr>
        <w:t>”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状态样式设置：</w:t>
      </w:r>
    </w:p>
    <w:p w:rsidR="00395A96" w:rsidRDefault="00395A96" w:rsidP="00395A96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和带页码分页导航一样，如果在</w:t>
      </w:r>
      <w:r>
        <w:rPr>
          <w:rFonts w:ascii="Helvetica" w:hAnsi="Helvetica" w:cs="Helvetica"/>
          <w:color w:val="1F2426"/>
          <w:sz w:val="18"/>
          <w:szCs w:val="18"/>
        </w:rPr>
        <w:t>li</w:t>
      </w:r>
      <w:r>
        <w:rPr>
          <w:rFonts w:ascii="Helvetica" w:hAnsi="Helvetica" w:cs="Helvetica"/>
          <w:color w:val="1F2426"/>
          <w:sz w:val="18"/>
          <w:szCs w:val="18"/>
        </w:rPr>
        <w:t>标签上添加了</w:t>
      </w:r>
      <w:r>
        <w:rPr>
          <w:rFonts w:ascii="Helvetica" w:hAnsi="Helvetica" w:cs="Helvetica"/>
          <w:color w:val="B22222"/>
          <w:sz w:val="18"/>
          <w:szCs w:val="18"/>
        </w:rPr>
        <w:t>disabled</w:t>
      </w:r>
      <w:r>
        <w:rPr>
          <w:rFonts w:ascii="Helvetica" w:hAnsi="Helvetica" w:cs="Helvetica"/>
          <w:color w:val="1F2426"/>
          <w:sz w:val="18"/>
          <w:szCs w:val="18"/>
        </w:rPr>
        <w:t>类名的时候，分页按钮处于禁用状态，但同样不能禁止其点击功能。你可以通过</w:t>
      </w:r>
      <w:r>
        <w:rPr>
          <w:rFonts w:ascii="Helvetica" w:hAnsi="Helvetica" w:cs="Helvetica"/>
          <w:color w:val="B22222"/>
          <w:sz w:val="18"/>
          <w:szCs w:val="18"/>
        </w:rPr>
        <w:t>js</w:t>
      </w:r>
      <w:r>
        <w:rPr>
          <w:rFonts w:ascii="Helvetica" w:hAnsi="Helvetica" w:cs="Helvetica"/>
          <w:color w:val="1F2426"/>
          <w:sz w:val="18"/>
          <w:szCs w:val="18"/>
        </w:rPr>
        <w:t>来处理，或将</w:t>
      </w:r>
      <w:r>
        <w:rPr>
          <w:rStyle w:val="HTML0"/>
          <w:rFonts w:ascii="Consolas" w:hAnsi="Consolas" w:cs="Consolas"/>
          <w:color w:val="B22222"/>
          <w:sz w:val="18"/>
          <w:szCs w:val="18"/>
          <w:bdr w:val="single" w:sz="6" w:space="0" w:color="CCCCCC" w:frame="1"/>
          <w:shd w:val="clear" w:color="auto" w:fill="EEEEEE"/>
        </w:rPr>
        <w:t>a</w:t>
      </w:r>
      <w:r>
        <w:rPr>
          <w:rFonts w:ascii="Helvetica" w:hAnsi="Helvetica" w:cs="Helvetica"/>
          <w:color w:val="1F2426"/>
          <w:sz w:val="18"/>
          <w:szCs w:val="18"/>
        </w:rPr>
        <w:t>标签换成</w:t>
      </w:r>
      <w:r>
        <w:rPr>
          <w:rStyle w:val="HTML0"/>
          <w:rFonts w:ascii="Consolas" w:hAnsi="Consolas" w:cs="Consolas"/>
          <w:color w:val="B22222"/>
          <w:sz w:val="18"/>
          <w:szCs w:val="18"/>
          <w:bdr w:val="single" w:sz="6" w:space="0" w:color="CCCCCC" w:frame="1"/>
          <w:shd w:val="clear" w:color="auto" w:fill="EEEEEE"/>
        </w:rPr>
        <w:t>span</w:t>
      </w:r>
      <w:r>
        <w:rPr>
          <w:rFonts w:ascii="Helvetica" w:hAnsi="Helvetica" w:cs="Helvetica"/>
          <w:color w:val="1F2426"/>
          <w:sz w:val="18"/>
          <w:szCs w:val="18"/>
        </w:rPr>
        <w:t>标签。</w:t>
      </w:r>
    </w:p>
    <w:p w:rsidR="00395A96" w:rsidRDefault="00395A96" w:rsidP="00395A96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&lt;ul class="pager"&gt;</w:t>
      </w:r>
    </w:p>
    <w:p w:rsidR="00395A96" w:rsidRDefault="00395A96" w:rsidP="00395A96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a6"/>
          <w:rFonts w:ascii="Consolas" w:hAnsi="Consolas" w:cs="Consolas"/>
          <w:color w:val="333333"/>
        </w:rPr>
        <w:lastRenderedPageBreak/>
        <w:t xml:space="preserve">  &lt;li class="</w:t>
      </w:r>
      <w:r>
        <w:rPr>
          <w:rStyle w:val="a6"/>
          <w:rFonts w:ascii="Consolas" w:hAnsi="Consolas" w:cs="Consolas"/>
          <w:color w:val="B22222"/>
        </w:rPr>
        <w:t>disabled</w:t>
      </w:r>
      <w:r>
        <w:rPr>
          <w:rStyle w:val="a6"/>
          <w:rFonts w:ascii="Consolas" w:hAnsi="Consolas" w:cs="Consolas"/>
          <w:color w:val="333333"/>
        </w:rPr>
        <w:t>"&gt;&lt;</w:t>
      </w:r>
      <w:r>
        <w:rPr>
          <w:rStyle w:val="a6"/>
          <w:rFonts w:ascii="Consolas" w:hAnsi="Consolas" w:cs="Consolas"/>
          <w:color w:val="B22222"/>
        </w:rPr>
        <w:t>span</w:t>
      </w:r>
      <w:r>
        <w:rPr>
          <w:rStyle w:val="a6"/>
          <w:rFonts w:ascii="Consolas" w:hAnsi="Consolas" w:cs="Consolas"/>
          <w:color w:val="333333"/>
        </w:rPr>
        <w:t>&gt;&amp;laquo;</w:t>
      </w:r>
      <w:r>
        <w:rPr>
          <w:rStyle w:val="a6"/>
          <w:rFonts w:ascii="Consolas" w:hAnsi="Consolas" w:cs="Consolas"/>
          <w:color w:val="333333"/>
        </w:rPr>
        <w:t>上一页</w:t>
      </w:r>
      <w:r>
        <w:rPr>
          <w:rStyle w:val="a6"/>
          <w:rFonts w:ascii="Consolas" w:hAnsi="Consolas" w:cs="Consolas"/>
          <w:color w:val="333333"/>
        </w:rPr>
        <w:t>&lt;/</w:t>
      </w:r>
      <w:r>
        <w:rPr>
          <w:rStyle w:val="a6"/>
          <w:rFonts w:ascii="Consolas" w:hAnsi="Consolas" w:cs="Consolas"/>
          <w:color w:val="B22222"/>
        </w:rPr>
        <w:t>span</w:t>
      </w:r>
      <w:r>
        <w:rPr>
          <w:rStyle w:val="a6"/>
          <w:rFonts w:ascii="Consolas" w:hAnsi="Consolas" w:cs="Consolas"/>
          <w:color w:val="333333"/>
        </w:rPr>
        <w:t>&gt;&lt;/li&gt;</w:t>
      </w:r>
    </w:p>
    <w:p w:rsidR="00395A96" w:rsidRDefault="00395A96" w:rsidP="00395A96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&lt;li&gt;&lt;a href="#"&gt;</w:t>
      </w:r>
      <w:r>
        <w:rPr>
          <w:rFonts w:ascii="Consolas" w:hAnsi="Consolas" w:cs="Consolas"/>
          <w:color w:val="333333"/>
          <w:sz w:val="18"/>
          <w:szCs w:val="18"/>
        </w:rPr>
        <w:t>下一页</w:t>
      </w:r>
      <w:r>
        <w:rPr>
          <w:rFonts w:ascii="Consolas" w:hAnsi="Consolas" w:cs="Consolas"/>
          <w:color w:val="333333"/>
          <w:sz w:val="18"/>
          <w:szCs w:val="18"/>
        </w:rPr>
        <w:t>&amp;raquo;&lt;/a&gt;&lt;/li&gt;</w:t>
      </w:r>
    </w:p>
    <w:p w:rsidR="00395A96" w:rsidRDefault="00395A96" w:rsidP="00395A96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&lt;/ul&gt;</w:t>
      </w:r>
    </w:p>
    <w:p w:rsidR="00395A96" w:rsidRPr="00395A96" w:rsidRDefault="00395A96" w:rsidP="00395A96">
      <w:pPr>
        <w:pStyle w:val="1"/>
        <w:rPr>
          <w:kern w:val="0"/>
        </w:rPr>
      </w:pPr>
      <w:r>
        <w:rPr>
          <w:rFonts w:hint="eastAsia"/>
          <w:kern w:val="0"/>
        </w:rPr>
        <w:t>6-11</w:t>
      </w:r>
      <w:r w:rsidRPr="00395A96">
        <w:rPr>
          <w:rFonts w:hint="eastAsia"/>
          <w:kern w:val="0"/>
        </w:rPr>
        <w:t>标签</w:t>
      </w:r>
      <w:r>
        <w:rPr>
          <w:rFonts w:hint="eastAsia"/>
          <w:kern w:val="0"/>
        </w:rPr>
        <w:t>.</w:t>
      </w:r>
      <w:r>
        <w:rPr>
          <w:kern w:val="0"/>
        </w:rPr>
        <w:t>L</w:t>
      </w:r>
      <w:r>
        <w:rPr>
          <w:rFonts w:hint="eastAsia"/>
          <w:kern w:val="0"/>
        </w:rPr>
        <w:t>abel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在一些</w:t>
      </w:r>
      <w:r>
        <w:rPr>
          <w:rFonts w:ascii="Helvetica" w:hAnsi="Helvetica" w:cs="Helvetica"/>
          <w:color w:val="1F2426"/>
          <w:sz w:val="18"/>
          <w:szCs w:val="18"/>
        </w:rPr>
        <w:t>Web</w:t>
      </w:r>
      <w:r>
        <w:rPr>
          <w:rFonts w:ascii="Helvetica" w:hAnsi="Helvetica" w:cs="Helvetica"/>
          <w:color w:val="1F2426"/>
          <w:sz w:val="18"/>
          <w:szCs w:val="18"/>
        </w:rPr>
        <w:t>页面中常常会添加一个标签用来告诉用户一些额外的信息，比如说在导航上添加了一个新导航项，可能就会加一个</w:t>
      </w:r>
      <w:r>
        <w:rPr>
          <w:rFonts w:ascii="Helvetica" w:hAnsi="Helvetica" w:cs="Helvetica"/>
          <w:color w:val="1F2426"/>
          <w:sz w:val="18"/>
          <w:szCs w:val="18"/>
        </w:rPr>
        <w:t>“new”</w:t>
      </w:r>
      <w:r>
        <w:rPr>
          <w:rFonts w:ascii="Helvetica" w:hAnsi="Helvetica" w:cs="Helvetica"/>
          <w:color w:val="1F2426"/>
          <w:sz w:val="18"/>
          <w:szCs w:val="18"/>
        </w:rPr>
        <w:t>标签，来告诉用户。这是新添加的导航项。如下图所示：</w:t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5288280" cy="647065"/>
            <wp:effectExtent l="19050" t="0" r="7620" b="0"/>
            <wp:docPr id="36" name="图片 36" descr="http://img.mukewang.com/53f5a3810001256d05550068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mukewang.com/53f5a3810001256d05550068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A96" w:rsidRDefault="00395A96" w:rsidP="00395A9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那么在</w:t>
      </w:r>
      <w:r>
        <w:rPr>
          <w:rFonts w:ascii="Helvetica" w:hAnsi="Helvetica" w:cs="Helvetica"/>
          <w:color w:val="1F2426"/>
          <w:sz w:val="18"/>
          <w:szCs w:val="18"/>
        </w:rPr>
        <w:t>Bootstrap</w:t>
      </w:r>
      <w:r>
        <w:rPr>
          <w:rFonts w:ascii="Helvetica" w:hAnsi="Helvetica" w:cs="Helvetica"/>
          <w:color w:val="1F2426"/>
          <w:sz w:val="18"/>
          <w:szCs w:val="18"/>
        </w:rPr>
        <w:t>框架中特意将这样的效果提取出来成为一个标签组件，并且以</w:t>
      </w:r>
      <w:r w:rsidRPr="00395A96">
        <w:rPr>
          <w:rFonts w:ascii="Helvetica" w:hAnsi="Helvetica" w:cs="Helvetica"/>
          <w:color w:val="1F2426"/>
          <w:sz w:val="18"/>
          <w:szCs w:val="18"/>
          <w:highlight w:val="yellow"/>
        </w:rPr>
        <w:t>“.label”</w:t>
      </w:r>
      <w:r w:rsidRPr="00395A96">
        <w:rPr>
          <w:rFonts w:ascii="Helvetica" w:hAnsi="Helvetica" w:cs="Helvetica"/>
          <w:color w:val="1F2426"/>
          <w:sz w:val="18"/>
          <w:szCs w:val="18"/>
          <w:highlight w:val="yellow"/>
        </w:rPr>
        <w:t>样式来实现高亮显示。</w:t>
      </w:r>
    </w:p>
    <w:p w:rsidR="00395A96" w:rsidRDefault="00395A96" w:rsidP="00395A96">
      <w:pPr>
        <w:rPr>
          <w:rFonts w:hint="eastAsia"/>
        </w:rPr>
      </w:pPr>
    </w:p>
    <w:p w:rsidR="001E61D9" w:rsidRDefault="001E61D9" w:rsidP="001E61D9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使用原理：</w:t>
      </w:r>
    </w:p>
    <w:p w:rsidR="001E61D9" w:rsidRDefault="001E61D9" w:rsidP="001E61D9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使用方法很简单，你可以在使用</w:t>
      </w:r>
      <w:r>
        <w:rPr>
          <w:rFonts w:ascii="Helvetica" w:hAnsi="Helvetica" w:cs="Helvetica"/>
          <w:color w:val="1F2426"/>
          <w:sz w:val="18"/>
          <w:szCs w:val="18"/>
        </w:rPr>
        <w:t>span</w:t>
      </w:r>
      <w:r>
        <w:rPr>
          <w:rFonts w:ascii="Helvetica" w:hAnsi="Helvetica" w:cs="Helvetica"/>
          <w:color w:val="1F2426"/>
          <w:sz w:val="18"/>
          <w:szCs w:val="18"/>
        </w:rPr>
        <w:t>这样的行内标签：</w:t>
      </w:r>
    </w:p>
    <w:p w:rsidR="001E61D9" w:rsidRDefault="001E61D9" w:rsidP="001E61D9">
      <w:pPr>
        <w:pStyle w:val="HTML"/>
        <w:pBdr>
          <w:top w:val="single" w:sz="6" w:space="3" w:color="CCCCCC"/>
          <w:left w:val="single" w:sz="6" w:space="7" w:color="CCCCCC"/>
          <w:bottom w:val="single" w:sz="6" w:space="3" w:color="CCCCCC"/>
          <w:right w:val="single" w:sz="6" w:space="7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&lt;h3&gt;Example heading </w:t>
      </w:r>
      <w:r>
        <w:rPr>
          <w:rStyle w:val="a6"/>
          <w:rFonts w:ascii="Consolas" w:hAnsi="Consolas" w:cs="Consolas"/>
          <w:color w:val="333333"/>
        </w:rPr>
        <w:t>&lt;span class="label label-default"&gt;New&lt;/span&gt;</w:t>
      </w:r>
      <w:r>
        <w:rPr>
          <w:rFonts w:ascii="Consolas" w:hAnsi="Consolas" w:cs="Consolas"/>
          <w:color w:val="333333"/>
          <w:sz w:val="18"/>
          <w:szCs w:val="18"/>
        </w:rPr>
        <w:t>&lt;/h3&gt;</w:t>
      </w:r>
    </w:p>
    <w:p w:rsidR="001E61D9" w:rsidRDefault="001E61D9" w:rsidP="001E61D9">
      <w:r>
        <w:t>&lt;body&gt;</w:t>
      </w:r>
    </w:p>
    <w:p w:rsidR="001E61D9" w:rsidRDefault="001E61D9" w:rsidP="001E61D9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代码</w:t>
      </w:r>
      <w:r>
        <w:rPr>
          <w:rFonts w:hint="eastAsia"/>
        </w:rPr>
        <w:t>--&gt;</w:t>
      </w:r>
    </w:p>
    <w:p w:rsidR="001E61D9" w:rsidRDefault="001E61D9" w:rsidP="001E61D9">
      <w:r>
        <w:t xml:space="preserve">&lt;h3&gt;Example heading &lt;span class="label label-default"&gt;New&lt;/span&gt;&lt;/h3&gt;  </w:t>
      </w:r>
    </w:p>
    <w:p w:rsidR="001E61D9" w:rsidRDefault="001E61D9" w:rsidP="001E61D9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代码</w:t>
      </w:r>
      <w:r>
        <w:rPr>
          <w:rFonts w:hint="eastAsia"/>
        </w:rPr>
        <w:t>--&gt;</w:t>
      </w:r>
    </w:p>
    <w:p w:rsidR="001E61D9" w:rsidRDefault="001E61D9" w:rsidP="001E61D9">
      <w:pPr>
        <w:rPr>
          <w:rFonts w:hint="eastAsia"/>
        </w:rPr>
      </w:pPr>
      <w:r>
        <w:rPr>
          <w:rFonts w:hint="eastAsia"/>
        </w:rPr>
        <w:t>&lt;span class="label label-default"&gt;</w:t>
      </w:r>
      <w:r>
        <w:rPr>
          <w:rFonts w:hint="eastAsia"/>
        </w:rPr>
        <w:t>默认标签</w:t>
      </w:r>
      <w:r>
        <w:rPr>
          <w:rFonts w:hint="eastAsia"/>
        </w:rPr>
        <w:t>&lt;/span&gt;</w:t>
      </w:r>
    </w:p>
    <w:p w:rsidR="001E61D9" w:rsidRDefault="001E61D9" w:rsidP="001E61D9">
      <w:pPr>
        <w:rPr>
          <w:rFonts w:hint="eastAsia"/>
        </w:rPr>
      </w:pPr>
      <w:r>
        <w:rPr>
          <w:rFonts w:hint="eastAsia"/>
        </w:rPr>
        <w:t>&lt;span class="label label-primary"&gt;</w:t>
      </w:r>
      <w:r>
        <w:rPr>
          <w:rFonts w:hint="eastAsia"/>
        </w:rPr>
        <w:t>主要标签</w:t>
      </w:r>
      <w:r>
        <w:rPr>
          <w:rFonts w:hint="eastAsia"/>
        </w:rPr>
        <w:t>&lt;/span&gt;</w:t>
      </w:r>
    </w:p>
    <w:p w:rsidR="001E61D9" w:rsidRDefault="001E61D9" w:rsidP="001E61D9">
      <w:pPr>
        <w:rPr>
          <w:rFonts w:hint="eastAsia"/>
        </w:rPr>
      </w:pPr>
      <w:r>
        <w:rPr>
          <w:rFonts w:hint="eastAsia"/>
        </w:rPr>
        <w:t>&lt;span class="label label-success"&gt;</w:t>
      </w:r>
      <w:r>
        <w:rPr>
          <w:rFonts w:hint="eastAsia"/>
        </w:rPr>
        <w:t>成功标签</w:t>
      </w:r>
      <w:r>
        <w:rPr>
          <w:rFonts w:hint="eastAsia"/>
        </w:rPr>
        <w:t>&lt;/span&gt;</w:t>
      </w:r>
    </w:p>
    <w:p w:rsidR="001E61D9" w:rsidRDefault="001E61D9" w:rsidP="001E61D9">
      <w:pPr>
        <w:rPr>
          <w:rFonts w:hint="eastAsia"/>
        </w:rPr>
      </w:pPr>
      <w:r>
        <w:rPr>
          <w:rFonts w:hint="eastAsia"/>
        </w:rPr>
        <w:t>&lt;span class="label label-info"&gt;</w:t>
      </w:r>
      <w:r>
        <w:rPr>
          <w:rFonts w:hint="eastAsia"/>
        </w:rPr>
        <w:t>信息标签</w:t>
      </w:r>
      <w:r>
        <w:rPr>
          <w:rFonts w:hint="eastAsia"/>
        </w:rPr>
        <w:t>&lt;/span&gt;</w:t>
      </w:r>
    </w:p>
    <w:p w:rsidR="001E61D9" w:rsidRDefault="001E61D9" w:rsidP="001E61D9">
      <w:pPr>
        <w:rPr>
          <w:rFonts w:hint="eastAsia"/>
        </w:rPr>
      </w:pPr>
      <w:r>
        <w:rPr>
          <w:rFonts w:hint="eastAsia"/>
        </w:rPr>
        <w:t>&lt;span class="label label-warning"&gt;</w:t>
      </w:r>
      <w:r>
        <w:rPr>
          <w:rFonts w:hint="eastAsia"/>
        </w:rPr>
        <w:t>警告标签</w:t>
      </w:r>
      <w:r>
        <w:rPr>
          <w:rFonts w:hint="eastAsia"/>
        </w:rPr>
        <w:t>&lt;/span&gt;</w:t>
      </w:r>
    </w:p>
    <w:p w:rsidR="001E61D9" w:rsidRDefault="001E61D9" w:rsidP="001E61D9">
      <w:pPr>
        <w:rPr>
          <w:rFonts w:hint="eastAsia"/>
        </w:rPr>
      </w:pPr>
      <w:r>
        <w:rPr>
          <w:rFonts w:hint="eastAsia"/>
        </w:rPr>
        <w:t>&lt;span class="label label-danger"&gt;</w:t>
      </w:r>
      <w:r>
        <w:rPr>
          <w:rFonts w:hint="eastAsia"/>
        </w:rPr>
        <w:t>错误标签</w:t>
      </w:r>
      <w:r>
        <w:rPr>
          <w:rFonts w:hint="eastAsia"/>
        </w:rPr>
        <w:t xml:space="preserve">&lt;/span&gt; </w:t>
      </w:r>
    </w:p>
    <w:p w:rsidR="001E61D9" w:rsidRDefault="001E61D9" w:rsidP="001E61D9">
      <w:r>
        <w:t>&lt;script src="http://libs.baidu.com/jquery/1.9.0/jquery.js"&gt;&lt;/script&gt;</w:t>
      </w:r>
    </w:p>
    <w:p w:rsidR="001E61D9" w:rsidRDefault="001E61D9" w:rsidP="001E61D9">
      <w:r>
        <w:t xml:space="preserve">&lt;script src="//maxcdn.bootstrapcdn.com/bootstrap/3.2.0/js/bootstrap.min.js"&gt;&lt;/script&gt; </w:t>
      </w:r>
    </w:p>
    <w:p w:rsidR="001E61D9" w:rsidRDefault="001E61D9" w:rsidP="001E61D9"/>
    <w:p w:rsidR="001E61D9" w:rsidRDefault="001E61D9" w:rsidP="001E61D9">
      <w:pPr>
        <w:rPr>
          <w:rFonts w:hint="eastAsia"/>
        </w:rPr>
      </w:pPr>
      <w:r>
        <w:t>&lt;/body&gt;</w:t>
      </w:r>
    </w:p>
    <w:p w:rsidR="001E61D9" w:rsidRDefault="001E61D9" w:rsidP="001E61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3110" cy="1190625"/>
            <wp:effectExtent l="19050" t="0" r="889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5E" w:rsidRPr="000D695E" w:rsidRDefault="000D695E" w:rsidP="000D695E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6-12</w:t>
      </w:r>
      <w:r w:rsidRPr="000D695E">
        <w:rPr>
          <w:rFonts w:hint="eastAsia"/>
          <w:kern w:val="0"/>
        </w:rPr>
        <w:t>徽章</w:t>
      </w:r>
      <w:r w:rsidR="008E24F2" w:rsidRPr="008E24F2">
        <w:t>&lt;span class="badge"&gt;42&lt;/span&gt;</w:t>
      </w:r>
    </w:p>
    <w:p w:rsidR="000D695E" w:rsidRDefault="000D695E" w:rsidP="000D695E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比如你登录你的</w:t>
      </w:r>
      <w:r>
        <w:rPr>
          <w:rFonts w:ascii="Helvetica" w:hAnsi="Helvetica" w:cs="Helvetica"/>
          <w:color w:val="1F2426"/>
          <w:sz w:val="18"/>
          <w:szCs w:val="18"/>
        </w:rPr>
        <w:t>twitter</w:t>
      </w:r>
      <w:r>
        <w:rPr>
          <w:rFonts w:ascii="Helvetica" w:hAnsi="Helvetica" w:cs="Helvetica"/>
          <w:color w:val="1F2426"/>
          <w:sz w:val="18"/>
          <w:szCs w:val="18"/>
        </w:rPr>
        <w:t>后，如果你信息没有看，系统会告诉你有多少信息未读，如下图所示：</w:t>
      </w:r>
    </w:p>
    <w:p w:rsidR="000D695E" w:rsidRDefault="000D695E" w:rsidP="000D695E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noProof/>
          <w:color w:val="0782C1"/>
          <w:sz w:val="18"/>
          <w:szCs w:val="18"/>
        </w:rPr>
        <w:drawing>
          <wp:inline distT="0" distB="0" distL="0" distR="0">
            <wp:extent cx="4157980" cy="750570"/>
            <wp:effectExtent l="19050" t="0" r="0" b="0"/>
            <wp:docPr id="47" name="图片 47" descr="http://img.mukewang.com/53f5aac500010a7f04370079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mukewang.com/53f5aac500010a7f04370079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4F2" w:rsidRDefault="008E24F2" w:rsidP="008E24F2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Style w:val="a6"/>
          <w:rFonts w:ascii="Helvetica" w:hAnsi="Helvetica" w:cs="Helvetica"/>
          <w:color w:val="1F2426"/>
        </w:rPr>
        <w:t>使用方法：</w:t>
      </w:r>
    </w:p>
    <w:p w:rsidR="008E24F2" w:rsidRDefault="008E24F2" w:rsidP="008E24F2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18"/>
          <w:szCs w:val="18"/>
        </w:rPr>
      </w:pPr>
      <w:r>
        <w:rPr>
          <w:rFonts w:ascii="Helvetica" w:hAnsi="Helvetica" w:cs="Helvetica"/>
          <w:color w:val="1F2426"/>
          <w:sz w:val="18"/>
          <w:szCs w:val="18"/>
        </w:rPr>
        <w:t>使用方法</w:t>
      </w:r>
      <w:r>
        <w:rPr>
          <w:rFonts w:ascii="Helvetica" w:hAnsi="Helvetica" w:cs="Helvetica" w:hint="eastAsia"/>
          <w:color w:val="1F2426"/>
          <w:sz w:val="18"/>
          <w:szCs w:val="18"/>
        </w:rPr>
        <w:t>,</w:t>
      </w:r>
      <w:r>
        <w:rPr>
          <w:rFonts w:ascii="Helvetica" w:hAnsi="Helvetica" w:cs="Helvetica"/>
          <w:color w:val="1F2426"/>
          <w:sz w:val="18"/>
          <w:szCs w:val="18"/>
        </w:rPr>
        <w:t>可以像标签一样，使用</w:t>
      </w:r>
      <w:r>
        <w:rPr>
          <w:rFonts w:ascii="Helvetica" w:hAnsi="Helvetica" w:cs="Helvetica"/>
          <w:color w:val="B22222"/>
          <w:sz w:val="18"/>
          <w:szCs w:val="18"/>
        </w:rPr>
        <w:t>span</w:t>
      </w:r>
      <w:r>
        <w:rPr>
          <w:rFonts w:ascii="Helvetica" w:hAnsi="Helvetica" w:cs="Helvetica"/>
          <w:color w:val="1F2426"/>
          <w:sz w:val="18"/>
          <w:szCs w:val="18"/>
        </w:rPr>
        <w:t>标签来制作，然后为他加入</w:t>
      </w:r>
      <w:r>
        <w:rPr>
          <w:rStyle w:val="HTML0"/>
          <w:rFonts w:ascii="Consolas" w:hAnsi="Consolas" w:cs="Consolas"/>
          <w:color w:val="1F2426"/>
          <w:sz w:val="18"/>
          <w:szCs w:val="18"/>
          <w:bdr w:val="single" w:sz="6" w:space="0" w:color="CCCCCC" w:frame="1"/>
          <w:shd w:val="clear" w:color="auto" w:fill="EEEEEE"/>
        </w:rPr>
        <w:t>badge</w:t>
      </w:r>
      <w:r>
        <w:rPr>
          <w:rFonts w:ascii="Helvetica" w:hAnsi="Helvetica" w:cs="Helvetica"/>
          <w:color w:val="1F2426"/>
          <w:sz w:val="18"/>
          <w:szCs w:val="18"/>
        </w:rPr>
        <w:t>类：</w:t>
      </w:r>
    </w:p>
    <w:p w:rsidR="000D695E" w:rsidRDefault="008E24F2" w:rsidP="001E61D9">
      <w:pPr>
        <w:rPr>
          <w:rFonts w:hint="eastAsia"/>
        </w:rPr>
      </w:pPr>
      <w:r w:rsidRPr="008E24F2">
        <w:t>&lt;a href="#"&gt;Inbox &lt;span class="badge"&gt;42&lt;/span&gt;&lt;/a&gt;</w:t>
      </w:r>
    </w:p>
    <w:p w:rsidR="008E24F2" w:rsidRDefault="008E24F2" w:rsidP="001E61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10895" cy="353695"/>
            <wp:effectExtent l="19050" t="0" r="825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4F2" w:rsidRDefault="008E24F2" w:rsidP="008E24F2">
      <w:pPr>
        <w:rPr>
          <w:rFonts w:hint="eastAsia"/>
        </w:rPr>
      </w:pPr>
      <w:r>
        <w:rPr>
          <w:rFonts w:hint="eastAsia"/>
        </w:rPr>
        <w:t>&lt;!--nav-pills</w:t>
      </w:r>
      <w:r>
        <w:rPr>
          <w:rFonts w:hint="eastAsia"/>
        </w:rPr>
        <w:t>导航条勋章</w:t>
      </w:r>
      <w:r>
        <w:rPr>
          <w:rFonts w:hint="eastAsia"/>
        </w:rPr>
        <w:t>--&gt;</w:t>
      </w:r>
    </w:p>
    <w:p w:rsidR="008E24F2" w:rsidRDefault="008E24F2" w:rsidP="008E24F2">
      <w:r>
        <w:t xml:space="preserve">&lt;ul </w:t>
      </w:r>
      <w:r w:rsidRPr="008E24F2">
        <w:rPr>
          <w:highlight w:val="yellow"/>
        </w:rPr>
        <w:t>class="nav nav-pills"&gt;</w:t>
      </w:r>
    </w:p>
    <w:p w:rsidR="008E24F2" w:rsidRDefault="008E24F2" w:rsidP="008E24F2">
      <w:r>
        <w:t xml:space="preserve">  &lt;li </w:t>
      </w:r>
      <w:r w:rsidRPr="008E24F2">
        <w:rPr>
          <w:highlight w:val="yellow"/>
        </w:rPr>
        <w:t>class="active"</w:t>
      </w:r>
      <w:r>
        <w:t xml:space="preserve">&gt;&lt;a href="#"&gt;Home &lt;span </w:t>
      </w:r>
      <w:r w:rsidRPr="008E24F2">
        <w:rPr>
          <w:highlight w:val="yellow"/>
        </w:rPr>
        <w:t>class="badge"&gt;42&lt;/span&gt;</w:t>
      </w:r>
      <w:r>
        <w:t>&lt;/a&gt;&lt;/li&gt;</w:t>
      </w:r>
    </w:p>
    <w:p w:rsidR="008E24F2" w:rsidRDefault="008E24F2" w:rsidP="008E24F2">
      <w:r>
        <w:t xml:space="preserve">  &lt;li&gt;&lt;a href="#"&gt;Profile&lt;/a&gt;&lt;/li&gt;</w:t>
      </w:r>
    </w:p>
    <w:p w:rsidR="008E24F2" w:rsidRDefault="008E24F2" w:rsidP="008E24F2">
      <w:r>
        <w:t xml:space="preserve">  &lt;li&gt;&lt;a href="#"&gt;Messages &lt;span </w:t>
      </w:r>
      <w:r w:rsidRPr="008E24F2">
        <w:rPr>
          <w:highlight w:val="yellow"/>
        </w:rPr>
        <w:t>class="badge"</w:t>
      </w:r>
      <w:r>
        <w:t>&gt;3&lt;/span&gt;&lt;/a&gt;&lt;/li&gt;</w:t>
      </w:r>
    </w:p>
    <w:p w:rsidR="008E24F2" w:rsidRDefault="008E24F2" w:rsidP="008E24F2">
      <w:pPr>
        <w:rPr>
          <w:rFonts w:hint="eastAsia"/>
        </w:rPr>
      </w:pPr>
      <w:r>
        <w:t>&lt;/ul&gt;</w:t>
      </w:r>
    </w:p>
    <w:p w:rsidR="008E24F2" w:rsidRDefault="008E24F2" w:rsidP="008E24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10535" cy="65532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4F2" w:rsidRDefault="008E24F2" w:rsidP="008E24F2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按钮勋章</w:t>
      </w:r>
      <w:r>
        <w:rPr>
          <w:rFonts w:hint="eastAsia"/>
        </w:rPr>
        <w:t>--&gt;</w:t>
      </w:r>
    </w:p>
    <w:p w:rsidR="008E24F2" w:rsidRDefault="008E24F2" w:rsidP="008E24F2">
      <w:r w:rsidRPr="00BD7DF0">
        <w:rPr>
          <w:highlight w:val="yellow"/>
        </w:rPr>
        <w:t>&lt;button class="btn btn-primary" type="button"&gt;</w:t>
      </w:r>
    </w:p>
    <w:p w:rsidR="008E24F2" w:rsidRDefault="008E24F2" w:rsidP="008E24F2">
      <w:r>
        <w:t xml:space="preserve">      Messages &lt;span class="badge"&gt;4&lt;/span&gt;</w:t>
      </w:r>
    </w:p>
    <w:p w:rsidR="008E24F2" w:rsidRDefault="008E24F2" w:rsidP="008E24F2">
      <w:pPr>
        <w:rPr>
          <w:rFonts w:hint="eastAsia"/>
        </w:rPr>
      </w:pPr>
      <w:r>
        <w:t>&lt;/button&gt;</w:t>
      </w:r>
    </w:p>
    <w:p w:rsidR="008E24F2" w:rsidRDefault="008E24F2" w:rsidP="008E24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07770" cy="47434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DF0" w:rsidRDefault="00BD7DF0" w:rsidP="008E24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14040" cy="29845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DF0" w:rsidRDefault="00BD7DF0" w:rsidP="008E24F2">
      <w:pPr>
        <w:rPr>
          <w:rFonts w:hint="eastAsia"/>
        </w:rPr>
      </w:pPr>
      <w:r>
        <w:t>N</w:t>
      </w:r>
      <w:r>
        <w:rPr>
          <w:rFonts w:hint="eastAsia"/>
        </w:rPr>
        <w:t>av-stack</w:t>
      </w:r>
      <w:r>
        <w:rPr>
          <w:rFonts w:hint="eastAsia"/>
        </w:rPr>
        <w:t>意思是竖直的</w:t>
      </w:r>
      <w:r>
        <w:rPr>
          <w:rFonts w:hint="eastAsia"/>
        </w:rPr>
        <w:t>nav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av-pills</w:t>
      </w:r>
      <w:r>
        <w:rPr>
          <w:rFonts w:hint="eastAsia"/>
        </w:rPr>
        <w:t>指的胶囊导航。</w:t>
      </w:r>
    </w:p>
    <w:p w:rsidR="00BD7DF0" w:rsidRDefault="00BD7DF0" w:rsidP="008E24F2">
      <w:pPr>
        <w:rPr>
          <w:rFonts w:hint="eastAsia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在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DD1144"/>
          <w:sz w:val="16"/>
          <w:szCs w:val="16"/>
          <w:bdr w:val="single" w:sz="6" w:space="1" w:color="E1E1E8" w:frame="1"/>
          <w:shd w:val="clear" w:color="auto" w:fill="F7F7F9"/>
        </w:rPr>
        <w:t>.dropdown-menu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添加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DD1144"/>
          <w:sz w:val="16"/>
          <w:szCs w:val="16"/>
          <w:bdr w:val="single" w:sz="6" w:space="1" w:color="E1E1E8" w:frame="1"/>
          <w:shd w:val="clear" w:color="auto" w:fill="F7F7F9"/>
        </w:rPr>
        <w:t>.pull-right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让下拉列表右对齐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.</w:t>
      </w:r>
    </w:p>
    <w:p w:rsidR="008E24F2" w:rsidRPr="008E24F2" w:rsidRDefault="00BD7DF0" w:rsidP="008E24F2">
      <w:r>
        <w:rPr>
          <w:noProof/>
        </w:rPr>
        <w:drawing>
          <wp:inline distT="0" distB="0" distL="0" distR="0">
            <wp:extent cx="2889885" cy="1492250"/>
            <wp:effectExtent l="19050" t="0" r="571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4F2" w:rsidRPr="008E24F2" w:rsidSect="0039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365" w:rsidRDefault="007E5365" w:rsidP="00735803">
      <w:r>
        <w:separator/>
      </w:r>
    </w:p>
  </w:endnote>
  <w:endnote w:type="continuationSeparator" w:id="1">
    <w:p w:rsidR="007E5365" w:rsidRDefault="007E5365" w:rsidP="00735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365" w:rsidRDefault="007E5365" w:rsidP="00735803">
      <w:r>
        <w:separator/>
      </w:r>
    </w:p>
  </w:footnote>
  <w:footnote w:type="continuationSeparator" w:id="1">
    <w:p w:rsidR="007E5365" w:rsidRDefault="007E5365" w:rsidP="007358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803"/>
    <w:rsid w:val="000D695E"/>
    <w:rsid w:val="001E0A76"/>
    <w:rsid w:val="001E61D9"/>
    <w:rsid w:val="00252214"/>
    <w:rsid w:val="00294A7B"/>
    <w:rsid w:val="002E7A5B"/>
    <w:rsid w:val="00332BD6"/>
    <w:rsid w:val="00395460"/>
    <w:rsid w:val="00395A96"/>
    <w:rsid w:val="004B2B2F"/>
    <w:rsid w:val="006D4AE4"/>
    <w:rsid w:val="00735803"/>
    <w:rsid w:val="007E5365"/>
    <w:rsid w:val="00855A92"/>
    <w:rsid w:val="008E24F2"/>
    <w:rsid w:val="00B279A7"/>
    <w:rsid w:val="00BD6E43"/>
    <w:rsid w:val="00BD7DF0"/>
    <w:rsid w:val="00C01C3D"/>
    <w:rsid w:val="00D67128"/>
    <w:rsid w:val="00D76FAA"/>
    <w:rsid w:val="00DF0254"/>
    <w:rsid w:val="00F16E44"/>
    <w:rsid w:val="00F2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358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8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8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58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3580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6D4A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4AE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76F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6F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2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21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7A5B"/>
  </w:style>
  <w:style w:type="character" w:customStyle="1" w:styleId="3Char">
    <w:name w:val="标题 3 Char"/>
    <w:basedOn w:val="a0"/>
    <w:link w:val="3"/>
    <w:uiPriority w:val="9"/>
    <w:rsid w:val="004B2B2F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F16E44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D671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ooc.com/code/3124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hyperlink" Target="http://img.mukewang.com/53f5a3810001256d05550068.jp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://img.mukewang.com/53f5aac500010a7f04370079.jpg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img.mukewang.com/53f5972900018aa605480162.jpg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imooc.com/code/3124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2015-01-22T00:53:00Z</dcterms:created>
  <dcterms:modified xsi:type="dcterms:W3CDTF">2015-01-22T05:29:00Z</dcterms:modified>
</cp:coreProperties>
</file>