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B4" w:rsidRPr="00D425B4" w:rsidRDefault="00D425B4">
      <w:pPr>
        <w:rPr>
          <w:rFonts w:hint="eastAsia"/>
          <w:color w:val="FF0000"/>
          <w:sz w:val="36"/>
          <w:szCs w:val="36"/>
        </w:rPr>
      </w:pPr>
      <w:r w:rsidRPr="00D425B4">
        <w:rPr>
          <w:rFonts w:hint="eastAsia"/>
          <w:noProof/>
          <w:color w:val="FF0000"/>
          <w:sz w:val="36"/>
          <w:szCs w:val="36"/>
        </w:rPr>
        <w:drawing>
          <wp:inline distT="0" distB="0" distL="0" distR="0">
            <wp:extent cx="3124200" cy="10001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D425B4" w:rsidRDefault="00D425B4">
      <w:pPr>
        <w:rPr>
          <w:rFonts w:hint="eastAsia"/>
          <w:color w:val="FF0000"/>
          <w:sz w:val="36"/>
          <w:szCs w:val="36"/>
        </w:rPr>
      </w:pPr>
      <w:r w:rsidRPr="00D425B4">
        <w:rPr>
          <w:noProof/>
          <w:color w:val="FF0000"/>
          <w:sz w:val="36"/>
          <w:szCs w:val="36"/>
        </w:rPr>
        <w:drawing>
          <wp:inline distT="0" distB="0" distL="0" distR="0">
            <wp:extent cx="5274310" cy="31533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5B4" w:rsidRPr="00D425B4" w:rsidRDefault="00D425B4">
      <w:pPr>
        <w:rPr>
          <w:rFonts w:hint="eastAsia"/>
          <w:color w:val="FF0000"/>
          <w:sz w:val="36"/>
          <w:szCs w:val="36"/>
        </w:rPr>
      </w:pPr>
      <w:r w:rsidRPr="00D425B4">
        <w:rPr>
          <w:noProof/>
          <w:color w:val="FF0000"/>
          <w:sz w:val="36"/>
          <w:szCs w:val="36"/>
        </w:rPr>
        <w:drawing>
          <wp:inline distT="0" distB="0" distL="0" distR="0">
            <wp:extent cx="5274310" cy="8527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25B4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355026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5B4" w:rsidRPr="00D425B4" w:rsidRDefault="00D425B4">
      <w:pPr>
        <w:rPr>
          <w:rFonts w:hint="eastAsia"/>
          <w:color w:val="FF0000"/>
          <w:sz w:val="36"/>
          <w:szCs w:val="36"/>
        </w:rPr>
      </w:pPr>
      <w:r w:rsidRPr="00D425B4">
        <w:rPr>
          <w:rFonts w:hint="eastAsia"/>
          <w:color w:val="FF0000"/>
          <w:sz w:val="36"/>
          <w:szCs w:val="36"/>
        </w:rPr>
        <w:t>随机读取</w:t>
      </w:r>
      <w:r w:rsidRPr="00D425B4">
        <w:rPr>
          <w:rFonts w:hint="eastAsia"/>
          <w:color w:val="FF0000"/>
          <w:sz w:val="36"/>
          <w:szCs w:val="36"/>
        </w:rPr>
        <w:t xml:space="preserve"> </w:t>
      </w:r>
      <w:r w:rsidRPr="00D425B4">
        <w:rPr>
          <w:rFonts w:hint="eastAsia"/>
          <w:color w:val="FF0000"/>
          <w:sz w:val="36"/>
          <w:szCs w:val="36"/>
        </w:rPr>
        <w:t>不用顺序读取</w:t>
      </w:r>
    </w:p>
    <w:p w:rsidR="00D425B4" w:rsidRPr="00D425B4" w:rsidRDefault="00D425B4">
      <w:pPr>
        <w:rPr>
          <w:rFonts w:hint="eastAsia"/>
          <w:color w:val="FF0000"/>
          <w:sz w:val="36"/>
          <w:szCs w:val="36"/>
        </w:rPr>
      </w:pPr>
    </w:p>
    <w:p w:rsidR="00D425B4" w:rsidRDefault="00D425B4">
      <w:pPr>
        <w:rPr>
          <w:rFonts w:hint="eastAsia"/>
          <w:color w:val="FF0000"/>
          <w:sz w:val="36"/>
          <w:szCs w:val="36"/>
        </w:rPr>
      </w:pPr>
      <w:r w:rsidRPr="00D425B4">
        <w:rPr>
          <w:noProof/>
          <w:color w:val="FF0000"/>
          <w:sz w:val="36"/>
          <w:szCs w:val="36"/>
        </w:rPr>
        <w:drawing>
          <wp:inline distT="0" distB="0" distL="0" distR="0">
            <wp:extent cx="5274310" cy="154973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5B4" w:rsidRDefault="00D425B4">
      <w:pPr>
        <w:rPr>
          <w:rFonts w:hint="eastAsia"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123798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335810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5B4" w:rsidRDefault="00D425B4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对于流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为什么需要调用</w:t>
      </w:r>
      <w:r>
        <w:rPr>
          <w:rFonts w:hint="eastAsia"/>
          <w:color w:val="FF0000"/>
          <w:sz w:val="36"/>
          <w:szCs w:val="36"/>
        </w:rPr>
        <w:t>close</w:t>
      </w:r>
      <w:r>
        <w:rPr>
          <w:rFonts w:hint="eastAsia"/>
          <w:color w:val="FF0000"/>
          <w:sz w:val="36"/>
          <w:szCs w:val="36"/>
        </w:rPr>
        <w:t>来关闭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而不是让垃圾回收期自己关闭。</w:t>
      </w:r>
    </w:p>
    <w:p w:rsidR="00D425B4" w:rsidRDefault="00D425B4">
      <w:pPr>
        <w:rPr>
          <w:rFonts w:hint="eastAsia"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340217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5B4" w:rsidRDefault="00D425B4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垃圾回收期只能管理程序中的实例对象，没法管理系统产生的资源，所以需要</w:t>
      </w:r>
      <w:r>
        <w:rPr>
          <w:rFonts w:hint="eastAsia"/>
          <w:color w:val="FF0000"/>
          <w:sz w:val="36"/>
          <w:szCs w:val="36"/>
        </w:rPr>
        <w:t>close</w:t>
      </w:r>
      <w:r>
        <w:rPr>
          <w:rFonts w:hint="eastAsia"/>
          <w:color w:val="FF0000"/>
          <w:sz w:val="36"/>
          <w:szCs w:val="36"/>
        </w:rPr>
        <w:t>去通知系统回收它自身</w:t>
      </w:r>
      <w:r>
        <w:rPr>
          <w:rFonts w:hint="eastAsia"/>
          <w:color w:val="FF0000"/>
          <w:sz w:val="36"/>
          <w:szCs w:val="36"/>
        </w:rPr>
        <w:lastRenderedPageBreak/>
        <w:t>产生的资源。</w:t>
      </w:r>
    </w:p>
    <w:p w:rsidR="00D425B4" w:rsidRDefault="00D425B4">
      <w:pPr>
        <w:rPr>
          <w:rFonts w:hint="eastAsia"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207469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5B4" w:rsidRDefault="00013BDA">
      <w:pPr>
        <w:rPr>
          <w:rFonts w:hint="eastAsia"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197874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BDA" w:rsidRDefault="00013BDA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缓冲区的用法</w:t>
      </w:r>
      <w:r>
        <w:rPr>
          <w:rFonts w:hint="eastAsia"/>
          <w:color w:val="FF0000"/>
          <w:sz w:val="36"/>
          <w:szCs w:val="36"/>
        </w:rPr>
        <w:t xml:space="preserve"> buffer</w:t>
      </w:r>
    </w:p>
    <w:p w:rsidR="00013BDA" w:rsidRDefault="00013BDA" w:rsidP="00013BDA"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记住</w:t>
      </w:r>
      <w:r>
        <w:rPr>
          <w:rFonts w:hint="eastAsia"/>
          <w:color w:val="FF0000"/>
          <w:sz w:val="36"/>
          <w:szCs w:val="36"/>
        </w:rPr>
        <w:t>flush</w:t>
      </w:r>
      <w:r>
        <w:rPr>
          <w:rFonts w:hint="eastAsia"/>
          <w:color w:val="FF0000"/>
          <w:sz w:val="36"/>
          <w:szCs w:val="36"/>
        </w:rPr>
        <w:t>的用法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又称为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刷新</w:t>
      </w:r>
      <w:r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只对缓冲区的</w:t>
      </w:r>
      <w:r>
        <w:rPr>
          <w:rFonts w:hint="eastAsia"/>
          <w:color w:val="FF0000"/>
          <w:sz w:val="36"/>
          <w:szCs w:val="36"/>
        </w:rPr>
        <w:t>outputstream</w:t>
      </w:r>
      <w:r>
        <w:rPr>
          <w:rFonts w:hint="eastAsia"/>
          <w:color w:val="FF0000"/>
          <w:sz w:val="36"/>
          <w:szCs w:val="36"/>
        </w:rPr>
        <w:t>子类有效</w:t>
      </w:r>
    </w:p>
    <w:p w:rsidR="00013BDA" w:rsidRDefault="00013BDA">
      <w:pPr>
        <w:rPr>
          <w:rFonts w:hint="eastAsia"/>
          <w:color w:val="FF0000"/>
          <w:sz w:val="36"/>
          <w:szCs w:val="36"/>
        </w:rPr>
      </w:pPr>
    </w:p>
    <w:p w:rsidR="00013BDA" w:rsidRDefault="00013BDA">
      <w:pPr>
        <w:rPr>
          <w:rFonts w:hint="eastAsia"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85069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BDA" w:rsidRDefault="00013BDA">
      <w:pPr>
        <w:rPr>
          <w:rFonts w:hint="eastAsia"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3800475" cy="8477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3BDA">
        <w:rPr>
          <w:color w:val="FF0000"/>
          <w:sz w:val="36"/>
          <w:szCs w:val="36"/>
        </w:rPr>
        <w:t xml:space="preserve"> </w:t>
      </w: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293167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3BDA">
        <w:rPr>
          <w:color w:val="FF0000"/>
          <w:sz w:val="36"/>
          <w:szCs w:val="36"/>
        </w:rPr>
        <w:t xml:space="preserve"> </w:t>
      </w: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3574676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3BDA">
        <w:rPr>
          <w:color w:val="FF0000"/>
          <w:sz w:val="36"/>
          <w:szCs w:val="36"/>
        </w:rPr>
        <w:t xml:space="preserve"> </w:t>
      </w: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265040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3BDA">
        <w:rPr>
          <w:color w:val="FF0000"/>
          <w:sz w:val="36"/>
          <w:szCs w:val="36"/>
        </w:rPr>
        <w:t xml:space="preserve"> </w:t>
      </w: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1363333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3BDA">
        <w:rPr>
          <w:color w:val="FF0000"/>
          <w:sz w:val="36"/>
          <w:szCs w:val="36"/>
        </w:rPr>
        <w:t xml:space="preserve"> </w:t>
      </w: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1878261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36"/>
          <w:szCs w:val="36"/>
        </w:rPr>
        <w:t>缓冲区的使用</w:t>
      </w:r>
    </w:p>
    <w:p w:rsidR="00013BDA" w:rsidRPr="00D425B4" w:rsidRDefault="00DB1198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274310" cy="108059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1198">
        <w:rPr>
          <w:color w:val="FF0000"/>
          <w:sz w:val="36"/>
          <w:szCs w:val="36"/>
        </w:rPr>
        <w:t xml:space="preserve"> </w:t>
      </w: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274310" cy="3361255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3BDA" w:rsidRPr="00D42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D20" w:rsidRDefault="00EF5D20" w:rsidP="00D425B4">
      <w:r>
        <w:separator/>
      </w:r>
    </w:p>
  </w:endnote>
  <w:endnote w:type="continuationSeparator" w:id="1">
    <w:p w:rsidR="00EF5D20" w:rsidRDefault="00EF5D20" w:rsidP="00D42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D20" w:rsidRDefault="00EF5D20" w:rsidP="00D425B4">
      <w:r>
        <w:separator/>
      </w:r>
    </w:p>
  </w:footnote>
  <w:footnote w:type="continuationSeparator" w:id="1">
    <w:p w:rsidR="00EF5D20" w:rsidRDefault="00EF5D20" w:rsidP="00D425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5B4"/>
    <w:rsid w:val="00013BDA"/>
    <w:rsid w:val="00D425B4"/>
    <w:rsid w:val="00DB1198"/>
    <w:rsid w:val="00EF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25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25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5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25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2014-10-28T08:31:00Z</dcterms:created>
  <dcterms:modified xsi:type="dcterms:W3CDTF">2014-10-28T11:20:00Z</dcterms:modified>
</cp:coreProperties>
</file>