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42F554" w14:textId="77777777" w:rsidR="008553E6" w:rsidRPr="008553E6" w:rsidRDefault="008553E6" w:rsidP="008553E6">
      <w:pPr>
        <w:widowControl/>
        <w:shd w:val="clear" w:color="auto" w:fill="E2E4EB"/>
        <w:spacing w:before="120" w:after="120"/>
        <w:jc w:val="left"/>
        <w:rPr>
          <w:rFonts w:ascii="Helvetica" w:hAnsi="Helvetica" w:cs="Times New Roman"/>
          <w:color w:val="1F2426"/>
          <w:kern w:val="0"/>
          <w:sz w:val="20"/>
          <w:szCs w:val="20"/>
        </w:rPr>
      </w:pPr>
      <w:r w:rsidRPr="008553E6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注意</w:t>
      </w:r>
      <w:r w:rsidRPr="008553E6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: 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javascript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作为一种脚本语言可以放在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html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页面中任何位置，但是浏览器解释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html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时是按先后顺序的，所以前面的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script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就先被执行。比如进行页面显示初始化的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js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必须放在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head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里面，因为初始化都要求提前进行（如给页面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body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设置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css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等）；而如果是通过事件调用执行的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function</w:t>
      </w:r>
      <w:r w:rsidRPr="008553E6">
        <w:rPr>
          <w:rFonts w:ascii="Helvetica" w:hAnsi="Helvetica" w:cs="Times New Roman"/>
          <w:color w:val="1F2426"/>
          <w:kern w:val="0"/>
          <w:sz w:val="20"/>
          <w:szCs w:val="20"/>
        </w:rPr>
        <w:t>那么对位置没什么要求的。</w:t>
      </w:r>
    </w:p>
    <w:p w14:paraId="55CA6E95" w14:textId="77777777" w:rsidR="00D153CD" w:rsidRPr="00D153CD" w:rsidRDefault="00D153CD" w:rsidP="00D153CD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D153CD">
        <w:rPr>
          <w:rFonts w:ascii="Lantinghei SC Demibold" w:eastAsia="Times New Roman" w:hAnsi="Lantinghei SC Demibold" w:cs="Lantinghei SC Demibold"/>
          <w:kern w:val="0"/>
          <w:sz w:val="20"/>
          <w:szCs w:val="20"/>
        </w:rPr>
        <w:t>函数是完成某个特定功能的一组语句</w:t>
      </w:r>
      <w:r w:rsidRPr="00D153CD">
        <w:rPr>
          <w:rFonts w:ascii="Mongolian Baiti" w:eastAsia="Times New Roman" w:hAnsi="Mongolian Baiti" w:cs="Mongolian Baiti"/>
          <w:kern w:val="0"/>
          <w:sz w:val="20"/>
          <w:szCs w:val="20"/>
        </w:rPr>
        <w:t>。</w:t>
      </w:r>
      <w:r w:rsidRPr="00D153CD">
        <w:rPr>
          <w:rFonts w:ascii="Lantinghei SC Demibold" w:eastAsia="Times New Roman" w:hAnsi="Lantinghei SC Demibold" w:cs="Lantinghei SC Demibold"/>
          <w:kern w:val="0"/>
          <w:sz w:val="20"/>
          <w:szCs w:val="20"/>
        </w:rPr>
        <w:t>如没有函数</w:t>
      </w:r>
      <w:r w:rsidRPr="00D153CD">
        <w:rPr>
          <w:rFonts w:ascii="Microsoft Yi Baiti" w:eastAsia="Times New Roman" w:hAnsi="Microsoft Yi Baiti" w:cs="Microsoft Yi Baiti"/>
          <w:kern w:val="0"/>
          <w:sz w:val="20"/>
          <w:szCs w:val="20"/>
        </w:rPr>
        <w:t>，</w:t>
      </w:r>
      <w:r w:rsidRPr="00D153CD">
        <w:rPr>
          <w:rFonts w:ascii="Lantinghei SC Demibold" w:eastAsia="Times New Roman" w:hAnsi="Lantinghei SC Demibold" w:cs="Lantinghei SC Demibold"/>
          <w:kern w:val="0"/>
          <w:sz w:val="20"/>
          <w:szCs w:val="20"/>
        </w:rPr>
        <w:t>完成任务可能需要五行</w:t>
      </w:r>
      <w:r w:rsidRPr="00D153CD">
        <w:rPr>
          <w:rFonts w:ascii="Mongolian Baiti" w:eastAsia="Times New Roman" w:hAnsi="Mongolian Baiti" w:cs="Mongolian Baiti"/>
          <w:kern w:val="0"/>
          <w:sz w:val="20"/>
          <w:szCs w:val="20"/>
        </w:rPr>
        <w:t>、</w:t>
      </w:r>
      <w:r w:rsidRPr="00D153CD">
        <w:rPr>
          <w:rFonts w:ascii="Lantinghei SC Demibold" w:eastAsia="Times New Roman" w:hAnsi="Lantinghei SC Demibold" w:cs="Lantinghei SC Demibold"/>
          <w:kern w:val="0"/>
          <w:sz w:val="20"/>
          <w:szCs w:val="20"/>
        </w:rPr>
        <w:t>十行</w:t>
      </w:r>
      <w:r w:rsidRPr="00D153CD">
        <w:rPr>
          <w:rFonts w:ascii="Mongolian Baiti" w:eastAsia="Times New Roman" w:hAnsi="Mongolian Baiti" w:cs="Mongolian Baiti"/>
          <w:kern w:val="0"/>
          <w:sz w:val="20"/>
          <w:szCs w:val="20"/>
        </w:rPr>
        <w:t>、</w:t>
      </w:r>
      <w:r w:rsidRPr="00D153CD">
        <w:rPr>
          <w:rFonts w:ascii="Lantinghei SC Demibold" w:eastAsia="Times New Roman" w:hAnsi="Lantinghei SC Demibold" w:cs="Lantinghei SC Demibold"/>
          <w:kern w:val="0"/>
          <w:sz w:val="20"/>
          <w:szCs w:val="20"/>
        </w:rPr>
        <w:t>甚至更多的代码</w:t>
      </w:r>
      <w:r w:rsidRPr="00D153CD">
        <w:rPr>
          <w:rFonts w:ascii="Mongolian Baiti" w:eastAsia="Times New Roman" w:hAnsi="Mongolian Baiti" w:cs="Mongolian Baiti"/>
          <w:kern w:val="0"/>
          <w:sz w:val="20"/>
          <w:szCs w:val="20"/>
        </w:rPr>
        <w:t>。</w:t>
      </w:r>
      <w:r w:rsidRPr="00D153CD">
        <w:rPr>
          <w:rFonts w:ascii="Lantinghei SC Demibold" w:eastAsia="Times New Roman" w:hAnsi="Lantinghei SC Demibold" w:cs="Lantinghei SC Demibold"/>
          <w:kern w:val="0"/>
          <w:sz w:val="20"/>
          <w:szCs w:val="20"/>
        </w:rPr>
        <w:t>这时我们就可以把完成特定功能的代码块放到一个函数里</w:t>
      </w:r>
      <w:r w:rsidRPr="00D153CD">
        <w:rPr>
          <w:rFonts w:ascii="Microsoft Yi Baiti" w:eastAsia="Times New Roman" w:hAnsi="Microsoft Yi Baiti" w:cs="Microsoft Yi Baiti"/>
          <w:kern w:val="0"/>
          <w:sz w:val="20"/>
          <w:szCs w:val="20"/>
        </w:rPr>
        <w:t>，</w:t>
      </w:r>
      <w:r w:rsidRPr="00D153CD">
        <w:rPr>
          <w:rFonts w:ascii="Lantinghei SC Demibold" w:eastAsia="Times New Roman" w:hAnsi="Lantinghei SC Demibold" w:cs="Lantinghei SC Demibold"/>
          <w:kern w:val="0"/>
          <w:sz w:val="20"/>
          <w:szCs w:val="20"/>
        </w:rPr>
        <w:t>直接调用这个函数</w:t>
      </w:r>
      <w:r w:rsidRPr="00D153CD">
        <w:rPr>
          <w:rFonts w:ascii="Microsoft Yi Baiti" w:eastAsia="Times New Roman" w:hAnsi="Microsoft Yi Baiti" w:cs="Microsoft Yi Baiti"/>
          <w:kern w:val="0"/>
          <w:sz w:val="20"/>
          <w:szCs w:val="20"/>
        </w:rPr>
        <w:t>，</w:t>
      </w:r>
      <w:r w:rsidRPr="00D153CD">
        <w:rPr>
          <w:rFonts w:ascii="Lantinghei SC Demibold" w:eastAsia="Times New Roman" w:hAnsi="Lantinghei SC Demibold" w:cs="Lantinghei SC Demibold"/>
          <w:kern w:val="0"/>
          <w:sz w:val="20"/>
          <w:szCs w:val="20"/>
        </w:rPr>
        <w:t>就省重复输入大量代码的麻烦</w:t>
      </w:r>
      <w:r w:rsidRPr="00D153CD">
        <w:rPr>
          <w:rFonts w:ascii="Mongolian Baiti" w:eastAsia="Times New Roman" w:hAnsi="Mongolian Baiti" w:cs="Mongolian Baiti"/>
          <w:kern w:val="0"/>
          <w:sz w:val="20"/>
          <w:szCs w:val="20"/>
        </w:rPr>
        <w:t>。</w:t>
      </w:r>
    </w:p>
    <w:p w14:paraId="52012684" w14:textId="77777777" w:rsidR="00D153CD" w:rsidRPr="00D153CD" w:rsidRDefault="00D153CD" w:rsidP="00D153CD">
      <w:pPr>
        <w:widowControl/>
        <w:shd w:val="clear" w:color="auto" w:fill="E2E4EB"/>
        <w:spacing w:before="120" w:after="120"/>
        <w:jc w:val="left"/>
        <w:rPr>
          <w:rFonts w:ascii="Helvetica" w:hAnsi="Helvetica" w:cs="Times New Roman"/>
          <w:color w:val="1F2426"/>
          <w:kern w:val="0"/>
          <w:sz w:val="20"/>
          <w:szCs w:val="20"/>
        </w:rPr>
      </w:pPr>
      <w:r w:rsidRPr="00D153CD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如何定义一个函数呢？基本语法如下</w:t>
      </w:r>
      <w:r w:rsidRPr="00D153CD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:</w:t>
      </w:r>
    </w:p>
    <w:p w14:paraId="112F6E5F" w14:textId="77777777" w:rsidR="00D153CD" w:rsidRDefault="00D153CD" w:rsidP="00D153CD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Monaco" w:hAnsi="Monaco" w:cs="Courier"/>
          <w:b/>
          <w:bCs/>
          <w:color w:val="333333"/>
          <w:kern w:val="0"/>
          <w:sz w:val="20"/>
          <w:szCs w:val="20"/>
        </w:rPr>
      </w:pPr>
      <w:r w:rsidRPr="00D153CD">
        <w:rPr>
          <w:rFonts w:ascii="Monaco" w:hAnsi="Monaco" w:cs="Courier"/>
          <w:b/>
          <w:bCs/>
          <w:color w:val="333333"/>
          <w:kern w:val="0"/>
          <w:sz w:val="20"/>
          <w:szCs w:val="20"/>
        </w:rPr>
        <w:t xml:space="preserve">function </w:t>
      </w:r>
      <w:r w:rsidRPr="00D153CD">
        <w:rPr>
          <w:rFonts w:ascii="Monaco" w:hAnsi="Monaco" w:cs="Courier"/>
          <w:b/>
          <w:bCs/>
          <w:color w:val="333333"/>
          <w:kern w:val="0"/>
          <w:sz w:val="20"/>
          <w:szCs w:val="20"/>
        </w:rPr>
        <w:t>函数名</w:t>
      </w:r>
      <w:r w:rsidRPr="00D153CD">
        <w:rPr>
          <w:rFonts w:ascii="Monaco" w:hAnsi="Monaco" w:cs="Courier"/>
          <w:b/>
          <w:bCs/>
          <w:color w:val="333333"/>
          <w:kern w:val="0"/>
          <w:sz w:val="20"/>
          <w:szCs w:val="20"/>
        </w:rPr>
        <w:t>()</w:t>
      </w:r>
    </w:p>
    <w:p w14:paraId="63A9F2E0" w14:textId="77777777" w:rsidR="00D153CD" w:rsidRDefault="00D153CD" w:rsidP="00D153CD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Monaco" w:hAnsi="Monaco" w:cs="Courier"/>
          <w:color w:val="333333"/>
          <w:kern w:val="0"/>
          <w:sz w:val="20"/>
          <w:szCs w:val="20"/>
        </w:rPr>
      </w:pPr>
      <w:r w:rsidRPr="00D153CD">
        <w:rPr>
          <w:rFonts w:ascii="Monaco" w:hAnsi="Monaco" w:cs="Courier"/>
          <w:color w:val="333333"/>
          <w:kern w:val="0"/>
          <w:sz w:val="20"/>
          <w:szCs w:val="20"/>
        </w:rPr>
        <w:t xml:space="preserve"> {    </w:t>
      </w:r>
    </w:p>
    <w:p w14:paraId="09D75657" w14:textId="77777777" w:rsidR="00D153CD" w:rsidRDefault="00D153CD" w:rsidP="00D153CD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Monaco" w:hAnsi="Monaco" w:cs="Courier"/>
          <w:color w:val="333333"/>
          <w:kern w:val="0"/>
          <w:sz w:val="20"/>
          <w:szCs w:val="20"/>
        </w:rPr>
      </w:pPr>
      <w:r w:rsidRPr="00D153CD">
        <w:rPr>
          <w:rFonts w:ascii="Monaco" w:hAnsi="Monaco" w:cs="Courier"/>
          <w:color w:val="333333"/>
          <w:kern w:val="0"/>
          <w:sz w:val="20"/>
          <w:szCs w:val="20"/>
        </w:rPr>
        <w:t xml:space="preserve">  </w:t>
      </w:r>
      <w:r w:rsidRPr="00D153CD">
        <w:rPr>
          <w:rFonts w:ascii="Monaco" w:hAnsi="Monaco" w:cs="Courier"/>
          <w:color w:val="333333"/>
          <w:kern w:val="0"/>
          <w:sz w:val="20"/>
          <w:szCs w:val="20"/>
        </w:rPr>
        <w:t>函数代码</w:t>
      </w:r>
      <w:r w:rsidRPr="00D153CD">
        <w:rPr>
          <w:rFonts w:ascii="Monaco" w:hAnsi="Monaco" w:cs="Courier"/>
          <w:color w:val="333333"/>
          <w:kern w:val="0"/>
          <w:sz w:val="20"/>
          <w:szCs w:val="20"/>
        </w:rPr>
        <w:t>;</w:t>
      </w:r>
    </w:p>
    <w:p w14:paraId="25180EB7" w14:textId="77777777" w:rsidR="00D153CD" w:rsidRPr="00D153CD" w:rsidRDefault="00D153CD" w:rsidP="00D153CD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Monaco" w:hAnsi="Monaco" w:cs="Courier"/>
          <w:color w:val="333333"/>
          <w:kern w:val="0"/>
          <w:sz w:val="20"/>
          <w:szCs w:val="20"/>
        </w:rPr>
      </w:pPr>
      <w:r w:rsidRPr="00D153CD">
        <w:rPr>
          <w:rFonts w:ascii="Monaco" w:hAnsi="Monaco" w:cs="Courier"/>
          <w:color w:val="333333"/>
          <w:kern w:val="0"/>
          <w:sz w:val="20"/>
          <w:szCs w:val="20"/>
        </w:rPr>
        <w:t xml:space="preserve"> }</w:t>
      </w:r>
    </w:p>
    <w:p w14:paraId="31E57550" w14:textId="77777777" w:rsidR="00EE4259" w:rsidRPr="00EE4259" w:rsidRDefault="00EE4259" w:rsidP="00EE4259">
      <w:pPr>
        <w:widowControl/>
        <w:spacing w:line="288" w:lineRule="atLeast"/>
        <w:jc w:val="left"/>
        <w:outlineLvl w:val="1"/>
        <w:rPr>
          <w:rFonts w:ascii="微软雅黑" w:eastAsia="微软雅黑" w:hAnsi="微软雅黑" w:cs="Times New Roman"/>
          <w:color w:val="333333"/>
          <w:kern w:val="0"/>
          <w:sz w:val="33"/>
          <w:szCs w:val="33"/>
        </w:rPr>
      </w:pPr>
      <w:r w:rsidRPr="00EE4259">
        <w:rPr>
          <w:rFonts w:ascii="微软雅黑" w:eastAsia="微软雅黑" w:hAnsi="微软雅黑" w:cs="Times New Roman" w:hint="eastAsia"/>
          <w:color w:val="333333"/>
          <w:kern w:val="0"/>
          <w:sz w:val="33"/>
          <w:szCs w:val="33"/>
        </w:rPr>
        <w:t>输出内容（document.write）</w:t>
      </w:r>
    </w:p>
    <w:p w14:paraId="4AD2482B" w14:textId="77777777" w:rsidR="00EE4259" w:rsidRPr="00EE4259" w:rsidRDefault="00EE4259" w:rsidP="00EE4259">
      <w:pPr>
        <w:widowControl/>
        <w:wordWrap w:val="0"/>
        <w:jc w:val="left"/>
        <w:rPr>
          <w:rFonts w:ascii="Helvetica" w:hAnsi="Helvetica" w:cs="Times New Roman"/>
          <w:color w:val="1F2426"/>
          <w:kern w:val="0"/>
          <w:sz w:val="20"/>
          <w:szCs w:val="20"/>
        </w:rPr>
      </w:pPr>
      <w:r w:rsidRPr="00EE4259">
        <w:rPr>
          <w:rFonts w:ascii="Monaco" w:hAnsi="Monaco" w:cs="Courier"/>
          <w:color w:val="1F2426"/>
          <w:kern w:val="0"/>
          <w:sz w:val="20"/>
          <w:szCs w:val="20"/>
          <w:bdr w:val="single" w:sz="6" w:space="0" w:color="CCCCCC" w:frame="1"/>
          <w:shd w:val="clear" w:color="auto" w:fill="EEEEEE"/>
        </w:rPr>
        <w:t>document.write()</w:t>
      </w:r>
      <w:r w:rsidRPr="00EE4259">
        <w:rPr>
          <w:rFonts w:ascii="Helvetica" w:hAnsi="Helvetica" w:cs="Times New Roman"/>
          <w:color w:val="1F2426"/>
          <w:kern w:val="0"/>
          <w:sz w:val="20"/>
          <w:szCs w:val="20"/>
        </w:rPr>
        <w:t> </w:t>
      </w:r>
      <w:r w:rsidRPr="00EE4259">
        <w:rPr>
          <w:rFonts w:ascii="Helvetica" w:hAnsi="Helvetica" w:cs="Times New Roman"/>
          <w:color w:val="1F2426"/>
          <w:kern w:val="0"/>
          <w:sz w:val="20"/>
          <w:szCs w:val="20"/>
        </w:rPr>
        <w:t>可用于直接向</w:t>
      </w:r>
      <w:r w:rsidRPr="00EE4259">
        <w:rPr>
          <w:rFonts w:ascii="Helvetica" w:hAnsi="Helvetica" w:cs="Times New Roman"/>
          <w:color w:val="1F2426"/>
          <w:kern w:val="0"/>
          <w:sz w:val="20"/>
          <w:szCs w:val="20"/>
        </w:rPr>
        <w:t xml:space="preserve"> HTML </w:t>
      </w:r>
      <w:r w:rsidRPr="00EE4259">
        <w:rPr>
          <w:rFonts w:ascii="Helvetica" w:hAnsi="Helvetica" w:cs="Times New Roman"/>
          <w:color w:val="1F2426"/>
          <w:kern w:val="0"/>
          <w:sz w:val="20"/>
          <w:szCs w:val="20"/>
        </w:rPr>
        <w:t>输出流写内容。简单的说就是直接在网页中输出内容。</w:t>
      </w:r>
    </w:p>
    <w:p w14:paraId="6702AA2D" w14:textId="77777777" w:rsidR="00EE4259" w:rsidRPr="00EE4259" w:rsidRDefault="00EE4259" w:rsidP="00EE4259">
      <w:pPr>
        <w:widowControl/>
        <w:shd w:val="clear" w:color="auto" w:fill="E2E4EB"/>
        <w:spacing w:before="120" w:after="120"/>
        <w:jc w:val="left"/>
        <w:rPr>
          <w:rFonts w:ascii="Helvetica" w:hAnsi="Helvetica" w:cs="Times New Roman"/>
          <w:color w:val="1F2426"/>
          <w:kern w:val="0"/>
          <w:sz w:val="20"/>
          <w:szCs w:val="20"/>
        </w:rPr>
      </w:pP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第三种</w:t>
      </w: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:</w:t>
      </w: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输出多项内容，内容之间用</w:t>
      </w: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+</w:t>
      </w: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号连接。</w:t>
      </w:r>
    </w:p>
    <w:p w14:paraId="6C476400" w14:textId="77777777" w:rsidR="00EE4259" w:rsidRPr="00EE4259" w:rsidRDefault="00EE4259" w:rsidP="00EE4259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Monaco" w:hAnsi="Monaco" w:cs="Courier"/>
          <w:color w:val="333333"/>
          <w:kern w:val="0"/>
          <w:sz w:val="20"/>
          <w:szCs w:val="20"/>
        </w:rPr>
      </w:pPr>
      <w:r w:rsidRPr="00EE4259">
        <w:rPr>
          <w:rFonts w:ascii="Monaco" w:hAnsi="Monaco" w:cs="Courier"/>
          <w:color w:val="333333"/>
          <w:kern w:val="0"/>
          <w:sz w:val="20"/>
          <w:szCs w:val="20"/>
        </w:rPr>
        <w:t xml:space="preserve">&lt;scripttype="text/javascript"&gt;   var mystr="hello";   document.write(mystr+"I love JavaScript"); </w:t>
      </w:r>
      <w:r w:rsidRPr="00EE4259">
        <w:rPr>
          <w:rFonts w:ascii="Monaco" w:hAnsi="Monaco" w:cs="Courier"/>
          <w:color w:val="FF0000"/>
          <w:kern w:val="0"/>
          <w:sz w:val="20"/>
          <w:szCs w:val="20"/>
        </w:rPr>
        <w:t>//</w:t>
      </w:r>
      <w:r w:rsidRPr="00EE4259">
        <w:rPr>
          <w:rFonts w:ascii="Monaco" w:hAnsi="Monaco" w:cs="Courier"/>
          <w:color w:val="FF0000"/>
          <w:kern w:val="0"/>
          <w:sz w:val="20"/>
          <w:szCs w:val="20"/>
        </w:rPr>
        <w:t>多项内容之间用</w:t>
      </w:r>
      <w:r w:rsidRPr="00EE4259">
        <w:rPr>
          <w:rFonts w:ascii="Monaco" w:hAnsi="Monaco" w:cs="Courier"/>
          <w:color w:val="FF0000"/>
          <w:kern w:val="0"/>
          <w:sz w:val="20"/>
          <w:szCs w:val="20"/>
        </w:rPr>
        <w:t>+</w:t>
      </w:r>
      <w:r w:rsidRPr="00EE4259">
        <w:rPr>
          <w:rFonts w:ascii="Monaco" w:hAnsi="Monaco" w:cs="Courier"/>
          <w:color w:val="FF0000"/>
          <w:kern w:val="0"/>
          <w:sz w:val="20"/>
          <w:szCs w:val="20"/>
        </w:rPr>
        <w:t>号连接</w:t>
      </w:r>
      <w:r w:rsidRPr="00EE4259">
        <w:rPr>
          <w:rFonts w:ascii="Monaco" w:hAnsi="Monaco" w:cs="Courier"/>
          <w:color w:val="333333"/>
          <w:kern w:val="0"/>
          <w:sz w:val="20"/>
          <w:szCs w:val="20"/>
        </w:rPr>
        <w:t xml:space="preserve"> &lt;/script&gt;</w:t>
      </w:r>
    </w:p>
    <w:p w14:paraId="3EC41239" w14:textId="77777777" w:rsidR="00EE4259" w:rsidRPr="00EE4259" w:rsidRDefault="00EE4259" w:rsidP="00EE4259">
      <w:pPr>
        <w:widowControl/>
        <w:shd w:val="clear" w:color="auto" w:fill="E2E4EB"/>
        <w:spacing w:before="120" w:after="120"/>
        <w:jc w:val="left"/>
        <w:rPr>
          <w:rFonts w:ascii="Helvetica" w:hAnsi="Helvetica" w:cs="Times New Roman"/>
          <w:color w:val="1F2426"/>
          <w:kern w:val="0"/>
          <w:sz w:val="20"/>
          <w:szCs w:val="20"/>
        </w:rPr>
      </w:pP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第四种</w:t>
      </w: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:</w:t>
      </w: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输出</w:t>
      </w: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HTML</w:t>
      </w: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标签，并起作用，标签使用</w:t>
      </w: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“”</w:t>
      </w:r>
      <w:r w:rsidRPr="00EE4259">
        <w:rPr>
          <w:rFonts w:ascii="Helvetica" w:hAnsi="Helvetica" w:cs="Times New Roman"/>
          <w:b/>
          <w:bCs/>
          <w:color w:val="1F2426"/>
          <w:kern w:val="0"/>
          <w:sz w:val="20"/>
          <w:szCs w:val="20"/>
        </w:rPr>
        <w:t>括起来。</w:t>
      </w:r>
    </w:p>
    <w:p w14:paraId="02FBDB85" w14:textId="77777777" w:rsidR="00EE4259" w:rsidRPr="00EE4259" w:rsidRDefault="00EE4259" w:rsidP="00EE4259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Monaco" w:hAnsi="Monaco" w:cs="Courier"/>
          <w:color w:val="333333"/>
          <w:kern w:val="0"/>
          <w:sz w:val="20"/>
          <w:szCs w:val="20"/>
        </w:rPr>
      </w:pPr>
      <w:r w:rsidRPr="00EE4259">
        <w:rPr>
          <w:rFonts w:ascii="Monaco" w:hAnsi="Monaco" w:cs="Courier"/>
          <w:color w:val="333333"/>
          <w:kern w:val="0"/>
          <w:sz w:val="20"/>
          <w:szCs w:val="20"/>
        </w:rPr>
        <w:t>&lt;script type="text/javascript"&gt;   var mystr="hello"; document.write(mystr+"&lt;br&gt;");</w:t>
      </w:r>
      <w:r w:rsidRPr="00EE4259">
        <w:rPr>
          <w:rFonts w:ascii="Monaco" w:hAnsi="Monaco" w:cs="Courier"/>
          <w:color w:val="FF0000"/>
          <w:kern w:val="0"/>
          <w:sz w:val="20"/>
          <w:szCs w:val="20"/>
        </w:rPr>
        <w:t>//</w:t>
      </w:r>
      <w:r w:rsidRPr="00EE4259">
        <w:rPr>
          <w:rFonts w:ascii="Monaco" w:hAnsi="Monaco" w:cs="Courier"/>
          <w:color w:val="FF0000"/>
          <w:kern w:val="0"/>
          <w:sz w:val="20"/>
          <w:szCs w:val="20"/>
        </w:rPr>
        <w:t>输出</w:t>
      </w:r>
      <w:r w:rsidRPr="00EE4259">
        <w:rPr>
          <w:rFonts w:ascii="Monaco" w:hAnsi="Monaco" w:cs="Courier"/>
          <w:color w:val="FF0000"/>
          <w:kern w:val="0"/>
          <w:sz w:val="20"/>
          <w:szCs w:val="20"/>
        </w:rPr>
        <w:t>hello</w:t>
      </w:r>
      <w:r w:rsidRPr="00EE4259">
        <w:rPr>
          <w:rFonts w:ascii="Monaco" w:hAnsi="Monaco" w:cs="Courier"/>
          <w:color w:val="FF0000"/>
          <w:kern w:val="0"/>
          <w:sz w:val="20"/>
          <w:szCs w:val="20"/>
        </w:rPr>
        <w:t>后，输出一个换行符</w:t>
      </w:r>
      <w:r w:rsidRPr="00EE4259">
        <w:rPr>
          <w:rFonts w:ascii="Monaco" w:hAnsi="Monaco" w:cs="Courier"/>
          <w:color w:val="333333"/>
          <w:kern w:val="0"/>
          <w:sz w:val="20"/>
          <w:szCs w:val="20"/>
        </w:rPr>
        <w:t xml:space="preserve">   document.write("JavaScript"); &lt;/script&gt;</w:t>
      </w:r>
    </w:p>
    <w:p w14:paraId="13212362" w14:textId="77777777" w:rsidR="00EE4259" w:rsidRDefault="00EE4259" w:rsidP="00EE4259">
      <w:pPr>
        <w:widowControl/>
        <w:pBdr>
          <w:bottom w:val="single" w:sz="6" w:space="1" w:color="auto"/>
        </w:pBd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49E40E60" w14:textId="77777777" w:rsidR="00EE4259" w:rsidRPr="00EE4259" w:rsidRDefault="00EE4259" w:rsidP="00EE4259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E4259">
        <w:rPr>
          <w:rFonts w:ascii="Times" w:eastAsia="Times New Roman" w:hAnsi="Times" w:cs="Times New Roman" w:hint="eastAsia"/>
          <w:kern w:val="0"/>
          <w:sz w:val="20"/>
          <w:szCs w:val="20"/>
        </w:rPr>
        <w:t xml:space="preserve">   var mystr="</w:t>
      </w:r>
      <w:r w:rsidRPr="00EE4259">
        <w:rPr>
          <w:rFonts w:ascii="Wawati TC Regular" w:eastAsia="Times New Roman" w:hAnsi="Wawati TC Regular" w:cs="Wawati TC Regular"/>
          <w:kern w:val="0"/>
          <w:sz w:val="20"/>
          <w:szCs w:val="20"/>
        </w:rPr>
        <w:t>我是</w:t>
      </w:r>
      <w:r w:rsidRPr="00EE4259">
        <w:rPr>
          <w:rFonts w:ascii="Times" w:eastAsia="Times New Roman" w:hAnsi="Times" w:cs="Times New Roman" w:hint="eastAsia"/>
          <w:kern w:val="0"/>
          <w:sz w:val="20"/>
          <w:szCs w:val="20"/>
        </w:rPr>
        <w:t>";</w:t>
      </w:r>
    </w:p>
    <w:p w14:paraId="4D0854E3" w14:textId="77777777" w:rsidR="00EE4259" w:rsidRPr="00EE4259" w:rsidRDefault="00EE4259" w:rsidP="00EE4259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E4259">
        <w:rPr>
          <w:rFonts w:ascii="Times" w:eastAsia="Times New Roman" w:hAnsi="Times" w:cs="Times New Roman"/>
          <w:kern w:val="0"/>
          <w:sz w:val="20"/>
          <w:szCs w:val="20"/>
        </w:rPr>
        <w:t xml:space="preserve">    var mychar="JavaScript";</w:t>
      </w:r>
    </w:p>
    <w:p w14:paraId="53AD6467" w14:textId="77777777" w:rsidR="00EE4259" w:rsidRPr="00EE4259" w:rsidRDefault="00EE4259" w:rsidP="00EE4259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E4259">
        <w:rPr>
          <w:rFonts w:ascii="Times" w:eastAsia="Times New Roman" w:hAnsi="Times" w:cs="Times New Roman"/>
          <w:kern w:val="0"/>
          <w:sz w:val="20"/>
          <w:szCs w:val="20"/>
        </w:rPr>
        <w:t xml:space="preserve">    document.write(mychar+"&lt;br/&gt;");</w:t>
      </w:r>
    </w:p>
    <w:p w14:paraId="2F47FC51" w14:textId="77FFDCCC" w:rsidR="00EE4259" w:rsidRDefault="00EE4259" w:rsidP="00EE4259">
      <w:pPr>
        <w:widowControl/>
        <w:ind w:firstLine="40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E4259">
        <w:rPr>
          <w:rFonts w:ascii="Times" w:eastAsia="Times New Roman" w:hAnsi="Times" w:cs="Times New Roman" w:hint="eastAsia"/>
          <w:kern w:val="0"/>
          <w:sz w:val="20"/>
          <w:szCs w:val="20"/>
        </w:rPr>
        <w:t>document.write(mystr+mychar+"</w:t>
      </w:r>
      <w:r w:rsidRPr="00EE4259">
        <w:rPr>
          <w:rFonts w:ascii="Wawati TC Regular" w:eastAsia="Times New Roman" w:hAnsi="Wawati TC Regular" w:cs="Wawati TC Regular"/>
          <w:kern w:val="0"/>
          <w:sz w:val="20"/>
          <w:szCs w:val="20"/>
        </w:rPr>
        <w:t>的粉</w:t>
      </w:r>
      <w:r w:rsidRPr="00EE4259">
        <w:rPr>
          <w:rFonts w:ascii="Xingkai SC Bold" w:eastAsia="Times New Roman" w:hAnsi="Xingkai SC Bold" w:cs="Xingkai SC Bold"/>
          <w:kern w:val="0"/>
          <w:sz w:val="20"/>
          <w:szCs w:val="20"/>
        </w:rPr>
        <w:t>丝</w:t>
      </w:r>
      <w:r w:rsidRPr="00EE4259">
        <w:rPr>
          <w:rFonts w:ascii="Times" w:eastAsia="Times New Roman" w:hAnsi="Times" w:cs="Times New Roman" w:hint="eastAsia"/>
          <w:kern w:val="0"/>
          <w:sz w:val="20"/>
          <w:szCs w:val="20"/>
        </w:rPr>
        <w:t>");</w:t>
      </w:r>
    </w:p>
    <w:p w14:paraId="786FE70D" w14:textId="736ED8ED" w:rsidR="00EE4259" w:rsidRDefault="00EE4259" w:rsidP="00EE4259">
      <w:pPr>
        <w:widowControl/>
        <w:ind w:firstLine="40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 wp14:anchorId="017CA38C" wp14:editId="501CDD43">
            <wp:extent cx="5270500" cy="927539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7129" w14:textId="3AA5F96E" w:rsidR="00EE4259" w:rsidRDefault="00EE4259" w:rsidP="00EE4259">
      <w:pPr>
        <w:widowControl/>
        <w:pBdr>
          <w:top w:val="single" w:sz="6" w:space="1" w:color="auto"/>
          <w:bottom w:val="single" w:sz="6" w:space="1" w:color="auto"/>
        </w:pBdr>
        <w:ind w:firstLine="40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46E1CBD0" wp14:editId="75C4F876">
            <wp:extent cx="4628266" cy="70885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287" cy="708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6995" w14:textId="77777777" w:rsidR="00EE4259" w:rsidRPr="00EE4259" w:rsidRDefault="00EE4259" w:rsidP="00EE4259">
      <w:pPr>
        <w:widowControl/>
        <w:ind w:firstLine="40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26F9446B" w14:textId="77777777" w:rsidR="008553E6" w:rsidRPr="008553E6" w:rsidRDefault="008553E6" w:rsidP="008553E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43C290B7" w14:textId="4C8A2E3D" w:rsidR="00666ECA" w:rsidRDefault="00EE425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DFEB5EC" wp14:editId="5B1D31EF">
            <wp:extent cx="4244281" cy="609076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13" cy="609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E8F1" w14:textId="6CFFA39D" w:rsidR="00EE4259" w:rsidRDefault="008E7A41">
      <w:r>
        <w:rPr>
          <w:noProof/>
        </w:rPr>
        <w:drawing>
          <wp:inline distT="0" distB="0" distL="0" distR="0" wp14:anchorId="6492AC32" wp14:editId="43C8CF82">
            <wp:extent cx="4019500" cy="60265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86" cy="602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2163" w14:textId="3B2A6D22" w:rsidR="008E7A41" w:rsidRDefault="008E7A41">
      <w:r>
        <w:rPr>
          <w:noProof/>
        </w:rPr>
        <w:drawing>
          <wp:inline distT="0" distB="0" distL="0" distR="0" wp14:anchorId="17924ABE" wp14:editId="7A2C3F27">
            <wp:extent cx="3222261" cy="2531583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146" cy="253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E5B4" w14:textId="4C64D950" w:rsidR="005C3173" w:rsidRDefault="005C3173">
      <w:pPr>
        <w:pBdr>
          <w:top w:val="single" w:sz="6" w:space="1" w:color="auto"/>
          <w:bottom w:val="single" w:sz="6" w:space="1" w:color="auto"/>
        </w:pBdr>
      </w:pPr>
    </w:p>
    <w:p w14:paraId="1726F1A6" w14:textId="77777777" w:rsidR="005C3173" w:rsidRDefault="005C3173"/>
    <w:p w14:paraId="3C722976" w14:textId="4F98804C" w:rsidR="005C3173" w:rsidRDefault="005C3173">
      <w:r>
        <w:t>window.close()</w:t>
      </w:r>
    </w:p>
    <w:p w14:paraId="5B7FC43F" w14:textId="3033E855" w:rsidR="005C3173" w:rsidRDefault="005C317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642454D" wp14:editId="4E7C8C46">
            <wp:extent cx="5270500" cy="30083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3437" w14:textId="77777777" w:rsidR="00C74936" w:rsidRDefault="00C74936" w:rsidP="00C74936">
      <w:pPr>
        <w:widowControl/>
        <w:jc w:val="left"/>
        <w:rPr>
          <w:rFonts w:ascii="Wawati TC Regular" w:eastAsia="Times New Roman" w:hAnsi="Wawati TC Regular" w:cs="Wawati TC Regular" w:hint="eastAsia"/>
          <w:color w:val="333333"/>
          <w:kern w:val="0"/>
          <w:sz w:val="21"/>
          <w:szCs w:val="21"/>
          <w:shd w:val="clear" w:color="auto" w:fill="FFFFFF"/>
        </w:rPr>
      </w:pPr>
      <w:r w:rsidRPr="00C74936">
        <w:rPr>
          <w:rFonts w:ascii="Helvetica" w:eastAsia="Times New Roman" w:hAnsi="Helvetica" w:cs="Times New Roman"/>
          <w:color w:val="333333"/>
          <w:kern w:val="0"/>
          <w:sz w:val="21"/>
          <w:szCs w:val="21"/>
          <w:shd w:val="clear" w:color="auto" w:fill="FFFFFF"/>
        </w:rPr>
        <w:t>document.getElementById('con')</w:t>
      </w:r>
      <w:r w:rsidRPr="00C74936">
        <w:rPr>
          <w:rFonts w:ascii="Xingkai SC Bold" w:eastAsia="Times New Roman" w:hAnsi="Xingkai SC Bold" w:cs="Xingkai SC Bold"/>
          <w:color w:val="333333"/>
          <w:kern w:val="0"/>
          <w:sz w:val="21"/>
          <w:szCs w:val="21"/>
          <w:shd w:val="clear" w:color="auto" w:fill="FFFFFF"/>
        </w:rPr>
        <w:t>获</w:t>
      </w:r>
      <w:r w:rsidRPr="00C74936">
        <w:rPr>
          <w:rFonts w:ascii="Wawati TC Regular" w:eastAsia="Times New Roman" w:hAnsi="Wawati TC Regular" w:cs="Wawati TC Regular"/>
          <w:color w:val="333333"/>
          <w:kern w:val="0"/>
          <w:sz w:val="21"/>
          <w:szCs w:val="21"/>
          <w:shd w:val="clear" w:color="auto" w:fill="FFFFFF"/>
        </w:rPr>
        <w:t>取的只是</w:t>
      </w:r>
      <w:r w:rsidRPr="00C74936">
        <w:rPr>
          <w:rFonts w:ascii="Helvetica" w:eastAsia="Times New Roman" w:hAnsi="Helvetica" w:cs="Times New Roman"/>
          <w:color w:val="333333"/>
          <w:kern w:val="0"/>
          <w:sz w:val="21"/>
          <w:szCs w:val="21"/>
          <w:shd w:val="clear" w:color="auto" w:fill="FFFFFF"/>
        </w:rPr>
        <w:t>P</w:t>
      </w:r>
      <w:r w:rsidRPr="00C74936">
        <w:rPr>
          <w:rFonts w:ascii="Xingkai SC Bold" w:eastAsia="Times New Roman" w:hAnsi="Xingkai SC Bold" w:cs="Xingkai SC Bold"/>
          <w:color w:val="333333"/>
          <w:kern w:val="0"/>
          <w:sz w:val="21"/>
          <w:szCs w:val="21"/>
          <w:shd w:val="clear" w:color="auto" w:fill="FFFFFF"/>
        </w:rPr>
        <w:t>标签</w:t>
      </w:r>
      <w:r w:rsidRPr="00C74936">
        <w:rPr>
          <w:rFonts w:ascii="Wawati TC Regular" w:eastAsia="Times New Roman" w:hAnsi="Wawati TC Regular" w:cs="Wawati TC Regular"/>
          <w:color w:val="333333"/>
          <w:kern w:val="0"/>
          <w:sz w:val="21"/>
          <w:szCs w:val="21"/>
          <w:shd w:val="clear" w:color="auto" w:fill="FFFFFF"/>
        </w:rPr>
        <w:t>，返回的是</w:t>
      </w:r>
      <w:r w:rsidRPr="00C74936">
        <w:rPr>
          <w:rFonts w:ascii="Helvetica" w:eastAsia="Times New Roman" w:hAnsi="Helvetica" w:cs="Times New Roman"/>
          <w:color w:val="333333"/>
          <w:kern w:val="0"/>
          <w:sz w:val="21"/>
          <w:szCs w:val="21"/>
          <w:shd w:val="clear" w:color="auto" w:fill="FFFFFF"/>
        </w:rPr>
        <w:t>[object HTMLParagraphElement]</w:t>
      </w:r>
      <w:r w:rsidRPr="00C74936">
        <w:rPr>
          <w:rFonts w:ascii="Wawati TC Regular" w:eastAsia="Times New Roman" w:hAnsi="Wawati TC Regular" w:cs="Wawati TC Regular"/>
          <w:color w:val="333333"/>
          <w:kern w:val="0"/>
          <w:sz w:val="21"/>
          <w:szCs w:val="21"/>
          <w:shd w:val="clear" w:color="auto" w:fill="FFFFFF"/>
        </w:rPr>
        <w:t>，</w:t>
      </w:r>
    </w:p>
    <w:p w14:paraId="482210D9" w14:textId="7418B409" w:rsidR="00C74936" w:rsidRPr="00C74936" w:rsidRDefault="00C74936" w:rsidP="00C74936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 w:rsidRPr="00C74936">
        <w:rPr>
          <w:rFonts w:ascii="Helvetica" w:eastAsia="Times New Roman" w:hAnsi="Helvetica" w:cs="Times New Roman"/>
          <w:color w:val="333333"/>
          <w:kern w:val="0"/>
          <w:sz w:val="21"/>
          <w:szCs w:val="21"/>
          <w:shd w:val="clear" w:color="auto" w:fill="FFFFFF"/>
        </w:rPr>
        <w:t>document.getElementById('con').innerHTML</w:t>
      </w:r>
      <w:r w:rsidRPr="00C74936">
        <w:rPr>
          <w:rFonts w:ascii="Xingkai SC Bold" w:eastAsia="Times New Roman" w:hAnsi="Xingkai SC Bold" w:cs="Xingkai SC Bold"/>
          <w:color w:val="333333"/>
          <w:kern w:val="0"/>
          <w:sz w:val="21"/>
          <w:szCs w:val="21"/>
          <w:shd w:val="clear" w:color="auto" w:fill="FFFFFF"/>
        </w:rPr>
        <w:t>获</w:t>
      </w:r>
      <w:r w:rsidRPr="00C74936">
        <w:rPr>
          <w:rFonts w:ascii="Wawati TC Regular" w:eastAsia="Times New Roman" w:hAnsi="Wawati TC Regular" w:cs="Wawati TC Regular"/>
          <w:color w:val="333333"/>
          <w:kern w:val="0"/>
          <w:sz w:val="21"/>
          <w:szCs w:val="21"/>
          <w:shd w:val="clear" w:color="auto" w:fill="FFFFFF"/>
        </w:rPr>
        <w:t>取的才是</w:t>
      </w:r>
      <w:r w:rsidRPr="00C74936">
        <w:rPr>
          <w:rFonts w:ascii="Helvetica" w:eastAsia="Times New Roman" w:hAnsi="Helvetica" w:cs="Times New Roman"/>
          <w:color w:val="333333"/>
          <w:kern w:val="0"/>
          <w:sz w:val="21"/>
          <w:szCs w:val="21"/>
          <w:shd w:val="clear" w:color="auto" w:fill="FFFFFF"/>
        </w:rPr>
        <w:t>P</w:t>
      </w:r>
      <w:r w:rsidRPr="00C74936">
        <w:rPr>
          <w:rFonts w:ascii="Xingkai SC Bold" w:eastAsia="Times New Roman" w:hAnsi="Xingkai SC Bold" w:cs="Xingkai SC Bold"/>
          <w:color w:val="333333"/>
          <w:kern w:val="0"/>
          <w:sz w:val="21"/>
          <w:szCs w:val="21"/>
          <w:shd w:val="clear" w:color="auto" w:fill="FFFFFF"/>
        </w:rPr>
        <w:t>标签</w:t>
      </w:r>
      <w:r w:rsidRPr="00C74936">
        <w:rPr>
          <w:rFonts w:ascii="Wawati TC Regular" w:eastAsia="Times New Roman" w:hAnsi="Wawati TC Regular" w:cs="Wawati TC Regular"/>
          <w:color w:val="333333"/>
          <w:kern w:val="0"/>
          <w:sz w:val="21"/>
          <w:szCs w:val="21"/>
          <w:shd w:val="clear" w:color="auto" w:fill="FFFFFF"/>
        </w:rPr>
        <w:t>里的</w:t>
      </w:r>
      <w:r w:rsidRPr="00C74936">
        <w:rPr>
          <w:rFonts w:ascii="Xingkai SC Bold" w:eastAsia="Times New Roman" w:hAnsi="Xingkai SC Bold" w:cs="Xingkai SC Bold"/>
          <w:color w:val="333333"/>
          <w:kern w:val="0"/>
          <w:sz w:val="21"/>
          <w:szCs w:val="21"/>
          <w:shd w:val="clear" w:color="auto" w:fill="FFFFFF"/>
        </w:rPr>
        <w:t>内</w:t>
      </w:r>
      <w:r w:rsidRPr="00C74936">
        <w:rPr>
          <w:rFonts w:ascii="Wawati TC Regular" w:eastAsia="Times New Roman" w:hAnsi="Wawati TC Regular" w:cs="Wawati TC Regular"/>
          <w:color w:val="333333"/>
          <w:kern w:val="0"/>
          <w:sz w:val="21"/>
          <w:szCs w:val="21"/>
          <w:shd w:val="clear" w:color="auto" w:fill="FFFFFF"/>
        </w:rPr>
        <w:t>容</w:t>
      </w:r>
      <w:r>
        <w:rPr>
          <w:rFonts w:ascii="Wawati TC Regular" w:eastAsia="Times New Roman" w:hAnsi="Wawati TC Regular" w:cs="Wawati TC Regular" w:hint="eastAsia"/>
          <w:color w:val="333333"/>
          <w:kern w:val="0"/>
          <w:sz w:val="21"/>
          <w:szCs w:val="21"/>
          <w:shd w:val="clear" w:color="auto" w:fill="FFFFFF"/>
        </w:rPr>
        <w:t>.</w:t>
      </w:r>
    </w:p>
    <w:p w14:paraId="2B16F0D8" w14:textId="52AE9CB4" w:rsidR="00C74936" w:rsidRDefault="00C74936">
      <w:pPr>
        <w:pBdr>
          <w:top w:val="single" w:sz="6" w:space="1" w:color="auto"/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74EA5761" wp14:editId="09E43DFD">
            <wp:extent cx="5270500" cy="3185178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2BA9" w14:textId="37E2B5A1" w:rsidR="00EF5849" w:rsidRDefault="00EF5849">
      <w:pPr>
        <w:rPr>
          <w:rFonts w:hint="eastAsia"/>
        </w:rPr>
      </w:pPr>
      <w:r>
        <w:rPr>
          <w:noProof/>
        </w:rPr>
        <w:drawing>
          <wp:inline distT="0" distB="0" distL="0" distR="0" wp14:anchorId="508E6BE9" wp14:editId="06781E16">
            <wp:extent cx="5270500" cy="3776810"/>
            <wp:effectExtent l="0" t="0" r="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F49A" w14:textId="77777777" w:rsidR="00EF5849" w:rsidRDefault="00EF5849">
      <w:pPr>
        <w:rPr>
          <w:rFonts w:hint="eastAsia"/>
        </w:rPr>
      </w:pPr>
      <w:bookmarkStart w:id="0" w:name="_GoBack"/>
      <w:bookmarkEnd w:id="0"/>
    </w:p>
    <w:p w14:paraId="142ABB00" w14:textId="77777777" w:rsidR="00C74936" w:rsidRDefault="00C74936">
      <w:pPr>
        <w:rPr>
          <w:rFonts w:hint="eastAsia"/>
        </w:rPr>
      </w:pPr>
    </w:p>
    <w:sectPr w:rsidR="00C74936" w:rsidSect="00B952E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antinghei SC Demibold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Mongolian Baiti">
    <w:panose1 w:val="03000500000000000000"/>
    <w:charset w:val="00"/>
    <w:family w:val="auto"/>
    <w:pitch w:val="variable"/>
    <w:sig w:usb0="80000023" w:usb1="00000000" w:usb2="00020000" w:usb3="00000000" w:csb0="00000001" w:csb1="00000000"/>
  </w:font>
  <w:font w:name="Microsoft Yi Baiti">
    <w:panose1 w:val="03000500000000000000"/>
    <w:charset w:val="00"/>
    <w:family w:val="auto"/>
    <w:pitch w:val="variable"/>
    <w:sig w:usb0="80000003" w:usb1="00010402" w:usb2="00080002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Wawati TC Regular">
    <w:panose1 w:val="040B0500000000000000"/>
    <w:charset w:val="00"/>
    <w:family w:val="auto"/>
    <w:pitch w:val="variable"/>
    <w:sig w:usb0="A00000FF" w:usb1="5889787B" w:usb2="00000016" w:usb3="00000000" w:csb0="00100003" w:csb1="00000000"/>
  </w:font>
  <w:font w:name="Xingkai SC Bold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3E6"/>
    <w:rsid w:val="005C3173"/>
    <w:rsid w:val="00666ECA"/>
    <w:rsid w:val="008553E6"/>
    <w:rsid w:val="008E7A41"/>
    <w:rsid w:val="00B952E6"/>
    <w:rsid w:val="00C74936"/>
    <w:rsid w:val="00D153CD"/>
    <w:rsid w:val="00EE4259"/>
    <w:rsid w:val="00EF5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CAA288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E4259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553E6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4">
    <w:name w:val="Strong"/>
    <w:basedOn w:val="a0"/>
    <w:uiPriority w:val="22"/>
    <w:qFormat/>
    <w:rsid w:val="008553E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153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D153CD"/>
    <w:rPr>
      <w:rFonts w:ascii="Courier" w:hAnsi="Courier" w:cs="Courier"/>
      <w:kern w:val="0"/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EE4259"/>
    <w:rPr>
      <w:rFonts w:ascii="Times" w:hAnsi="Times"/>
      <w:b/>
      <w:bCs/>
      <w:kern w:val="0"/>
      <w:sz w:val="36"/>
      <w:szCs w:val="36"/>
    </w:rPr>
  </w:style>
  <w:style w:type="character" w:styleId="HTML1">
    <w:name w:val="HTML Code"/>
    <w:basedOn w:val="a0"/>
    <w:uiPriority w:val="99"/>
    <w:semiHidden/>
    <w:unhideWhenUsed/>
    <w:rsid w:val="00EE4259"/>
    <w:rPr>
      <w:rFonts w:ascii="Courier" w:eastAsiaTheme="minorEastAsia" w:hAnsi="Courier" w:cs="Courier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EE4259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EE4259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E4259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553E6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4">
    <w:name w:val="Strong"/>
    <w:basedOn w:val="a0"/>
    <w:uiPriority w:val="22"/>
    <w:qFormat/>
    <w:rsid w:val="008553E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153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D153CD"/>
    <w:rPr>
      <w:rFonts w:ascii="Courier" w:hAnsi="Courier" w:cs="Courier"/>
      <w:kern w:val="0"/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EE4259"/>
    <w:rPr>
      <w:rFonts w:ascii="Times" w:hAnsi="Times"/>
      <w:b/>
      <w:bCs/>
      <w:kern w:val="0"/>
      <w:sz w:val="36"/>
      <w:szCs w:val="36"/>
    </w:rPr>
  </w:style>
  <w:style w:type="character" w:styleId="HTML1">
    <w:name w:val="HTML Code"/>
    <w:basedOn w:val="a0"/>
    <w:uiPriority w:val="99"/>
    <w:semiHidden/>
    <w:unhideWhenUsed/>
    <w:rsid w:val="00EE4259"/>
    <w:rPr>
      <w:rFonts w:ascii="Courier" w:eastAsiaTheme="minorEastAsia" w:hAnsi="Courier" w:cs="Courier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EE4259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EE4259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0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147</Words>
  <Characters>838</Characters>
  <Application>Microsoft Macintosh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Barney Stinson</dc:creator>
  <cp:keywords/>
  <dc:description/>
  <cp:lastModifiedBy>Barney Stinson</cp:lastModifiedBy>
  <cp:revision>5</cp:revision>
  <dcterms:created xsi:type="dcterms:W3CDTF">2015-05-15T02:13:00Z</dcterms:created>
  <dcterms:modified xsi:type="dcterms:W3CDTF">2015-05-15T09:32:00Z</dcterms:modified>
</cp:coreProperties>
</file>