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1F4" w:rsidRPr="00474AEE" w:rsidRDefault="00474AE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Introduction to Checkers</w:t>
      </w:r>
    </w:p>
    <w:p w:rsidR="006B51F4" w:rsidRDefault="00E372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86130" cy="4658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A4115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2" t="10818" r="8716" b="10694"/>
                    <a:stretch/>
                  </pic:blipFill>
                  <pic:spPr bwMode="auto">
                    <a:xfrm>
                      <a:off x="0" y="0"/>
                      <a:ext cx="6007355" cy="467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44C" w:rsidRDefault="001A344C" w:rsidP="00474AEE">
      <w:pPr>
        <w:jc w:val="center"/>
        <w:rPr>
          <w:sz w:val="24"/>
          <w:szCs w:val="24"/>
        </w:rPr>
      </w:pPr>
      <w:r w:rsidRPr="00897FB8">
        <w:rPr>
          <w:sz w:val="24"/>
          <w:szCs w:val="24"/>
        </w:rPr>
        <w:t>Figure 1. A normal 8 x 8 Checker board</w:t>
      </w:r>
    </w:p>
    <w:p w:rsidR="00474AEE" w:rsidRPr="00474AEE" w:rsidRDefault="00474A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Explaination of the board</w:t>
      </w:r>
    </w:p>
    <w:p w:rsidR="006B51F4" w:rsidRDefault="006B51F4">
      <w:pPr>
        <w:rPr>
          <w:sz w:val="24"/>
          <w:szCs w:val="24"/>
        </w:rPr>
      </w:pPr>
      <w:r>
        <w:rPr>
          <w:sz w:val="24"/>
          <w:szCs w:val="24"/>
        </w:rPr>
        <w:t xml:space="preserve">This is a standard 8x8 checker board with pieces on both side of the board, with black on the bottom and white on the top. </w:t>
      </w:r>
    </w:p>
    <w:p w:rsidR="00474AEE" w:rsidRPr="006B51F4" w:rsidRDefault="00474AEE" w:rsidP="00474A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 of the game</w:t>
      </w:r>
    </w:p>
    <w:p w:rsidR="00474AEE" w:rsidRDefault="00474AEE">
      <w:pPr>
        <w:rPr>
          <w:sz w:val="24"/>
          <w:szCs w:val="24"/>
        </w:rPr>
      </w:pPr>
      <w:r>
        <w:rPr>
          <w:sz w:val="24"/>
          <w:szCs w:val="24"/>
        </w:rPr>
        <w:t xml:space="preserve">The objective of this game is to remove all of your opponent pieces such that your opponent is unable to play the game </w:t>
      </w:r>
    </w:p>
    <w:p w:rsidR="006B51F4" w:rsidRDefault="006B51F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How to play?</w:t>
      </w:r>
    </w:p>
    <w:p w:rsidR="006B51F4" w:rsidRPr="006B51F4" w:rsidRDefault="006B51F4">
      <w:pPr>
        <w:rPr>
          <w:sz w:val="24"/>
          <w:szCs w:val="24"/>
        </w:rPr>
      </w:pPr>
      <w:r>
        <w:rPr>
          <w:sz w:val="24"/>
          <w:szCs w:val="24"/>
        </w:rPr>
        <w:t xml:space="preserve">Each player is only allowed to move sideways on the color tiles and </w:t>
      </w:r>
      <w:r w:rsidR="00474AEE">
        <w:rPr>
          <w:sz w:val="24"/>
          <w:szCs w:val="24"/>
        </w:rPr>
        <w:t>they must eat the opponent piece if they are close. Upon reaching the end of each of the opponent side, the piece will become a “King” in which that piece is allowed to move backwards</w:t>
      </w:r>
    </w:p>
    <w:tbl>
      <w:tblPr>
        <w:tblpPr w:leftFromText="180" w:rightFromText="180" w:vertAnchor="page" w:horzAnchor="margin" w:tblpY="1960"/>
        <w:tblW w:w="9160" w:type="dxa"/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5"/>
        <w:gridCol w:w="1145"/>
        <w:gridCol w:w="1145"/>
        <w:gridCol w:w="1145"/>
        <w:gridCol w:w="1145"/>
      </w:tblGrid>
      <w:tr w:rsidR="00474AEE" w:rsidRPr="001A344C" w:rsidTr="00474AEE">
        <w:trPr>
          <w:trHeight w:val="77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474AEE" w:rsidRPr="001A344C" w:rsidTr="00474AEE">
        <w:trPr>
          <w:trHeight w:val="77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4AEE" w:rsidRPr="001A344C" w:rsidTr="00474AEE">
        <w:trPr>
          <w:trHeight w:val="77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74AEE" w:rsidRPr="001A344C" w:rsidTr="00474AEE">
        <w:trPr>
          <w:trHeight w:val="77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4AEE" w:rsidRPr="001A344C" w:rsidTr="00474AEE">
        <w:trPr>
          <w:trHeight w:val="77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474AEE" w:rsidRPr="001A344C" w:rsidTr="00474AEE">
        <w:trPr>
          <w:trHeight w:val="77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4AEE" w:rsidRPr="001A344C" w:rsidTr="00474AEE">
        <w:trPr>
          <w:trHeight w:val="77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74AEE" w:rsidRPr="001A344C" w:rsidTr="00474AEE">
        <w:trPr>
          <w:trHeight w:val="77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34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AEE" w:rsidRPr="001A344C" w:rsidRDefault="00474AEE" w:rsidP="00474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B51F4" w:rsidRPr="00474AEE" w:rsidRDefault="00474AE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Representing checkers in solution</w:t>
      </w:r>
    </w:p>
    <w:p w:rsidR="0055462C" w:rsidRDefault="00474AEE" w:rsidP="00474AEE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2. </w:t>
      </w:r>
      <w:r w:rsidR="0055462C">
        <w:rPr>
          <w:sz w:val="24"/>
          <w:szCs w:val="24"/>
        </w:rPr>
        <w:t>Bit representation of the</w:t>
      </w:r>
      <w:r w:rsidR="0055462C">
        <w:rPr>
          <w:sz w:val="24"/>
          <w:szCs w:val="24"/>
        </w:rPr>
        <w:t xml:space="preserve"> board</w:t>
      </w:r>
    </w:p>
    <w:p w:rsidR="00474AEE" w:rsidRDefault="00474AEE" w:rsidP="00474AEE">
      <w:pPr>
        <w:rPr>
          <w:sz w:val="24"/>
          <w:szCs w:val="24"/>
        </w:rPr>
      </w:pPr>
      <w:r>
        <w:rPr>
          <w:sz w:val="24"/>
          <w:szCs w:val="24"/>
        </w:rPr>
        <w:t>In the above figure, we used a bit board to represent the checkers as our data structure</w:t>
      </w:r>
      <w:r w:rsidR="00047714">
        <w:rPr>
          <w:sz w:val="24"/>
          <w:szCs w:val="24"/>
        </w:rPr>
        <w:t xml:space="preserve"> such that each bit represents the possible move throughout the whole game</w:t>
      </w:r>
      <w:r>
        <w:rPr>
          <w:sz w:val="24"/>
          <w:szCs w:val="24"/>
        </w:rPr>
        <w:t>.</w:t>
      </w:r>
    </w:p>
    <w:p w:rsidR="00474AEE" w:rsidRDefault="00474AEE" w:rsidP="00474A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Why use bit board? </w:t>
      </w:r>
    </w:p>
    <w:p w:rsidR="00474AEE" w:rsidRPr="00474AEE" w:rsidRDefault="00A1024B" w:rsidP="00474AEE">
      <w:pPr>
        <w:rPr>
          <w:sz w:val="24"/>
          <w:szCs w:val="24"/>
        </w:rPr>
      </w:pPr>
      <w:r>
        <w:rPr>
          <w:sz w:val="24"/>
          <w:szCs w:val="24"/>
        </w:rPr>
        <w:t xml:space="preserve">As each piece in checkers will only touch the black titles, such that it would be better to store the relevant </w:t>
      </w:r>
      <w:r w:rsidR="00047714">
        <w:rPr>
          <w:sz w:val="24"/>
          <w:szCs w:val="24"/>
        </w:rPr>
        <w:t>32</w:t>
      </w:r>
      <w:r>
        <w:rPr>
          <w:sz w:val="24"/>
          <w:szCs w:val="24"/>
        </w:rPr>
        <w:t xml:space="preserve"> moves as compared to using an array of 64 chars</w:t>
      </w:r>
      <w:r w:rsidR="00047714">
        <w:rPr>
          <w:sz w:val="24"/>
          <w:szCs w:val="24"/>
        </w:rPr>
        <w:t xml:space="preserve"> where most of the time only half of the array would be referenced to perform validations of move</w:t>
      </w:r>
      <w:r>
        <w:rPr>
          <w:sz w:val="24"/>
          <w:szCs w:val="24"/>
        </w:rPr>
        <w:t>.</w:t>
      </w:r>
      <w:r w:rsidR="00047714">
        <w:rPr>
          <w:sz w:val="24"/>
          <w:szCs w:val="24"/>
        </w:rPr>
        <w:t xml:space="preserve"> Performing bit wise operation would also be great in a sense that we do not need to perform countless of loops to get the list of possible moves.  </w:t>
      </w:r>
    </w:p>
    <w:p w:rsidR="0055462C" w:rsidRPr="0055462C" w:rsidRDefault="0055462C" w:rsidP="0055462C">
      <w:pPr>
        <w:rPr>
          <w:sz w:val="24"/>
          <w:szCs w:val="24"/>
        </w:rPr>
      </w:pPr>
    </w:p>
    <w:p w:rsidR="0055462C" w:rsidRPr="0055462C" w:rsidRDefault="0055462C" w:rsidP="0055462C">
      <w:pPr>
        <w:rPr>
          <w:sz w:val="24"/>
          <w:szCs w:val="24"/>
        </w:rPr>
      </w:pPr>
    </w:p>
    <w:p w:rsidR="0055462C" w:rsidRPr="0055462C" w:rsidRDefault="0055462C" w:rsidP="0055462C">
      <w:pPr>
        <w:rPr>
          <w:sz w:val="24"/>
          <w:szCs w:val="24"/>
        </w:rPr>
      </w:pPr>
    </w:p>
    <w:p w:rsidR="0055462C" w:rsidRPr="0055462C" w:rsidRDefault="0055462C" w:rsidP="0055462C">
      <w:pPr>
        <w:rPr>
          <w:sz w:val="24"/>
          <w:szCs w:val="24"/>
        </w:rPr>
      </w:pPr>
    </w:p>
    <w:p w:rsidR="0055462C" w:rsidRPr="0055462C" w:rsidRDefault="0055462C" w:rsidP="0055462C">
      <w:pPr>
        <w:rPr>
          <w:sz w:val="24"/>
          <w:szCs w:val="24"/>
        </w:rPr>
      </w:pPr>
    </w:p>
    <w:p w:rsidR="001A344C" w:rsidRDefault="0055462C">
      <w:r>
        <w:rPr>
          <w:noProof/>
        </w:rPr>
        <w:drawing>
          <wp:inline distT="0" distB="0" distL="0" distR="0">
            <wp:extent cx="6018028" cy="387298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4C1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091" cy="388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4C" w:rsidRDefault="00047714" w:rsidP="00E748F3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</w:t>
      </w:r>
      <w:r w:rsidR="0055462C">
        <w:rPr>
          <w:sz w:val="24"/>
          <w:szCs w:val="24"/>
        </w:rPr>
        <w:t>b</w:t>
      </w:r>
      <w:r w:rsidR="0055462C" w:rsidRPr="00897FB8">
        <w:rPr>
          <w:sz w:val="24"/>
          <w:szCs w:val="24"/>
        </w:rPr>
        <w:t>. A Checker board</w:t>
      </w:r>
      <w:r w:rsidR="0055462C">
        <w:rPr>
          <w:sz w:val="24"/>
          <w:szCs w:val="24"/>
        </w:rPr>
        <w:t xml:space="preserve"> represented in console</w:t>
      </w:r>
    </w:p>
    <w:p w:rsidR="00E748F3" w:rsidRPr="00E748F3" w:rsidRDefault="00E748F3" w:rsidP="00E748F3">
      <w:pPr>
        <w:rPr>
          <w:sz w:val="24"/>
          <w:szCs w:val="24"/>
        </w:rPr>
      </w:pPr>
      <w:r>
        <w:rPr>
          <w:sz w:val="24"/>
          <w:szCs w:val="24"/>
        </w:rPr>
        <w:t xml:space="preserve">The above figure is the representation </w:t>
      </w:r>
      <w:r w:rsidR="00F0090D">
        <w:rPr>
          <w:sz w:val="24"/>
          <w:szCs w:val="24"/>
        </w:rPr>
        <w:t>in the exe after the setting up of bit</w:t>
      </w:r>
      <w:r>
        <w:rPr>
          <w:sz w:val="24"/>
          <w:szCs w:val="24"/>
        </w:rPr>
        <w:t xml:space="preserve"> </w:t>
      </w:r>
    </w:p>
    <w:p w:rsidR="001A344C" w:rsidRDefault="001A344C"/>
    <w:p w:rsidR="001A344C" w:rsidRDefault="001A344C"/>
    <w:p w:rsidR="001A344C" w:rsidRDefault="001A344C"/>
    <w:p w:rsidR="001A344C" w:rsidRDefault="001A344C"/>
    <w:p w:rsidR="001A344C" w:rsidRDefault="001A344C"/>
    <w:p w:rsidR="001A344C" w:rsidRDefault="001A344C"/>
    <w:p w:rsidR="001A344C" w:rsidRDefault="001A344C"/>
    <w:p w:rsidR="001A344C" w:rsidRDefault="001A344C"/>
    <w:p w:rsidR="0055462C" w:rsidRDefault="0055462C"/>
    <w:p w:rsidR="0055462C" w:rsidRDefault="0055462C"/>
    <w:p w:rsidR="0055462C" w:rsidRDefault="0055462C"/>
    <w:p w:rsidR="001A344C" w:rsidRDefault="001A344C"/>
    <w:p w:rsidR="00380C5C" w:rsidRDefault="00380C5C"/>
    <w:p w:rsidR="001A344C" w:rsidRDefault="001A344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Movement in checkers:</w:t>
      </w:r>
    </w:p>
    <w:p w:rsidR="00380C5C" w:rsidRPr="00380C5C" w:rsidRDefault="00380C5C">
      <w:pPr>
        <w:rPr>
          <w:sz w:val="24"/>
          <w:szCs w:val="24"/>
        </w:rPr>
      </w:pPr>
      <w:r>
        <w:rPr>
          <w:sz w:val="24"/>
          <w:szCs w:val="24"/>
        </w:rPr>
        <w:t>For movement in checkers using bitboard, there are some consideration to be taken into account such as moving upper right, upper left, lo</w:t>
      </w:r>
      <w:r w:rsidR="00A732BD">
        <w:rPr>
          <w:sz w:val="24"/>
          <w:szCs w:val="24"/>
        </w:rPr>
        <w:t>wer left and</w:t>
      </w:r>
      <w:r>
        <w:rPr>
          <w:sz w:val="24"/>
          <w:szCs w:val="24"/>
        </w:rPr>
        <w:t xml:space="preserve"> lower right</w:t>
      </w:r>
      <w:r w:rsidR="00A732BD">
        <w:rPr>
          <w:sz w:val="24"/>
          <w:szCs w:val="24"/>
        </w:rPr>
        <w:t xml:space="preserve"> in this case of moving </w:t>
      </w:r>
    </w:p>
    <w:p w:rsidR="00380C5C" w:rsidRDefault="0086229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2147362</wp:posOffset>
                </wp:positionV>
                <wp:extent cx="404037" cy="307828"/>
                <wp:effectExtent l="0" t="38100" r="5334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037" cy="307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B0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96pt;margin-top:169.1pt;width:31.8pt;height:24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4157330</wp:posOffset>
                </wp:positionH>
                <wp:positionV relativeFrom="paragraph">
                  <wp:posOffset>2147363</wp:posOffset>
                </wp:positionV>
                <wp:extent cx="435935" cy="297712"/>
                <wp:effectExtent l="38100" t="38100" r="2159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935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0A65" id="Straight Arrow Connector 11" o:spid="_x0000_s1026" type="#_x0000_t32" style="position:absolute;margin-left:327.35pt;margin-top:169.1pt;width:34.35pt;height:23.4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86F503" wp14:editId="1F724A69">
            <wp:extent cx="5943600" cy="382505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4C1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B8" w:rsidRDefault="00897FB8">
      <w:pPr>
        <w:rPr>
          <w:sz w:val="28"/>
          <w:szCs w:val="28"/>
        </w:rPr>
      </w:pPr>
    </w:p>
    <w:p w:rsidR="00897FB8" w:rsidRDefault="00897FB8">
      <w:pPr>
        <w:rPr>
          <w:sz w:val="28"/>
          <w:szCs w:val="28"/>
        </w:rPr>
      </w:pPr>
    </w:p>
    <w:p w:rsidR="00A732BD" w:rsidRDefault="00A732BD">
      <w:pPr>
        <w:rPr>
          <w:sz w:val="28"/>
          <w:szCs w:val="28"/>
        </w:rPr>
      </w:pPr>
    </w:p>
    <w:p w:rsidR="00A732BD" w:rsidRDefault="00A732BD">
      <w:pPr>
        <w:rPr>
          <w:sz w:val="28"/>
          <w:szCs w:val="28"/>
        </w:rPr>
      </w:pPr>
    </w:p>
    <w:p w:rsidR="00A732BD" w:rsidRDefault="00A732BD">
      <w:pPr>
        <w:rPr>
          <w:sz w:val="28"/>
          <w:szCs w:val="28"/>
        </w:rPr>
      </w:pPr>
    </w:p>
    <w:p w:rsidR="00897FB8" w:rsidRDefault="00897FB8">
      <w:pPr>
        <w:rPr>
          <w:sz w:val="28"/>
          <w:szCs w:val="28"/>
        </w:rPr>
      </w:pPr>
    </w:p>
    <w:p w:rsidR="00897FB8" w:rsidRDefault="00380C5C">
      <w:pPr>
        <w:rPr>
          <w:sz w:val="28"/>
          <w:szCs w:val="28"/>
        </w:rPr>
      </w:pPr>
      <w:r>
        <w:rPr>
          <w:sz w:val="28"/>
          <w:szCs w:val="28"/>
        </w:rPr>
        <w:t>For Basic movement:</w:t>
      </w:r>
    </w:p>
    <w:tbl>
      <w:tblPr>
        <w:tblStyle w:val="TableGrid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2978"/>
        <w:gridCol w:w="3186"/>
        <w:gridCol w:w="3186"/>
      </w:tblGrid>
      <w:tr w:rsidR="00380C5C" w:rsidTr="00380C5C">
        <w:tc>
          <w:tcPr>
            <w:tcW w:w="2978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</w:p>
        </w:tc>
        <w:tc>
          <w:tcPr>
            <w:tcW w:w="3186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Odd rows</w:t>
            </w:r>
          </w:p>
        </w:tc>
        <w:tc>
          <w:tcPr>
            <w:tcW w:w="3186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Even rows</w:t>
            </w:r>
          </w:p>
        </w:tc>
      </w:tr>
      <w:tr w:rsidR="00380C5C" w:rsidTr="00380C5C">
        <w:tc>
          <w:tcPr>
            <w:tcW w:w="2978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Moving Upper right</w:t>
            </w:r>
          </w:p>
        </w:tc>
        <w:tc>
          <w:tcPr>
            <w:tcW w:w="3186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&lt;&lt;5  (left shift by 5)</w:t>
            </w:r>
          </w:p>
        </w:tc>
        <w:tc>
          <w:tcPr>
            <w:tcW w:w="3186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&lt;&lt;4 (left shift by 4)</w:t>
            </w:r>
          </w:p>
        </w:tc>
      </w:tr>
      <w:tr w:rsidR="00380C5C" w:rsidTr="00380C5C">
        <w:tc>
          <w:tcPr>
            <w:tcW w:w="2978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Moving Upper left</w:t>
            </w:r>
          </w:p>
        </w:tc>
        <w:tc>
          <w:tcPr>
            <w:tcW w:w="3186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&lt;&lt;4  (left shift by 4)</w:t>
            </w:r>
          </w:p>
        </w:tc>
        <w:tc>
          <w:tcPr>
            <w:tcW w:w="3186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&lt;&lt;3 (left shift by 3)</w:t>
            </w:r>
          </w:p>
        </w:tc>
      </w:tr>
      <w:tr w:rsidR="00380C5C" w:rsidTr="00380C5C">
        <w:tc>
          <w:tcPr>
            <w:tcW w:w="2978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Moving Lower right</w:t>
            </w:r>
          </w:p>
        </w:tc>
        <w:tc>
          <w:tcPr>
            <w:tcW w:w="3186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&gt;&gt;4  (right shift by 4)</w:t>
            </w:r>
          </w:p>
        </w:tc>
        <w:tc>
          <w:tcPr>
            <w:tcW w:w="3186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&gt;&gt;5 (right shift by 5)</w:t>
            </w:r>
          </w:p>
        </w:tc>
      </w:tr>
      <w:tr w:rsidR="00380C5C" w:rsidTr="00380C5C">
        <w:tc>
          <w:tcPr>
            <w:tcW w:w="2978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Moving Lower left</w:t>
            </w:r>
          </w:p>
        </w:tc>
        <w:tc>
          <w:tcPr>
            <w:tcW w:w="3186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&gt;&gt;3  (right shift by 3)</w:t>
            </w:r>
          </w:p>
        </w:tc>
        <w:tc>
          <w:tcPr>
            <w:tcW w:w="3186" w:type="dxa"/>
          </w:tcPr>
          <w:p w:rsidR="00380C5C" w:rsidRPr="00897FB8" w:rsidRDefault="00380C5C" w:rsidP="00380C5C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&gt;&gt;4 (right shift by 4)</w:t>
            </w:r>
          </w:p>
        </w:tc>
      </w:tr>
    </w:tbl>
    <w:p w:rsidR="00897FB8" w:rsidRDefault="00897FB8">
      <w:pPr>
        <w:rPr>
          <w:sz w:val="28"/>
          <w:szCs w:val="28"/>
        </w:rPr>
      </w:pPr>
    </w:p>
    <w:p w:rsidR="00897FB8" w:rsidRDefault="00897FB8">
      <w:pPr>
        <w:rPr>
          <w:sz w:val="28"/>
          <w:szCs w:val="28"/>
        </w:rPr>
      </w:pPr>
    </w:p>
    <w:p w:rsidR="00897FB8" w:rsidRDefault="00897FB8">
      <w:pPr>
        <w:rPr>
          <w:sz w:val="28"/>
          <w:szCs w:val="28"/>
        </w:rPr>
      </w:pPr>
    </w:p>
    <w:p w:rsidR="00897FB8" w:rsidRDefault="00897FB8">
      <w:pPr>
        <w:rPr>
          <w:sz w:val="28"/>
          <w:szCs w:val="28"/>
        </w:rPr>
      </w:pPr>
    </w:p>
    <w:p w:rsidR="00897FB8" w:rsidRDefault="00897FB8">
      <w:pPr>
        <w:rPr>
          <w:sz w:val="28"/>
          <w:szCs w:val="28"/>
        </w:rPr>
      </w:pPr>
    </w:p>
    <w:p w:rsidR="00897FB8" w:rsidRDefault="00897FB8">
      <w:pPr>
        <w:rPr>
          <w:sz w:val="28"/>
          <w:szCs w:val="28"/>
        </w:rPr>
      </w:pPr>
    </w:p>
    <w:p w:rsidR="00897FB8" w:rsidRDefault="00897FB8">
      <w:pPr>
        <w:rPr>
          <w:sz w:val="28"/>
          <w:szCs w:val="28"/>
        </w:rPr>
      </w:pPr>
    </w:p>
    <w:p w:rsidR="00897FB8" w:rsidRDefault="00897FB8">
      <w:pPr>
        <w:rPr>
          <w:sz w:val="28"/>
          <w:szCs w:val="28"/>
        </w:rPr>
      </w:pPr>
    </w:p>
    <w:p w:rsidR="0055462C" w:rsidRDefault="0055462C">
      <w:pPr>
        <w:rPr>
          <w:sz w:val="28"/>
          <w:szCs w:val="28"/>
        </w:rPr>
      </w:pPr>
    </w:p>
    <w:p w:rsidR="0055462C" w:rsidRDefault="0055462C">
      <w:pPr>
        <w:rPr>
          <w:sz w:val="28"/>
          <w:szCs w:val="28"/>
        </w:rPr>
      </w:pPr>
    </w:p>
    <w:p w:rsidR="0055462C" w:rsidRDefault="0055462C">
      <w:pPr>
        <w:rPr>
          <w:sz w:val="28"/>
          <w:szCs w:val="28"/>
        </w:rPr>
      </w:pPr>
    </w:p>
    <w:p w:rsidR="0055462C" w:rsidRDefault="0055462C">
      <w:pPr>
        <w:rPr>
          <w:sz w:val="28"/>
          <w:szCs w:val="28"/>
        </w:rPr>
      </w:pPr>
    </w:p>
    <w:p w:rsidR="0055462C" w:rsidRDefault="0055462C">
      <w:pPr>
        <w:rPr>
          <w:sz w:val="28"/>
          <w:szCs w:val="28"/>
        </w:rPr>
      </w:pPr>
    </w:p>
    <w:p w:rsidR="0055462C" w:rsidRDefault="0055462C">
      <w:pPr>
        <w:rPr>
          <w:sz w:val="28"/>
          <w:szCs w:val="28"/>
        </w:rPr>
      </w:pPr>
    </w:p>
    <w:p w:rsidR="00897FB8" w:rsidRDefault="00897FB8" w:rsidP="00897FB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Considerations</w:t>
      </w:r>
      <w:r w:rsidR="00F0090D">
        <w:rPr>
          <w:b/>
          <w:sz w:val="36"/>
          <w:szCs w:val="36"/>
          <w:u w:val="single"/>
        </w:rPr>
        <w:t xml:space="preserve"> for movement</w:t>
      </w:r>
      <w:r>
        <w:rPr>
          <w:b/>
          <w:sz w:val="36"/>
          <w:szCs w:val="36"/>
          <w:u w:val="single"/>
        </w:rPr>
        <w:t xml:space="preserve"> in checkers:</w:t>
      </w:r>
    </w:p>
    <w:p w:rsidR="00380C5C" w:rsidRPr="006E00A7" w:rsidRDefault="00380C5C" w:rsidP="00897FB8">
      <w:pPr>
        <w:rPr>
          <w:sz w:val="24"/>
          <w:szCs w:val="24"/>
        </w:rPr>
      </w:pPr>
    </w:p>
    <w:p w:rsidR="0055462C" w:rsidRDefault="0055462C" w:rsidP="0055462C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F0090D">
        <w:rPr>
          <w:sz w:val="28"/>
          <w:szCs w:val="28"/>
        </w:rPr>
        <w:t>normal j</w:t>
      </w:r>
      <w:r>
        <w:rPr>
          <w:sz w:val="28"/>
          <w:szCs w:val="28"/>
        </w:rPr>
        <w:t>umping movement:</w:t>
      </w:r>
    </w:p>
    <w:p w:rsidR="0055462C" w:rsidRDefault="0055462C" w:rsidP="0055462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3186"/>
        <w:gridCol w:w="3186"/>
      </w:tblGrid>
      <w:tr w:rsidR="0055462C" w:rsidTr="00D20786">
        <w:tc>
          <w:tcPr>
            <w:tcW w:w="2978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</w:p>
        </w:tc>
        <w:tc>
          <w:tcPr>
            <w:tcW w:w="3186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Odd rows</w:t>
            </w:r>
            <w:r>
              <w:rPr>
                <w:sz w:val="24"/>
                <w:szCs w:val="24"/>
              </w:rPr>
              <w:t xml:space="preserve"> to even rows</w:t>
            </w:r>
          </w:p>
        </w:tc>
        <w:tc>
          <w:tcPr>
            <w:tcW w:w="3186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 to odd rows</w:t>
            </w:r>
          </w:p>
        </w:tc>
      </w:tr>
      <w:tr w:rsidR="0055462C" w:rsidTr="00D20786">
        <w:tc>
          <w:tcPr>
            <w:tcW w:w="2978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Moving Upper right</w:t>
            </w:r>
          </w:p>
        </w:tc>
        <w:tc>
          <w:tcPr>
            <w:tcW w:w="3186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&lt;&lt;5</w:t>
            </w:r>
            <w:r>
              <w:rPr>
                <w:sz w:val="24"/>
                <w:szCs w:val="24"/>
              </w:rPr>
              <w:t xml:space="preserve"> &lt;&lt;4</w:t>
            </w:r>
            <w:r w:rsidRPr="00897FB8">
              <w:rPr>
                <w:sz w:val="24"/>
                <w:szCs w:val="24"/>
              </w:rPr>
              <w:t xml:space="preserve">  (left shift by 5</w:t>
            </w:r>
            <w:r>
              <w:rPr>
                <w:sz w:val="24"/>
                <w:szCs w:val="24"/>
              </w:rPr>
              <w:t xml:space="preserve"> then left shift by 4</w:t>
            </w:r>
            <w:r w:rsidRPr="00897FB8">
              <w:rPr>
                <w:sz w:val="24"/>
                <w:szCs w:val="24"/>
              </w:rPr>
              <w:t>)</w:t>
            </w:r>
          </w:p>
        </w:tc>
        <w:tc>
          <w:tcPr>
            <w:tcW w:w="3186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&lt;&lt;4</w:t>
            </w:r>
            <w:r>
              <w:rPr>
                <w:sz w:val="24"/>
                <w:szCs w:val="24"/>
              </w:rPr>
              <w:t>&lt;&lt;5</w:t>
            </w:r>
            <w:r w:rsidRPr="00897FB8">
              <w:rPr>
                <w:sz w:val="24"/>
                <w:szCs w:val="24"/>
              </w:rPr>
              <w:t xml:space="preserve"> (left shift by 4</w:t>
            </w:r>
            <w:r>
              <w:rPr>
                <w:sz w:val="24"/>
                <w:szCs w:val="24"/>
              </w:rPr>
              <w:t xml:space="preserve"> then left shift by 5</w:t>
            </w:r>
            <w:r w:rsidRPr="00897FB8">
              <w:rPr>
                <w:sz w:val="24"/>
                <w:szCs w:val="24"/>
              </w:rPr>
              <w:t>)</w:t>
            </w:r>
          </w:p>
        </w:tc>
      </w:tr>
      <w:tr w:rsidR="0055462C" w:rsidTr="00D20786">
        <w:tc>
          <w:tcPr>
            <w:tcW w:w="2978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Moving Upper left</w:t>
            </w:r>
          </w:p>
        </w:tc>
        <w:tc>
          <w:tcPr>
            <w:tcW w:w="3186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 xml:space="preserve">&lt;&lt;4 </w:t>
            </w:r>
            <w:r>
              <w:rPr>
                <w:sz w:val="24"/>
                <w:szCs w:val="24"/>
              </w:rPr>
              <w:t>&lt;&lt;3</w:t>
            </w:r>
            <w:r w:rsidRPr="00897FB8">
              <w:rPr>
                <w:sz w:val="24"/>
                <w:szCs w:val="24"/>
              </w:rPr>
              <w:t xml:space="preserve"> (left shift by 4</w:t>
            </w:r>
            <w:r>
              <w:rPr>
                <w:sz w:val="24"/>
                <w:szCs w:val="24"/>
              </w:rPr>
              <w:t xml:space="preserve"> then left shift by 3</w:t>
            </w:r>
            <w:r w:rsidRPr="00897FB8">
              <w:rPr>
                <w:sz w:val="24"/>
                <w:szCs w:val="24"/>
              </w:rPr>
              <w:t>)</w:t>
            </w:r>
          </w:p>
        </w:tc>
        <w:tc>
          <w:tcPr>
            <w:tcW w:w="3186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&lt;&lt;3</w:t>
            </w:r>
            <w:r>
              <w:rPr>
                <w:sz w:val="24"/>
                <w:szCs w:val="24"/>
              </w:rPr>
              <w:t xml:space="preserve"> &lt;&lt;4</w:t>
            </w:r>
            <w:r w:rsidRPr="00897FB8">
              <w:rPr>
                <w:sz w:val="24"/>
                <w:szCs w:val="24"/>
              </w:rPr>
              <w:t xml:space="preserve"> (left shift by 3</w:t>
            </w:r>
            <w:r>
              <w:rPr>
                <w:sz w:val="24"/>
                <w:szCs w:val="24"/>
              </w:rPr>
              <w:t xml:space="preserve"> then left shift by 4</w:t>
            </w:r>
            <w:r w:rsidRPr="00897FB8">
              <w:rPr>
                <w:sz w:val="24"/>
                <w:szCs w:val="24"/>
              </w:rPr>
              <w:t>)</w:t>
            </w:r>
          </w:p>
        </w:tc>
      </w:tr>
      <w:tr w:rsidR="0055462C" w:rsidTr="00D20786">
        <w:tc>
          <w:tcPr>
            <w:tcW w:w="2978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Moving Lower right</w:t>
            </w:r>
          </w:p>
        </w:tc>
        <w:tc>
          <w:tcPr>
            <w:tcW w:w="3186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&gt;&gt;4</w:t>
            </w:r>
            <w:r>
              <w:rPr>
                <w:sz w:val="24"/>
                <w:szCs w:val="24"/>
              </w:rPr>
              <w:t xml:space="preserve"> &gt;&gt;5</w:t>
            </w:r>
            <w:r w:rsidRPr="00897FB8">
              <w:rPr>
                <w:sz w:val="24"/>
                <w:szCs w:val="24"/>
              </w:rPr>
              <w:t xml:space="preserve"> (right shift by 4</w:t>
            </w:r>
            <w:r>
              <w:rPr>
                <w:sz w:val="24"/>
                <w:szCs w:val="24"/>
              </w:rPr>
              <w:t xml:space="preserve"> then left shift by 5</w:t>
            </w:r>
            <w:r w:rsidRPr="00897FB8">
              <w:rPr>
                <w:sz w:val="24"/>
                <w:szCs w:val="24"/>
              </w:rPr>
              <w:t>)</w:t>
            </w:r>
          </w:p>
        </w:tc>
        <w:tc>
          <w:tcPr>
            <w:tcW w:w="3186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&gt;&gt;5</w:t>
            </w:r>
            <w:r>
              <w:rPr>
                <w:sz w:val="24"/>
                <w:szCs w:val="24"/>
              </w:rPr>
              <w:t xml:space="preserve"> &gt;&gt;4</w:t>
            </w:r>
            <w:r w:rsidRPr="00897FB8">
              <w:rPr>
                <w:sz w:val="24"/>
                <w:szCs w:val="24"/>
              </w:rPr>
              <w:t xml:space="preserve"> (right shift by 5</w:t>
            </w:r>
            <w:r>
              <w:rPr>
                <w:sz w:val="24"/>
                <w:szCs w:val="24"/>
              </w:rPr>
              <w:t xml:space="preserve"> then right shift by 4</w:t>
            </w:r>
            <w:r w:rsidRPr="00897FB8">
              <w:rPr>
                <w:sz w:val="24"/>
                <w:szCs w:val="24"/>
              </w:rPr>
              <w:t>)</w:t>
            </w:r>
          </w:p>
        </w:tc>
      </w:tr>
      <w:tr w:rsidR="0055462C" w:rsidTr="00D20786">
        <w:tc>
          <w:tcPr>
            <w:tcW w:w="2978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Moving Lower left</w:t>
            </w:r>
          </w:p>
        </w:tc>
        <w:tc>
          <w:tcPr>
            <w:tcW w:w="3186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&gt;&gt;3</w:t>
            </w:r>
            <w:r>
              <w:rPr>
                <w:sz w:val="24"/>
                <w:szCs w:val="24"/>
              </w:rPr>
              <w:t xml:space="preserve"> &gt;&gt;4</w:t>
            </w:r>
            <w:r w:rsidRPr="00897FB8">
              <w:rPr>
                <w:sz w:val="24"/>
                <w:szCs w:val="24"/>
              </w:rPr>
              <w:t xml:space="preserve">  (right shift by 3</w:t>
            </w:r>
            <w:r>
              <w:rPr>
                <w:sz w:val="24"/>
                <w:szCs w:val="24"/>
              </w:rPr>
              <w:t xml:space="preserve"> then left shift by 4</w:t>
            </w:r>
            <w:r w:rsidRPr="00897FB8">
              <w:rPr>
                <w:sz w:val="24"/>
                <w:szCs w:val="24"/>
              </w:rPr>
              <w:t>)</w:t>
            </w:r>
          </w:p>
        </w:tc>
        <w:tc>
          <w:tcPr>
            <w:tcW w:w="3186" w:type="dxa"/>
          </w:tcPr>
          <w:p w:rsidR="0055462C" w:rsidRPr="00897FB8" w:rsidRDefault="0055462C" w:rsidP="00D20786">
            <w:pPr>
              <w:rPr>
                <w:sz w:val="24"/>
                <w:szCs w:val="24"/>
              </w:rPr>
            </w:pPr>
            <w:r w:rsidRPr="00897FB8">
              <w:rPr>
                <w:sz w:val="24"/>
                <w:szCs w:val="24"/>
              </w:rPr>
              <w:t>&gt;&gt;4</w:t>
            </w:r>
            <w:r>
              <w:rPr>
                <w:sz w:val="24"/>
                <w:szCs w:val="24"/>
              </w:rPr>
              <w:t xml:space="preserve"> &gt;&gt;3</w:t>
            </w:r>
            <w:r w:rsidRPr="00897FB8">
              <w:rPr>
                <w:sz w:val="24"/>
                <w:szCs w:val="24"/>
              </w:rPr>
              <w:t xml:space="preserve"> (right shift by 4</w:t>
            </w:r>
            <w:r>
              <w:rPr>
                <w:sz w:val="24"/>
                <w:szCs w:val="24"/>
              </w:rPr>
              <w:t xml:space="preserve"> then right shift by 3</w:t>
            </w:r>
            <w:r w:rsidRPr="00897FB8">
              <w:rPr>
                <w:sz w:val="24"/>
                <w:szCs w:val="24"/>
              </w:rPr>
              <w:t>)</w:t>
            </w:r>
          </w:p>
        </w:tc>
      </w:tr>
    </w:tbl>
    <w:p w:rsidR="00897FB8" w:rsidRDefault="00897FB8">
      <w:pPr>
        <w:rPr>
          <w:sz w:val="28"/>
          <w:szCs w:val="28"/>
        </w:rPr>
      </w:pPr>
    </w:p>
    <w:p w:rsidR="0055462C" w:rsidRPr="00897FB8" w:rsidRDefault="00F0090D">
      <w:pPr>
        <w:rPr>
          <w:sz w:val="28"/>
          <w:szCs w:val="28"/>
        </w:rPr>
      </w:pPr>
      <w:r>
        <w:rPr>
          <w:sz w:val="28"/>
          <w:szCs w:val="28"/>
        </w:rPr>
        <w:t>(((((</w:t>
      </w:r>
      <w:bookmarkStart w:id="0" w:name="_GoBack"/>
      <w:bookmarkEnd w:id="0"/>
    </w:p>
    <w:sectPr w:rsidR="0055462C" w:rsidRPr="0089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C"/>
    <w:rsid w:val="00047714"/>
    <w:rsid w:val="001A344C"/>
    <w:rsid w:val="00380C5C"/>
    <w:rsid w:val="00474AEE"/>
    <w:rsid w:val="0055462C"/>
    <w:rsid w:val="006B51F4"/>
    <w:rsid w:val="006E00A7"/>
    <w:rsid w:val="0075506D"/>
    <w:rsid w:val="0086229E"/>
    <w:rsid w:val="00897FB8"/>
    <w:rsid w:val="00A1024B"/>
    <w:rsid w:val="00A732BD"/>
    <w:rsid w:val="00E37219"/>
    <w:rsid w:val="00E748F3"/>
    <w:rsid w:val="00F0090D"/>
    <w:rsid w:val="00FB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3C504-B72E-4CDF-8ED9-16AF9361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Jian NG</dc:creator>
  <cp:keywords/>
  <dc:description/>
  <cp:lastModifiedBy>Zi Jian NG</cp:lastModifiedBy>
  <cp:revision>1</cp:revision>
  <dcterms:created xsi:type="dcterms:W3CDTF">2019-08-03T09:35:00Z</dcterms:created>
  <dcterms:modified xsi:type="dcterms:W3CDTF">2019-08-03T12:33:00Z</dcterms:modified>
</cp:coreProperties>
</file>