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/>
          <w:color w:val="FF0000"/>
          <w:lang w:val="en-US" w:eastAsia="zh-CN"/>
        </w:rPr>
      </w:pPr>
      <w:r>
        <w:rPr>
          <w:rFonts w:hint="eastAsia" w:ascii="宋体" w:hAnsi="宋体"/>
          <w:color w:val="FF0000"/>
          <w:lang w:val="en-US" w:eastAsia="zh-CN"/>
        </w:rPr>
        <w:t>音乐播放器</w:t>
      </w:r>
    </w:p>
    <w:p>
      <w:pPr>
        <w:pStyle w:val="2"/>
        <w:jc w:val="center"/>
        <w:rPr>
          <w:rFonts w:ascii="宋体" w:hAnsi="宋体"/>
        </w:rPr>
      </w:pPr>
      <w:r>
        <w:rPr>
          <w:rFonts w:hint="eastAsia" w:ascii="宋体" w:hAnsi="宋体"/>
        </w:rPr>
        <w:t>需求</w:t>
      </w:r>
      <w:r>
        <w:rPr>
          <w:rFonts w:ascii="宋体" w:hAnsi="宋体"/>
        </w:rPr>
        <w:t>分析报告</w:t>
      </w:r>
    </w:p>
    <w:p>
      <w:pPr>
        <w:spacing w:line="276" w:lineRule="auto"/>
        <w:jc w:val="center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2018、4、6</w:t>
      </w:r>
    </w:p>
    <w:p>
      <w:pPr>
        <w:spacing w:line="276" w:lineRule="auto"/>
        <w:jc w:val="center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陈颀周，郑佳乐，闻佳颖</w:t>
      </w:r>
    </w:p>
    <w:p>
      <w:pPr>
        <w:pStyle w:val="3"/>
        <w:rPr>
          <w:rFonts w:ascii="宋体" w:hAnsi="宋体"/>
          <w:szCs w:val="21"/>
        </w:rPr>
      </w:pPr>
      <w:r>
        <w:rPr>
          <w:rFonts w:hint="eastAsia" w:ascii="宋体" w:hAnsi="宋体"/>
        </w:rPr>
        <w:t>目录</w:t>
      </w:r>
    </w:p>
    <w:p>
      <w:pPr>
        <w:pStyle w:val="3"/>
        <w:numPr>
          <w:ilvl w:val="0"/>
          <w:numId w:val="1"/>
        </w:numPr>
        <w:rPr>
          <w:rFonts w:ascii="宋体" w:hAnsi="宋体"/>
        </w:rPr>
      </w:pPr>
      <w:r>
        <w:rPr>
          <w:rFonts w:hint="eastAsia" w:ascii="宋体" w:hAnsi="宋体"/>
        </w:rPr>
        <w:t>问题定义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实现一个简单的手机音乐播放器，实现播放手机本地音乐，实现不同播放模式，实现音乐分类。</w:t>
      </w:r>
    </w:p>
    <w:p>
      <w:pPr>
        <w:pStyle w:val="3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功能需求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主要实现如下：</w:t>
      </w:r>
    </w:p>
    <w:p>
      <w:pPr>
        <w:numPr>
          <w:ilvl w:val="0"/>
          <w:numId w:val="2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实现本地音乐的搜索，将本地音乐以列表形式列出。</w:t>
      </w:r>
    </w:p>
    <w:p>
      <w:pPr>
        <w:numPr>
          <w:ilvl w:val="0"/>
          <w:numId w:val="2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实现点击列表音乐来播放音乐。</w:t>
      </w:r>
    </w:p>
    <w:p>
      <w:pPr>
        <w:numPr>
          <w:ilvl w:val="0"/>
          <w:numId w:val="2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实现根据不同的歌手，专辑来把音乐分类。</w:t>
      </w:r>
    </w:p>
    <w:p>
      <w:pPr>
        <w:numPr>
          <w:numId w:val="0"/>
        </w:numPr>
        <w:rPr>
          <w:rFonts w:hint="eastAsia" w:ascii="宋体" w:hAnsi="宋体"/>
          <w:color w:val="FF0000"/>
        </w:rPr>
      </w:pPr>
      <w:r>
        <w:rPr>
          <w:rFonts w:hint="eastAsia" w:ascii="宋体" w:hAnsi="宋体"/>
          <w:lang w:val="en-US" w:eastAsia="zh-CN"/>
        </w:rPr>
        <w:t>4. 实现根据不同喜好来进行不同模式播放音乐如：顺序播放，随机播放，循环播放，单曲循环等等。</w:t>
      </w:r>
    </w:p>
    <w:p>
      <w:pPr>
        <w:pStyle w:val="3"/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非功能需求</w:t>
      </w:r>
    </w:p>
    <w:p>
      <w:pPr>
        <w:numPr>
          <w:ilvl w:val="0"/>
          <w:numId w:val="3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本播放器须在安卓环境下运行。</w:t>
      </w:r>
    </w:p>
    <w:p>
      <w:pPr>
        <w:numPr>
          <w:ilvl w:val="0"/>
          <w:numId w:val="3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本播放器可能实现网上音乐的播放，下载。如不实现需在本地手机上下载音乐。</w:t>
      </w:r>
    </w:p>
    <w:p>
      <w:pPr>
        <w:numPr>
          <w:ilvl w:val="0"/>
          <w:numId w:val="3"/>
        </w:numPr>
      </w:pPr>
      <w:r>
        <w:rPr>
          <w:rFonts w:hint="eastAsia" w:ascii="宋体" w:hAnsi="宋体"/>
          <w:lang w:val="en-US" w:eastAsia="zh-CN"/>
        </w:rPr>
        <w:t>本播放器可能不适用所有安卓版本。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721CA"/>
    <w:multiLevelType w:val="singleLevel"/>
    <w:tmpl w:val="5AC721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C722C1"/>
    <w:multiLevelType w:val="singleLevel"/>
    <w:tmpl w:val="5AC722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E67D0D"/>
    <w:multiLevelType w:val="multilevel"/>
    <w:tmpl w:val="7FE67D0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9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ZJL</dc:creator>
  <cp:lastModifiedBy>ZJL</cp:lastModifiedBy>
  <dcterms:modified xsi:type="dcterms:W3CDTF">2018-04-06T07:32:33Z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