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08" w:rsidRPr="009B7E08" w:rsidRDefault="009B7E08" w:rsidP="009B7E08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在十八大报告中，总书记主席提出了这样一句：“一定要刻苦学习、埋头苦干，不断创造经得起实践、人民、历史检验的业绩。”这是我们党在新的历史发展阶段，立足于世情、国情和党情的新变化，对全党同志提出的新要求。正如我们所知道的，一个国家、一个民族要想始终昂首挺立于世界民族之林，就一刻不能放松学习。</w:t>
      </w:r>
    </w:p>
    <w:p w:rsidR="009B7E08" w:rsidRPr="009B7E08" w:rsidRDefault="009B7E08" w:rsidP="009B7E08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 xml:space="preserve">　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　通过党课学习，我们也知道同样，一个政党要想始终站在时代发展的</w:t>
      </w: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前列，也必须坚持不懈地学习。勤奋工作、埋头苦干历来是我们党的优良作风，是共产党人的实践品质。中国共 产 党人正是凭着几十年来一如既往的埋头苦干，赢得中国人民的衷心拥护和信赖。改革开放30年来，我国在经济、政治、文化、社会和国防等各个领域、各个方面都取得了巨大进步。特别是今年以来，我们党领导人民战胜了低温雨雪冰冻灾害，维护了西藏社会稳定，保持了改革发展稳定的大局，夺取了抗震救灾阶段性重大胜利。更令世人瞩目的是两个奥运的成功举办，圆了中华民族的百年之梦，全面展示了一个正在崛起的大国形象。</w:t>
      </w:r>
    </w:p>
    <w:p w:rsidR="009B7E08" w:rsidRPr="009B7E08" w:rsidRDefault="009B7E08" w:rsidP="009B7E08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弘扬求真务实精神，是学习实践科学发展观的题中应有之义。要针对实际问题拿主意，围绕党员干部群众需求想办法，按照工作要求出点子，真正做到把心思</w:t>
      </w:r>
      <w:proofErr w:type="gramStart"/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用在于</w:t>
      </w:r>
      <w:proofErr w:type="gramEnd"/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事业上，把精力投到抓落实中。要运用掌握的专业知识，精心谋事、潜心干事、专心做事、坦荡处事，出色地完成本职工作。要经常深入基层、深入群众之中，调查研究，体察民情，了解民意，诚心诚意办实事，尽心竭力解难题，坚持不懈做好事，不断提高为民服务水平和实际工作成效。时光荏苒，当这千年的印迹伴随着起伏的沧桑迤逦而来时，我们更激动地发现，一个民族，在经历沧海桑田的百年巨变之后，正抖落着历史的风尘，向着一个更高更远的历史高度行进，而神舟七号的发射，更是将这行进的速度与高度推向了一个高潮!</w:t>
      </w:r>
    </w:p>
    <w:p w:rsidR="009B7E08" w:rsidRPr="009B7E08" w:rsidRDefault="009B7E08" w:rsidP="009B7E08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站在新的历史起点上，推进农村改革发展具备许多有利条件，也面临不少困难和挑战，特别是城乡二元结构造成的深层次矛盾突出。农业基础仍然薄弱，最需要加强;农村发展仍然滞后，最需要扶持;农民增收仍然困难，最需要加快。只有不断加强农村制度建设和创新，才能解决发展中的问题，农村改革30年的历程充分证明，调动亿万农民积极性必须依靠改革，开创农业、农村、农民工作新局面也必须依靠改革。当前，我国农村改革发展已进入重在制度建设的新阶段，把成熟的改革措施制度化，探索建立新制度，以制度建设和创新推动农村改革发展不断深化，这是完善社会主义市场经济体制的重要任务，也是健全农村制度体系的迫切需要。</w:t>
      </w:r>
    </w:p>
    <w:p w:rsidR="009B7E08" w:rsidRPr="009B7E08" w:rsidRDefault="009B7E08" w:rsidP="009B7E08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“不日新者必日退，未有</w:t>
      </w:r>
      <w:proofErr w:type="gramStart"/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不</w:t>
      </w:r>
      <w:proofErr w:type="gramEnd"/>
      <w:r w:rsidRPr="009B7E08">
        <w:rPr>
          <w:rFonts w:ascii="宋体" w:eastAsia="宋体" w:hAnsi="宋体" w:cs="宋体" w:hint="eastAsia"/>
          <w:color w:val="333333"/>
          <w:kern w:val="0"/>
          <w:szCs w:val="21"/>
        </w:rPr>
        <w:t>进而不退者。”我们一定要坚持解放思想、实事求是、与时俱进，坚定改革决心和信心，抓紧在农村体制改革的关键环节上取得突破，进一步放开搞活农村经济，优化农村发展外部环境，加快构建充满活力、富有效率、更加开放，有利于科学发展的体制机制，着力解决制约农村经济社会发展的突出矛盾和问题，奋力开创社会主义新农村建设的新局面。</w:t>
      </w:r>
    </w:p>
    <w:p w:rsidR="00E473A8" w:rsidRPr="009B7E08" w:rsidRDefault="00DE0978" w:rsidP="009B7E08"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以上就是</w:t>
      </w:r>
      <w:r w:rsidR="009B7E08" w:rsidRPr="009B7E08">
        <w:rPr>
          <w:rFonts w:ascii="宋体" w:eastAsia="宋体" w:hAnsi="宋体" w:cs="宋体" w:hint="eastAsia"/>
          <w:color w:val="333333"/>
          <w:kern w:val="0"/>
          <w:szCs w:val="21"/>
        </w:rPr>
        <w:t>我的一点</w:t>
      </w:r>
      <w:r w:rsidR="00C84EE6">
        <w:rPr>
          <w:rFonts w:ascii="宋体" w:eastAsia="宋体" w:hAnsi="宋体" w:cs="宋体" w:hint="eastAsia"/>
          <w:color w:val="333333"/>
          <w:kern w:val="0"/>
          <w:szCs w:val="21"/>
        </w:rPr>
        <w:t>思考和</w:t>
      </w:r>
      <w:r w:rsidR="009B7E08" w:rsidRPr="009B7E08">
        <w:rPr>
          <w:rFonts w:ascii="宋体" w:eastAsia="宋体" w:hAnsi="宋体" w:cs="宋体" w:hint="eastAsia"/>
          <w:color w:val="333333"/>
          <w:kern w:val="0"/>
          <w:szCs w:val="21"/>
        </w:rPr>
        <w:t>体会，请党组织相信我会严格要求自己，好好学习不放松，我决心做一名坚定的共产主义战士。</w:t>
      </w:r>
    </w:p>
    <w:sectPr w:rsidR="00E473A8" w:rsidRPr="009B7E08" w:rsidSect="00E4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446" w:rsidRDefault="002A0446" w:rsidP="0016597D">
      <w:r>
        <w:separator/>
      </w:r>
    </w:p>
  </w:endnote>
  <w:endnote w:type="continuationSeparator" w:id="0">
    <w:p w:rsidR="002A0446" w:rsidRDefault="002A0446" w:rsidP="0016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446" w:rsidRDefault="002A0446" w:rsidP="0016597D">
      <w:r>
        <w:separator/>
      </w:r>
    </w:p>
  </w:footnote>
  <w:footnote w:type="continuationSeparator" w:id="0">
    <w:p w:rsidR="002A0446" w:rsidRDefault="002A0446" w:rsidP="00165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7D"/>
    <w:rsid w:val="00016C68"/>
    <w:rsid w:val="00124240"/>
    <w:rsid w:val="0016597D"/>
    <w:rsid w:val="002A0446"/>
    <w:rsid w:val="002C7F07"/>
    <w:rsid w:val="004253E9"/>
    <w:rsid w:val="009B7E08"/>
    <w:rsid w:val="009E515B"/>
    <w:rsid w:val="00B66B65"/>
    <w:rsid w:val="00C50E17"/>
    <w:rsid w:val="00C84EE6"/>
    <w:rsid w:val="00DE0978"/>
    <w:rsid w:val="00E473A8"/>
    <w:rsid w:val="00FD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5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659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2013-09-13T08:05:00Z</dcterms:created>
  <dcterms:modified xsi:type="dcterms:W3CDTF">2013-09-13T08:53:00Z</dcterms:modified>
</cp:coreProperties>
</file>