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A9E" w:rsidRPr="009C1409" w:rsidRDefault="00304A9E" w:rsidP="00304A9E">
      <w:pPr>
        <w:shd w:val="clear" w:color="auto" w:fill="FFFFFF"/>
        <w:spacing w:line="360" w:lineRule="auto"/>
        <w:ind w:firstLine="480"/>
        <w:rPr>
          <w:rFonts w:asciiTheme="minorEastAsia" w:hAnsiTheme="minorEastAsia" w:cs="Arial"/>
          <w:color w:val="333333"/>
          <w:sz w:val="24"/>
          <w:szCs w:val="24"/>
        </w:rPr>
      </w:pPr>
      <w:r w:rsidRPr="009C1409">
        <w:rPr>
          <w:rFonts w:asciiTheme="minorEastAsia" w:hAnsiTheme="minorEastAsia" w:cs="Arial"/>
          <w:color w:val="333333"/>
          <w:sz w:val="24"/>
          <w:szCs w:val="24"/>
        </w:rPr>
        <w:t>Control4 脱胎于Crestron 快思聪，但却早已完成了全面超越。Control4 一改传统智能控制产品乏味单调的功能，将功能的演进依托与一套不断升级完善并发展的软件系统（类似于苹果的iOS)，从而在家居智能化领域获得了类似于苹果 iPhone和iPad 一般的成功。 通过对Zigbee 工业自动化无线传输和自组网技术的成功家庭化应用，使得智能化控制系统终于可以如此简单的安装和扩展，并随着与影音娱乐系统的深度整合，使得家庭智能化越来越轻松和有趣。</w:t>
      </w:r>
    </w:p>
    <w:p w:rsidR="004A76F0" w:rsidRDefault="004A76F0" w:rsidP="004A76F0">
      <w:pPr>
        <w:widowControl/>
        <w:shd w:val="clear" w:color="auto" w:fill="FFFFFF" w:themeFill="background1"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详细参数：</w:t>
      </w:r>
    </w:p>
    <w:p w:rsidR="00766794" w:rsidRDefault="00766794" w:rsidP="004A76F0">
      <w:pPr>
        <w:widowControl/>
        <w:shd w:val="clear" w:color="auto" w:fill="FFFFFF" w:themeFill="background1"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9F03FF" wp14:editId="2C6948D2">
            <wp:extent cx="5274310" cy="2698115"/>
            <wp:effectExtent l="0" t="0" r="0" b="0"/>
            <wp:docPr id="1" name="图片 1" descr="http://img234.ph.126.net/jPOPF_DI-gvxHSCpM_x4uQ==/21183806747259264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234.ph.126.net/jPOPF_DI-gvxHSCpM_x4uQ==/2118380674725926482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537" w:rsidRPr="009C1409" w:rsidRDefault="00791537" w:rsidP="00791537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Style w:val="a5"/>
          <w:rFonts w:asciiTheme="minorEastAsia" w:hAnsiTheme="minorEastAsia" w:hint="eastAsia"/>
          <w:sz w:val="24"/>
          <w:szCs w:val="24"/>
          <w:shd w:val="clear" w:color="auto" w:fill="FFFFFF"/>
        </w:rPr>
        <w:t>Control4的特点</w:t>
      </w:r>
      <w:r>
        <w:rPr>
          <w:rFonts w:asciiTheme="minorEastAsia" w:hAnsiTheme="minorEastAsia" w:hint="eastAsia"/>
          <w:sz w:val="24"/>
          <w:szCs w:val="24"/>
        </w:rPr>
        <w:t>：</w:t>
      </w:r>
      <w:r w:rsidRPr="009C1409">
        <w:rPr>
          <w:rFonts w:asciiTheme="minorEastAsia" w:hAnsiTheme="minorEastAsia" w:hint="eastAsia"/>
          <w:sz w:val="24"/>
          <w:szCs w:val="24"/>
        </w:rPr>
        <w:br/>
      </w:r>
      <w:r w:rsidRPr="009C1409">
        <w:rPr>
          <w:rFonts w:asciiTheme="minorEastAsia" w:hAnsiTheme="minorEastAsia" w:hint="eastAsia"/>
          <w:sz w:val="24"/>
          <w:szCs w:val="24"/>
          <w:shd w:val="clear" w:color="auto" w:fill="FFFFFF"/>
        </w:rPr>
        <w:t>界面自动形成，不需要编程</w:t>
      </w:r>
      <w:r w:rsidRPr="009C1409">
        <w:rPr>
          <w:rFonts w:asciiTheme="minorEastAsia" w:hAnsiTheme="minorEastAsia" w:hint="eastAsia"/>
          <w:sz w:val="24"/>
          <w:szCs w:val="24"/>
        </w:rPr>
        <w:br/>
      </w:r>
      <w:r w:rsidRPr="009C1409">
        <w:rPr>
          <w:rFonts w:asciiTheme="minorEastAsia" w:hAnsiTheme="minorEastAsia" w:hint="eastAsia"/>
          <w:sz w:val="24"/>
          <w:szCs w:val="24"/>
          <w:shd w:val="clear" w:color="auto" w:fill="FFFFFF"/>
        </w:rPr>
        <w:t>界面经典，客户容易熟悉及操作。</w:t>
      </w:r>
      <w:r w:rsidRPr="009C1409">
        <w:rPr>
          <w:rFonts w:asciiTheme="minorEastAsia" w:hAnsiTheme="minorEastAsia" w:hint="eastAsia"/>
          <w:sz w:val="24"/>
          <w:szCs w:val="24"/>
        </w:rPr>
        <w:br/>
      </w:r>
      <w:r w:rsidRPr="009C1409">
        <w:rPr>
          <w:rFonts w:asciiTheme="minorEastAsia" w:hAnsiTheme="minorEastAsia" w:hint="eastAsia"/>
          <w:sz w:val="24"/>
          <w:szCs w:val="24"/>
          <w:shd w:val="clear" w:color="auto" w:fill="FFFFFF"/>
        </w:rPr>
        <w:t>整合第三方库里整理绝大部分常用的驱动，可以直接调用。在线驱动库每周都有更新无线有线方案可以单独使用，也可以相互结合，适用范围广，扩展性好</w:t>
      </w:r>
      <w:r w:rsidRPr="009C1409">
        <w:rPr>
          <w:rFonts w:asciiTheme="minorEastAsia" w:hAnsiTheme="minorEastAsia" w:hint="eastAsia"/>
          <w:sz w:val="24"/>
          <w:szCs w:val="24"/>
        </w:rPr>
        <w:t>，</w:t>
      </w:r>
      <w:r w:rsidRPr="009C1409">
        <w:rPr>
          <w:rFonts w:asciiTheme="minorEastAsia" w:hAnsiTheme="minorEastAsia" w:hint="eastAsia"/>
          <w:sz w:val="24"/>
          <w:szCs w:val="24"/>
          <w:shd w:val="clear" w:color="auto" w:fill="FFFFFF"/>
        </w:rPr>
        <w:t>编程简单灵活</w:t>
      </w:r>
      <w:r w:rsidRPr="009C1409">
        <w:rPr>
          <w:rFonts w:asciiTheme="minorEastAsia" w:hAnsiTheme="minorEastAsia" w:hint="eastAsia"/>
          <w:sz w:val="24"/>
          <w:szCs w:val="24"/>
        </w:rPr>
        <w:br/>
      </w:r>
      <w:r w:rsidRPr="009C1409">
        <w:rPr>
          <w:rFonts w:asciiTheme="minorEastAsia" w:hAnsiTheme="minorEastAsia" w:hint="eastAsia"/>
          <w:sz w:val="24"/>
          <w:szCs w:val="24"/>
          <w:shd w:val="clear" w:color="auto" w:fill="FFFFFF"/>
        </w:rPr>
        <w:t>两年质保期内如有任何质量问题，免费换新</w:t>
      </w:r>
    </w:p>
    <w:p w:rsidR="00791537" w:rsidRPr="00791537" w:rsidRDefault="00791537" w:rsidP="004A76F0">
      <w:pPr>
        <w:widowControl/>
        <w:shd w:val="clear" w:color="auto" w:fill="FFFFFF" w:themeFill="background1"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4A76F0" w:rsidRPr="009C1409" w:rsidRDefault="004A76F0" w:rsidP="004A76F0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bCs/>
          <w:kern w:val="0"/>
          <w:sz w:val="24"/>
          <w:szCs w:val="24"/>
        </w:rPr>
        <w:t>输入\输出</w:t>
      </w:r>
      <w:r>
        <w:rPr>
          <w:rFonts w:asciiTheme="minorEastAsia" w:hAnsiTheme="minorEastAsia" w:cs="宋体" w:hint="eastAsia"/>
          <w:bCs/>
          <w:kern w:val="0"/>
          <w:sz w:val="24"/>
          <w:szCs w:val="24"/>
        </w:rPr>
        <w:t>：</w:t>
      </w:r>
    </w:p>
    <w:p w:rsidR="004A76F0" w:rsidRDefault="004A76F0" w:rsidP="004A76F0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视频输出：1路视频输出一HDMI (只输出主界面）</w:t>
      </w:r>
      <w:r>
        <w:rPr>
          <w:rFonts w:asciiTheme="minorEastAsia" w:hAnsiTheme="minorEastAsia" w:cs="宋体" w:hint="eastAsia"/>
          <w:kern w:val="0"/>
          <w:sz w:val="24"/>
          <w:szCs w:val="24"/>
        </w:rPr>
        <w:br/>
      </w: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视频：HDMI 1.4 输出；HD 1080p，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50-60 Hz</w:t>
      </w:r>
    </w:p>
    <w:p w:rsidR="004A76F0" w:rsidRPr="009C1409" w:rsidRDefault="004A76F0" w:rsidP="004A76F0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音频输出： 5路音频输出——1路HDMI音频；2路模拟音频；2路数字音频</w:t>
      </w:r>
      <w:r>
        <w:rPr>
          <w:rFonts w:asciiTheme="minorEastAsia" w:hAnsiTheme="minorEastAsia" w:cs="宋体" w:hint="eastAsia"/>
          <w:kern w:val="0"/>
          <w:sz w:val="24"/>
          <w:szCs w:val="24"/>
        </w:rPr>
        <w:br/>
      </w: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音乐播放的</w:t>
      </w:r>
      <w:r w:rsidRPr="009C1409">
        <w:rPr>
          <w:rFonts w:asciiTheme="minorEastAsia" w:hAnsiTheme="minorEastAsia" w:cs="宋体"/>
          <w:kern w:val="0"/>
          <w:sz w:val="24"/>
          <w:szCs w:val="24"/>
        </w:rPr>
        <w:t>支持格式有</w:t>
      </w: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： AIFF， FLAC， MP3, AAC， MP4/M4A，Ogg Vorbis，</w:t>
      </w: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PCM，WAV，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WMA</w:t>
      </w:r>
      <w:r>
        <w:rPr>
          <w:rFonts w:asciiTheme="minorEastAsia" w:hAnsiTheme="minorEastAsia" w:cs="宋体" w:hint="eastAsia"/>
          <w:kern w:val="0"/>
          <w:sz w:val="24"/>
          <w:szCs w:val="24"/>
        </w:rPr>
        <w:br/>
      </w: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高保真音乐播放：高达 192 kHz/24 bit   </w:t>
      </w:r>
    </w:p>
    <w:p w:rsidR="004A76F0" w:rsidRPr="009C1409" w:rsidRDefault="004A76F0" w:rsidP="004A76F0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高级音频子系统：双音频信号处理，多采样率转换器</w:t>
      </w:r>
    </w:p>
    <w:p w:rsidR="004A76F0" w:rsidRPr="009C1409" w:rsidRDefault="004A76F0" w:rsidP="004A76F0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音频控制（模拟音频或数字音频）：10波段图形均衡器，输入增益、输出增益，响度、音调控制，均衡</w:t>
      </w:r>
    </w:p>
    <w:p w:rsidR="004A76F0" w:rsidRPr="009C1409" w:rsidRDefault="004A76F0" w:rsidP="004A76F0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信噪比：&lt;-118 dBFS</w:t>
      </w:r>
    </w:p>
    <w:p w:rsidR="004A76F0" w:rsidRPr="009C1409" w:rsidRDefault="004A76F0" w:rsidP="004A76F0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总谐波失真：0.0023（-110dB）</w:t>
      </w:r>
    </w:p>
    <w:p w:rsidR="00E842AA" w:rsidRDefault="00B80BA0">
      <w:r>
        <w:rPr>
          <w:noProof/>
        </w:rPr>
        <w:drawing>
          <wp:inline distT="0" distB="0" distL="0" distR="0">
            <wp:extent cx="2751206" cy="1834532"/>
            <wp:effectExtent l="0" t="0" r="0" b="0"/>
            <wp:docPr id="5" name="图片 5" descr="control4 的图像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trol4 的图像结果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33" cy="185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0BA0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80519" cy="1809874"/>
            <wp:effectExtent l="0" t="0" r="0" b="0"/>
            <wp:docPr id="6" name="图片 6" descr="control4 的图像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trol4 的图像结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870" cy="185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F0" w:rsidRDefault="004A76F0"/>
    <w:p w:rsidR="004A76F0" w:rsidRPr="009C1409" w:rsidRDefault="004A76F0" w:rsidP="004A76F0">
      <w:pPr>
        <w:widowControl/>
        <w:spacing w:line="360" w:lineRule="auto"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3. 具备Shairbridge, Airplay，最多可同时支持5路Shairbridge输出</w:t>
      </w:r>
    </w:p>
    <w:p w:rsidR="004A76F0" w:rsidRPr="009C1409" w:rsidRDefault="004A76F0" w:rsidP="004A76F0">
      <w:pPr>
        <w:widowControl/>
        <w:shd w:val="clear" w:color="auto" w:fill="FFFFFF" w:themeFill="background1"/>
        <w:spacing w:line="360" w:lineRule="auto"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4. 具有音频解码能力，可从网络存储硬盘或者U盘中调取音频，有一路HDMI， 两路数字音频及两路模拟音频</w:t>
      </w:r>
    </w:p>
    <w:p w:rsidR="004A76F0" w:rsidRPr="009C1409" w:rsidRDefault="004A76F0" w:rsidP="004A76F0">
      <w:pPr>
        <w:widowControl/>
        <w:shd w:val="clear" w:color="auto" w:fill="FFFFFF" w:themeFill="background1"/>
        <w:spacing w:line="360" w:lineRule="auto"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5. HDMI只用于主机界面输出，不能视频解码，</w:t>
      </w:r>
      <w:r w:rsidRPr="009C1409">
        <w:rPr>
          <w:rFonts w:asciiTheme="minorEastAsia" w:hAnsiTheme="minorEastAsia" w:cs="宋体"/>
          <w:kern w:val="0"/>
          <w:sz w:val="24"/>
          <w:szCs w:val="24"/>
        </w:rPr>
        <w:t>也</w:t>
      </w: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不能够输出视频。</w:t>
      </w:r>
    </w:p>
    <w:p w:rsidR="004A76F0" w:rsidRPr="009C1409" w:rsidRDefault="004A76F0" w:rsidP="004A76F0">
      <w:pPr>
        <w:widowControl/>
        <w:shd w:val="clear" w:color="auto" w:fill="FFFFFF" w:themeFill="background1"/>
        <w:spacing w:line="360" w:lineRule="auto"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6. 不支持POE</w:t>
      </w:r>
    </w:p>
    <w:p w:rsidR="004A76F0" w:rsidRDefault="004A76F0"/>
    <w:p w:rsidR="004B6B75" w:rsidRPr="009C1409" w:rsidRDefault="004B6B75" w:rsidP="004B6B75">
      <w:pPr>
        <w:widowControl/>
        <w:spacing w:line="360" w:lineRule="auto"/>
        <w:jc w:val="left"/>
        <w:rPr>
          <w:rFonts w:asciiTheme="minorEastAsia" w:hAnsiTheme="minorEastAsia" w:cs="宋体"/>
          <w:bCs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bCs/>
          <w:kern w:val="0"/>
          <w:sz w:val="24"/>
          <w:szCs w:val="24"/>
        </w:rPr>
        <w:t>其他</w:t>
      </w:r>
      <w:r>
        <w:rPr>
          <w:rFonts w:asciiTheme="minorEastAsia" w:hAnsiTheme="minorEastAsia" w:cs="宋体" w:hint="eastAsia"/>
          <w:bCs/>
          <w:kern w:val="0"/>
          <w:sz w:val="24"/>
          <w:szCs w:val="24"/>
        </w:rPr>
        <w:t>：</w:t>
      </w:r>
    </w:p>
    <w:p w:rsidR="004B6B75" w:rsidRPr="009C1409" w:rsidRDefault="004B6B75" w:rsidP="004B6B75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运行温度：最低0摄氏度，最高40摄氏度</w:t>
      </w:r>
    </w:p>
    <w:p w:rsidR="004B6B75" w:rsidRPr="009C1409" w:rsidRDefault="004B6B75" w:rsidP="004B6B75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保存温度：最低-20摄氏度，最高70摄氏度</w:t>
      </w: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br/>
        <w:t>低噪音风扇：最大噪音值:35dB</w:t>
      </w: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br/>
        <w:t>尺寸（H x W x D) ：49 mm x  444 mm x 258 mm</w:t>
      </w: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br/>
        <w:t>重量： 3.10 kg</w:t>
      </w:r>
    </w:p>
    <w:p w:rsidR="004B6B75" w:rsidRDefault="004B6B75" w:rsidP="004B6B75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kern w:val="0"/>
          <w:sz w:val="24"/>
          <w:szCs w:val="24"/>
        </w:rPr>
        <w:t>运输重量:4.20 kg</w:t>
      </w:r>
    </w:p>
    <w:p w:rsidR="00B80BA0" w:rsidRDefault="00B80BA0" w:rsidP="004B6B75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B80BA0" w:rsidRDefault="00CF5D7D" w:rsidP="004B6B75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2EE950" wp14:editId="5CB959BC">
            <wp:extent cx="4051300" cy="3120081"/>
            <wp:effectExtent l="0" t="0" r="6350" b="4445"/>
            <wp:docPr id="15" name="图片 15" descr="esp12s 的图像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12s 的图像结果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977" cy="315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BA0" w:rsidRPr="009C1409" w:rsidRDefault="00B80BA0" w:rsidP="004B6B75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67015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A9E" w:rsidRDefault="00380F14">
      <w:r>
        <w:rPr>
          <w:noProof/>
        </w:rPr>
        <w:lastRenderedPageBreak/>
        <w:drawing>
          <wp:inline distT="0" distB="0" distL="0" distR="0">
            <wp:extent cx="5274310" cy="3765370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14" w:rsidRDefault="00380F14">
      <w:r>
        <w:rPr>
          <w:noProof/>
        </w:rPr>
        <w:drawing>
          <wp:inline distT="0" distB="0" distL="0" distR="0">
            <wp:extent cx="4843849" cy="1946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885" cy="19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15" w:rsidRDefault="007F4715">
      <w:r>
        <w:rPr>
          <w:noProof/>
        </w:rPr>
        <w:drawing>
          <wp:inline distT="0" distB="0" distL="0" distR="0">
            <wp:extent cx="5274310" cy="1611736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15" w:rsidRPr="009C1409" w:rsidRDefault="007F4715" w:rsidP="007F4715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P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roperties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：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设备的名称、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软硬件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版本、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电源、D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ebug等级等基本信息；</w:t>
      </w:r>
    </w:p>
    <w:p w:rsidR="007F4715" w:rsidRPr="009C1409" w:rsidRDefault="007F4715" w:rsidP="007F4715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D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ocumentation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：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设备的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相关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说明文档；</w:t>
      </w:r>
    </w:p>
    <w:p w:rsidR="007F4715" w:rsidRPr="009C1409" w:rsidRDefault="007F4715" w:rsidP="007F4715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A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ctions：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可对设备操作的动作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，包括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升级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、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获取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发送功率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、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重启设备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等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。</w:t>
      </w:r>
    </w:p>
    <w:p w:rsidR="007F4715" w:rsidRDefault="007F4715" w:rsidP="007F4715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lastRenderedPageBreak/>
        <w:t>L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ua：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调试控制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台，需要以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L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ua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语法规则</w:t>
      </w:r>
      <w:r w:rsidRPr="009C1409">
        <w:rPr>
          <w:rFonts w:asciiTheme="minorEastAsia" w:hAnsiTheme="minorEastAsia" w:cs="宋体"/>
          <w:color w:val="333333"/>
          <w:kern w:val="0"/>
          <w:sz w:val="24"/>
          <w:szCs w:val="24"/>
        </w:rPr>
        <w:t>进行</w:t>
      </w:r>
      <w:r w:rsidRPr="009C140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。</w:t>
      </w:r>
    </w:p>
    <w:p w:rsidR="00C46186" w:rsidRDefault="00C46186" w:rsidP="007F4715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</w:p>
    <w:p w:rsidR="00C46186" w:rsidRDefault="00C46186" w:rsidP="007F4715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</w:p>
    <w:p w:rsidR="00C46186" w:rsidRPr="009C1409" w:rsidRDefault="00C46186" w:rsidP="007F4715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3148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15" w:rsidRDefault="007F4715"/>
    <w:p w:rsidR="004A1455" w:rsidRDefault="004A1455"/>
    <w:p w:rsidR="004A1455" w:rsidRDefault="0042707D">
      <w:pPr>
        <w:rPr>
          <w:noProof/>
        </w:rPr>
      </w:pPr>
      <w:r w:rsidRPr="004E4F4B"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466968" cy="3350226"/>
            <wp:effectExtent l="0" t="0" r="0" b="3175"/>
            <wp:docPr id="44" name="图片 44" descr="C:\Users\ADMINI~1\AppData\Local\Temp\WeChat Files\243749806268625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WeChat Files\24374980626862565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402" cy="335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A1455">
        <w:rPr>
          <w:noProof/>
        </w:rPr>
        <w:lastRenderedPageBreak/>
        <w:drawing>
          <wp:inline distT="0" distB="0" distL="0" distR="0">
            <wp:extent cx="5274310" cy="2057184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3B" w:rsidRDefault="00042197">
      <w:pPr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</w:pPr>
      <w:r w:rsidRPr="00042197">
        <w:rPr>
          <w:noProof/>
        </w:rPr>
        <w:drawing>
          <wp:inline distT="0" distB="0" distL="0" distR="0">
            <wp:extent cx="5274310" cy="3955733"/>
            <wp:effectExtent l="19050" t="0" r="2540" b="0"/>
            <wp:docPr id="37" name="图片 37" descr="C:\Users\ADMINI~1\AppData\Local\Temp\WeChat Files\653160711605626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65316071160562652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197" w:rsidRDefault="00D2023B">
      <w:pPr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073A68" wp14:editId="3A58545D">
            <wp:extent cx="5274310" cy="43028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6A9" w:rsidRPr="009F56A9"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  <w:t xml:space="preserve"> </w:t>
      </w:r>
      <w:r w:rsidR="009F56A9" w:rsidRPr="009F56A9">
        <w:rPr>
          <w:noProof/>
        </w:rPr>
        <w:drawing>
          <wp:inline distT="0" distB="0" distL="0" distR="0">
            <wp:extent cx="5177481" cy="3883112"/>
            <wp:effectExtent l="0" t="0" r="4445" b="3175"/>
            <wp:docPr id="71" name="图片 71" descr="C:\Users\ADMINI~1\AppData\Local\Temp\WeChat Files\882115531929532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88211553192953268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05" cy="390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6A0" w:rsidRPr="00296663" w:rsidRDefault="002B26A0" w:rsidP="002B26A0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296663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ESP</w:t>
      </w:r>
      <w:r w:rsidRPr="00296663">
        <w:rPr>
          <w:rFonts w:asciiTheme="minorEastAsia" w:hAnsiTheme="minorEastAsia" w:cs="宋体"/>
          <w:color w:val="333333"/>
          <w:kern w:val="0"/>
          <w:sz w:val="24"/>
          <w:szCs w:val="24"/>
        </w:rPr>
        <w:t>8266</w:t>
      </w:r>
      <w:r w:rsidRPr="00296663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模组整体电路图如下</w:t>
      </w:r>
      <w:r w:rsidRPr="00296663">
        <w:rPr>
          <w:rFonts w:asciiTheme="minorEastAsia" w:hAnsiTheme="minorEastAsia" w:cs="宋体"/>
          <w:color w:val="333333"/>
          <w:kern w:val="0"/>
          <w:sz w:val="24"/>
          <w:szCs w:val="24"/>
        </w:rPr>
        <w:t xml:space="preserve">： </w:t>
      </w:r>
    </w:p>
    <w:p w:rsidR="002B26A0" w:rsidRDefault="002B26A0" w:rsidP="002B26A0">
      <w:pPr>
        <w:widowControl/>
        <w:shd w:val="clear" w:color="auto" w:fill="FFFFFF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022E0D"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0B6C6289" wp14:editId="580CCE6D">
            <wp:extent cx="5171440" cy="3564890"/>
            <wp:effectExtent l="0" t="0" r="0" b="0"/>
            <wp:docPr id="26" name="图片 26" descr="C:\Users\ADMINI~1\AppData\Local\Temp\15254034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25403404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6A0" w:rsidRDefault="004F175C">
      <w:r>
        <w:rPr>
          <w:noProof/>
        </w:rPr>
        <w:drawing>
          <wp:inline distT="0" distB="0" distL="0" distR="0" wp14:anchorId="6FFD9400" wp14:editId="6E23BFDB">
            <wp:extent cx="5268567" cy="2178658"/>
            <wp:effectExtent l="19050" t="0" r="8283" b="0"/>
            <wp:docPr id="17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32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11C" w:rsidRDefault="0003611C">
      <w:r>
        <w:rPr>
          <w:noProof/>
        </w:rPr>
        <w:lastRenderedPageBreak/>
        <w:drawing>
          <wp:inline distT="0" distB="0" distL="0" distR="0" wp14:anchorId="7BEDCF3C" wp14:editId="6D34345E">
            <wp:extent cx="4460441" cy="3896983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337" cy="39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AA" w:rsidRDefault="001920AA"/>
    <w:p w:rsidR="001920AA" w:rsidRPr="00F85B85" w:rsidRDefault="001920AA" w:rsidP="001920AA">
      <w:pPr>
        <w:spacing w:line="360" w:lineRule="auto"/>
        <w:ind w:firstLine="42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在经济快速发展的现代生活中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人们不再需要为温饱问题</w:t>
      </w:r>
      <w:r>
        <w:rPr>
          <w:rFonts w:asciiTheme="minorEastAsia" w:hAnsiTheme="minorEastAsia"/>
          <w:sz w:val="24"/>
          <w:szCs w:val="24"/>
        </w:rPr>
        <w:t>所担忧</w:t>
      </w:r>
      <w:r>
        <w:rPr>
          <w:rFonts w:asciiTheme="minorEastAsia" w:hAnsiTheme="minorEastAsia" w:hint="eastAsia"/>
          <w:sz w:val="24"/>
          <w:szCs w:val="24"/>
        </w:rPr>
        <w:t>的同时，</w:t>
      </w:r>
      <w:r>
        <w:rPr>
          <w:rFonts w:asciiTheme="minorEastAsia" w:hAnsiTheme="minorEastAsia"/>
          <w:sz w:val="24"/>
          <w:szCs w:val="24"/>
        </w:rPr>
        <w:t>开始</w:t>
      </w:r>
      <w:r>
        <w:rPr>
          <w:rFonts w:asciiTheme="minorEastAsia" w:hAnsiTheme="minorEastAsia" w:hint="eastAsia"/>
          <w:sz w:val="24"/>
          <w:szCs w:val="24"/>
        </w:rPr>
        <w:t>追求</w:t>
      </w:r>
      <w:r>
        <w:rPr>
          <w:rFonts w:asciiTheme="minorEastAsia" w:hAnsiTheme="minorEastAsia"/>
          <w:sz w:val="24"/>
          <w:szCs w:val="24"/>
        </w:rPr>
        <w:t>更加舒适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方便、安全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生活环境，</w:t>
      </w:r>
      <w:r>
        <w:rPr>
          <w:rFonts w:asciiTheme="minorEastAsia" w:hAnsiTheme="minorEastAsia" w:hint="eastAsia"/>
          <w:sz w:val="24"/>
          <w:szCs w:val="24"/>
        </w:rPr>
        <w:t>并</w:t>
      </w:r>
      <w:r>
        <w:rPr>
          <w:rFonts w:asciiTheme="minorEastAsia" w:hAnsiTheme="minorEastAsia"/>
          <w:sz w:val="24"/>
          <w:szCs w:val="24"/>
        </w:rPr>
        <w:t>希望</w:t>
      </w:r>
      <w:r>
        <w:rPr>
          <w:rFonts w:asciiTheme="minorEastAsia" w:hAnsiTheme="minorEastAsia" w:hint="eastAsia"/>
          <w:sz w:val="24"/>
          <w:szCs w:val="24"/>
        </w:rPr>
        <w:t>日常居家生活的质量能够得更大的提升。但是一些家庭</w:t>
      </w:r>
      <w:r>
        <w:rPr>
          <w:rFonts w:asciiTheme="minorEastAsia" w:hAnsiTheme="minorEastAsia"/>
          <w:sz w:val="24"/>
          <w:szCs w:val="24"/>
        </w:rPr>
        <w:t>中</w:t>
      </w:r>
      <w:r>
        <w:rPr>
          <w:rFonts w:asciiTheme="minorEastAsia" w:hAnsiTheme="minorEastAsia" w:hint="eastAsia"/>
          <w:sz w:val="24"/>
          <w:szCs w:val="24"/>
        </w:rPr>
        <w:t>由于没能对</w:t>
      </w:r>
      <w:r>
        <w:rPr>
          <w:rFonts w:asciiTheme="minorEastAsia" w:hAnsiTheme="minorEastAsia"/>
          <w:sz w:val="24"/>
          <w:szCs w:val="24"/>
        </w:rPr>
        <w:t>家中存在的安全隐患做到很好的监控与</w:t>
      </w:r>
      <w:r>
        <w:rPr>
          <w:rFonts w:asciiTheme="minorEastAsia" w:hAnsiTheme="minorEastAsia" w:hint="eastAsia"/>
          <w:sz w:val="24"/>
          <w:szCs w:val="24"/>
        </w:rPr>
        <w:t>排查，</w:t>
      </w:r>
      <w:r>
        <w:rPr>
          <w:rFonts w:asciiTheme="minorEastAsia" w:hAnsiTheme="minorEastAsia"/>
          <w:sz w:val="24"/>
          <w:szCs w:val="24"/>
        </w:rPr>
        <w:t>比如厨房的可燃气体泄露</w:t>
      </w:r>
      <w:r>
        <w:rPr>
          <w:rFonts w:asciiTheme="minorEastAsia" w:hAnsiTheme="minorEastAsia" w:hint="eastAsia"/>
          <w:sz w:val="24"/>
          <w:szCs w:val="24"/>
        </w:rPr>
        <w:t>情况</w:t>
      </w:r>
      <w:r>
        <w:rPr>
          <w:rFonts w:asciiTheme="minorEastAsia" w:hAnsiTheme="minor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燃烧物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烟雾浓度、</w:t>
      </w:r>
      <w:r>
        <w:rPr>
          <w:rFonts w:asciiTheme="minorEastAsia" w:hAnsiTheme="minorEastAsia"/>
          <w:sz w:val="24"/>
          <w:szCs w:val="24"/>
        </w:rPr>
        <w:t>门窗</w:t>
      </w:r>
      <w:r>
        <w:rPr>
          <w:rFonts w:asciiTheme="minorEastAsia" w:hAnsiTheme="minorEastAsia" w:hint="eastAsia"/>
          <w:sz w:val="24"/>
          <w:szCs w:val="24"/>
        </w:rPr>
        <w:t>安全</w:t>
      </w:r>
      <w:r>
        <w:rPr>
          <w:rFonts w:asciiTheme="minorEastAsia" w:hAnsiTheme="minorEastAsia"/>
          <w:sz w:val="24"/>
          <w:szCs w:val="24"/>
        </w:rPr>
        <w:t>等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导致给</w:t>
      </w:r>
      <w:r>
        <w:rPr>
          <w:rFonts w:asciiTheme="minorEastAsia" w:hAnsiTheme="minorEastAsia" w:hint="eastAsia"/>
          <w:sz w:val="24"/>
          <w:szCs w:val="24"/>
        </w:rPr>
        <w:t>家庭带来不必要的</w:t>
      </w:r>
      <w:r>
        <w:rPr>
          <w:rFonts w:asciiTheme="minorEastAsia" w:hAnsiTheme="minorEastAsia"/>
          <w:sz w:val="24"/>
          <w:szCs w:val="24"/>
        </w:rPr>
        <w:t>经济损失与</w:t>
      </w:r>
      <w:r>
        <w:rPr>
          <w:rFonts w:asciiTheme="minorEastAsia" w:hAnsiTheme="minorEastAsia" w:hint="eastAsia"/>
          <w:sz w:val="24"/>
          <w:szCs w:val="24"/>
        </w:rPr>
        <w:t>生命危害</w:t>
      </w:r>
      <w:r>
        <w:rPr>
          <w:rFonts w:asciiTheme="minorEastAsia" w:hAnsiTheme="minor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而传统</w:t>
      </w:r>
      <w:r>
        <w:rPr>
          <w:rFonts w:asciiTheme="minorEastAsia" w:hAnsiTheme="minorEastAsia"/>
          <w:sz w:val="24"/>
          <w:szCs w:val="24"/>
        </w:rPr>
        <w:t>的室内安防系统</w:t>
      </w:r>
      <w:r>
        <w:rPr>
          <w:rFonts w:asciiTheme="minorEastAsia" w:hAnsiTheme="minorEastAsia" w:hint="eastAsia"/>
          <w:sz w:val="24"/>
          <w:szCs w:val="24"/>
        </w:rPr>
        <w:t>由于传感设备</w:t>
      </w:r>
      <w:r>
        <w:rPr>
          <w:rFonts w:asciiTheme="minorEastAsia" w:hAnsiTheme="minorEastAsia"/>
          <w:sz w:val="24"/>
          <w:szCs w:val="24"/>
        </w:rPr>
        <w:t>过于零散</w:t>
      </w:r>
      <w:r>
        <w:rPr>
          <w:rFonts w:asciiTheme="minorEastAsia" w:hAnsiTheme="minorEastAsia" w:hint="eastAsia"/>
          <w:sz w:val="24"/>
          <w:szCs w:val="24"/>
        </w:rPr>
        <w:t>和操作不够便捷</w:t>
      </w:r>
      <w:r>
        <w:rPr>
          <w:rFonts w:asciiTheme="minorEastAsia" w:hAnsiTheme="minorEastAsia"/>
          <w:sz w:val="24"/>
          <w:szCs w:val="24"/>
        </w:rPr>
        <w:t>等</w:t>
      </w:r>
      <w:r>
        <w:rPr>
          <w:rFonts w:asciiTheme="minorEastAsia" w:hAnsiTheme="minorEastAsia" w:hint="eastAsia"/>
          <w:sz w:val="24"/>
          <w:szCs w:val="24"/>
        </w:rPr>
        <w:t>原因</w:t>
      </w:r>
      <w:r>
        <w:rPr>
          <w:rFonts w:asciiTheme="minorEastAsia" w:hAnsiTheme="minorEastAsia"/>
          <w:sz w:val="24"/>
          <w:szCs w:val="24"/>
        </w:rPr>
        <w:t>，使得</w:t>
      </w:r>
      <w:r>
        <w:rPr>
          <w:rFonts w:asciiTheme="minorEastAsia" w:hAnsiTheme="minorEastAsia" w:hint="eastAsia"/>
          <w:sz w:val="24"/>
          <w:szCs w:val="24"/>
        </w:rPr>
        <w:t>安防作用</w:t>
      </w:r>
      <w:r>
        <w:rPr>
          <w:rFonts w:asciiTheme="minorEastAsia" w:hAnsiTheme="minorEastAsia"/>
          <w:sz w:val="24"/>
          <w:szCs w:val="24"/>
        </w:rPr>
        <w:t>形同虚设。</w:t>
      </w:r>
      <w:r>
        <w:rPr>
          <w:rFonts w:asciiTheme="minorEastAsia" w:hAnsiTheme="minorEastAsia" w:hint="eastAsia"/>
          <w:sz w:val="24"/>
          <w:szCs w:val="24"/>
        </w:rPr>
        <w:t>基于以上</w:t>
      </w:r>
      <w:r>
        <w:rPr>
          <w:rFonts w:asciiTheme="minorEastAsia" w:hAnsiTheme="minorEastAsia"/>
          <w:sz w:val="24"/>
          <w:szCs w:val="24"/>
        </w:rPr>
        <w:t>情况，</w:t>
      </w:r>
      <w:r>
        <w:rPr>
          <w:rFonts w:asciiTheme="minorEastAsia" w:hAnsiTheme="minorEastAsia" w:hint="eastAsia"/>
          <w:sz w:val="24"/>
          <w:szCs w:val="24"/>
        </w:rPr>
        <w:t>本文</w:t>
      </w:r>
      <w:r>
        <w:rPr>
          <w:rFonts w:asciiTheme="minorEastAsia" w:hAnsiTheme="minor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实习所在</w:t>
      </w:r>
      <w:r>
        <w:rPr>
          <w:rFonts w:asciiTheme="minorEastAsia" w:hAnsiTheme="minorEastAsia"/>
          <w:sz w:val="24"/>
          <w:szCs w:val="24"/>
        </w:rPr>
        <w:t>公司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智能</w:t>
      </w:r>
      <w:r>
        <w:rPr>
          <w:rFonts w:asciiTheme="minorEastAsia" w:hAnsiTheme="minorEastAsia" w:hint="eastAsia"/>
          <w:sz w:val="24"/>
          <w:szCs w:val="24"/>
        </w:rPr>
        <w:t>家居</w:t>
      </w:r>
      <w:r>
        <w:rPr>
          <w:rFonts w:asciiTheme="minorEastAsia" w:hAnsiTheme="minorEastAsia"/>
          <w:sz w:val="24"/>
          <w:szCs w:val="24"/>
        </w:rPr>
        <w:t>研究</w:t>
      </w:r>
      <w:r>
        <w:rPr>
          <w:rFonts w:asciiTheme="minorEastAsia" w:hAnsiTheme="minorEastAsia" w:hint="eastAsia"/>
          <w:sz w:val="24"/>
          <w:szCs w:val="24"/>
        </w:rPr>
        <w:t>进展</w:t>
      </w:r>
      <w:r>
        <w:rPr>
          <w:rFonts w:asciiTheme="minorEastAsia" w:hAnsiTheme="minorEastAsia"/>
          <w:sz w:val="24"/>
          <w:szCs w:val="24"/>
        </w:rPr>
        <w:t>，设计出一套</w:t>
      </w:r>
      <w:r w:rsidRPr="00C15E17">
        <w:rPr>
          <w:rFonts w:asciiTheme="minorEastAsia" w:hAnsiTheme="minorEastAsia"/>
          <w:sz w:val="24"/>
          <w:szCs w:val="24"/>
        </w:rPr>
        <w:t>基于</w:t>
      </w:r>
      <w:r>
        <w:rPr>
          <w:rFonts w:asciiTheme="minorEastAsia" w:hAnsiTheme="minorEastAsia"/>
          <w:sz w:val="24"/>
          <w:szCs w:val="24"/>
        </w:rPr>
        <w:t>C</w:t>
      </w:r>
      <w:r w:rsidRPr="00C15E17">
        <w:rPr>
          <w:rFonts w:asciiTheme="minorEastAsia" w:hAnsiTheme="minorEastAsia"/>
          <w:sz w:val="24"/>
          <w:szCs w:val="24"/>
        </w:rPr>
        <w:t>ontrol4</w:t>
      </w:r>
      <w:r w:rsidRPr="00C15E17">
        <w:rPr>
          <w:rFonts w:asciiTheme="minorEastAsia" w:hAnsiTheme="minorEastAsia" w:hint="eastAsia"/>
          <w:sz w:val="24"/>
          <w:szCs w:val="24"/>
        </w:rPr>
        <w:t>主机</w:t>
      </w:r>
      <w:r w:rsidRPr="00C15E17">
        <w:rPr>
          <w:rFonts w:asciiTheme="minorEastAsia" w:hAnsiTheme="minorEastAsia"/>
          <w:sz w:val="24"/>
          <w:szCs w:val="24"/>
        </w:rPr>
        <w:t>与</w:t>
      </w:r>
      <w:r w:rsidRPr="00C15E17">
        <w:rPr>
          <w:rFonts w:asciiTheme="minorEastAsia" w:hAnsiTheme="minorEastAsia" w:hint="eastAsia"/>
          <w:sz w:val="24"/>
          <w:szCs w:val="24"/>
        </w:rPr>
        <w:t>Z</w:t>
      </w:r>
      <w:r w:rsidRPr="00C15E17">
        <w:rPr>
          <w:rFonts w:asciiTheme="minorEastAsia" w:hAnsiTheme="minorEastAsia"/>
          <w:sz w:val="24"/>
          <w:szCs w:val="24"/>
        </w:rPr>
        <w:t>igbee</w:t>
      </w:r>
      <w:r w:rsidRPr="00C15E17">
        <w:rPr>
          <w:rFonts w:asciiTheme="minorEastAsia" w:hAnsiTheme="minorEastAsia" w:hint="eastAsia"/>
          <w:sz w:val="24"/>
          <w:szCs w:val="24"/>
        </w:rPr>
        <w:t>外扩AP设</w:t>
      </w:r>
      <w:r w:rsidRPr="00F85B85">
        <w:rPr>
          <w:rFonts w:asciiTheme="minorEastAsia" w:hAnsiTheme="minorEastAsia" w:hint="eastAsia"/>
          <w:sz w:val="24"/>
          <w:szCs w:val="24"/>
        </w:rPr>
        <w:t>备</w:t>
      </w:r>
      <w:r w:rsidRPr="00F85B85">
        <w:rPr>
          <w:rFonts w:asciiTheme="minorEastAsia" w:hAnsiTheme="minorEastAsia"/>
          <w:sz w:val="24"/>
          <w:szCs w:val="24"/>
        </w:rPr>
        <w:t>的</w:t>
      </w:r>
      <w:r w:rsidRPr="00F85B85">
        <w:rPr>
          <w:rFonts w:asciiTheme="minorEastAsia" w:hAnsiTheme="minorEastAsia" w:hint="eastAsia"/>
          <w:sz w:val="24"/>
          <w:szCs w:val="24"/>
        </w:rPr>
        <w:t>智能家庭</w:t>
      </w:r>
      <w:r w:rsidRPr="00F85B85">
        <w:rPr>
          <w:rFonts w:asciiTheme="minorEastAsia" w:hAnsiTheme="minorEastAsia"/>
          <w:sz w:val="24"/>
          <w:szCs w:val="24"/>
        </w:rPr>
        <w:t>安防</w:t>
      </w:r>
      <w:r w:rsidRPr="00F85B85">
        <w:rPr>
          <w:rFonts w:asciiTheme="minorEastAsia" w:hAnsiTheme="minorEastAsia" w:hint="eastAsia"/>
          <w:sz w:val="24"/>
          <w:szCs w:val="24"/>
        </w:rPr>
        <w:t>系统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具体内容如下：</w:t>
      </w:r>
    </w:p>
    <w:p w:rsidR="001920AA" w:rsidRDefault="001920AA" w:rsidP="001920AA">
      <w:pPr>
        <w:spacing w:line="360" w:lineRule="auto"/>
        <w:ind w:firstLine="42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首先</w:t>
      </w:r>
      <w:r w:rsidRPr="00F85B85">
        <w:rPr>
          <w:rFonts w:asciiTheme="minorEastAsia" w:hAnsiTheme="minorEastAsia"/>
          <w:sz w:val="24"/>
          <w:szCs w:val="24"/>
        </w:rPr>
        <w:t>分析了目前国内外在</w:t>
      </w:r>
      <w:r>
        <w:rPr>
          <w:rFonts w:asciiTheme="minorEastAsia" w:hAnsiTheme="minorEastAsia" w:hint="eastAsia"/>
          <w:sz w:val="24"/>
          <w:szCs w:val="24"/>
        </w:rPr>
        <w:t>家庭</w:t>
      </w:r>
      <w:r w:rsidRPr="00F85B85">
        <w:rPr>
          <w:rFonts w:asciiTheme="minorEastAsia" w:hAnsiTheme="minorEastAsia"/>
          <w:sz w:val="24"/>
          <w:szCs w:val="24"/>
        </w:rPr>
        <w:t>智能</w:t>
      </w:r>
      <w:r>
        <w:rPr>
          <w:rFonts w:asciiTheme="minorEastAsia" w:hAnsiTheme="minorEastAsia" w:hint="eastAsia"/>
          <w:sz w:val="24"/>
          <w:szCs w:val="24"/>
        </w:rPr>
        <w:t>安防</w:t>
      </w:r>
      <w:r>
        <w:rPr>
          <w:rFonts w:asciiTheme="minorEastAsia" w:hAnsiTheme="minorEastAsia"/>
          <w:sz w:val="24"/>
          <w:szCs w:val="24"/>
        </w:rPr>
        <w:t>领域的发展</w:t>
      </w:r>
      <w:r>
        <w:rPr>
          <w:rFonts w:asciiTheme="minorEastAsia" w:hAnsiTheme="minorEastAsia" w:hint="eastAsia"/>
          <w:sz w:val="24"/>
          <w:szCs w:val="24"/>
        </w:rPr>
        <w:t>现状以及</w:t>
      </w:r>
      <w:r>
        <w:rPr>
          <w:rFonts w:asciiTheme="minorEastAsia" w:hAnsiTheme="minorEastAsia"/>
          <w:sz w:val="24"/>
          <w:szCs w:val="24"/>
        </w:rPr>
        <w:t>局域网通信技术的应用</w:t>
      </w:r>
      <w:r>
        <w:rPr>
          <w:rFonts w:asciiTheme="minorEastAsia" w:hAnsiTheme="minorEastAsia" w:hint="eastAsia"/>
          <w:sz w:val="24"/>
          <w:szCs w:val="24"/>
        </w:rPr>
        <w:t>情况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确定了系统</w:t>
      </w:r>
      <w:r>
        <w:rPr>
          <w:rFonts w:asciiTheme="minorEastAsia" w:hAnsiTheme="minorEastAsia"/>
          <w:sz w:val="24"/>
          <w:szCs w:val="24"/>
        </w:rPr>
        <w:t>的基本框架，</w:t>
      </w:r>
      <w:r>
        <w:rPr>
          <w:rFonts w:asciiTheme="minorEastAsia" w:hAnsiTheme="minorEastAsia" w:hint="eastAsia"/>
          <w:sz w:val="24"/>
          <w:szCs w:val="24"/>
        </w:rPr>
        <w:t>决定采用</w:t>
      </w:r>
      <w:r>
        <w:rPr>
          <w:rFonts w:asciiTheme="minorEastAsia" w:hAnsiTheme="minorEastAsia"/>
          <w:sz w:val="24"/>
          <w:szCs w:val="24"/>
        </w:rPr>
        <w:t>家庭智能主机</w:t>
      </w:r>
      <w:r>
        <w:rPr>
          <w:rFonts w:asciiTheme="minorEastAsia" w:hAnsiTheme="minorEastAsia" w:hint="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>ontrol4</w:t>
      </w:r>
      <w:r>
        <w:rPr>
          <w:rFonts w:asciiTheme="minorEastAsia" w:hAnsiTheme="minorEastAsia" w:hint="eastAsia"/>
          <w:sz w:val="24"/>
          <w:szCs w:val="24"/>
        </w:rPr>
        <w:t>搭配</w:t>
      </w:r>
      <w:r>
        <w:rPr>
          <w:rFonts w:asciiTheme="minorEastAsia" w:hAnsiTheme="minorEastAsia"/>
          <w:sz w:val="24"/>
          <w:szCs w:val="24"/>
        </w:rPr>
        <w:t>智能网关的方式来控制</w:t>
      </w:r>
      <w:r>
        <w:rPr>
          <w:rFonts w:asciiTheme="minorEastAsia" w:hAnsiTheme="minorEastAsia" w:hint="eastAsia"/>
          <w:sz w:val="24"/>
          <w:szCs w:val="24"/>
        </w:rPr>
        <w:t>所有</w:t>
      </w:r>
      <w:r>
        <w:rPr>
          <w:rFonts w:asciiTheme="minorEastAsia" w:hAnsiTheme="minorEastAsia"/>
          <w:sz w:val="24"/>
          <w:szCs w:val="24"/>
        </w:rPr>
        <w:t>终端节点设备，</w:t>
      </w:r>
      <w:r>
        <w:rPr>
          <w:rFonts w:asciiTheme="minorEastAsia" w:hAnsiTheme="minorEastAsia" w:hint="eastAsia"/>
          <w:sz w:val="24"/>
          <w:szCs w:val="24"/>
        </w:rPr>
        <w:t>将</w:t>
      </w:r>
      <w:r>
        <w:rPr>
          <w:rFonts w:asciiTheme="minorEastAsia" w:hAnsiTheme="minorEastAsia"/>
          <w:sz w:val="24"/>
          <w:szCs w:val="24"/>
        </w:rPr>
        <w:t>传感器采集到的监测数据利用</w:t>
      </w:r>
      <w:r>
        <w:rPr>
          <w:rFonts w:asciiTheme="minorEastAsia" w:hAnsiTheme="minorEastAsia" w:hint="eastAsia"/>
          <w:sz w:val="24"/>
          <w:szCs w:val="24"/>
        </w:rPr>
        <w:t>Z</w:t>
      </w:r>
      <w:r>
        <w:rPr>
          <w:rFonts w:asciiTheme="minorEastAsia" w:hAnsiTheme="minorEastAsia"/>
          <w:sz w:val="24"/>
          <w:szCs w:val="24"/>
        </w:rPr>
        <w:t>igbee网络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WiFi网络发送到用户手机，从而</w:t>
      </w:r>
      <w:r>
        <w:rPr>
          <w:rFonts w:asciiTheme="minorEastAsia" w:hAnsiTheme="minorEastAsia" w:hint="eastAsia"/>
          <w:sz w:val="24"/>
          <w:szCs w:val="24"/>
        </w:rPr>
        <w:t>掌握所有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安防信息</w:t>
      </w:r>
      <w:r>
        <w:rPr>
          <w:rFonts w:asciiTheme="minorEastAsia" w:hAnsiTheme="minorEastAsia"/>
          <w:sz w:val="24"/>
          <w:szCs w:val="24"/>
        </w:rPr>
        <w:t>。</w:t>
      </w:r>
    </w:p>
    <w:p w:rsidR="001920AA" w:rsidRDefault="001920AA" w:rsidP="001920AA">
      <w:pPr>
        <w:spacing w:line="360" w:lineRule="auto"/>
        <w:ind w:firstLine="42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然后首先对</w:t>
      </w:r>
      <w:r>
        <w:rPr>
          <w:rFonts w:asciiTheme="minorEastAsia" w:hAnsiTheme="minorEastAsia"/>
          <w:sz w:val="24"/>
          <w:szCs w:val="24"/>
        </w:rPr>
        <w:t>智能网关进行了</w:t>
      </w:r>
      <w:r>
        <w:rPr>
          <w:rFonts w:asciiTheme="minorEastAsia" w:hAnsiTheme="minorEastAsia" w:hint="eastAsia"/>
          <w:sz w:val="24"/>
          <w:szCs w:val="24"/>
        </w:rPr>
        <w:t>功能需求讨论</w:t>
      </w:r>
      <w:r>
        <w:rPr>
          <w:rFonts w:asciiTheme="minorEastAsia" w:hAnsiTheme="minorEastAsia"/>
          <w:sz w:val="24"/>
          <w:szCs w:val="24"/>
        </w:rPr>
        <w:t>、硬件芯片选型、电源</w:t>
      </w:r>
      <w:r>
        <w:rPr>
          <w:rFonts w:asciiTheme="minorEastAsia" w:hAnsiTheme="minorEastAsia" w:hint="eastAsia"/>
          <w:sz w:val="24"/>
          <w:szCs w:val="24"/>
        </w:rPr>
        <w:t>电路</w:t>
      </w:r>
      <w:r>
        <w:rPr>
          <w:rFonts w:asciiTheme="minorEastAsia" w:hAnsiTheme="minorEastAsia"/>
          <w:sz w:val="24"/>
          <w:szCs w:val="24"/>
        </w:rPr>
        <w:t>设计</w:t>
      </w:r>
      <w:r>
        <w:rPr>
          <w:rFonts w:asciiTheme="minorEastAsia" w:hAnsiTheme="minorEastAsia" w:hint="eastAsia"/>
          <w:sz w:val="24"/>
          <w:szCs w:val="24"/>
        </w:rPr>
        <w:t>，利用C</w:t>
      </w:r>
      <w:r>
        <w:rPr>
          <w:rFonts w:asciiTheme="minorEastAsia" w:hAnsiTheme="minorEastAsia"/>
          <w:sz w:val="24"/>
          <w:szCs w:val="24"/>
        </w:rPr>
        <w:t>adence系列</w:t>
      </w:r>
      <w:r>
        <w:rPr>
          <w:rFonts w:asciiTheme="minorEastAsia" w:hAnsiTheme="minorEastAsia" w:hint="eastAsia"/>
          <w:sz w:val="24"/>
          <w:szCs w:val="24"/>
        </w:rPr>
        <w:t>绘图工具和L</w:t>
      </w:r>
      <w:r>
        <w:rPr>
          <w:rFonts w:asciiTheme="minorEastAsia" w:hAnsiTheme="minorEastAsia"/>
          <w:sz w:val="24"/>
          <w:szCs w:val="24"/>
        </w:rPr>
        <w:t>inux</w:t>
      </w:r>
      <w:r>
        <w:rPr>
          <w:rFonts w:asciiTheme="minorEastAsia" w:hAnsiTheme="minorEastAsia" w:hint="eastAsia"/>
          <w:sz w:val="24"/>
          <w:szCs w:val="24"/>
        </w:rPr>
        <w:t>、E</w:t>
      </w:r>
      <w:r>
        <w:rPr>
          <w:rFonts w:asciiTheme="minorEastAsia" w:hAnsiTheme="minorEastAsia"/>
          <w:sz w:val="24"/>
          <w:szCs w:val="24"/>
        </w:rPr>
        <w:t>clipse等</w:t>
      </w:r>
      <w:r>
        <w:rPr>
          <w:rFonts w:asciiTheme="minorEastAsia" w:hAnsiTheme="minorEastAsia" w:hint="eastAsia"/>
          <w:sz w:val="24"/>
          <w:szCs w:val="24"/>
        </w:rPr>
        <w:t>程序开发软件进行硬件电路板</w:t>
      </w:r>
      <w:r>
        <w:rPr>
          <w:rFonts w:asciiTheme="minorEastAsia" w:hAnsiTheme="minorEastAsia"/>
          <w:sz w:val="24"/>
          <w:szCs w:val="24"/>
        </w:rPr>
        <w:t>的制作和软件工程的开发</w:t>
      </w:r>
      <w:r>
        <w:rPr>
          <w:rFonts w:asciiTheme="minorEastAsia" w:hAnsiTheme="minorEastAsia" w:hint="eastAsia"/>
          <w:sz w:val="24"/>
          <w:szCs w:val="24"/>
        </w:rPr>
        <w:t>，接着编写网关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主机</w:t>
      </w:r>
      <w:r>
        <w:rPr>
          <w:rFonts w:asciiTheme="minorEastAsia" w:hAnsiTheme="minorEastAsia"/>
          <w:sz w:val="24"/>
          <w:szCs w:val="24"/>
        </w:rPr>
        <w:t>驱动</w:t>
      </w:r>
      <w:r>
        <w:rPr>
          <w:rFonts w:asciiTheme="minorEastAsia" w:hAnsiTheme="minorEastAsia" w:hint="eastAsia"/>
          <w:sz w:val="24"/>
          <w:szCs w:val="24"/>
        </w:rPr>
        <w:t>程序</w:t>
      </w:r>
      <w:r>
        <w:rPr>
          <w:rFonts w:asciiTheme="minorEastAsia" w:hAnsiTheme="minorEastAsia"/>
          <w:sz w:val="24"/>
          <w:szCs w:val="24"/>
        </w:rPr>
        <w:t>并</w:t>
      </w:r>
      <w:r>
        <w:rPr>
          <w:rFonts w:asciiTheme="minorEastAsia" w:hAnsiTheme="minorEastAsia" w:hint="eastAsia"/>
          <w:sz w:val="24"/>
          <w:szCs w:val="24"/>
        </w:rPr>
        <w:t>将其</w:t>
      </w:r>
      <w:r>
        <w:rPr>
          <w:rFonts w:asciiTheme="minorEastAsia" w:hAnsiTheme="minorEastAsia"/>
          <w:sz w:val="24"/>
          <w:szCs w:val="24"/>
        </w:rPr>
        <w:t>加入到</w:t>
      </w:r>
      <w:r>
        <w:rPr>
          <w:rFonts w:asciiTheme="minorEastAsia" w:hAnsiTheme="minorEastAsia"/>
          <w:sz w:val="24"/>
          <w:szCs w:val="24"/>
        </w:rPr>
        <w:lastRenderedPageBreak/>
        <w:t>Composer上进行</w:t>
      </w:r>
      <w:r>
        <w:rPr>
          <w:rFonts w:asciiTheme="minorEastAsia" w:hAnsiTheme="minorEastAsia" w:hint="eastAsia"/>
          <w:sz w:val="24"/>
          <w:szCs w:val="24"/>
        </w:rPr>
        <w:t>基本功能</w:t>
      </w:r>
      <w:r>
        <w:rPr>
          <w:rFonts w:asciiTheme="minorEastAsia" w:hAnsiTheme="minorEastAsia"/>
          <w:sz w:val="24"/>
          <w:szCs w:val="24"/>
        </w:rPr>
        <w:t>调试</w:t>
      </w:r>
      <w:r>
        <w:rPr>
          <w:rFonts w:asciiTheme="minorEastAsia" w:hAnsiTheme="minorEastAsia" w:hint="eastAsia"/>
          <w:sz w:val="24"/>
          <w:szCs w:val="24"/>
        </w:rPr>
        <w:t>。在网关</w:t>
      </w:r>
      <w:r>
        <w:rPr>
          <w:rFonts w:asciiTheme="minorEastAsia" w:hAnsiTheme="minorEastAsia"/>
          <w:sz w:val="24"/>
          <w:szCs w:val="24"/>
        </w:rPr>
        <w:t>开发成功</w:t>
      </w:r>
      <w:r>
        <w:rPr>
          <w:rFonts w:asciiTheme="minorEastAsia" w:hAnsiTheme="minorEastAsia" w:hint="eastAsia"/>
          <w:sz w:val="24"/>
          <w:szCs w:val="24"/>
        </w:rPr>
        <w:t>后再</w:t>
      </w:r>
      <w:r>
        <w:rPr>
          <w:rFonts w:asciiTheme="minorEastAsia" w:hAnsiTheme="minorEastAsia"/>
          <w:sz w:val="24"/>
          <w:szCs w:val="24"/>
        </w:rPr>
        <w:t>将现有的端点传感器设备逐一加入到</w:t>
      </w:r>
      <w:r>
        <w:rPr>
          <w:rFonts w:asciiTheme="minorEastAsia" w:hAnsiTheme="minorEastAsia" w:hint="eastAsia"/>
          <w:sz w:val="24"/>
          <w:szCs w:val="24"/>
        </w:rPr>
        <w:t>主机与网关</w:t>
      </w:r>
      <w:r>
        <w:rPr>
          <w:rFonts w:asciiTheme="minorEastAsia" w:hAnsiTheme="minorEastAsia"/>
          <w:sz w:val="24"/>
          <w:szCs w:val="24"/>
        </w:rPr>
        <w:t>上</w:t>
      </w:r>
      <w:r>
        <w:rPr>
          <w:rFonts w:asciiTheme="minorEastAsia" w:hAnsiTheme="minorEastAsia" w:hint="eastAsia"/>
          <w:sz w:val="24"/>
          <w:szCs w:val="24"/>
        </w:rPr>
        <w:t>，对系统</w:t>
      </w:r>
      <w:r>
        <w:rPr>
          <w:rFonts w:asciiTheme="minorEastAsia" w:hAnsiTheme="minorEastAsia"/>
          <w:sz w:val="24"/>
          <w:szCs w:val="24"/>
        </w:rPr>
        <w:t>进行整合。</w:t>
      </w:r>
    </w:p>
    <w:p w:rsidR="001920AA" w:rsidRDefault="001920AA" w:rsidP="001920AA">
      <w:pPr>
        <w:spacing w:line="360" w:lineRule="auto"/>
        <w:ind w:firstLine="42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最后，通过人为模拟</w:t>
      </w:r>
      <w:r>
        <w:rPr>
          <w:rFonts w:asciiTheme="minorEastAsia" w:hAnsiTheme="minorEastAsia"/>
          <w:sz w:val="24"/>
          <w:szCs w:val="24"/>
        </w:rPr>
        <w:t>触发条件，对</w:t>
      </w:r>
      <w:r>
        <w:rPr>
          <w:rFonts w:asciiTheme="minorEastAsia" w:hAnsiTheme="minorEastAsia" w:hint="eastAsia"/>
          <w:sz w:val="24"/>
          <w:szCs w:val="24"/>
        </w:rPr>
        <w:t>该系统的</w:t>
      </w:r>
      <w:r>
        <w:rPr>
          <w:rFonts w:asciiTheme="minorEastAsia" w:hAnsiTheme="minorEastAsia"/>
          <w:sz w:val="24"/>
          <w:szCs w:val="24"/>
        </w:rPr>
        <w:t>网关</w:t>
      </w:r>
      <w:r>
        <w:rPr>
          <w:rFonts w:asciiTheme="minorEastAsia" w:hAnsiTheme="minorEastAsia" w:hint="eastAsia"/>
          <w:sz w:val="24"/>
          <w:szCs w:val="24"/>
        </w:rPr>
        <w:t>功能</w:t>
      </w:r>
      <w:r>
        <w:rPr>
          <w:rFonts w:asciiTheme="minorEastAsia" w:hAnsiTheme="minorEastAsia"/>
          <w:sz w:val="24"/>
          <w:szCs w:val="24"/>
        </w:rPr>
        <w:t>和整体功能</w:t>
      </w:r>
      <w:r>
        <w:rPr>
          <w:rFonts w:asciiTheme="minorEastAsia" w:hAnsiTheme="minorEastAsia" w:hint="eastAsia"/>
          <w:sz w:val="24"/>
          <w:szCs w:val="24"/>
        </w:rPr>
        <w:t>分别进行</w:t>
      </w:r>
      <w:r>
        <w:rPr>
          <w:rFonts w:asciiTheme="minorEastAsia" w:hAnsiTheme="minorEastAsia"/>
          <w:sz w:val="24"/>
          <w:szCs w:val="24"/>
        </w:rPr>
        <w:t>测试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观察</w:t>
      </w:r>
      <w:r>
        <w:rPr>
          <w:rFonts w:asciiTheme="minorEastAsia" w:hAnsiTheme="minorEastAsia" w:hint="eastAsia"/>
          <w:sz w:val="24"/>
          <w:szCs w:val="24"/>
        </w:rPr>
        <w:t>其稳定性、灵敏度以及功耗</w:t>
      </w:r>
      <w:r>
        <w:rPr>
          <w:rFonts w:asciiTheme="minorEastAsia" w:hAnsiTheme="minorEastAsia"/>
          <w:sz w:val="24"/>
          <w:szCs w:val="24"/>
        </w:rPr>
        <w:t>等具体表现。</w:t>
      </w:r>
      <w:r>
        <w:rPr>
          <w:rFonts w:asciiTheme="minorEastAsia" w:hAnsiTheme="minorEastAsia" w:hint="eastAsia"/>
          <w:sz w:val="24"/>
          <w:szCs w:val="24"/>
        </w:rPr>
        <w:t>测试结果</w:t>
      </w:r>
      <w:r>
        <w:rPr>
          <w:rFonts w:asciiTheme="minorEastAsia" w:hAnsiTheme="minorEastAsia"/>
          <w:sz w:val="24"/>
          <w:szCs w:val="24"/>
        </w:rPr>
        <w:t>表明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该</w:t>
      </w:r>
      <w:r>
        <w:rPr>
          <w:rFonts w:asciiTheme="minorEastAsia" w:hAnsiTheme="minorEastAsia" w:hint="eastAsia"/>
          <w:sz w:val="24"/>
          <w:szCs w:val="24"/>
        </w:rPr>
        <w:t>系统可以</w:t>
      </w:r>
      <w:r>
        <w:rPr>
          <w:rFonts w:asciiTheme="minorEastAsia" w:hAnsiTheme="minorEastAsia"/>
          <w:sz w:val="24"/>
          <w:szCs w:val="24"/>
        </w:rPr>
        <w:t>对家中的相关安防</w:t>
      </w:r>
      <w:r>
        <w:rPr>
          <w:rFonts w:asciiTheme="minorEastAsia" w:hAnsiTheme="minorEastAsia" w:hint="eastAsia"/>
          <w:sz w:val="24"/>
          <w:szCs w:val="24"/>
        </w:rPr>
        <w:t>做到实时</w:t>
      </w:r>
      <w:r>
        <w:rPr>
          <w:rFonts w:asciiTheme="minorEastAsia" w:hAnsiTheme="minorEastAsia"/>
          <w:sz w:val="24"/>
          <w:szCs w:val="24"/>
        </w:rPr>
        <w:t>的监测与</w:t>
      </w:r>
      <w:r>
        <w:rPr>
          <w:rFonts w:asciiTheme="minorEastAsia" w:hAnsiTheme="minorEastAsia" w:hint="eastAsia"/>
          <w:sz w:val="24"/>
          <w:szCs w:val="24"/>
        </w:rPr>
        <w:t>报警的</w:t>
      </w:r>
      <w:r>
        <w:rPr>
          <w:rFonts w:asciiTheme="minorEastAsia" w:hAnsiTheme="minorEastAsia"/>
          <w:sz w:val="24"/>
          <w:szCs w:val="24"/>
        </w:rPr>
        <w:t>同时</w:t>
      </w:r>
      <w:r>
        <w:rPr>
          <w:rFonts w:asciiTheme="minorEastAsia" w:hAnsiTheme="minorEastAsia" w:hint="eastAsia"/>
          <w:sz w:val="24"/>
          <w:szCs w:val="24"/>
        </w:rPr>
        <w:t>也</w:t>
      </w:r>
      <w:r>
        <w:rPr>
          <w:rFonts w:asciiTheme="minorEastAsia" w:hAnsiTheme="minorEastAsia"/>
          <w:sz w:val="24"/>
          <w:szCs w:val="24"/>
        </w:rPr>
        <w:t>大大</w:t>
      </w:r>
      <w:r>
        <w:rPr>
          <w:rFonts w:asciiTheme="minorEastAsia" w:hAnsiTheme="minorEastAsia" w:hint="eastAsia"/>
          <w:sz w:val="24"/>
          <w:szCs w:val="24"/>
        </w:rPr>
        <w:t>提高了操作</w:t>
      </w:r>
      <w:r>
        <w:rPr>
          <w:rFonts w:asciiTheme="minorEastAsia" w:hAnsiTheme="minorEastAsia"/>
          <w:sz w:val="24"/>
          <w:szCs w:val="24"/>
        </w:rPr>
        <w:t>便捷性，</w:t>
      </w:r>
      <w:r>
        <w:rPr>
          <w:rFonts w:asciiTheme="minorEastAsia" w:hAnsiTheme="minorEastAsia" w:hint="eastAsia"/>
          <w:sz w:val="24"/>
          <w:szCs w:val="24"/>
        </w:rPr>
        <w:t>具备了</w:t>
      </w:r>
      <w:r>
        <w:rPr>
          <w:rFonts w:asciiTheme="minorEastAsia" w:hAnsiTheme="minorEastAsia"/>
          <w:sz w:val="24"/>
          <w:szCs w:val="24"/>
        </w:rPr>
        <w:t>了“</w:t>
      </w:r>
      <w:r>
        <w:rPr>
          <w:rFonts w:asciiTheme="minorEastAsia" w:hAnsiTheme="minorEastAsia" w:hint="eastAsia"/>
          <w:sz w:val="24"/>
          <w:szCs w:val="24"/>
        </w:rPr>
        <w:t>高效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简单</w:t>
      </w:r>
      <w:r>
        <w:rPr>
          <w:rFonts w:asciiTheme="minorEastAsia" w:hAnsiTheme="minorEastAsia"/>
          <w:sz w:val="24"/>
          <w:szCs w:val="24"/>
        </w:rPr>
        <w:t>”“</w:t>
      </w:r>
      <w:r>
        <w:rPr>
          <w:rFonts w:asciiTheme="minorEastAsia" w:hAnsiTheme="minorEastAsia" w:hint="eastAsia"/>
          <w:sz w:val="24"/>
          <w:szCs w:val="24"/>
        </w:rPr>
        <w:t>全面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特点，成功</w:t>
      </w:r>
      <w:r>
        <w:rPr>
          <w:rFonts w:asciiTheme="minorEastAsia" w:hAnsiTheme="minorEastAsia" w:hint="eastAsia"/>
          <w:sz w:val="24"/>
          <w:szCs w:val="24"/>
        </w:rPr>
        <w:t>满足了</w:t>
      </w:r>
      <w:r>
        <w:rPr>
          <w:rFonts w:asciiTheme="minorEastAsia" w:hAnsiTheme="minorEastAsia"/>
          <w:sz w:val="24"/>
          <w:szCs w:val="24"/>
        </w:rPr>
        <w:t>现代人们对家居生活的安防要求。</w:t>
      </w:r>
    </w:p>
    <w:p w:rsidR="001920AA" w:rsidRDefault="001920AA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Default="00FA32AD"/>
    <w:p w:rsidR="00FA32AD" w:rsidRPr="0009422E" w:rsidRDefault="00FA32AD" w:rsidP="00FA32AD">
      <w:pPr>
        <w:pStyle w:val="2"/>
      </w:pPr>
      <w:bookmarkStart w:id="0" w:name="_Toc513392494"/>
      <w:r w:rsidRPr="0009422E">
        <w:rPr>
          <w:rFonts w:hint="eastAsia"/>
        </w:rPr>
        <w:lastRenderedPageBreak/>
        <w:t xml:space="preserve">3.3 </w:t>
      </w:r>
      <w:r w:rsidRPr="0009422E">
        <w:rPr>
          <w:rFonts w:hint="eastAsia"/>
        </w:rPr>
        <w:t>门磁、人体感应、烟感、水浸、燃气传感器</w:t>
      </w:r>
      <w:bookmarkEnd w:id="0"/>
    </w:p>
    <w:p w:rsidR="00FA32AD" w:rsidRPr="0028142D" w:rsidRDefault="00FA32AD" w:rsidP="00FA32AD">
      <w:pPr>
        <w:pStyle w:val="3"/>
      </w:pPr>
      <w:bookmarkStart w:id="1" w:name="_Toc513392495"/>
      <w:r w:rsidRPr="0028142D">
        <w:rPr>
          <w:rFonts w:hint="eastAsia"/>
        </w:rPr>
        <w:t>3.3.1</w:t>
      </w:r>
      <w:r w:rsidRPr="0028142D">
        <w:rPr>
          <w:rFonts w:hint="eastAsia"/>
        </w:rPr>
        <w:t>产品简介</w:t>
      </w:r>
      <w:bookmarkEnd w:id="1"/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ab/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该安防系统中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,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不对各传感器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进行单独逐一开发，而是通过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使用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开发商提供的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同一套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硬件方案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产品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和通信协议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只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对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其软件进行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部分开发，使得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能够一套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固件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适用于同一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系列中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的各个传感器。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传感器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模块可分为门磁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、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人体感应、烟感、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水浸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、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燃气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传感器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。分别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对室内的门窗安全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、非法人员入侵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、烟雾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浓度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、水浸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情况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、易燃气体浓度进行监控，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定时向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主机发送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检测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报文，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可工作在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低功耗模式下。当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某一项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监测数据好处安全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值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或是检测到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非法入侵时都会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触发警报。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ab/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该套安防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设备统一采用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传感器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搭配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EM357芯片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解决方案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有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着固定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格式的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数据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来进行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双向通信。所有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的Z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igbee模块共用同一套软件程序，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只是在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特定的地方进行了参数修改，因此具有可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移植性。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现将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传感器分别介绍如下：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456339">
        <w:rPr>
          <w:rFonts w:asciiTheme="minorEastAsia" w:hAnsiTheme="minorEastAsia" w:cs="宋体" w:hint="eastAsia"/>
          <w:b/>
          <w:color w:val="333333"/>
          <w:kern w:val="0"/>
          <w:sz w:val="24"/>
          <w:szCs w:val="24"/>
        </w:rPr>
        <w:t>门磁</w:t>
      </w:r>
      <w:r w:rsidRPr="00456339">
        <w:rPr>
          <w:rFonts w:asciiTheme="minorEastAsia" w:hAnsiTheme="minorEastAsia" w:cs="宋体"/>
          <w:b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在日常生活中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，门磁主要用来负责门窗的安全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防盗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任务。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常见于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仓库、银行、小区安防等区域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。门磁的主要原理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是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利用一个具备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磁敏能力的霍尔元件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配合一个可自由活动的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磁条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本身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的磁场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来产生一个恒定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电势差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并对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该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电势差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进行监视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。霍尔元件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磁条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分别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安装在门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的边缘和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门框上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，当门闭合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时，由于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磁条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和霍尔元件没有分离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，因此电势差不变，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当门被推开时，霍尔元件的电势差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变小甚至为0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，此时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感应到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电势差的变化，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触发报警信号并传入到Z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igbee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处理器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中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进行一些列的警报措施和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事件上报措施。</w:t>
      </w:r>
    </w:p>
    <w:p w:rsidR="00FA32AD" w:rsidRPr="00362119" w:rsidRDefault="00FA32AD" w:rsidP="00FA32AD">
      <w:pPr>
        <w:pStyle w:val="a7"/>
        <w:spacing w:before="0" w:beforeAutospacing="0" w:after="0" w:afterAutospacing="0" w:line="360" w:lineRule="auto"/>
        <w:rPr>
          <w:rFonts w:asciiTheme="minorEastAsia" w:eastAsiaTheme="minorEastAsia" w:hAnsiTheme="minorEastAsia" w:cs="Tahoma"/>
          <w:color w:val="444444"/>
        </w:rPr>
      </w:pPr>
      <w:r w:rsidRPr="00362119">
        <w:rPr>
          <w:rFonts w:asciiTheme="minorEastAsia" w:eastAsiaTheme="minorEastAsia" w:hAnsiTheme="minorEastAsia" w:hint="eastAsia"/>
          <w:color w:val="444444"/>
        </w:rPr>
        <w:t>硬件结构</w:t>
      </w:r>
      <w:r w:rsidRPr="00362119">
        <w:rPr>
          <w:rFonts w:asciiTheme="minorEastAsia" w:eastAsiaTheme="minorEastAsia" w:hAnsiTheme="minorEastAsia"/>
          <w:color w:val="444444"/>
        </w:rPr>
        <w:t>：</w:t>
      </w:r>
      <w:r w:rsidRPr="00362119">
        <w:rPr>
          <w:rFonts w:asciiTheme="minorEastAsia" w:eastAsiaTheme="minorEastAsia" w:hAnsiTheme="minorEastAsia" w:hint="eastAsia"/>
          <w:color w:val="444444"/>
        </w:rPr>
        <w:t>磁条+霍尔</w:t>
      </w:r>
      <w:r w:rsidRPr="00362119">
        <w:rPr>
          <w:rFonts w:asciiTheme="minorEastAsia" w:eastAsiaTheme="minorEastAsia" w:hAnsiTheme="minorEastAsia"/>
          <w:color w:val="444444"/>
        </w:rPr>
        <w:t>元件</w:t>
      </w:r>
      <w:r w:rsidRPr="00362119">
        <w:rPr>
          <w:rFonts w:asciiTheme="minorEastAsia" w:eastAsiaTheme="minorEastAsia" w:hAnsiTheme="minorEastAsia" w:hint="eastAsia"/>
          <w:color w:val="444444"/>
        </w:rPr>
        <w:t>+EM357</w:t>
      </w:r>
      <w:r w:rsidRPr="00362119">
        <w:rPr>
          <w:rFonts w:asciiTheme="minorEastAsia" w:eastAsiaTheme="minorEastAsia" w:hAnsiTheme="minorEastAsia" w:hint="eastAsia"/>
          <w:color w:val="444444"/>
        </w:rPr>
        <w:tab/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产品图示如下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</w:p>
    <w:p w:rsidR="00FA32AD" w:rsidRPr="00C34794" w:rsidRDefault="00FA32AD" w:rsidP="00FA32AD">
      <w:pPr>
        <w:widowControl/>
        <w:shd w:val="clear" w:color="auto" w:fill="FFFFFF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182283"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344131E2" wp14:editId="44237116">
            <wp:extent cx="2508422" cy="1881317"/>
            <wp:effectExtent l="0" t="0" r="6350" b="5080"/>
            <wp:docPr id="70" name="图片 70" descr="C:\Users\ADMINI~1\AppData\Local\Temp\WeChat Files\768001107754168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76800110775416865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429" cy="190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283"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1EB6257F" wp14:editId="4CC93E12">
            <wp:extent cx="2502243" cy="1876681"/>
            <wp:effectExtent l="0" t="0" r="0" b="0"/>
            <wp:docPr id="52" name="图片 52" descr="C:\Users\ADMINI~1\AppData\Local\Temp\WeChat Files\602415881121205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60241588112120548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134" cy="188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AD" w:rsidRPr="0045633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b/>
          <w:color w:val="333333"/>
          <w:kern w:val="0"/>
          <w:sz w:val="24"/>
          <w:szCs w:val="24"/>
        </w:rPr>
      </w:pPr>
      <w:r w:rsidRPr="00456339">
        <w:rPr>
          <w:rFonts w:asciiTheme="minorEastAsia" w:hAnsiTheme="minorEastAsia" w:cs="宋体" w:hint="eastAsia"/>
          <w:b/>
          <w:color w:val="333333"/>
          <w:kern w:val="0"/>
          <w:sz w:val="24"/>
          <w:szCs w:val="24"/>
        </w:rPr>
        <w:lastRenderedPageBreak/>
        <w:t>人体感应</w:t>
      </w:r>
      <w:r w:rsidRPr="00456339">
        <w:rPr>
          <w:rFonts w:asciiTheme="minorEastAsia" w:hAnsiTheme="minorEastAsia" w:cs="宋体"/>
          <w:b/>
          <w:color w:val="333333"/>
          <w:kern w:val="0"/>
          <w:sz w:val="24"/>
          <w:szCs w:val="24"/>
        </w:rPr>
        <w:t>传感器</w:t>
      </w:r>
      <w:r w:rsidRPr="00456339">
        <w:rPr>
          <w:rFonts w:asciiTheme="minorEastAsia" w:hAnsiTheme="minorEastAsia" w:cs="宋体" w:hint="eastAsia"/>
          <w:b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人体传感器一般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用于检测是否有非法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人员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入侵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领域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，可防止在门窗等位置。其原理是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人体的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红外辐射波长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为8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-12um,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而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红外传感器的探测波长范围刚好是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8-14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um,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因此当红外传感器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探测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范围内没有人体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时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，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该区域内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的热辐射很低，并且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分布上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是稳定的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。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而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当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出现人体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移动时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，传感器就会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探测到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红外热辐射能量及其变化，传感器将该热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辐射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变化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转变为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相应的电信号，并传送给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MCU，再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由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MCU触发一系列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的警报措施和时间上报动作。</w:t>
      </w:r>
      <w:r w:rsidRPr="00362119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示意图如下</w:t>
      </w:r>
      <w:r w:rsidRPr="00362119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：</w:t>
      </w:r>
    </w:p>
    <w:p w:rsidR="00FA32AD" w:rsidRPr="00933BE7" w:rsidRDefault="00FA32AD" w:rsidP="00FA32AD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5F5F1693" wp14:editId="5DF1DDAB">
            <wp:extent cx="4913630" cy="3315970"/>
            <wp:effectExtent l="19050" t="0" r="1270" b="0"/>
            <wp:docPr id="51" name="图片 23" descr="C:\Users\ADMINI~1\AppData\Local\Temp\15255106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~1\AppData\Local\Temp\1525510699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硬件结构</w:t>
      </w:r>
      <w:r w:rsidRPr="00362119">
        <w:rPr>
          <w:rFonts w:asciiTheme="minorEastAsia" w:hAnsiTheme="minorEastAsia" w:cs="Arial"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菲涅尔</w:t>
      </w:r>
      <w:r w:rsidRPr="00362119">
        <w:rPr>
          <w:rFonts w:asciiTheme="minorEastAsia" w:hAnsiTheme="minorEastAsia" w:cs="Arial"/>
          <w:color w:val="333333"/>
          <w:kern w:val="0"/>
          <w:sz w:val="24"/>
          <w:szCs w:val="24"/>
        </w:rPr>
        <w:t>透镜</w:t>
      </w:r>
      <w:r w:rsidRPr="00362119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+红外热</w:t>
      </w:r>
      <w:r w:rsidRPr="00362119">
        <w:rPr>
          <w:rFonts w:asciiTheme="minorEastAsia" w:hAnsiTheme="minorEastAsia" w:cs="Arial"/>
          <w:color w:val="333333"/>
          <w:kern w:val="0"/>
          <w:sz w:val="24"/>
          <w:szCs w:val="24"/>
        </w:rPr>
        <w:t>释</w:t>
      </w:r>
      <w:r w:rsidRPr="00362119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电传感器+</w:t>
      </w:r>
      <w:r w:rsidRPr="00362119">
        <w:rPr>
          <w:rFonts w:asciiTheme="minorEastAsia" w:hAnsiTheme="minorEastAsia" w:cs="Arial"/>
          <w:color w:val="333333"/>
          <w:kern w:val="0"/>
          <w:sz w:val="24"/>
          <w:szCs w:val="24"/>
        </w:rPr>
        <w:t>8</w:t>
      </w:r>
      <w:r w:rsidRPr="00362119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位</w:t>
      </w:r>
      <w:r w:rsidRPr="00362119">
        <w:rPr>
          <w:rFonts w:asciiTheme="minorEastAsia" w:hAnsiTheme="minorEastAsia" w:cs="Arial"/>
          <w:color w:val="333333"/>
          <w:kern w:val="0"/>
          <w:sz w:val="24"/>
          <w:szCs w:val="24"/>
        </w:rPr>
        <w:t>微处理器</w:t>
      </w:r>
      <w:r w:rsidRPr="00362119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+EM357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Arial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Arial" w:hint="eastAsia"/>
          <w:color w:val="333333"/>
          <w:kern w:val="0"/>
          <w:sz w:val="24"/>
          <w:szCs w:val="24"/>
        </w:rPr>
        <w:t>产品图示</w:t>
      </w:r>
      <w:r w:rsidRPr="00362119">
        <w:rPr>
          <w:rFonts w:asciiTheme="minorEastAsia" w:hAnsiTheme="minorEastAsia" w:cs="Arial"/>
          <w:color w:val="333333"/>
          <w:kern w:val="0"/>
          <w:sz w:val="24"/>
          <w:szCs w:val="24"/>
        </w:rPr>
        <w:t>如下：</w:t>
      </w:r>
    </w:p>
    <w:p w:rsidR="00FA32AD" w:rsidRDefault="00FA32AD" w:rsidP="00FA32AD">
      <w:pPr>
        <w:widowControl/>
        <w:shd w:val="clear" w:color="auto" w:fill="FFFFFF"/>
        <w:spacing w:line="360" w:lineRule="atLeast"/>
        <w:ind w:firstLine="480"/>
        <w:jc w:val="left"/>
        <w:rPr>
          <w:rStyle w:val="a8"/>
        </w:rPr>
      </w:pPr>
      <w:r w:rsidRPr="00372803">
        <w:rPr>
          <w:noProof/>
        </w:rPr>
        <w:drawing>
          <wp:inline distT="0" distB="0" distL="0" distR="0" wp14:anchorId="22D1C1EA" wp14:editId="6408EAD9">
            <wp:extent cx="2297927" cy="3063905"/>
            <wp:effectExtent l="19050" t="0" r="7123" b="0"/>
            <wp:docPr id="73" name="图片 73" descr="C:\Users\ADMINI~1\AppData\Local\Temp\WeChat Files\216830385567312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21683038556731259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821" cy="310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6738E" wp14:editId="6F2BD790">
            <wp:extent cx="2502243" cy="244202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755" cy="250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AD" w:rsidRDefault="00FA32AD" w:rsidP="00FA32AD">
      <w:pPr>
        <w:widowControl/>
        <w:shd w:val="clear" w:color="auto" w:fill="FFFFFF"/>
        <w:spacing w:line="360" w:lineRule="atLeast"/>
        <w:ind w:firstLine="480"/>
        <w:jc w:val="left"/>
        <w:rPr>
          <w:rStyle w:val="a8"/>
        </w:rPr>
      </w:pP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456339">
        <w:rPr>
          <w:rFonts w:asciiTheme="minorEastAsia" w:hAnsiTheme="minorEastAsia" w:cs="宋体" w:hint="eastAsia"/>
          <w:b/>
          <w:color w:val="333333"/>
          <w:kern w:val="0"/>
          <w:sz w:val="24"/>
          <w:szCs w:val="24"/>
        </w:rPr>
        <w:t>烟雾传感器</w:t>
      </w:r>
      <w:r w:rsidRPr="00456339">
        <w:rPr>
          <w:rFonts w:asciiTheme="minorEastAsia" w:hAnsiTheme="minorEastAsia" w:cs="宋体"/>
          <w:b/>
          <w:color w:val="333333"/>
          <w:kern w:val="0"/>
          <w:sz w:val="24"/>
          <w:szCs w:val="24"/>
        </w:rPr>
        <w:t>（</w:t>
      </w:r>
      <w:r w:rsidRPr="00456339">
        <w:rPr>
          <w:rFonts w:asciiTheme="minorEastAsia" w:hAnsiTheme="minorEastAsia" w:cs="宋体" w:hint="eastAsia"/>
          <w:b/>
          <w:color w:val="333333"/>
          <w:kern w:val="0"/>
          <w:sz w:val="24"/>
          <w:szCs w:val="24"/>
        </w:rPr>
        <w:t>烟感</w:t>
      </w:r>
      <w:r w:rsidRPr="00456339">
        <w:rPr>
          <w:rFonts w:asciiTheme="minorEastAsia" w:hAnsiTheme="minorEastAsia" w:cs="宋体"/>
          <w:b/>
          <w:color w:val="333333"/>
          <w:kern w:val="0"/>
          <w:sz w:val="24"/>
          <w:szCs w:val="24"/>
        </w:rPr>
        <w:t>）</w:t>
      </w:r>
      <w:r w:rsidRPr="00456339">
        <w:rPr>
          <w:rFonts w:asciiTheme="minorEastAsia" w:hAnsiTheme="minorEastAsia" w:cs="宋体" w:hint="eastAsia"/>
          <w:b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烟雾传感器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利用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对应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离子式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烟雾（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燃烧颗粒物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、尾气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等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）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传感器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元件，对室内的烟雾浓度进行检测，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当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浓度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正常时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，电离室里面的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放射源镅241，电离产生的正、负离子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胡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会在电场的作用下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正常向正负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两极移动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，电离室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的电压电流稳定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。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而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当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浓度超标时,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便会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干扰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正负离子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的正常移动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，使得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其电压和电流发生变化，检测到电压信号的变化，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便会将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信号传送到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MC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U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，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并做出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下一步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的报警和事件上报</w:t>
      </w:r>
      <w:r w:rsidRPr="00362119">
        <w:rPr>
          <w:rFonts w:asciiTheme="minorEastAsia" w:hAnsiTheme="minorEastAsia" w:cs="Arial" w:hint="eastAsia"/>
          <w:color w:val="000000" w:themeColor="text1"/>
          <w:sz w:val="24"/>
          <w:szCs w:val="24"/>
          <w:shd w:val="clear" w:color="auto" w:fill="FFFFFF"/>
        </w:rPr>
        <w:t>动作</w:t>
      </w:r>
      <w:r w:rsidRPr="00362119">
        <w:rPr>
          <w:rFonts w:asciiTheme="minorEastAsia" w:hAnsiTheme="minorEastAsia" w:cs="Arial"/>
          <w:color w:val="000000" w:themeColor="text1"/>
          <w:sz w:val="24"/>
          <w:szCs w:val="24"/>
          <w:shd w:val="clear" w:color="auto" w:fill="FFFFFF"/>
        </w:rPr>
        <w:t>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362119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硬件结构</w:t>
      </w:r>
      <w:r w:rsidRPr="00362119"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  <w:t>：</w:t>
      </w:r>
      <w:r w:rsidRPr="00362119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烟雾传感器+8位</w:t>
      </w:r>
      <w:r w:rsidRPr="00362119"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  <w:t>微处理器</w:t>
      </w:r>
      <w:r w:rsidRPr="00362119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+EM357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362119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产品</w:t>
      </w:r>
      <w:r w:rsidRPr="00362119"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  <w:t>图示如下</w:t>
      </w:r>
      <w:r w:rsidRPr="00362119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：</w:t>
      </w:r>
    </w:p>
    <w:p w:rsidR="00FA32AD" w:rsidRDefault="00FA32AD" w:rsidP="00FA32AD">
      <w:pPr>
        <w:widowControl/>
        <w:shd w:val="clear" w:color="auto" w:fill="FFFFFF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72803"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7FF9AC5D" wp14:editId="28567222">
            <wp:extent cx="2395589" cy="3194119"/>
            <wp:effectExtent l="0" t="0" r="5080" b="6350"/>
            <wp:docPr id="76" name="图片 76" descr="C:\Users\ADMINI~1\AppData\Local\Temp\WeChat Files\449071268785204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44907126878520450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163" cy="321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803"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1765500E" wp14:editId="24BCEA6D">
            <wp:extent cx="2397211" cy="3196281"/>
            <wp:effectExtent l="0" t="0" r="3175" b="4445"/>
            <wp:docPr id="75" name="图片 75" descr="C:\Users\ADMINI~1\AppData\Local\Temp\WeChat Files\666859842252577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66685984225257782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739" cy="32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AD" w:rsidRPr="00362119" w:rsidRDefault="00FA32AD" w:rsidP="00FA32AD">
      <w:pPr>
        <w:pStyle w:val="a7"/>
        <w:spacing w:before="0" w:beforeAutospacing="0" w:after="0" w:afterAutospacing="0" w:line="360" w:lineRule="auto"/>
        <w:rPr>
          <w:rFonts w:asciiTheme="minorEastAsia" w:eastAsiaTheme="minorEastAsia" w:hAnsiTheme="minorEastAsia"/>
          <w:color w:val="333333"/>
        </w:rPr>
      </w:pPr>
      <w:r w:rsidRPr="00456339">
        <w:rPr>
          <w:rFonts w:asciiTheme="minorEastAsia" w:eastAsiaTheme="minorEastAsia" w:hAnsiTheme="minorEastAsia" w:hint="eastAsia"/>
          <w:b/>
          <w:color w:val="333333"/>
        </w:rPr>
        <w:t>水浸</w:t>
      </w:r>
      <w:r w:rsidRPr="00456339">
        <w:rPr>
          <w:rFonts w:asciiTheme="minorEastAsia" w:eastAsiaTheme="minorEastAsia" w:hAnsiTheme="minorEastAsia"/>
          <w:b/>
          <w:color w:val="333333"/>
        </w:rPr>
        <w:t>传感器：</w:t>
      </w:r>
      <w:r w:rsidRPr="00362119">
        <w:rPr>
          <w:rFonts w:asciiTheme="minorEastAsia" w:eastAsiaTheme="minorEastAsia" w:hAnsiTheme="minorEastAsia" w:hint="eastAsia"/>
          <w:color w:val="333333"/>
        </w:rPr>
        <w:t>由于</w:t>
      </w:r>
      <w:r w:rsidRPr="00362119">
        <w:rPr>
          <w:rFonts w:asciiTheme="minorEastAsia" w:eastAsiaTheme="minorEastAsia" w:hAnsiTheme="minorEastAsia"/>
          <w:color w:val="333333"/>
        </w:rPr>
        <w:t>水具有良好的导电能力，因此利用一个正常情况下处于</w:t>
      </w:r>
      <w:r w:rsidRPr="00362119">
        <w:rPr>
          <w:rFonts w:asciiTheme="minorEastAsia" w:eastAsiaTheme="minorEastAsia" w:hAnsiTheme="minorEastAsia" w:hint="eastAsia"/>
          <w:color w:val="333333"/>
        </w:rPr>
        <w:t>空气中</w:t>
      </w:r>
      <w:r w:rsidRPr="00362119">
        <w:rPr>
          <w:rFonts w:asciiTheme="minorEastAsia" w:eastAsiaTheme="minorEastAsia" w:hAnsiTheme="minorEastAsia"/>
          <w:color w:val="333333"/>
        </w:rPr>
        <w:t>不导电断开状态的探头</w:t>
      </w:r>
      <w:r w:rsidRPr="00362119">
        <w:rPr>
          <w:rFonts w:asciiTheme="minorEastAsia" w:eastAsiaTheme="minorEastAsia" w:hAnsiTheme="minorEastAsia" w:hint="eastAsia"/>
          <w:color w:val="333333"/>
        </w:rPr>
        <w:t>，通过</w:t>
      </w:r>
      <w:r w:rsidRPr="00362119">
        <w:rPr>
          <w:rFonts w:asciiTheme="minorEastAsia" w:eastAsiaTheme="minorEastAsia" w:hAnsiTheme="minorEastAsia"/>
          <w:color w:val="333333"/>
        </w:rPr>
        <w:t>检测该探头的</w:t>
      </w:r>
      <w:r w:rsidRPr="00362119">
        <w:rPr>
          <w:rFonts w:asciiTheme="minorEastAsia" w:eastAsiaTheme="minorEastAsia" w:hAnsiTheme="minorEastAsia" w:hint="eastAsia"/>
          <w:color w:val="333333"/>
        </w:rPr>
        <w:t>有无</w:t>
      </w:r>
      <w:r w:rsidRPr="00362119">
        <w:rPr>
          <w:rFonts w:asciiTheme="minorEastAsia" w:eastAsiaTheme="minorEastAsia" w:hAnsiTheme="minorEastAsia"/>
          <w:color w:val="333333"/>
        </w:rPr>
        <w:t>电流情况</w:t>
      </w:r>
      <w:r w:rsidRPr="00362119">
        <w:rPr>
          <w:rFonts w:asciiTheme="minorEastAsia" w:eastAsiaTheme="minorEastAsia" w:hAnsiTheme="minorEastAsia" w:hint="eastAsia"/>
          <w:color w:val="333333"/>
        </w:rPr>
        <w:t>来检测是否</w:t>
      </w:r>
      <w:r w:rsidRPr="00362119">
        <w:rPr>
          <w:rFonts w:asciiTheme="minorEastAsia" w:eastAsiaTheme="minorEastAsia" w:hAnsiTheme="minorEastAsia"/>
          <w:color w:val="333333"/>
        </w:rPr>
        <w:t>发生水浸危险。</w:t>
      </w:r>
      <w:r w:rsidRPr="00362119">
        <w:rPr>
          <w:rFonts w:asciiTheme="minorEastAsia" w:eastAsiaTheme="minorEastAsia" w:hAnsiTheme="minorEastAsia" w:hint="eastAsia"/>
          <w:color w:val="333333"/>
        </w:rPr>
        <w:t>当发生水浸</w:t>
      </w:r>
      <w:r w:rsidRPr="00362119">
        <w:rPr>
          <w:rFonts w:asciiTheme="minorEastAsia" w:eastAsiaTheme="minorEastAsia" w:hAnsiTheme="minorEastAsia"/>
          <w:color w:val="333333"/>
        </w:rPr>
        <w:t>，并且当</w:t>
      </w:r>
      <w:r w:rsidRPr="00362119">
        <w:rPr>
          <w:rFonts w:asciiTheme="minorEastAsia" w:eastAsiaTheme="minorEastAsia" w:hAnsiTheme="minorEastAsia" w:hint="eastAsia"/>
          <w:color w:val="333333"/>
        </w:rPr>
        <w:t>水位</w:t>
      </w:r>
      <w:r w:rsidRPr="00362119">
        <w:rPr>
          <w:rFonts w:asciiTheme="minorEastAsia" w:eastAsiaTheme="minorEastAsia" w:hAnsiTheme="minorEastAsia"/>
          <w:color w:val="333333"/>
        </w:rPr>
        <w:t>上升到该探测点时，金属探头被</w:t>
      </w:r>
      <w:r w:rsidRPr="00362119">
        <w:rPr>
          <w:rFonts w:asciiTheme="minorEastAsia" w:eastAsiaTheme="minorEastAsia" w:hAnsiTheme="minorEastAsia" w:hint="eastAsia"/>
          <w:color w:val="333333"/>
        </w:rPr>
        <w:t>淹没水中</w:t>
      </w:r>
      <w:r w:rsidRPr="00362119">
        <w:rPr>
          <w:rFonts w:asciiTheme="minorEastAsia" w:eastAsiaTheme="minorEastAsia" w:hAnsiTheme="minorEastAsia"/>
          <w:color w:val="333333"/>
        </w:rPr>
        <w:t>，发生</w:t>
      </w:r>
      <w:r w:rsidRPr="00362119">
        <w:rPr>
          <w:rFonts w:asciiTheme="minorEastAsia" w:eastAsiaTheme="minorEastAsia" w:hAnsiTheme="minorEastAsia" w:hint="eastAsia"/>
          <w:color w:val="333333"/>
        </w:rPr>
        <w:t>导电</w:t>
      </w:r>
      <w:r w:rsidRPr="00362119">
        <w:rPr>
          <w:rFonts w:asciiTheme="minorEastAsia" w:eastAsiaTheme="minorEastAsia" w:hAnsiTheme="minorEastAsia"/>
          <w:color w:val="333333"/>
        </w:rPr>
        <w:t>，产生电流，</w:t>
      </w:r>
      <w:r w:rsidRPr="00362119">
        <w:rPr>
          <w:rFonts w:asciiTheme="minorEastAsia" w:eastAsiaTheme="minorEastAsia" w:hAnsiTheme="minorEastAsia" w:hint="eastAsia"/>
          <w:color w:val="333333"/>
        </w:rPr>
        <w:t>探测到电流</w:t>
      </w:r>
      <w:r w:rsidRPr="00362119">
        <w:rPr>
          <w:rFonts w:asciiTheme="minorEastAsia" w:eastAsiaTheme="minorEastAsia" w:hAnsiTheme="minorEastAsia"/>
          <w:color w:val="333333"/>
        </w:rPr>
        <w:t>的产生，将该信号</w:t>
      </w:r>
      <w:r w:rsidRPr="00362119">
        <w:rPr>
          <w:rFonts w:asciiTheme="minorEastAsia" w:eastAsiaTheme="minorEastAsia" w:hAnsiTheme="minorEastAsia" w:hint="eastAsia"/>
          <w:color w:val="333333"/>
        </w:rPr>
        <w:t>发送至MCU，</w:t>
      </w:r>
      <w:r w:rsidRPr="00362119">
        <w:rPr>
          <w:rFonts w:asciiTheme="minorEastAsia" w:eastAsiaTheme="minorEastAsia" w:hAnsiTheme="minorEastAsia"/>
          <w:color w:val="333333"/>
        </w:rPr>
        <w:t>由其进行</w:t>
      </w:r>
      <w:r w:rsidRPr="00362119">
        <w:rPr>
          <w:rFonts w:asciiTheme="minorEastAsia" w:eastAsiaTheme="minorEastAsia" w:hAnsiTheme="minorEastAsia" w:hint="eastAsia"/>
          <w:color w:val="333333"/>
        </w:rPr>
        <w:t>下一步</w:t>
      </w:r>
      <w:r w:rsidRPr="00362119">
        <w:rPr>
          <w:rFonts w:asciiTheme="minorEastAsia" w:eastAsiaTheme="minorEastAsia" w:hAnsiTheme="minorEastAsia"/>
          <w:color w:val="333333"/>
        </w:rPr>
        <w:t>的报警和</w:t>
      </w:r>
      <w:r w:rsidRPr="00362119">
        <w:rPr>
          <w:rFonts w:asciiTheme="minorEastAsia" w:eastAsiaTheme="minorEastAsia" w:hAnsiTheme="minorEastAsia" w:hint="eastAsia"/>
          <w:color w:val="333333"/>
        </w:rPr>
        <w:t>事件</w:t>
      </w:r>
      <w:r w:rsidRPr="00362119">
        <w:rPr>
          <w:rFonts w:asciiTheme="minorEastAsia" w:eastAsiaTheme="minorEastAsia" w:hAnsiTheme="minorEastAsia"/>
          <w:color w:val="333333"/>
        </w:rPr>
        <w:t>上报动作。</w:t>
      </w:r>
    </w:p>
    <w:p w:rsidR="00FA32AD" w:rsidRPr="00362119" w:rsidRDefault="00FA32AD" w:rsidP="00FA32AD">
      <w:pPr>
        <w:pStyle w:val="a7"/>
        <w:spacing w:before="0" w:beforeAutospacing="0" w:after="0" w:afterAutospacing="0" w:line="360" w:lineRule="auto"/>
        <w:rPr>
          <w:rFonts w:asciiTheme="minorEastAsia" w:eastAsiaTheme="minorEastAsia" w:hAnsiTheme="minorEastAsia" w:cs="Arial"/>
          <w:color w:val="333333"/>
          <w:shd w:val="clear" w:color="auto" w:fill="FFFFFF"/>
        </w:rPr>
      </w:pP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该水浸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传感器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采用无线电发射电路和编码技术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，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解决了多个传感器同时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发射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信号时相互干扰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阻塞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问题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，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并具有超低功耗、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低电压指示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、防拆报警、在线报告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功能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，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广泛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运用于银行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、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仓库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等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家庭场所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的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安全防范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。</w:t>
      </w:r>
    </w:p>
    <w:p w:rsidR="00FA32AD" w:rsidRPr="00362119" w:rsidRDefault="00FA32AD" w:rsidP="00FA32AD">
      <w:pPr>
        <w:pStyle w:val="a7"/>
        <w:spacing w:before="0" w:beforeAutospacing="0" w:after="0" w:afterAutospacing="0" w:line="360" w:lineRule="auto"/>
        <w:rPr>
          <w:rFonts w:asciiTheme="minorEastAsia" w:eastAsiaTheme="minorEastAsia" w:hAnsiTheme="minorEastAsia" w:cs="Arial"/>
          <w:color w:val="333333"/>
          <w:shd w:val="clear" w:color="auto" w:fill="FFFFFF"/>
        </w:rPr>
      </w:pP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硬件结构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：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8位微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处理器+EM357+</w:t>
      </w: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t>纽扣供电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电池</w:t>
      </w:r>
    </w:p>
    <w:p w:rsidR="00FA32AD" w:rsidRPr="00362119" w:rsidRDefault="00FA32AD" w:rsidP="00FA32AD">
      <w:pPr>
        <w:pStyle w:val="a7"/>
        <w:spacing w:before="0" w:beforeAutospacing="0" w:after="0" w:afterAutospacing="0" w:line="360" w:lineRule="auto"/>
        <w:rPr>
          <w:rFonts w:asciiTheme="minorEastAsia" w:eastAsiaTheme="minorEastAsia" w:hAnsiTheme="minorEastAsia" w:cs="Arial"/>
          <w:color w:val="333333"/>
          <w:shd w:val="clear" w:color="auto" w:fill="FFFFFF"/>
        </w:rPr>
      </w:pPr>
      <w:r w:rsidRPr="00362119">
        <w:rPr>
          <w:rFonts w:asciiTheme="minorEastAsia" w:eastAsiaTheme="minorEastAsia" w:hAnsiTheme="minorEastAsia" w:cs="Arial" w:hint="eastAsia"/>
          <w:color w:val="333333"/>
          <w:shd w:val="clear" w:color="auto" w:fill="FFFFFF"/>
        </w:rPr>
        <w:lastRenderedPageBreak/>
        <w:t>产品图示</w:t>
      </w:r>
      <w:r w:rsidRPr="00362119">
        <w:rPr>
          <w:rFonts w:asciiTheme="minorEastAsia" w:eastAsiaTheme="minorEastAsia" w:hAnsiTheme="minorEastAsia" w:cs="Arial"/>
          <w:color w:val="333333"/>
          <w:shd w:val="clear" w:color="auto" w:fill="FFFFFF"/>
        </w:rPr>
        <w:t>如下：</w:t>
      </w:r>
    </w:p>
    <w:p w:rsidR="00FA32AD" w:rsidRPr="00362119" w:rsidRDefault="00FA32AD" w:rsidP="00FA32AD">
      <w:pPr>
        <w:pStyle w:val="a7"/>
        <w:spacing w:before="0" w:beforeAutospacing="0" w:after="0" w:afterAutospacing="0" w:line="36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835B8C">
        <w:rPr>
          <w:rFonts w:ascii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7E7A1A0E" wp14:editId="2D468FB6">
            <wp:extent cx="2601097" cy="3468127"/>
            <wp:effectExtent l="0" t="0" r="8890" b="0"/>
            <wp:docPr id="78" name="图片 78" descr="C:\Users\ADMINI~1\AppData\Local\Temp\WeChat Files\675727514304340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67572751430434056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258" cy="34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5B8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835B8C">
        <w:rPr>
          <w:rFonts w:ascii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07040014" wp14:editId="3F83B344">
            <wp:extent cx="2592791" cy="3457054"/>
            <wp:effectExtent l="0" t="0" r="0" b="0"/>
            <wp:docPr id="79" name="图片 79" descr="C:\Users\ADMINI~1\AppData\Local\Temp\WeChat Files\118445466139195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11844546613919548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507" cy="349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456339">
        <w:rPr>
          <w:rFonts w:asciiTheme="minorEastAsia" w:hAnsiTheme="minorEastAsia" w:cs="宋体" w:hint="eastAsia"/>
          <w:b/>
          <w:color w:val="333333"/>
          <w:kern w:val="0"/>
          <w:sz w:val="24"/>
          <w:szCs w:val="24"/>
        </w:rPr>
        <w:t>燃气传感器</w:t>
      </w:r>
      <w:r w:rsidRPr="00456339">
        <w:rPr>
          <w:rFonts w:asciiTheme="minorEastAsia" w:hAnsiTheme="minorEastAsia" w:cs="宋体"/>
          <w:b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燃气传感器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利用气敏元件，对室内的可燃气体（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如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天然气）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浓度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进行检测，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当发生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燃气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泄漏时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，通过气敏元件感知到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燃气的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气体浓度，并将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探测到的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模拟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信号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转换为数字信号传递给MCU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由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MCU进行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警报触发和事件上报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动作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硬件结构</w:t>
      </w:r>
      <w:r w:rsidRPr="00362119"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  <w:t>：</w:t>
      </w:r>
      <w:r w:rsidRPr="00362119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易燃气体传感器+EM357+干电池</w:t>
      </w:r>
      <w:r w:rsidRPr="00362119"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  <w:t>供电</w:t>
      </w:r>
    </w:p>
    <w:p w:rsidR="00FA32AD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产品</w:t>
      </w:r>
      <w:r w:rsidRPr="00362119"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  <w:t>图示如下：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 xml:space="preserve"> </w:t>
      </w:r>
    </w:p>
    <w:p w:rsidR="00FA32AD" w:rsidRDefault="00FA32AD" w:rsidP="00FA32AD">
      <w:pPr>
        <w:widowControl/>
        <w:shd w:val="clear" w:color="auto" w:fill="FFFFFF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7BCB"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3A8113CA" wp14:editId="04E10F4B">
            <wp:extent cx="2421650" cy="1816238"/>
            <wp:effectExtent l="0" t="0" r="0" b="0"/>
            <wp:docPr id="20" name="图片 20" descr="C:\Users\ADMINI~1\AppData\Local\Temp\WeChat Files\709078586238805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70907858623880555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01" cy="182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7BCB">
        <w:rPr>
          <w:rFonts w:asciiTheme="minorEastAsia" w:hAnsiTheme="minorEastAsia" w:cs="宋体"/>
          <w:noProof/>
          <w:color w:val="333333"/>
          <w:kern w:val="0"/>
          <w:sz w:val="24"/>
          <w:szCs w:val="24"/>
        </w:rPr>
        <w:drawing>
          <wp:inline distT="0" distB="0" distL="0" distR="0" wp14:anchorId="49145ABB" wp14:editId="2CE99166">
            <wp:extent cx="2417187" cy="1812890"/>
            <wp:effectExtent l="0" t="0" r="2540" b="0"/>
            <wp:docPr id="62" name="图片 62" descr="C:\Users\ADMINI~1\AppData\Local\Temp\WeChat Files\35049315167954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35049315167954352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796" cy="182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bookmarkStart w:id="2" w:name="_GoBack"/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以上所有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的传感器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一律采用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配套的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EM357来进行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无线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交换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通信，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无线模组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从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探测器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主板接收工作信息，然后无线模组再通过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Z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igbee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方式发送到主机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。其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硬件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接口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定义如下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</w:p>
    <w:p w:rsidR="00FA32AD" w:rsidRDefault="00FA32AD" w:rsidP="00FA32AD">
      <w:pPr>
        <w:widowControl/>
        <w:shd w:val="clear" w:color="auto" w:fill="FFFFFF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BCB40" wp14:editId="03311DE3">
            <wp:extent cx="5278120" cy="33902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AD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VCC：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电源输出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3.3V</w:t>
      </w:r>
    </w:p>
    <w:p w:rsidR="00FA32AD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唤醒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输出：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硬件唤醒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输出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，传感器主板发送数据前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输出低电平（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20ms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）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可用于唤醒无线模组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 xml:space="preserve"> </w:t>
      </w:r>
    </w:p>
    <w:p w:rsidR="00FA32AD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唤醒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输入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：无线模组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发送数据前，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因从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该引脚输出低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电平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（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20ms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）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，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用于唤醒探测器主板</w:t>
      </w:r>
    </w:p>
    <w:p w:rsidR="00FA32AD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UART_TXD/UART_RXD：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串口数据接收与发送</w:t>
      </w:r>
    </w:p>
    <w:p w:rsidR="00FA32AD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GND：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电源地</w:t>
      </w:r>
    </w:p>
    <w:bookmarkEnd w:id="2"/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主板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与无线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模组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通讯方式：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主板与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无线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模组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之间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采用串口通讯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通讯参数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设置为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如下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波特率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9600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bps、8数据位、1位停止位、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无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校验位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主板发送流程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：主板向无线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模组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发送数据前，首先通过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P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in2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输出20ms-30ms低电平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脉冲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和P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in4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发送端口0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xAAAA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唤醒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无线模组，然后再发一帧数据，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每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发送完一帧数据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后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，等待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100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ms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时间接受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无线模组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回发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ACK数据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，如收到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ACK数据立刻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停止发送数据，如未收到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ACK数据则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重复发送数据，一直持续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20次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线模组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发送数据：线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模组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向主板无发送数据前，首先通过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P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in3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输出20ms-30ms低电平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脉冲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和P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in5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发送端口0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xAAAA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唤醒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无线模组，然后再发一帧数据，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每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发送完一帧数据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后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，等待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100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ms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时间接受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无线模组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回发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ACK数据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，如收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lastRenderedPageBreak/>
        <w:t>到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ACK数据立刻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停止发送数据，如未收到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ACK数据则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重复发送数据，一直持续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20次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由于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没有字段可以区分数据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是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上报的数据还是回复的数据，因此串口接收方需要根据命令的规定方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来判断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。</w:t>
      </w:r>
    </w:p>
    <w:p w:rsidR="00FA32AD" w:rsidRPr="00362119" w:rsidRDefault="00FA32AD" w:rsidP="00FA32AD">
      <w:pPr>
        <w:pStyle w:val="3"/>
      </w:pPr>
      <w:bookmarkStart w:id="3" w:name="_Toc513392496"/>
      <w:r w:rsidRPr="00362119">
        <w:rPr>
          <w:rFonts w:hint="eastAsia"/>
        </w:rPr>
        <w:t>3.3.2</w:t>
      </w:r>
      <w:r w:rsidRPr="00362119">
        <w:t>软件</w:t>
      </w:r>
      <w:r w:rsidRPr="00362119">
        <w:rPr>
          <w:rFonts w:hint="eastAsia"/>
        </w:rPr>
        <w:t>整合</w:t>
      </w:r>
      <w:bookmarkEnd w:id="3"/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ab/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由于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该系统中的所有终端传感器均使用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同一套基于Zigbee的芯片解决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方案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与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同一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型号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8位微处理器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，因此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共用同一套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通信协议与软件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程序，而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只是将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产品型号参数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进行修改即可运行在不同的传感器上。采用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同一套固件可以带来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维护简单、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研发效率高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等好处。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应用传输流程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如下：</w:t>
      </w:r>
    </w:p>
    <w:p w:rsidR="00FA32AD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ab/>
      </w:r>
      <w:r>
        <w:rPr>
          <w:noProof/>
        </w:rPr>
        <w:drawing>
          <wp:inline distT="0" distB="0" distL="0" distR="0" wp14:anchorId="0E543375" wp14:editId="4F46C681">
            <wp:extent cx="5278120" cy="40322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ab/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主板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和无线模组之间的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数据交换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有固定的数据帧格式，该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数据帧包含了所有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通信信息，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具体如下：</w:t>
      </w:r>
    </w:p>
    <w:p w:rsidR="00FA32AD" w:rsidRPr="00AF3C4F" w:rsidRDefault="00FA32AD" w:rsidP="00FA32AD">
      <w:pPr>
        <w:widowControl/>
        <w:shd w:val="clear" w:color="auto" w:fill="FFFFFF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/>
          <w:color w:val="333333"/>
          <w:kern w:val="0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93A19C7" wp14:editId="74FBDC1A">
            <wp:extent cx="5278120" cy="1273175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前导码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1个字节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ab/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主板向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无线模组发送：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0XFA；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ab/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无线模组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向主板发送：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0XF5；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后续数据长度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1个字节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，表示为（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操作类型+帧序号+设备ID+厂商ID+设备类似+数据I+数据II+扩展数据+累加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和检验）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长度。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操作类型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当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完成不同的事件动作时，该字节被按照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不同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的规则进行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数值写入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帧序号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用于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指示发送数据的帧数，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每发送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一帧自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加一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。重发数据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时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，帧号不变。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设备ID：每一个设备都有一个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唯一的设备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ID号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，总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长度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为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3.5字节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。</w:t>
      </w:r>
    </w:p>
    <w:p w:rsidR="00FA32AD" w:rsidRPr="00344A98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厂商ID：长度为一个字节</w:t>
      </w:r>
    </w:p>
    <w:p w:rsidR="00FA32AD" w:rsidRPr="002078AB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设备类型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不同类型的传感器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有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各自的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身份标识符</w:t>
      </w:r>
    </w:p>
    <w:p w:rsidR="00FA32AD" w:rsidRPr="002078AB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数据I：传感器具体数据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数据类别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1、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温度；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2：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湿度；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3、CO浓度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报警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序号：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1、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温度上限报警；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 xml:space="preserve"> 2、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温度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下限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报警；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 xml:space="preserve"> 3、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湿度上限报警；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 xml:space="preserve"> 4、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湿度下限报警；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 xml:space="preserve"> 5、CO上限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报警；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 xml:space="preserve"> 6、CO下限报警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；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 xml:space="preserve"> 0：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报警恢复；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 xml:space="preserve"> 15：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阀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值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报警（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相对前面的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，不区分上下限）</w:t>
      </w:r>
    </w:p>
    <w:p w:rsidR="00FA32AD" w:rsidRPr="00D7226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入网操作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入网操作</w:t>
      </w:r>
      <w:r>
        <w:rPr>
          <w:rFonts w:asciiTheme="minorEastAsia" w:hAnsiTheme="minorEastAsia" w:cs="宋体"/>
          <w:color w:val="333333"/>
          <w:kern w:val="0"/>
          <w:sz w:val="24"/>
          <w:szCs w:val="24"/>
        </w:rPr>
        <w:t>和恢复出厂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设置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数据II：</w:t>
      </w: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其他数据</w:t>
      </w:r>
    </w:p>
    <w:p w:rsidR="00FA32AD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无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表示时：发送数据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为0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x00</w:t>
      </w:r>
    </w:p>
    <w:p w:rsidR="00FA32AD" w:rsidRPr="00D7226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当命令为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如入网操作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时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（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不是恢复出厂设备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）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数据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II表示软件版本号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，具体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表现形式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为Vx.y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十进制值为x*10+y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则对应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帧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数据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为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该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十进制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值的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16进制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数。如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值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为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0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x34时，表示为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V5.2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扩展数据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温湿度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探测器如需传输当前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数值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时，扩展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两字节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存放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当前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数据值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累加和校验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：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长度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为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1字节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，表示为（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前导码+后续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数据长度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+操作类型+帧序号+设备ID+厂商ID+设备类型+数据I+数据II+扩展数据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）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数据累加和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校验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。</w:t>
      </w:r>
    </w:p>
    <w:p w:rsidR="00FA32AD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lastRenderedPageBreak/>
        <w:t>以上是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所有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该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系统中所有安防传感器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内部通信协议，具体设备不同、触发事件不同、其数据帧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具体值也会不同。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部分代码参考如下：</w:t>
      </w:r>
    </w:p>
    <w:p w:rsidR="00FA32AD" w:rsidRPr="00FC0201" w:rsidRDefault="00FA32AD" w:rsidP="00FA32AD">
      <w:pPr>
        <w:widowControl/>
        <w:shd w:val="clear" w:color="auto" w:fill="FFFFFF"/>
        <w:jc w:val="left"/>
        <w:rPr>
          <w:rFonts w:asciiTheme="minorEastAsia" w:hAnsiTheme="minorEastAsi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D37D876" wp14:editId="6278335B">
            <wp:extent cx="5278120" cy="38481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AD" w:rsidRDefault="00FA32AD" w:rsidP="00FA32AD">
      <w:pPr>
        <w:widowControl/>
        <w:shd w:val="clear" w:color="auto" w:fill="FFFFFF"/>
        <w:jc w:val="left"/>
        <w:rPr>
          <w:rFonts w:asciiTheme="minorEastAsia" w:hAnsiTheme="minorEastAsia" w:cs="宋体"/>
          <w:color w:val="333333"/>
          <w:kern w:val="0"/>
          <w:szCs w:val="21"/>
        </w:rPr>
      </w:pPr>
    </w:p>
    <w:p w:rsidR="00FA32AD" w:rsidRDefault="00FA32AD" w:rsidP="00FA32AD">
      <w:pPr>
        <w:widowControl/>
        <w:shd w:val="clear" w:color="auto" w:fill="FFFFFF"/>
        <w:jc w:val="left"/>
        <w:rPr>
          <w:rFonts w:asciiTheme="minorEastAsia" w:hAnsiTheme="minorEastAsia" w:cs="宋体"/>
          <w:color w:val="333333"/>
          <w:kern w:val="0"/>
          <w:szCs w:val="21"/>
        </w:rPr>
      </w:pPr>
    </w:p>
    <w:p w:rsidR="00FA32AD" w:rsidRPr="00AF7249" w:rsidRDefault="00FA32AD" w:rsidP="00FA32AD">
      <w:pPr>
        <w:widowControl/>
        <w:shd w:val="clear" w:color="auto" w:fill="FFFFFF"/>
        <w:jc w:val="left"/>
        <w:rPr>
          <w:rFonts w:asciiTheme="minorEastAsia" w:hAnsiTheme="minorEastAsi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8571A14" wp14:editId="009039F3">
            <wp:extent cx="3865150" cy="3485239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4115" cy="34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AD" w:rsidRDefault="00FA32AD" w:rsidP="00FA32AD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lastRenderedPageBreak/>
        <w:t>经过测试（具体见测试附件），各传感器可以在外部出现触发条件时，可以发生警报并上报相应格式的数据帧。</w:t>
      </w:r>
    </w:p>
    <w:p w:rsidR="00FA32AD" w:rsidRPr="00362119" w:rsidRDefault="00FA32AD" w:rsidP="00FA32AD">
      <w:pPr>
        <w:widowControl/>
        <w:shd w:val="clear" w:color="auto" w:fill="FFFFFF"/>
        <w:spacing w:line="360" w:lineRule="auto"/>
        <w:ind w:firstLine="420"/>
        <w:jc w:val="left"/>
        <w:rPr>
          <w:rFonts w:asciiTheme="minorEastAsia" w:hAnsiTheme="minorEastAsia" w:cs="宋体"/>
          <w:color w:val="333333"/>
          <w:kern w:val="0"/>
          <w:sz w:val="24"/>
          <w:szCs w:val="24"/>
        </w:rPr>
      </w:pP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以上就是传感器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的</w:t>
      </w:r>
      <w:r w:rsidRPr="00362119">
        <w:rPr>
          <w:rFonts w:asciiTheme="minorEastAsia" w:hAnsiTheme="minorEastAsia" w:cs="宋体" w:hint="eastAsia"/>
          <w:color w:val="333333"/>
          <w:kern w:val="0"/>
          <w:sz w:val="24"/>
          <w:szCs w:val="24"/>
        </w:rPr>
        <w:t>软件</w:t>
      </w:r>
      <w:r w:rsidRPr="00362119">
        <w:rPr>
          <w:rFonts w:asciiTheme="minorEastAsia" w:hAnsiTheme="minorEastAsia" w:cs="宋体"/>
          <w:color w:val="333333"/>
          <w:kern w:val="0"/>
          <w:sz w:val="24"/>
          <w:szCs w:val="24"/>
        </w:rPr>
        <w:t>模块。</w:t>
      </w:r>
    </w:p>
    <w:p w:rsidR="00FA32AD" w:rsidRPr="00FA32AD" w:rsidRDefault="00FA32AD">
      <w:pPr>
        <w:rPr>
          <w:rFonts w:hint="eastAsia"/>
        </w:rPr>
      </w:pPr>
    </w:p>
    <w:sectPr w:rsidR="00FA32AD" w:rsidRPr="00FA32AD" w:rsidSect="00E81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2605" w:rsidRDefault="00B02605" w:rsidP="00304A9E">
      <w:r>
        <w:separator/>
      </w:r>
    </w:p>
  </w:endnote>
  <w:endnote w:type="continuationSeparator" w:id="0">
    <w:p w:rsidR="00B02605" w:rsidRDefault="00B02605" w:rsidP="00304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2605" w:rsidRDefault="00B02605" w:rsidP="00304A9E">
      <w:r>
        <w:separator/>
      </w:r>
    </w:p>
  </w:footnote>
  <w:footnote w:type="continuationSeparator" w:id="0">
    <w:p w:rsidR="00B02605" w:rsidRDefault="00B02605" w:rsidP="00304A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27905"/>
    <w:rsid w:val="0003611C"/>
    <w:rsid w:val="00042197"/>
    <w:rsid w:val="000D5F02"/>
    <w:rsid w:val="001920AA"/>
    <w:rsid w:val="002B26A0"/>
    <w:rsid w:val="00304A9E"/>
    <w:rsid w:val="00380F14"/>
    <w:rsid w:val="00417762"/>
    <w:rsid w:val="0042707D"/>
    <w:rsid w:val="004A1455"/>
    <w:rsid w:val="004A76F0"/>
    <w:rsid w:val="004B6B75"/>
    <w:rsid w:val="004F175C"/>
    <w:rsid w:val="00766794"/>
    <w:rsid w:val="00791537"/>
    <w:rsid w:val="007F4715"/>
    <w:rsid w:val="009F56A9"/>
    <w:rsid w:val="00B02605"/>
    <w:rsid w:val="00B31ADC"/>
    <w:rsid w:val="00B80BA0"/>
    <w:rsid w:val="00BA6C5D"/>
    <w:rsid w:val="00C46186"/>
    <w:rsid w:val="00C90D5C"/>
    <w:rsid w:val="00CE33C5"/>
    <w:rsid w:val="00CF5D7D"/>
    <w:rsid w:val="00D2023B"/>
    <w:rsid w:val="00E81D33"/>
    <w:rsid w:val="00F27905"/>
    <w:rsid w:val="00FA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AC88F96-205A-43D8-BD50-FA8343675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4A9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A32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32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04A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04A9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04A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04A9E"/>
    <w:rPr>
      <w:sz w:val="18"/>
      <w:szCs w:val="18"/>
    </w:rPr>
  </w:style>
  <w:style w:type="character" w:styleId="a5">
    <w:name w:val="Strong"/>
    <w:basedOn w:val="a0"/>
    <w:uiPriority w:val="22"/>
    <w:qFormat/>
    <w:rsid w:val="00791537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04219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219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A32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A32AD"/>
    <w:rPr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FA32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ubtle Emphasis"/>
    <w:basedOn w:val="a0"/>
    <w:uiPriority w:val="19"/>
    <w:qFormat/>
    <w:rsid w:val="00FA32A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19</Pages>
  <Words>747</Words>
  <Characters>4260</Characters>
  <Application>Microsoft Office Word</Application>
  <DocSecurity>0</DocSecurity>
  <Lines>35</Lines>
  <Paragraphs>9</Paragraphs>
  <ScaleCrop>false</ScaleCrop>
  <Company>Microsoft</Company>
  <LinksUpToDate>false</LinksUpToDate>
  <CharactersWithSpaces>4998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20</cp:revision>
  <dcterms:created xsi:type="dcterms:W3CDTF">2018-05-04T01:38:00Z</dcterms:created>
  <dcterms:modified xsi:type="dcterms:W3CDTF">2018-05-08T10:09:00Z</dcterms:modified>
</cp:coreProperties>
</file>