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75D" w:rsidRDefault="00CB7B91">
      <w:pPr>
        <w:jc w:val="center"/>
        <w:rPr>
          <w:rFonts w:eastAsia="黑体"/>
          <w:sz w:val="32"/>
        </w:rPr>
      </w:pPr>
      <w:r>
        <w:rPr>
          <w:rFonts w:eastAsia="黑体"/>
          <w:sz w:val="32"/>
        </w:rPr>
        <w:t>浙江理工大学本科毕业设计（论文）开题报告</w:t>
      </w:r>
    </w:p>
    <w:p w:rsidR="00DE575D" w:rsidRDefault="00DE575D">
      <w:pPr>
        <w:jc w:val="center"/>
        <w:rPr>
          <w:rFonts w:eastAsia="楷体_GB2312"/>
          <w:sz w:val="28"/>
        </w:rPr>
      </w:pPr>
    </w:p>
    <w:tbl>
      <w:tblPr>
        <w:tblW w:w="91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4320"/>
        <w:gridCol w:w="720"/>
        <w:gridCol w:w="853"/>
        <w:gridCol w:w="2205"/>
      </w:tblGrid>
      <w:tr w:rsidR="00DE575D">
        <w:trPr>
          <w:trHeight w:val="605"/>
        </w:trPr>
        <w:tc>
          <w:tcPr>
            <w:tcW w:w="1080" w:type="dxa"/>
            <w:vAlign w:val="center"/>
          </w:tcPr>
          <w:p w:rsidR="00DE575D" w:rsidRDefault="00CB7B91" w:rsidP="009058A3">
            <w:pPr>
              <w:spacing w:afterLines="50" w:line="500" w:lineRule="exact"/>
              <w:jc w:val="center"/>
              <w:rPr>
                <w:b/>
                <w:bCs/>
              </w:rPr>
            </w:pPr>
            <w:r>
              <w:rPr>
                <w:b/>
                <w:bCs/>
              </w:rPr>
              <w:t>班级</w:t>
            </w:r>
          </w:p>
        </w:tc>
        <w:tc>
          <w:tcPr>
            <w:tcW w:w="4320" w:type="dxa"/>
          </w:tcPr>
          <w:p w:rsidR="00DE575D" w:rsidRDefault="00CB7B91" w:rsidP="009058A3">
            <w:pPr>
              <w:spacing w:afterLines="50" w:line="500" w:lineRule="exact"/>
              <w:jc w:val="center"/>
            </w:pPr>
            <w:r>
              <w:rPr>
                <w:sz w:val="24"/>
              </w:rPr>
              <w:t>机械电子工程</w:t>
            </w:r>
            <w:r w:rsidR="00347718">
              <w:rPr>
                <w:rFonts w:hint="eastAsia"/>
                <w:sz w:val="24"/>
              </w:rPr>
              <w:t>14</w:t>
            </w:r>
            <w:r>
              <w:rPr>
                <w:rFonts w:hint="eastAsia"/>
                <w:sz w:val="24"/>
              </w:rPr>
              <w:t>（</w:t>
            </w:r>
            <w:r w:rsidR="00347718">
              <w:rPr>
                <w:rFonts w:hint="eastAsia"/>
                <w:sz w:val="24"/>
              </w:rPr>
              <w:t>2</w:t>
            </w:r>
            <w:r>
              <w:rPr>
                <w:rFonts w:hint="eastAsia"/>
                <w:sz w:val="24"/>
              </w:rPr>
              <w:t>）</w:t>
            </w:r>
            <w:r>
              <w:rPr>
                <w:sz w:val="24"/>
              </w:rPr>
              <w:t>班</w:t>
            </w:r>
          </w:p>
        </w:tc>
        <w:tc>
          <w:tcPr>
            <w:tcW w:w="1573" w:type="dxa"/>
            <w:gridSpan w:val="2"/>
            <w:vAlign w:val="center"/>
          </w:tcPr>
          <w:p w:rsidR="00DE575D" w:rsidRDefault="00CB7B91" w:rsidP="009058A3">
            <w:pPr>
              <w:spacing w:afterLines="50" w:line="500" w:lineRule="exact"/>
              <w:jc w:val="center"/>
              <w:rPr>
                <w:b/>
                <w:bCs/>
              </w:rPr>
            </w:pPr>
            <w:r>
              <w:rPr>
                <w:b/>
                <w:bCs/>
              </w:rPr>
              <w:t>姓名</w:t>
            </w:r>
          </w:p>
        </w:tc>
        <w:tc>
          <w:tcPr>
            <w:tcW w:w="2205" w:type="dxa"/>
          </w:tcPr>
          <w:p w:rsidR="00DE575D" w:rsidRDefault="00347718" w:rsidP="009058A3">
            <w:pPr>
              <w:spacing w:afterLines="50" w:line="500" w:lineRule="exact"/>
              <w:jc w:val="center"/>
              <w:rPr>
                <w:sz w:val="24"/>
              </w:rPr>
            </w:pPr>
            <w:r>
              <w:rPr>
                <w:rFonts w:hint="eastAsia"/>
                <w:sz w:val="24"/>
              </w:rPr>
              <w:t>郑江湖</w:t>
            </w:r>
          </w:p>
        </w:tc>
      </w:tr>
      <w:tr w:rsidR="00DE575D">
        <w:trPr>
          <w:trHeight w:val="714"/>
        </w:trPr>
        <w:tc>
          <w:tcPr>
            <w:tcW w:w="1080" w:type="dxa"/>
            <w:vAlign w:val="center"/>
          </w:tcPr>
          <w:p w:rsidR="00DE575D" w:rsidRDefault="00CB7B91">
            <w:pPr>
              <w:spacing w:line="440" w:lineRule="exact"/>
              <w:jc w:val="center"/>
            </w:pPr>
            <w:r>
              <w:rPr>
                <w:b/>
                <w:bCs/>
              </w:rPr>
              <w:t>课题名称</w:t>
            </w:r>
          </w:p>
        </w:tc>
        <w:tc>
          <w:tcPr>
            <w:tcW w:w="8098" w:type="dxa"/>
            <w:gridSpan w:val="4"/>
          </w:tcPr>
          <w:p w:rsidR="00DE575D" w:rsidRDefault="00347718" w:rsidP="009058A3">
            <w:pPr>
              <w:spacing w:afterLines="50" w:line="500" w:lineRule="exact"/>
              <w:jc w:val="center"/>
              <w:rPr>
                <w:sz w:val="24"/>
              </w:rPr>
            </w:pPr>
            <w:r>
              <w:rPr>
                <w:rFonts w:hint="eastAsia"/>
              </w:rPr>
              <w:t>基于</w:t>
            </w:r>
            <w:r>
              <w:rPr>
                <w:rFonts w:hint="eastAsia"/>
              </w:rPr>
              <w:t>Control 4</w:t>
            </w:r>
            <w:r>
              <w:rPr>
                <w:rFonts w:hint="eastAsia"/>
              </w:rPr>
              <w:t>主机与</w:t>
            </w:r>
            <w:proofErr w:type="spellStart"/>
            <w:r>
              <w:rPr>
                <w:rFonts w:hint="eastAsia"/>
              </w:rPr>
              <w:t>Zigbee</w:t>
            </w:r>
            <w:proofErr w:type="spellEnd"/>
            <w:r>
              <w:rPr>
                <w:rFonts w:hint="eastAsia"/>
              </w:rPr>
              <w:t xml:space="preserve"> </w:t>
            </w:r>
            <w:r w:rsidR="000570CE">
              <w:rPr>
                <w:rFonts w:hint="eastAsia"/>
              </w:rPr>
              <w:t>技术</w:t>
            </w:r>
            <w:r>
              <w:rPr>
                <w:rFonts w:hint="eastAsia"/>
              </w:rPr>
              <w:t>的</w:t>
            </w:r>
            <w:r w:rsidR="00F4038C">
              <w:rPr>
                <w:rFonts w:hint="eastAsia"/>
              </w:rPr>
              <w:t>新型新风</w:t>
            </w:r>
            <w:r w:rsidR="00031648">
              <w:rPr>
                <w:rFonts w:hint="eastAsia"/>
              </w:rPr>
              <w:t>系统</w:t>
            </w:r>
          </w:p>
        </w:tc>
      </w:tr>
      <w:tr w:rsidR="00DE575D">
        <w:trPr>
          <w:cantSplit/>
          <w:trHeight w:val="7171"/>
        </w:trPr>
        <w:tc>
          <w:tcPr>
            <w:tcW w:w="9178" w:type="dxa"/>
            <w:gridSpan w:val="5"/>
            <w:tcBorders>
              <w:bottom w:val="single" w:sz="4" w:space="0" w:color="auto"/>
            </w:tcBorders>
          </w:tcPr>
          <w:p w:rsidR="00DE575D" w:rsidRDefault="00CB7B91">
            <w:pPr>
              <w:spacing w:line="360" w:lineRule="auto"/>
              <w:rPr>
                <w:b/>
                <w:bCs/>
              </w:rPr>
            </w:pPr>
            <w:r>
              <w:rPr>
                <w:b/>
                <w:bCs/>
              </w:rPr>
              <w:t>开题报告</w:t>
            </w:r>
          </w:p>
          <w:p w:rsidR="00DE575D" w:rsidRDefault="00DE575D">
            <w:pPr>
              <w:spacing w:line="360" w:lineRule="auto"/>
            </w:pPr>
          </w:p>
          <w:p w:rsidR="00DE575D" w:rsidRDefault="00CB7B91">
            <w:pPr>
              <w:ind w:firstLineChars="200" w:firstLine="562"/>
              <w:rPr>
                <w:b/>
                <w:sz w:val="28"/>
                <w:szCs w:val="28"/>
              </w:rPr>
            </w:pPr>
            <w:r>
              <w:rPr>
                <w:b/>
                <w:sz w:val="28"/>
                <w:szCs w:val="28"/>
              </w:rPr>
              <w:t>目录</w:t>
            </w:r>
          </w:p>
          <w:p w:rsidR="00DE575D" w:rsidRDefault="00CB7B91">
            <w:pPr>
              <w:rPr>
                <w:b/>
                <w:sz w:val="28"/>
                <w:szCs w:val="28"/>
              </w:rPr>
            </w:pPr>
            <w:r>
              <w:rPr>
                <w:b/>
                <w:sz w:val="28"/>
                <w:szCs w:val="28"/>
              </w:rPr>
              <w:t>1</w:t>
            </w:r>
            <w:r>
              <w:rPr>
                <w:b/>
                <w:sz w:val="28"/>
                <w:szCs w:val="28"/>
              </w:rPr>
              <w:t>选题的背景与意义</w:t>
            </w:r>
          </w:p>
          <w:p w:rsidR="00DE575D" w:rsidRDefault="00CB7B91">
            <w:pPr>
              <w:rPr>
                <w:b/>
                <w:sz w:val="24"/>
              </w:rPr>
            </w:pPr>
            <w:r>
              <w:rPr>
                <w:rFonts w:hint="eastAsia"/>
                <w:b/>
                <w:sz w:val="24"/>
              </w:rPr>
              <w:t>1.1</w:t>
            </w:r>
            <w:r>
              <w:rPr>
                <w:b/>
                <w:sz w:val="24"/>
              </w:rPr>
              <w:t>国内外</w:t>
            </w:r>
            <w:r w:rsidR="006C18C5">
              <w:rPr>
                <w:rFonts w:hint="eastAsia"/>
                <w:b/>
                <w:sz w:val="24"/>
              </w:rPr>
              <w:t>新型风机系统</w:t>
            </w:r>
            <w:r>
              <w:rPr>
                <w:b/>
                <w:sz w:val="24"/>
              </w:rPr>
              <w:t>发展概况</w:t>
            </w:r>
          </w:p>
          <w:p w:rsidR="00DE575D" w:rsidRDefault="00CB7B91">
            <w:r>
              <w:rPr>
                <w:b/>
                <w:sz w:val="24"/>
              </w:rPr>
              <w:t>1.2</w:t>
            </w:r>
            <w:r w:rsidR="006C18C5">
              <w:rPr>
                <w:rFonts w:hint="eastAsia"/>
                <w:b/>
                <w:sz w:val="24"/>
              </w:rPr>
              <w:t>新型风机系统</w:t>
            </w:r>
            <w:r>
              <w:rPr>
                <w:b/>
                <w:sz w:val="24"/>
              </w:rPr>
              <w:t>的</w:t>
            </w:r>
            <w:r>
              <w:rPr>
                <w:rFonts w:hint="eastAsia"/>
                <w:b/>
                <w:sz w:val="24"/>
              </w:rPr>
              <w:t>特点</w:t>
            </w:r>
          </w:p>
          <w:p w:rsidR="00DE575D" w:rsidRDefault="00CB7B91">
            <w:pPr>
              <w:rPr>
                <w:b/>
                <w:sz w:val="28"/>
                <w:szCs w:val="28"/>
              </w:rPr>
            </w:pPr>
            <w:r>
              <w:rPr>
                <w:b/>
                <w:sz w:val="28"/>
                <w:szCs w:val="28"/>
              </w:rPr>
              <w:t>2</w:t>
            </w:r>
            <w:r>
              <w:rPr>
                <w:b/>
                <w:sz w:val="28"/>
                <w:szCs w:val="28"/>
              </w:rPr>
              <w:t>研究的基本内容与拟解决的主要问题</w:t>
            </w:r>
          </w:p>
          <w:p w:rsidR="00DE575D" w:rsidRDefault="00CB7B91">
            <w:pPr>
              <w:rPr>
                <w:b/>
                <w:sz w:val="24"/>
              </w:rPr>
            </w:pPr>
            <w:r>
              <w:rPr>
                <w:b/>
                <w:sz w:val="24"/>
              </w:rPr>
              <w:t>2.1</w:t>
            </w:r>
            <w:r>
              <w:rPr>
                <w:b/>
                <w:sz w:val="24"/>
              </w:rPr>
              <w:t>基本内容</w:t>
            </w:r>
          </w:p>
          <w:p w:rsidR="00DE575D" w:rsidRDefault="00CB7B91">
            <w:pPr>
              <w:rPr>
                <w:b/>
                <w:sz w:val="24"/>
              </w:rPr>
            </w:pPr>
            <w:r>
              <w:rPr>
                <w:b/>
                <w:sz w:val="24"/>
              </w:rPr>
              <w:t>2.2</w:t>
            </w:r>
            <w:r>
              <w:rPr>
                <w:b/>
                <w:sz w:val="24"/>
              </w:rPr>
              <w:t>拟解决的主要问题</w:t>
            </w:r>
          </w:p>
          <w:p w:rsidR="00DE575D" w:rsidRDefault="00CB7B91">
            <w:pPr>
              <w:rPr>
                <w:b/>
                <w:sz w:val="24"/>
              </w:rPr>
            </w:pPr>
            <w:r>
              <w:rPr>
                <w:b/>
                <w:sz w:val="28"/>
                <w:szCs w:val="28"/>
              </w:rPr>
              <w:t>3</w:t>
            </w:r>
            <w:r>
              <w:rPr>
                <w:b/>
                <w:sz w:val="28"/>
                <w:szCs w:val="28"/>
              </w:rPr>
              <w:t>研究方案、可行性分析及预期研究成果</w:t>
            </w:r>
          </w:p>
          <w:p w:rsidR="00DE575D" w:rsidRDefault="00CB7B91">
            <w:pPr>
              <w:rPr>
                <w:b/>
                <w:sz w:val="24"/>
              </w:rPr>
            </w:pPr>
            <w:r>
              <w:rPr>
                <w:b/>
                <w:sz w:val="24"/>
              </w:rPr>
              <w:t>3.1</w:t>
            </w:r>
            <w:r>
              <w:rPr>
                <w:b/>
                <w:sz w:val="24"/>
              </w:rPr>
              <w:t>研究思路方案</w:t>
            </w:r>
          </w:p>
          <w:p w:rsidR="00DE575D" w:rsidRDefault="00CB7B91">
            <w:pPr>
              <w:rPr>
                <w:b/>
                <w:sz w:val="24"/>
              </w:rPr>
            </w:pPr>
            <w:r>
              <w:rPr>
                <w:b/>
                <w:sz w:val="24"/>
              </w:rPr>
              <w:t>3.2</w:t>
            </w:r>
            <w:r>
              <w:rPr>
                <w:b/>
                <w:sz w:val="24"/>
              </w:rPr>
              <w:t>可行性分析</w:t>
            </w:r>
          </w:p>
          <w:p w:rsidR="00DE575D" w:rsidRDefault="00CB7B91">
            <w:pPr>
              <w:rPr>
                <w:b/>
                <w:sz w:val="24"/>
              </w:rPr>
            </w:pPr>
            <w:r>
              <w:rPr>
                <w:b/>
                <w:sz w:val="24"/>
              </w:rPr>
              <w:t>3.3</w:t>
            </w:r>
            <w:r>
              <w:rPr>
                <w:b/>
                <w:sz w:val="24"/>
              </w:rPr>
              <w:t>预期研究成果</w:t>
            </w:r>
          </w:p>
          <w:p w:rsidR="00DE575D" w:rsidRDefault="00CB7B91">
            <w:pPr>
              <w:rPr>
                <w:b/>
                <w:sz w:val="28"/>
                <w:szCs w:val="28"/>
              </w:rPr>
            </w:pPr>
            <w:r>
              <w:rPr>
                <w:b/>
                <w:sz w:val="28"/>
                <w:szCs w:val="28"/>
              </w:rPr>
              <w:t>4</w:t>
            </w:r>
            <w:r>
              <w:rPr>
                <w:b/>
                <w:sz w:val="28"/>
                <w:szCs w:val="28"/>
              </w:rPr>
              <w:t>研究工作计划</w:t>
            </w:r>
          </w:p>
          <w:p w:rsidR="00DE575D" w:rsidRDefault="00CB7B91">
            <w:pPr>
              <w:rPr>
                <w:sz w:val="28"/>
                <w:szCs w:val="28"/>
              </w:rPr>
            </w:pPr>
            <w:r>
              <w:rPr>
                <w:b/>
                <w:sz w:val="28"/>
                <w:szCs w:val="28"/>
              </w:rPr>
              <w:t>参考文献</w:t>
            </w:r>
          </w:p>
          <w:p w:rsidR="00DE575D" w:rsidRDefault="00DE575D">
            <w:pPr>
              <w:rPr>
                <w:b/>
              </w:rPr>
            </w:pPr>
          </w:p>
          <w:p w:rsidR="00DE575D" w:rsidRDefault="00CB7B91">
            <w:pPr>
              <w:rPr>
                <w:b/>
              </w:rPr>
            </w:pPr>
            <w:r>
              <w:rPr>
                <w:b/>
              </w:rPr>
              <w:t>成绩：</w:t>
            </w:r>
          </w:p>
        </w:tc>
      </w:tr>
      <w:tr w:rsidR="00DE575D">
        <w:trPr>
          <w:trHeight w:val="3534"/>
        </w:trPr>
        <w:tc>
          <w:tcPr>
            <w:tcW w:w="1080" w:type="dxa"/>
            <w:vAlign w:val="center"/>
          </w:tcPr>
          <w:p w:rsidR="00DE575D" w:rsidRDefault="00CB7B91">
            <w:pPr>
              <w:widowControl/>
              <w:ind w:firstLineChars="100" w:firstLine="211"/>
              <w:jc w:val="left"/>
              <w:rPr>
                <w:b/>
                <w:bCs/>
              </w:rPr>
            </w:pPr>
            <w:r>
              <w:rPr>
                <w:b/>
                <w:bCs/>
              </w:rPr>
              <w:t>答辩</w:t>
            </w:r>
          </w:p>
          <w:p w:rsidR="00DE575D" w:rsidRDefault="00CB7B91">
            <w:pPr>
              <w:spacing w:line="440" w:lineRule="exact"/>
              <w:ind w:firstLineChars="100" w:firstLine="211"/>
            </w:pPr>
            <w:r>
              <w:rPr>
                <w:b/>
                <w:bCs/>
              </w:rPr>
              <w:t>意见</w:t>
            </w:r>
          </w:p>
        </w:tc>
        <w:tc>
          <w:tcPr>
            <w:tcW w:w="4320" w:type="dxa"/>
          </w:tcPr>
          <w:p w:rsidR="00DE575D" w:rsidRDefault="00DE575D">
            <w:pPr>
              <w:ind w:firstLineChars="800" w:firstLine="1680"/>
            </w:pPr>
          </w:p>
          <w:p w:rsidR="00DE575D" w:rsidRDefault="00DE575D"/>
          <w:p w:rsidR="00DE575D" w:rsidRDefault="00DE575D">
            <w:pPr>
              <w:ind w:firstLineChars="800" w:firstLine="1680"/>
            </w:pPr>
          </w:p>
          <w:p w:rsidR="00DE575D" w:rsidRDefault="00DE575D">
            <w:pPr>
              <w:ind w:firstLineChars="800" w:firstLine="1680"/>
            </w:pPr>
          </w:p>
          <w:p w:rsidR="00DE575D" w:rsidRDefault="00DE575D">
            <w:pPr>
              <w:ind w:firstLineChars="800" w:firstLine="1680"/>
            </w:pPr>
          </w:p>
          <w:p w:rsidR="00DE575D" w:rsidRDefault="00DE575D">
            <w:pPr>
              <w:ind w:firstLineChars="800" w:firstLine="1680"/>
            </w:pPr>
          </w:p>
          <w:p w:rsidR="00DE575D" w:rsidRDefault="00DE575D">
            <w:pPr>
              <w:ind w:firstLineChars="800" w:firstLine="1680"/>
            </w:pPr>
          </w:p>
          <w:p w:rsidR="00DE575D" w:rsidRDefault="00DE575D">
            <w:pPr>
              <w:ind w:firstLineChars="800" w:firstLine="1680"/>
            </w:pPr>
          </w:p>
          <w:p w:rsidR="00DE575D" w:rsidRDefault="00CB7B91">
            <w:pPr>
              <w:ind w:firstLineChars="600" w:firstLine="1260"/>
            </w:pPr>
            <w:r>
              <w:t>答辩组长签名：</w:t>
            </w:r>
          </w:p>
          <w:p w:rsidR="00DE575D" w:rsidRDefault="00DE575D">
            <w:pPr>
              <w:ind w:firstLine="5520"/>
            </w:pPr>
          </w:p>
          <w:p w:rsidR="00DE575D" w:rsidRDefault="00CB7B91">
            <w:pPr>
              <w:widowControl/>
              <w:ind w:firstLineChars="500" w:firstLine="1050"/>
              <w:jc w:val="left"/>
            </w:pPr>
            <w:r>
              <w:t>年月日</w:t>
            </w:r>
          </w:p>
          <w:p w:rsidR="00DE575D" w:rsidRDefault="00DE575D">
            <w:pPr>
              <w:ind w:firstLine="5520"/>
            </w:pPr>
          </w:p>
        </w:tc>
        <w:tc>
          <w:tcPr>
            <w:tcW w:w="720" w:type="dxa"/>
          </w:tcPr>
          <w:p w:rsidR="00DE575D" w:rsidRDefault="00DE575D">
            <w:pPr>
              <w:widowControl/>
            </w:pPr>
          </w:p>
          <w:p w:rsidR="00DE575D" w:rsidRDefault="00CB7B91">
            <w:pPr>
              <w:widowControl/>
              <w:jc w:val="center"/>
              <w:rPr>
                <w:b/>
                <w:bCs/>
              </w:rPr>
            </w:pPr>
            <w:r>
              <w:rPr>
                <w:b/>
                <w:bCs/>
              </w:rPr>
              <w:t>系</w:t>
            </w:r>
          </w:p>
          <w:p w:rsidR="00DE575D" w:rsidRDefault="00CB7B91">
            <w:pPr>
              <w:widowControl/>
              <w:jc w:val="center"/>
              <w:rPr>
                <w:b/>
                <w:bCs/>
              </w:rPr>
            </w:pPr>
            <w:r>
              <w:rPr>
                <w:b/>
                <w:bCs/>
              </w:rPr>
              <w:t>主</w:t>
            </w:r>
          </w:p>
          <w:p w:rsidR="00DE575D" w:rsidRDefault="00CB7B91">
            <w:pPr>
              <w:widowControl/>
              <w:jc w:val="center"/>
              <w:rPr>
                <w:b/>
                <w:bCs/>
              </w:rPr>
            </w:pPr>
            <w:r>
              <w:rPr>
                <w:b/>
                <w:bCs/>
              </w:rPr>
              <w:t>任</w:t>
            </w:r>
          </w:p>
          <w:p w:rsidR="00DE575D" w:rsidRDefault="00CB7B91">
            <w:pPr>
              <w:widowControl/>
              <w:jc w:val="center"/>
              <w:rPr>
                <w:b/>
                <w:bCs/>
              </w:rPr>
            </w:pPr>
            <w:r>
              <w:rPr>
                <w:b/>
                <w:bCs/>
              </w:rPr>
              <w:t>审</w:t>
            </w:r>
          </w:p>
          <w:p w:rsidR="00DE575D" w:rsidRDefault="00CB7B91">
            <w:pPr>
              <w:widowControl/>
              <w:jc w:val="center"/>
              <w:rPr>
                <w:b/>
                <w:bCs/>
              </w:rPr>
            </w:pPr>
            <w:r>
              <w:rPr>
                <w:b/>
                <w:bCs/>
              </w:rPr>
              <w:t>核</w:t>
            </w:r>
          </w:p>
          <w:p w:rsidR="00DE575D" w:rsidRDefault="00CB7B91">
            <w:pPr>
              <w:widowControl/>
              <w:jc w:val="center"/>
              <w:rPr>
                <w:b/>
                <w:bCs/>
              </w:rPr>
            </w:pPr>
            <w:r>
              <w:rPr>
                <w:b/>
                <w:bCs/>
              </w:rPr>
              <w:t>意</w:t>
            </w:r>
          </w:p>
          <w:p w:rsidR="00DE575D" w:rsidRDefault="00CB7B91">
            <w:pPr>
              <w:widowControl/>
              <w:jc w:val="center"/>
            </w:pPr>
            <w:r>
              <w:rPr>
                <w:b/>
                <w:bCs/>
              </w:rPr>
              <w:t>见</w:t>
            </w:r>
          </w:p>
          <w:p w:rsidR="00DE575D" w:rsidRDefault="00DE575D"/>
        </w:tc>
        <w:tc>
          <w:tcPr>
            <w:tcW w:w="3058" w:type="dxa"/>
            <w:gridSpan w:val="2"/>
          </w:tcPr>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CB7B91">
            <w:pPr>
              <w:ind w:firstLineChars="700" w:firstLine="1470"/>
            </w:pPr>
            <w:r>
              <w:t>签名：</w:t>
            </w:r>
          </w:p>
          <w:p w:rsidR="00DE575D" w:rsidRDefault="00DE575D">
            <w:pPr>
              <w:ind w:firstLine="5520"/>
            </w:pPr>
          </w:p>
          <w:p w:rsidR="00DE575D" w:rsidRDefault="00CB7B91">
            <w:pPr>
              <w:ind w:leftChars="314" w:left="659" w:firstLineChars="200" w:firstLine="420"/>
            </w:pPr>
            <w:r>
              <w:t>年月日</w:t>
            </w:r>
          </w:p>
        </w:tc>
      </w:tr>
    </w:tbl>
    <w:p w:rsidR="00DE575D" w:rsidRDefault="00DE575D">
      <w:pPr>
        <w:spacing w:line="360" w:lineRule="auto"/>
        <w:jc w:val="center"/>
        <w:rPr>
          <w:b/>
          <w:sz w:val="32"/>
          <w:szCs w:val="32"/>
        </w:rPr>
        <w:sectPr w:rsidR="00DE575D">
          <w:pgSz w:w="11906" w:h="16838"/>
          <w:pgMar w:top="1440" w:right="1418" w:bottom="1418" w:left="1701" w:header="851" w:footer="992" w:gutter="0"/>
          <w:pgNumType w:start="1"/>
          <w:cols w:space="720"/>
          <w:docGrid w:type="lines" w:linePitch="312"/>
        </w:sectPr>
      </w:pPr>
    </w:p>
    <w:p w:rsidR="00DE575D" w:rsidRDefault="00347718">
      <w:pPr>
        <w:pStyle w:val="1"/>
        <w:jc w:val="center"/>
      </w:pPr>
      <w:r>
        <w:rPr>
          <w:rFonts w:hint="eastAsia"/>
        </w:rPr>
        <w:lastRenderedPageBreak/>
        <w:t>基于</w:t>
      </w:r>
      <w:r w:rsidR="00DB5C92">
        <w:rPr>
          <w:rFonts w:hint="eastAsia"/>
        </w:rPr>
        <w:t>Control 4</w:t>
      </w:r>
      <w:r w:rsidR="00DB5C92">
        <w:rPr>
          <w:rFonts w:hint="eastAsia"/>
        </w:rPr>
        <w:t>主机与</w:t>
      </w:r>
      <w:proofErr w:type="spellStart"/>
      <w:r>
        <w:rPr>
          <w:rFonts w:hint="eastAsia"/>
        </w:rPr>
        <w:t>Zigbee</w:t>
      </w:r>
      <w:proofErr w:type="spellEnd"/>
      <w:r>
        <w:rPr>
          <w:rFonts w:hint="eastAsia"/>
        </w:rPr>
        <w:t xml:space="preserve"> </w:t>
      </w:r>
      <w:r w:rsidR="00DB5C92">
        <w:rPr>
          <w:rFonts w:hint="eastAsia"/>
        </w:rPr>
        <w:t>技术</w:t>
      </w:r>
      <w:r w:rsidR="00F4038C">
        <w:rPr>
          <w:rFonts w:hint="eastAsia"/>
        </w:rPr>
        <w:t>的新型新风</w:t>
      </w:r>
      <w:r w:rsidR="00E4482D">
        <w:rPr>
          <w:rFonts w:hint="eastAsia"/>
        </w:rPr>
        <w:t>系统</w:t>
      </w:r>
    </w:p>
    <w:p w:rsidR="00DE575D" w:rsidRDefault="00347718">
      <w:pPr>
        <w:spacing w:line="360" w:lineRule="auto"/>
        <w:jc w:val="center"/>
        <w:rPr>
          <w:sz w:val="24"/>
        </w:rPr>
      </w:pPr>
      <w:r>
        <w:rPr>
          <w:rFonts w:hint="eastAsia"/>
          <w:sz w:val="24"/>
        </w:rPr>
        <w:t>郑江湖</w:t>
      </w:r>
    </w:p>
    <w:p w:rsidR="00DE575D" w:rsidRDefault="00CB7B91">
      <w:pPr>
        <w:spacing w:line="360" w:lineRule="auto"/>
        <w:jc w:val="center"/>
        <w:rPr>
          <w:sz w:val="24"/>
        </w:rPr>
      </w:pPr>
      <w:r>
        <w:rPr>
          <w:sz w:val="24"/>
        </w:rPr>
        <w:t>（机械电子工程</w:t>
      </w:r>
      <w:r w:rsidR="00347718">
        <w:rPr>
          <w:rFonts w:hint="eastAsia"/>
          <w:sz w:val="24"/>
        </w:rPr>
        <w:t>14</w:t>
      </w:r>
      <w:r>
        <w:rPr>
          <w:sz w:val="24"/>
          <w:szCs w:val="21"/>
        </w:rPr>
        <w:t>(</w:t>
      </w:r>
      <w:r w:rsidR="00347718">
        <w:rPr>
          <w:rFonts w:hint="eastAsia"/>
          <w:sz w:val="24"/>
          <w:szCs w:val="21"/>
        </w:rPr>
        <w:t>2</w:t>
      </w:r>
      <w:r>
        <w:rPr>
          <w:sz w:val="24"/>
          <w:szCs w:val="21"/>
        </w:rPr>
        <w:t>)</w:t>
      </w:r>
      <w:r>
        <w:rPr>
          <w:sz w:val="24"/>
        </w:rPr>
        <w:t>班</w:t>
      </w:r>
      <w:r>
        <w:rPr>
          <w:rFonts w:hint="eastAsia"/>
          <w:sz w:val="24"/>
        </w:rPr>
        <w:t xml:space="preserve">  </w:t>
      </w:r>
      <w:r w:rsidR="00347718">
        <w:rPr>
          <w:rFonts w:hint="eastAsia"/>
          <w:sz w:val="24"/>
        </w:rPr>
        <w:t>2014330300129</w:t>
      </w:r>
      <w:r>
        <w:rPr>
          <w:sz w:val="24"/>
        </w:rPr>
        <w:t>）</w:t>
      </w:r>
    </w:p>
    <w:p w:rsidR="00DE575D" w:rsidRDefault="00CB7B91">
      <w:pPr>
        <w:pStyle w:val="2"/>
      </w:pPr>
      <w:r>
        <w:rPr>
          <w:rFonts w:hint="eastAsia"/>
        </w:rPr>
        <w:t xml:space="preserve">1 </w:t>
      </w:r>
      <w:r>
        <w:t>选题的背景与意义</w:t>
      </w:r>
    </w:p>
    <w:p w:rsidR="00AA3BEB" w:rsidRPr="0054348C" w:rsidRDefault="004E6C33" w:rsidP="004E6C33">
      <w:pPr>
        <w:ind w:firstLineChars="200" w:firstLine="460"/>
        <w:rPr>
          <w:rFonts w:asciiTheme="minorEastAsia" w:eastAsiaTheme="minorEastAsia" w:hAnsiTheme="minorEastAsia"/>
          <w:sz w:val="24"/>
        </w:rPr>
      </w:pPr>
      <w:r>
        <w:rPr>
          <w:rFonts w:ascii="Arial" w:hAnsi="Arial" w:cs="Arial"/>
          <w:color w:val="222222"/>
          <w:sz w:val="23"/>
          <w:szCs w:val="23"/>
        </w:rPr>
        <w:t>在我国，近年来</w:t>
      </w:r>
      <w:r w:rsidR="00AA3BEB">
        <w:rPr>
          <w:rFonts w:ascii="Arial" w:hAnsi="Arial" w:cs="Arial"/>
          <w:color w:val="222222"/>
          <w:sz w:val="23"/>
          <w:szCs w:val="23"/>
        </w:rPr>
        <w:t>室内空气污染状况惊人，室内空气污染对人体健康造成的威胁触目惊心，污染净化与治理刻不容缓。某专门机构对室内空气研究发现，许多民用和商用建筑的室内空气污染程度是室外空气污染的</w:t>
      </w:r>
      <w:r w:rsidR="00AA3BEB">
        <w:rPr>
          <w:rFonts w:ascii="Arial" w:hAnsi="Arial" w:cs="Arial"/>
          <w:color w:val="222222"/>
          <w:sz w:val="23"/>
          <w:szCs w:val="23"/>
        </w:rPr>
        <w:t>4-10</w:t>
      </w:r>
      <w:r w:rsidR="00AA3BEB">
        <w:rPr>
          <w:rFonts w:ascii="Arial" w:hAnsi="Arial" w:cs="Arial"/>
          <w:color w:val="222222"/>
          <w:sz w:val="23"/>
          <w:szCs w:val="23"/>
        </w:rPr>
        <w:t>倍，有的甚至超过</w:t>
      </w:r>
      <w:r w:rsidR="00AA3BEB">
        <w:rPr>
          <w:rFonts w:ascii="Arial" w:hAnsi="Arial" w:cs="Arial"/>
          <w:color w:val="222222"/>
          <w:sz w:val="23"/>
          <w:szCs w:val="23"/>
        </w:rPr>
        <w:t>100</w:t>
      </w:r>
      <w:r w:rsidR="00AA3BEB">
        <w:rPr>
          <w:rFonts w:ascii="Arial" w:hAnsi="Arial" w:cs="Arial"/>
          <w:color w:val="222222"/>
          <w:sz w:val="23"/>
          <w:szCs w:val="23"/>
        </w:rPr>
        <w:t>倍。</w:t>
      </w:r>
      <w:r w:rsidR="009C5575">
        <w:rPr>
          <w:rFonts w:ascii="Arial" w:hAnsi="Arial" w:cs="Arial" w:hint="eastAsia"/>
          <w:color w:val="222222"/>
          <w:sz w:val="23"/>
          <w:szCs w:val="23"/>
        </w:rPr>
        <w:t>室内空气污染一部分来源于室内装修材料和住宅厨房灶具燃烧所产生，另一部分来源于户外本身的空气污染。</w:t>
      </w:r>
      <w:r w:rsidR="00B65192">
        <w:rPr>
          <w:rFonts w:ascii="Arial" w:hAnsi="Arial" w:cs="Arial" w:hint="eastAsia"/>
          <w:color w:val="222222"/>
          <w:sz w:val="23"/>
          <w:szCs w:val="23"/>
        </w:rPr>
        <w:t>长期的室内空气污染们会对人体的健康产生极大地危害，甚至造成生命危险。而基于</w:t>
      </w:r>
      <w:proofErr w:type="spellStart"/>
      <w:r w:rsidR="00B65192">
        <w:rPr>
          <w:rFonts w:ascii="Arial" w:hAnsi="Arial" w:cs="Arial" w:hint="eastAsia"/>
          <w:color w:val="222222"/>
          <w:sz w:val="23"/>
          <w:szCs w:val="23"/>
        </w:rPr>
        <w:t>Zigbee</w:t>
      </w:r>
      <w:proofErr w:type="spellEnd"/>
      <w:r w:rsidR="00B65192">
        <w:rPr>
          <w:rFonts w:ascii="Arial" w:hAnsi="Arial" w:cs="Arial" w:hint="eastAsia"/>
          <w:color w:val="222222"/>
          <w:sz w:val="23"/>
          <w:szCs w:val="23"/>
        </w:rPr>
        <w:t>无线控制的新型风机空气清洁系统则可以将室内的空气进行及时的更换与清洁处理，保证质量达标</w:t>
      </w:r>
      <w:r w:rsidR="0054348C">
        <w:rPr>
          <w:rFonts w:ascii="Arial" w:hAnsi="Arial" w:cs="Arial" w:hint="eastAsia"/>
          <w:color w:val="222222"/>
          <w:sz w:val="23"/>
          <w:szCs w:val="23"/>
        </w:rPr>
        <w:t>做到</w:t>
      </w:r>
      <w:r w:rsidR="00742254" w:rsidRPr="0054348C">
        <w:rPr>
          <w:rFonts w:asciiTheme="minorEastAsia" w:eastAsiaTheme="minorEastAsia" w:hAnsiTheme="minorEastAsia" w:cs="Courier New"/>
          <w:color w:val="000000"/>
          <w:sz w:val="24"/>
        </w:rPr>
        <w:t>一年365天，天天24小时连续不断提供室内外空气交换，保持室内“呼吸”</w:t>
      </w:r>
      <w:r w:rsidR="0054348C" w:rsidRPr="0054348C">
        <w:rPr>
          <w:rFonts w:asciiTheme="minorEastAsia" w:eastAsiaTheme="minorEastAsia" w:hAnsiTheme="minorEastAsia" w:cs="Courier New"/>
          <w:color w:val="000000"/>
          <w:sz w:val="24"/>
        </w:rPr>
        <w:t>系统畅通</w:t>
      </w:r>
      <w:r w:rsidR="00742254" w:rsidRPr="0054348C">
        <w:rPr>
          <w:rFonts w:asciiTheme="minorEastAsia" w:eastAsiaTheme="minorEastAsia" w:hAnsiTheme="minorEastAsia" w:cs="Courier New"/>
          <w:color w:val="000000"/>
          <w:sz w:val="24"/>
        </w:rPr>
        <w:t>。系统通过机能良好、高效、节能、低噪音的主风机及配套设备(风量平衡、控制器)和公道的气流组织控制系统，控制透风路径的室内透风方式，持续、高效通过排风口将室内浑浊空气排到室外，并将新风通过自平衡进风口从室外引入室内各主要房间，使房屋室内外新风的更换完全得到控制，就像人体一样，既维持了恒体温，又能通过“呼吸来吐“垢”纳新，以维持健康状态。系统安装简朴，只须在洗手间、走廊吊天花、就可躲藏主机和管道;在房间的窗户或墙体开设进风口，美观大方，并不影响外观。</w:t>
      </w:r>
    </w:p>
    <w:p w:rsidR="004E6C33" w:rsidRDefault="00CB7B91" w:rsidP="004E6C33">
      <w:pPr>
        <w:pStyle w:val="3"/>
      </w:pPr>
      <w:r>
        <w:t>1.1</w:t>
      </w:r>
      <w:r w:rsidR="004E6C33">
        <w:rPr>
          <w:rFonts w:hint="eastAsia"/>
        </w:rPr>
        <w:t>国内</w:t>
      </w:r>
      <w:r w:rsidR="00792D09">
        <w:rPr>
          <w:rFonts w:hint="eastAsia"/>
        </w:rPr>
        <w:t>外</w:t>
      </w:r>
      <w:r w:rsidR="004E6C33">
        <w:rPr>
          <w:rFonts w:hint="eastAsia"/>
        </w:rPr>
        <w:t>新风系统</w:t>
      </w:r>
      <w:r w:rsidR="004E6C33">
        <w:t>发展概况</w:t>
      </w:r>
    </w:p>
    <w:p w:rsidR="004E6C33" w:rsidRPr="00FB5588" w:rsidRDefault="004E6C33" w:rsidP="00FB5588">
      <w:pPr>
        <w:shd w:val="clear" w:color="auto" w:fill="F5F8FD"/>
        <w:spacing w:before="125" w:after="125"/>
        <w:rPr>
          <w:rFonts w:asciiTheme="minorEastAsia" w:eastAsiaTheme="minorEastAsia" w:hAnsiTheme="minorEastAsia" w:cs="Courier New"/>
          <w:color w:val="000000"/>
          <w:kern w:val="0"/>
          <w:sz w:val="24"/>
        </w:rPr>
      </w:pPr>
      <w:r>
        <w:rPr>
          <w:rFonts w:hint="eastAsia"/>
          <w:bCs/>
          <w:sz w:val="24"/>
        </w:rPr>
        <w:t xml:space="preserve">    </w:t>
      </w:r>
      <w:r w:rsidRPr="00603A10">
        <w:rPr>
          <w:rFonts w:asciiTheme="minorEastAsia" w:eastAsiaTheme="minorEastAsia" w:hAnsiTheme="minorEastAsia" w:hint="eastAsia"/>
          <w:color w:val="000000" w:themeColor="text1"/>
          <w:sz w:val="24"/>
          <w:shd w:val="clear" w:color="auto" w:fill="FFFFFF"/>
        </w:rPr>
        <w:t>①国内：</w:t>
      </w:r>
      <w:r w:rsidR="00792D09" w:rsidRPr="00792D09">
        <w:rPr>
          <w:rFonts w:asciiTheme="minorEastAsia" w:eastAsiaTheme="minorEastAsia" w:hAnsiTheme="minorEastAsia" w:cs="Courier New"/>
          <w:color w:val="000000"/>
          <w:kern w:val="0"/>
          <w:sz w:val="24"/>
        </w:rPr>
        <w:t>新风系统虽然是个新概念，但是并不难理解。所谓新风就是新鲜的空气，是指空气质量状况良好的空气。新风系统则是由风机、进风口、排风口及各种管道和接头组成。风机启动，室内受污染的空气经排风口及风机排往室外，使室内形成负压，室外新鲜空气便经进风口进入室内，从而使室内人员可呼吸到高品质的新鲜空气。真正的新风一方面应该是富含氧气、负离子等对人体有益的气体，另一方面应该是温、湿度适宜，无粉尘，没有对人体有害的气体成分。引入室外空气并不等于就是引入新风(没有受污染的室外空气才是新鲜空气);温、湿度适宜的空气不等于就是新鲜的空气。据了解，“置换通风”系统的核心是新风换气技术装备—</w:t>
      </w:r>
      <w:r w:rsidR="00792D09" w:rsidRPr="00792D09">
        <w:rPr>
          <w:rFonts w:asciiTheme="minorEastAsia" w:eastAsiaTheme="minorEastAsia" w:hAnsiTheme="minorEastAsia" w:cs="Courier New"/>
          <w:kern w:val="0"/>
          <w:sz w:val="24"/>
        </w:rPr>
        <w:t>新风换气机</w:t>
      </w:r>
      <w:r w:rsidR="00792D09" w:rsidRPr="00792D09">
        <w:rPr>
          <w:rFonts w:asciiTheme="minorEastAsia" w:eastAsiaTheme="minorEastAsia" w:hAnsiTheme="minorEastAsia" w:cs="Courier New"/>
          <w:color w:val="000000"/>
          <w:kern w:val="0"/>
          <w:sz w:val="24"/>
        </w:rPr>
        <w:t>。据了解，它是一种将室外新鲜气体经过过滤、净化、热交换处理后送进室内，同时又将室内受污染的有害气体经过过滤、净化，交换处理后排出室外，而室内温度基本不受新风影响的一种高效节能、环保型高科技产品。现在，相当多的建筑设计行业都开始把换气机作为设计选型产品，而且有相当多的用户接受并购买了设计单位推荐的换气机。据调查，许多娱乐场所为了进一步提高档次，提供更舒适的娱乐环境，也愿意选用设计新颖的，质量上</w:t>
      </w:r>
      <w:r w:rsidR="00792D09" w:rsidRPr="00792D09">
        <w:rPr>
          <w:rFonts w:asciiTheme="minorEastAsia" w:eastAsiaTheme="minorEastAsia" w:hAnsiTheme="minorEastAsia" w:cs="Courier New"/>
          <w:color w:val="000000"/>
          <w:kern w:val="0"/>
          <w:sz w:val="24"/>
        </w:rPr>
        <w:lastRenderedPageBreak/>
        <w:t>乘的换气机产品。换气机走进各类计算机房、办公场所的数量在不断增加，家庭消费也在快速增长。</w:t>
      </w:r>
      <w:r w:rsidR="00B26146" w:rsidRPr="00B26146">
        <w:rPr>
          <w:rFonts w:hint="eastAsia"/>
          <w:color w:val="000000"/>
          <w:sz w:val="24"/>
          <w:shd w:val="clear" w:color="auto" w:fill="F5F8FD"/>
        </w:rPr>
        <w:t>这项技术的应用，无疑能大大改善人们的生活品质，目前我国越来越多的家庭也开始安装这套系统。但是该技术在我国还处于初级发展阶段，专业的厂家和专业的安装技术人员较少，目前主要来自几家国外大公司，所以我国该行业整体发展落后，许多家庭对如何选择性能配置、对安装的要求还处在初期阶段。</w:t>
      </w:r>
      <w:r w:rsidR="00792D09" w:rsidRPr="00792D09">
        <w:rPr>
          <w:rFonts w:asciiTheme="minorEastAsia" w:eastAsiaTheme="minorEastAsia" w:hAnsiTheme="minorEastAsia" w:cs="Courier New"/>
          <w:color w:val="000000"/>
          <w:kern w:val="0"/>
          <w:sz w:val="24"/>
        </w:rPr>
        <w:t xml:space="preserve"> </w:t>
      </w:r>
    </w:p>
    <w:p w:rsidR="004C00CC" w:rsidRDefault="004E6C33" w:rsidP="00FB5588">
      <w:pPr>
        <w:pStyle w:val="a3"/>
        <w:shd w:val="clear" w:color="auto" w:fill="FFFFFF"/>
        <w:spacing w:before="0" w:beforeAutospacing="0" w:after="125" w:afterAutospacing="0"/>
        <w:rPr>
          <w:rFonts w:ascii="Times New Roman" w:hAnsi="Times New Roman" w:cs="Times New Roman"/>
          <w:color w:val="000000"/>
          <w:kern w:val="2"/>
          <w:shd w:val="clear" w:color="auto" w:fill="F5F8FD"/>
        </w:rPr>
      </w:pPr>
      <w:r w:rsidRPr="00603A10">
        <w:rPr>
          <w:rFonts w:asciiTheme="minorEastAsia" w:eastAsiaTheme="minorEastAsia" w:hAnsiTheme="minorEastAsia" w:hint="eastAsia"/>
          <w:color w:val="000000" w:themeColor="text1"/>
        </w:rPr>
        <w:t>②</w:t>
      </w:r>
      <w:r w:rsidRPr="00595EC5">
        <w:rPr>
          <w:rFonts w:ascii="Times New Roman" w:hAnsi="Times New Roman" w:cs="Times New Roman" w:hint="eastAsia"/>
          <w:color w:val="000000"/>
          <w:kern w:val="2"/>
          <w:shd w:val="clear" w:color="auto" w:fill="F5F8FD"/>
        </w:rPr>
        <w:t>国外：</w:t>
      </w:r>
    </w:p>
    <w:p w:rsidR="00595EC5" w:rsidRPr="00595EC5" w:rsidRDefault="00595EC5" w:rsidP="00FB5588">
      <w:pPr>
        <w:pStyle w:val="a3"/>
        <w:shd w:val="clear" w:color="auto" w:fill="FFFFFF"/>
        <w:spacing w:before="0" w:beforeAutospacing="0" w:after="125" w:afterAutospacing="0"/>
        <w:ind w:left="420" w:firstLineChars="50" w:firstLine="120"/>
        <w:rPr>
          <w:rFonts w:ascii="Times New Roman" w:hAnsi="Times New Roman" w:cs="Times New Roman"/>
          <w:color w:val="000000"/>
          <w:kern w:val="2"/>
          <w:shd w:val="clear" w:color="auto" w:fill="F5F8FD"/>
        </w:rPr>
      </w:pPr>
      <w:r w:rsidRPr="00595EC5">
        <w:rPr>
          <w:rFonts w:ascii="Times New Roman" w:hAnsi="Times New Roman" w:cs="Times New Roman" w:hint="eastAsia"/>
          <w:color w:val="000000"/>
          <w:kern w:val="2"/>
          <w:shd w:val="clear" w:color="auto" w:fill="F5F8FD"/>
        </w:rPr>
        <w:t>在西班牙：</w:t>
      </w:r>
      <w:r w:rsidRPr="00595EC5">
        <w:rPr>
          <w:rFonts w:ascii="Times New Roman" w:hAnsi="Times New Roman" w:cs="Times New Roman" w:hint="eastAsia"/>
          <w:color w:val="000000"/>
          <w:kern w:val="2"/>
          <w:shd w:val="clear" w:color="auto" w:fill="F5F8FD"/>
        </w:rPr>
        <w:t>70</w:t>
      </w:r>
      <w:r w:rsidRPr="00595EC5">
        <w:rPr>
          <w:rFonts w:ascii="Times New Roman" w:hAnsi="Times New Roman" w:cs="Times New Roman" w:hint="eastAsia"/>
          <w:color w:val="000000"/>
          <w:kern w:val="2"/>
          <w:shd w:val="clear" w:color="auto" w:fill="F5F8FD"/>
        </w:rPr>
        <w:t>年代西班牙</w:t>
      </w:r>
      <w:r w:rsidRPr="00595EC5">
        <w:rPr>
          <w:rFonts w:ascii="Times New Roman" w:hAnsi="Times New Roman" w:cs="Times New Roman" w:hint="eastAsia"/>
          <w:color w:val="000000"/>
          <w:kern w:val="2"/>
          <w:shd w:val="clear" w:color="auto" w:fill="F5F8FD"/>
        </w:rPr>
        <w:t>90%</w:t>
      </w:r>
      <w:r w:rsidRPr="00595EC5">
        <w:rPr>
          <w:rFonts w:ascii="Times New Roman" w:hAnsi="Times New Roman" w:cs="Times New Roman" w:hint="eastAsia"/>
          <w:color w:val="000000"/>
          <w:kern w:val="2"/>
          <w:shd w:val="clear" w:color="auto" w:fill="F5F8FD"/>
        </w:rPr>
        <w:t>以上的新建住宅中装有中央新风系统。</w:t>
      </w:r>
    </w:p>
    <w:p w:rsidR="00595EC5" w:rsidRPr="00595EC5" w:rsidRDefault="00595EC5" w:rsidP="00595EC5">
      <w:pPr>
        <w:pStyle w:val="a3"/>
        <w:shd w:val="clear" w:color="auto" w:fill="FFFFFF"/>
        <w:spacing w:before="0" w:beforeAutospacing="0" w:after="125" w:afterAutospacing="0"/>
        <w:rPr>
          <w:rFonts w:ascii="Times New Roman" w:hAnsi="Times New Roman" w:cs="Times New Roman"/>
          <w:color w:val="000000"/>
          <w:kern w:val="2"/>
          <w:shd w:val="clear" w:color="auto" w:fill="F5F8FD"/>
        </w:rPr>
      </w:pPr>
      <w:r w:rsidRPr="00595EC5">
        <w:rPr>
          <w:rFonts w:ascii="Times New Roman" w:hAnsi="Times New Roman" w:cs="Times New Roman" w:hint="eastAsia"/>
          <w:color w:val="000000"/>
          <w:kern w:val="2"/>
          <w:shd w:val="clear" w:color="auto" w:fill="F5F8FD"/>
        </w:rPr>
        <w:t xml:space="preserve">　　在德国：德国标准化组织</w:t>
      </w:r>
      <w:r w:rsidRPr="00595EC5">
        <w:rPr>
          <w:rFonts w:ascii="Times New Roman" w:hAnsi="Times New Roman" w:cs="Times New Roman" w:hint="eastAsia"/>
          <w:color w:val="000000"/>
          <w:kern w:val="2"/>
          <w:shd w:val="clear" w:color="auto" w:fill="F5F8FD"/>
        </w:rPr>
        <w:t>(DIN)</w:t>
      </w:r>
      <w:r w:rsidRPr="00595EC5">
        <w:rPr>
          <w:rFonts w:ascii="Times New Roman" w:hAnsi="Times New Roman" w:cs="Times New Roman" w:hint="eastAsia"/>
          <w:color w:val="000000"/>
          <w:kern w:val="2"/>
          <w:shd w:val="clear" w:color="auto" w:fill="F5F8FD"/>
        </w:rPr>
        <w:t>早在上世纪中叶就发表了</w:t>
      </w:r>
      <w:r w:rsidRPr="00595EC5">
        <w:rPr>
          <w:rFonts w:ascii="Times New Roman" w:hAnsi="Times New Roman" w:cs="Times New Roman" w:hint="eastAsia"/>
          <w:color w:val="000000"/>
          <w:kern w:val="2"/>
          <w:shd w:val="clear" w:color="auto" w:fill="F5F8FD"/>
        </w:rPr>
        <w:t>DIN1964</w:t>
      </w:r>
      <w:r w:rsidRPr="00595EC5">
        <w:rPr>
          <w:rFonts w:ascii="Times New Roman" w:hAnsi="Times New Roman" w:cs="Times New Roman" w:hint="eastAsia"/>
          <w:color w:val="000000"/>
          <w:kern w:val="2"/>
          <w:shd w:val="clear" w:color="auto" w:fill="F5F8FD"/>
        </w:rPr>
        <w:t>第二部分“通风和空调：技术卫生要求”的修订案，现在在德国住宅通风系统已经于建筑物融为一体，成为不可或缺的重要组成部分。</w:t>
      </w:r>
    </w:p>
    <w:p w:rsidR="00595EC5" w:rsidRPr="00595EC5" w:rsidRDefault="00595EC5" w:rsidP="00595EC5">
      <w:pPr>
        <w:pStyle w:val="a3"/>
        <w:shd w:val="clear" w:color="auto" w:fill="FFFFFF"/>
        <w:spacing w:before="0" w:beforeAutospacing="0" w:after="125" w:afterAutospacing="0"/>
        <w:rPr>
          <w:rFonts w:ascii="Times New Roman" w:hAnsi="Times New Roman" w:cs="Times New Roman"/>
          <w:color w:val="000000"/>
          <w:kern w:val="2"/>
          <w:shd w:val="clear" w:color="auto" w:fill="F5F8FD"/>
        </w:rPr>
      </w:pPr>
      <w:r w:rsidRPr="00595EC5">
        <w:rPr>
          <w:rFonts w:ascii="Times New Roman" w:hAnsi="Times New Roman" w:cs="Times New Roman" w:hint="eastAsia"/>
          <w:color w:val="000000"/>
          <w:kern w:val="2"/>
          <w:shd w:val="clear" w:color="auto" w:fill="F5F8FD"/>
        </w:rPr>
        <w:t xml:space="preserve">　　在美国：</w:t>
      </w:r>
      <w:r w:rsidRPr="00595EC5">
        <w:rPr>
          <w:rFonts w:ascii="Times New Roman" w:hAnsi="Times New Roman" w:cs="Times New Roman" w:hint="eastAsia"/>
          <w:color w:val="000000"/>
          <w:kern w:val="2"/>
          <w:shd w:val="clear" w:color="auto" w:fill="F5F8FD"/>
        </w:rPr>
        <w:t>1970</w:t>
      </w:r>
      <w:r w:rsidRPr="00595EC5">
        <w:rPr>
          <w:rFonts w:ascii="Times New Roman" w:hAnsi="Times New Roman" w:cs="Times New Roman" w:hint="eastAsia"/>
          <w:color w:val="000000"/>
          <w:kern w:val="2"/>
          <w:shd w:val="clear" w:color="auto" w:fill="F5F8FD"/>
        </w:rPr>
        <w:t>年颁布了《清洁空气法》对每一种空气污染物都规定了法定的最高限度。</w:t>
      </w:r>
      <w:r w:rsidRPr="00595EC5">
        <w:rPr>
          <w:rFonts w:ascii="Times New Roman" w:hAnsi="Times New Roman" w:cs="Times New Roman" w:hint="eastAsia"/>
          <w:color w:val="000000"/>
          <w:kern w:val="2"/>
          <w:shd w:val="clear" w:color="auto" w:fill="F5F8FD"/>
        </w:rPr>
        <w:t>1989</w:t>
      </w:r>
      <w:r w:rsidRPr="00595EC5">
        <w:rPr>
          <w:rFonts w:ascii="Times New Roman" w:hAnsi="Times New Roman" w:cs="Times New Roman" w:hint="eastAsia"/>
          <w:color w:val="000000"/>
          <w:kern w:val="2"/>
          <w:shd w:val="clear" w:color="auto" w:fill="F5F8FD"/>
        </w:rPr>
        <w:t>年美国</w:t>
      </w:r>
      <w:r w:rsidRPr="00595EC5">
        <w:rPr>
          <w:rFonts w:ascii="Times New Roman" w:hAnsi="Times New Roman" w:cs="Times New Roman" w:hint="eastAsia"/>
          <w:color w:val="000000"/>
          <w:kern w:val="2"/>
          <w:shd w:val="clear" w:color="auto" w:fill="F5F8FD"/>
        </w:rPr>
        <w:t>ASHRAE</w:t>
      </w:r>
      <w:r w:rsidRPr="00595EC5">
        <w:rPr>
          <w:rFonts w:ascii="Times New Roman" w:hAnsi="Times New Roman" w:cs="Times New Roman" w:hint="eastAsia"/>
          <w:color w:val="000000"/>
          <w:kern w:val="2"/>
          <w:shd w:val="clear" w:color="auto" w:fill="F5F8FD"/>
        </w:rPr>
        <w:t>制定了“室内空气品质通风规范”，今天的美国，室内安装新风系统成为了一种生活必备品。美国</w:t>
      </w:r>
      <w:r w:rsidRPr="00595EC5">
        <w:rPr>
          <w:rFonts w:ascii="Times New Roman" w:hAnsi="Times New Roman" w:cs="Times New Roman" w:hint="eastAsia"/>
          <w:color w:val="000000"/>
          <w:kern w:val="2"/>
          <w:shd w:val="clear" w:color="auto" w:fill="F5F8FD"/>
        </w:rPr>
        <w:t>2005</w:t>
      </w:r>
      <w:r w:rsidRPr="00595EC5">
        <w:rPr>
          <w:rFonts w:ascii="Times New Roman" w:hAnsi="Times New Roman" w:cs="Times New Roman" w:hint="eastAsia"/>
          <w:color w:val="000000"/>
          <w:kern w:val="2"/>
          <w:shd w:val="clear" w:color="auto" w:fill="F5F8FD"/>
        </w:rPr>
        <w:t>年的新风系统年销售量已突破</w:t>
      </w:r>
      <w:r w:rsidRPr="00595EC5">
        <w:rPr>
          <w:rFonts w:ascii="Times New Roman" w:hAnsi="Times New Roman" w:cs="Times New Roman" w:hint="eastAsia"/>
          <w:color w:val="000000"/>
          <w:kern w:val="2"/>
          <w:shd w:val="clear" w:color="auto" w:fill="F5F8FD"/>
        </w:rPr>
        <w:t>2100</w:t>
      </w:r>
      <w:r w:rsidRPr="00595EC5">
        <w:rPr>
          <w:rFonts w:ascii="Times New Roman" w:hAnsi="Times New Roman" w:cs="Times New Roman" w:hint="eastAsia"/>
          <w:color w:val="000000"/>
          <w:kern w:val="2"/>
          <w:shd w:val="clear" w:color="auto" w:fill="F5F8FD"/>
        </w:rPr>
        <w:t>万台。</w:t>
      </w:r>
    </w:p>
    <w:p w:rsidR="004C00CC" w:rsidRDefault="00595EC5" w:rsidP="004C00CC">
      <w:pPr>
        <w:pStyle w:val="a3"/>
        <w:shd w:val="clear" w:color="auto" w:fill="FFFFFF"/>
        <w:spacing w:before="0" w:beforeAutospacing="0" w:after="125" w:afterAutospacing="0"/>
        <w:ind w:firstLine="480"/>
        <w:rPr>
          <w:rFonts w:ascii="Times New Roman" w:hAnsi="Times New Roman" w:cs="Times New Roman"/>
          <w:color w:val="000000"/>
          <w:kern w:val="2"/>
          <w:shd w:val="clear" w:color="auto" w:fill="F5F8FD"/>
        </w:rPr>
      </w:pPr>
      <w:r w:rsidRPr="00595EC5">
        <w:rPr>
          <w:rFonts w:ascii="Times New Roman" w:hAnsi="Times New Roman" w:cs="Times New Roman" w:hint="eastAsia"/>
          <w:color w:val="000000"/>
          <w:kern w:val="2"/>
          <w:shd w:val="clear" w:color="auto" w:fill="F5F8FD"/>
        </w:rPr>
        <w:t>在日本：新风系统的安装在</w:t>
      </w:r>
      <w:r w:rsidRPr="00595EC5">
        <w:rPr>
          <w:rFonts w:ascii="Times New Roman" w:hAnsi="Times New Roman" w:cs="Times New Roman" w:hint="eastAsia"/>
          <w:color w:val="000000"/>
          <w:kern w:val="2"/>
          <w:shd w:val="clear" w:color="auto" w:fill="F5F8FD"/>
        </w:rPr>
        <w:t>2003</w:t>
      </w:r>
      <w:r w:rsidRPr="00595EC5">
        <w:rPr>
          <w:rFonts w:ascii="Times New Roman" w:hAnsi="Times New Roman" w:cs="Times New Roman" w:hint="eastAsia"/>
          <w:color w:val="000000"/>
          <w:kern w:val="2"/>
          <w:shd w:val="clear" w:color="auto" w:fill="F5F8FD"/>
        </w:rPr>
        <w:t>年就被列为法规成为一种房屋标配。在</w:t>
      </w:r>
      <w:r w:rsidRPr="00595EC5">
        <w:rPr>
          <w:rFonts w:ascii="Times New Roman" w:hAnsi="Times New Roman" w:cs="Times New Roman" w:hint="eastAsia"/>
          <w:color w:val="000000"/>
          <w:kern w:val="2"/>
          <w:shd w:val="clear" w:color="auto" w:fill="F5F8FD"/>
        </w:rPr>
        <w:t>2008</w:t>
      </w:r>
      <w:r w:rsidRPr="00595EC5">
        <w:rPr>
          <w:rFonts w:ascii="Times New Roman" w:hAnsi="Times New Roman" w:cs="Times New Roman" w:hint="eastAsia"/>
          <w:color w:val="000000"/>
          <w:kern w:val="2"/>
          <w:shd w:val="clear" w:color="auto" w:fill="F5F8FD"/>
        </w:rPr>
        <w:t>年新风系统在日本的销售量为</w:t>
      </w:r>
      <w:r w:rsidRPr="00595EC5">
        <w:rPr>
          <w:rFonts w:ascii="Times New Roman" w:hAnsi="Times New Roman" w:cs="Times New Roman" w:hint="eastAsia"/>
          <w:color w:val="000000"/>
          <w:kern w:val="2"/>
          <w:shd w:val="clear" w:color="auto" w:fill="F5F8FD"/>
        </w:rPr>
        <w:t>1500</w:t>
      </w:r>
      <w:r w:rsidRPr="00595EC5">
        <w:rPr>
          <w:rFonts w:ascii="Times New Roman" w:hAnsi="Times New Roman" w:cs="Times New Roman" w:hint="eastAsia"/>
          <w:color w:val="000000"/>
          <w:kern w:val="2"/>
          <w:shd w:val="clear" w:color="auto" w:fill="F5F8FD"/>
        </w:rPr>
        <w:t>万台，据日本相关协会调查显示：新风系统的市场年增长率为</w:t>
      </w:r>
      <w:r w:rsidRPr="00595EC5">
        <w:rPr>
          <w:rFonts w:ascii="Times New Roman" w:hAnsi="Times New Roman" w:cs="Times New Roman" w:hint="eastAsia"/>
          <w:color w:val="000000"/>
          <w:kern w:val="2"/>
          <w:shd w:val="clear" w:color="auto" w:fill="F5F8FD"/>
        </w:rPr>
        <w:t>23.51%</w:t>
      </w:r>
      <w:r w:rsidRPr="00595EC5">
        <w:rPr>
          <w:rFonts w:ascii="Times New Roman" w:hAnsi="Times New Roman" w:cs="Times New Roman" w:hint="eastAsia"/>
          <w:color w:val="000000"/>
          <w:kern w:val="2"/>
          <w:shd w:val="clear" w:color="auto" w:fill="F5F8FD"/>
        </w:rPr>
        <w:t>。公司以及家庭都安装了新风系统，已经成为了一种房屋标配，是衡量房屋合格的一项标准。</w:t>
      </w:r>
    </w:p>
    <w:p w:rsidR="004C00CC" w:rsidRPr="004C00CC" w:rsidRDefault="004C00CC" w:rsidP="004C00CC">
      <w:pPr>
        <w:pStyle w:val="a3"/>
        <w:shd w:val="clear" w:color="auto" w:fill="FFFFFF"/>
        <w:spacing w:before="0" w:beforeAutospacing="0" w:after="125" w:afterAutospacing="0"/>
        <w:ind w:firstLine="420"/>
        <w:rPr>
          <w:rFonts w:asciiTheme="minorEastAsia" w:eastAsiaTheme="minorEastAsia" w:hAnsiTheme="minorEastAsia"/>
        </w:rPr>
      </w:pPr>
      <w:r w:rsidRPr="004C00CC">
        <w:rPr>
          <w:rFonts w:asciiTheme="minorEastAsia" w:eastAsiaTheme="minorEastAsia" w:hAnsiTheme="minorEastAsia" w:hint="eastAsia"/>
        </w:rPr>
        <w:t>在英国：1956年英国政府首次颁布了《清洁空气法案》1968年又颁布了一项清洁空气法案，1974年出台《空气污染控制法案》，2001年伦敦市发布了《空气质量战略草案》。英国从1977到1999年，新风系统在英国的销售量已经突破7500万台，97.81%的家庭都已经安装上了新风系统，其本上属于每家每户都在享受新风系统了。</w:t>
      </w:r>
    </w:p>
    <w:p w:rsidR="004C00CC" w:rsidRDefault="004C00CC" w:rsidP="004C00CC">
      <w:pPr>
        <w:pStyle w:val="a3"/>
        <w:shd w:val="clear" w:color="auto" w:fill="FFFFFF"/>
        <w:spacing w:before="0" w:beforeAutospacing="0" w:after="125" w:afterAutospacing="0"/>
        <w:ind w:firstLine="465"/>
        <w:rPr>
          <w:rFonts w:asciiTheme="minorEastAsia" w:eastAsiaTheme="minorEastAsia" w:hAnsiTheme="minorEastAsia"/>
        </w:rPr>
      </w:pPr>
      <w:r w:rsidRPr="004C00CC">
        <w:rPr>
          <w:rFonts w:asciiTheme="minorEastAsia" w:eastAsiaTheme="minorEastAsia" w:hAnsiTheme="minorEastAsia" w:hint="eastAsia"/>
        </w:rPr>
        <w:t>欧盟：2000年，欧盟统一了住宅通风标准。新风系统是建筑科技发展的必然选择，建筑节能离不开新风系统，人们的健康离不开新风系统。</w:t>
      </w:r>
    </w:p>
    <w:p w:rsidR="00B26146" w:rsidRPr="004C00CC" w:rsidRDefault="00B26146" w:rsidP="004C00CC">
      <w:pPr>
        <w:pStyle w:val="a3"/>
        <w:shd w:val="clear" w:color="auto" w:fill="FFFFFF"/>
        <w:spacing w:before="0" w:beforeAutospacing="0" w:after="125" w:afterAutospacing="0"/>
        <w:ind w:firstLine="465"/>
        <w:rPr>
          <w:rFonts w:asciiTheme="minorEastAsia" w:eastAsiaTheme="minorEastAsia" w:hAnsiTheme="minorEastAsia"/>
        </w:rPr>
      </w:pPr>
      <w:r w:rsidRPr="00595EC5">
        <w:rPr>
          <w:rFonts w:ascii="Times New Roman" w:hAnsi="Times New Roman" w:hint="eastAsia"/>
          <w:color w:val="000000"/>
          <w:shd w:val="clear" w:color="auto" w:fill="F5F8FD"/>
        </w:rPr>
        <w:t>由此可见，新风机空气清洁系统在国外明显有着广泛的应用于良好的发展。</w:t>
      </w:r>
    </w:p>
    <w:p w:rsidR="004E6C33" w:rsidRPr="00FB5588" w:rsidRDefault="004E6C33" w:rsidP="00FB5588">
      <w:pPr>
        <w:spacing w:line="320" w:lineRule="exact"/>
        <w:ind w:firstLineChars="100" w:firstLine="241"/>
        <w:rPr>
          <w:b/>
          <w:sz w:val="24"/>
        </w:rPr>
      </w:pPr>
      <w:r w:rsidRPr="00FB5588">
        <w:rPr>
          <w:rFonts w:hint="eastAsia"/>
          <w:b/>
          <w:sz w:val="24"/>
        </w:rPr>
        <w:t xml:space="preserve">1.2 </w:t>
      </w:r>
      <w:r w:rsidR="007E2AC1" w:rsidRPr="00FB5588">
        <w:rPr>
          <w:rFonts w:hint="eastAsia"/>
          <w:b/>
          <w:sz w:val="24"/>
        </w:rPr>
        <w:t>新型新风</w:t>
      </w:r>
      <w:r w:rsidR="00B26146" w:rsidRPr="00FB5588">
        <w:rPr>
          <w:rFonts w:hint="eastAsia"/>
          <w:b/>
          <w:sz w:val="24"/>
        </w:rPr>
        <w:t>系统</w:t>
      </w:r>
      <w:r w:rsidRPr="00FB5588">
        <w:rPr>
          <w:b/>
          <w:sz w:val="24"/>
        </w:rPr>
        <w:t>的</w:t>
      </w:r>
      <w:r w:rsidRPr="00FB5588">
        <w:rPr>
          <w:rFonts w:hint="eastAsia"/>
          <w:b/>
          <w:sz w:val="24"/>
        </w:rPr>
        <w:t>特点</w:t>
      </w:r>
    </w:p>
    <w:p w:rsidR="004E6C33" w:rsidRDefault="007E2AC1" w:rsidP="00304A94">
      <w:pPr>
        <w:spacing w:line="360" w:lineRule="auto"/>
        <w:ind w:firstLine="465"/>
        <w:rPr>
          <w:bCs/>
          <w:sz w:val="24"/>
        </w:rPr>
      </w:pPr>
      <w:r>
        <w:rPr>
          <w:rFonts w:hint="eastAsia"/>
          <w:bCs/>
          <w:sz w:val="24"/>
        </w:rPr>
        <w:t>新型新风</w:t>
      </w:r>
      <w:r w:rsidR="00304A94">
        <w:rPr>
          <w:rFonts w:hint="eastAsia"/>
          <w:bCs/>
          <w:sz w:val="24"/>
        </w:rPr>
        <w:t>系统</w:t>
      </w:r>
      <w:r w:rsidR="00B26146">
        <w:rPr>
          <w:rFonts w:hint="eastAsia"/>
          <w:bCs/>
          <w:sz w:val="24"/>
        </w:rPr>
        <w:t>具</w:t>
      </w:r>
      <w:r w:rsidR="004E6C33">
        <w:rPr>
          <w:rFonts w:hint="eastAsia"/>
          <w:bCs/>
          <w:sz w:val="24"/>
        </w:rPr>
        <w:t>有以下几点</w:t>
      </w:r>
      <w:r w:rsidR="00304A94">
        <w:rPr>
          <w:rFonts w:hint="eastAsia"/>
          <w:bCs/>
          <w:sz w:val="24"/>
        </w:rPr>
        <w:t>特点</w:t>
      </w:r>
      <w:r w:rsidR="004E6C33">
        <w:rPr>
          <w:rFonts w:hint="eastAsia"/>
          <w:bCs/>
          <w:sz w:val="24"/>
        </w:rPr>
        <w:t>：</w:t>
      </w:r>
    </w:p>
    <w:p w:rsidR="00304A94" w:rsidRPr="008638D2" w:rsidRDefault="00304A94" w:rsidP="00304A94">
      <w:pPr>
        <w:spacing w:line="360" w:lineRule="auto"/>
        <w:ind w:firstLine="465"/>
        <w:rPr>
          <w:rFonts w:asciiTheme="minorEastAsia" w:eastAsiaTheme="minorEastAsia" w:hAnsiTheme="minorEastAsia"/>
          <w:color w:val="222222"/>
          <w:sz w:val="24"/>
          <w:shd w:val="clear" w:color="auto" w:fill="FFFFFF"/>
        </w:rPr>
      </w:pPr>
      <w:r w:rsidRPr="008638D2">
        <w:rPr>
          <w:rFonts w:asciiTheme="minorEastAsia" w:eastAsiaTheme="minorEastAsia" w:hAnsiTheme="minorEastAsia" w:hint="eastAsia"/>
          <w:bCs/>
          <w:sz w:val="24"/>
        </w:rPr>
        <w:t>1）</w:t>
      </w:r>
      <w:r w:rsidRPr="008638D2">
        <w:rPr>
          <w:rFonts w:asciiTheme="minorEastAsia" w:eastAsiaTheme="minorEastAsia" w:hAnsiTheme="minorEastAsia" w:hint="eastAsia"/>
          <w:color w:val="222222"/>
          <w:sz w:val="24"/>
          <w:shd w:val="clear" w:color="auto" w:fill="FFFFFF"/>
        </w:rPr>
        <w:t>不用开窗也能享受大自然的新鲜空气；</w:t>
      </w:r>
    </w:p>
    <w:p w:rsidR="00304A94" w:rsidRPr="008638D2" w:rsidRDefault="00304A94" w:rsidP="00304A94">
      <w:pPr>
        <w:spacing w:line="360" w:lineRule="auto"/>
        <w:ind w:firstLine="465"/>
        <w:rPr>
          <w:rFonts w:asciiTheme="minorEastAsia" w:eastAsiaTheme="minorEastAsia" w:hAnsiTheme="minorEastAsia"/>
          <w:color w:val="222222"/>
          <w:sz w:val="24"/>
          <w:shd w:val="clear" w:color="auto" w:fill="FFFFFF"/>
        </w:rPr>
      </w:pPr>
      <w:r w:rsidRPr="008638D2">
        <w:rPr>
          <w:rFonts w:asciiTheme="minorEastAsia" w:eastAsiaTheme="minorEastAsia" w:hAnsiTheme="minorEastAsia" w:hint="eastAsia"/>
          <w:color w:val="222222"/>
          <w:sz w:val="24"/>
          <w:shd w:val="clear" w:color="auto" w:fill="FFFFFF"/>
        </w:rPr>
        <w:t>2）可以避免室内家具、衣物发霉；</w:t>
      </w:r>
    </w:p>
    <w:p w:rsidR="00304A94" w:rsidRPr="008638D2" w:rsidRDefault="00304A94" w:rsidP="00304A94">
      <w:pPr>
        <w:spacing w:line="360" w:lineRule="auto"/>
        <w:ind w:firstLine="465"/>
        <w:rPr>
          <w:rFonts w:asciiTheme="minorEastAsia" w:eastAsiaTheme="minorEastAsia" w:hAnsiTheme="minorEastAsia"/>
          <w:color w:val="222222"/>
          <w:sz w:val="24"/>
          <w:shd w:val="clear" w:color="auto" w:fill="FFFFFF"/>
        </w:rPr>
      </w:pPr>
      <w:r w:rsidRPr="008638D2">
        <w:rPr>
          <w:rFonts w:asciiTheme="minorEastAsia" w:eastAsiaTheme="minorEastAsia" w:hAnsiTheme="minorEastAsia"/>
          <w:color w:val="222222"/>
          <w:sz w:val="24"/>
          <w:shd w:val="clear" w:color="auto" w:fill="FFFFFF"/>
        </w:rPr>
        <w:t>3</w:t>
      </w:r>
      <w:r w:rsidRPr="008638D2">
        <w:rPr>
          <w:rFonts w:asciiTheme="minorEastAsia" w:eastAsiaTheme="minorEastAsia" w:hAnsiTheme="minorEastAsia" w:hint="eastAsia"/>
          <w:color w:val="222222"/>
          <w:sz w:val="24"/>
          <w:shd w:val="clear" w:color="auto" w:fill="FFFFFF"/>
        </w:rPr>
        <w:t>）能清除室内装修后长期缓释的有害气体，利于人体健康；</w:t>
      </w:r>
    </w:p>
    <w:p w:rsidR="00304A94" w:rsidRPr="008638D2" w:rsidRDefault="00304A94" w:rsidP="00304A94">
      <w:pPr>
        <w:spacing w:line="360" w:lineRule="auto"/>
        <w:ind w:firstLine="465"/>
        <w:rPr>
          <w:rFonts w:asciiTheme="minorEastAsia" w:eastAsiaTheme="minorEastAsia" w:hAnsiTheme="minorEastAsia"/>
          <w:color w:val="222222"/>
          <w:sz w:val="24"/>
          <w:shd w:val="clear" w:color="auto" w:fill="FFFFFF"/>
        </w:rPr>
      </w:pPr>
      <w:r w:rsidRPr="008638D2">
        <w:rPr>
          <w:rFonts w:asciiTheme="minorEastAsia" w:eastAsiaTheme="minorEastAsia" w:hAnsiTheme="minorEastAsia"/>
          <w:color w:val="222222"/>
          <w:sz w:val="24"/>
          <w:shd w:val="clear" w:color="auto" w:fill="FFFFFF"/>
        </w:rPr>
        <w:t>4</w:t>
      </w:r>
      <w:r w:rsidRPr="008638D2">
        <w:rPr>
          <w:rFonts w:asciiTheme="minorEastAsia" w:eastAsiaTheme="minorEastAsia" w:hAnsiTheme="minorEastAsia" w:hint="eastAsia"/>
          <w:color w:val="222222"/>
          <w:sz w:val="24"/>
          <w:shd w:val="clear" w:color="auto" w:fill="FFFFFF"/>
        </w:rPr>
        <w:t>）有效排除室内各种细菌、病毒；</w:t>
      </w:r>
    </w:p>
    <w:p w:rsidR="00304A94" w:rsidRPr="008638D2" w:rsidRDefault="00304A94" w:rsidP="00304A94">
      <w:pPr>
        <w:spacing w:line="360" w:lineRule="auto"/>
        <w:ind w:firstLine="465"/>
        <w:rPr>
          <w:rFonts w:asciiTheme="minorEastAsia" w:eastAsiaTheme="minorEastAsia" w:hAnsiTheme="minorEastAsia"/>
          <w:color w:val="222222"/>
          <w:sz w:val="24"/>
          <w:shd w:val="clear" w:color="auto" w:fill="FFFFFF"/>
        </w:rPr>
      </w:pPr>
      <w:r w:rsidRPr="008638D2">
        <w:rPr>
          <w:rFonts w:asciiTheme="minorEastAsia" w:eastAsiaTheme="minorEastAsia" w:hAnsiTheme="minorEastAsia"/>
          <w:color w:val="222222"/>
          <w:sz w:val="24"/>
          <w:shd w:val="clear" w:color="auto" w:fill="FFFFFF"/>
        </w:rPr>
        <w:t>5</w:t>
      </w:r>
      <w:r w:rsidRPr="008638D2">
        <w:rPr>
          <w:rFonts w:asciiTheme="minorEastAsia" w:eastAsiaTheme="minorEastAsia" w:hAnsiTheme="minorEastAsia" w:hint="eastAsia"/>
          <w:color w:val="222222"/>
          <w:sz w:val="24"/>
          <w:shd w:val="clear" w:color="auto" w:fill="FFFFFF"/>
        </w:rPr>
        <w:t>）降低室内二氧化碳浓度；</w:t>
      </w:r>
    </w:p>
    <w:p w:rsidR="00457EEA" w:rsidRPr="007E2AC1" w:rsidRDefault="00304A94" w:rsidP="007E2AC1">
      <w:pPr>
        <w:spacing w:line="360" w:lineRule="auto"/>
        <w:ind w:firstLine="465"/>
        <w:rPr>
          <w:rFonts w:asciiTheme="minorEastAsia" w:eastAsiaTheme="minorEastAsia" w:hAnsiTheme="minorEastAsia"/>
          <w:bCs/>
          <w:sz w:val="24"/>
        </w:rPr>
      </w:pPr>
      <w:r w:rsidRPr="008638D2">
        <w:rPr>
          <w:rFonts w:asciiTheme="minorEastAsia" w:eastAsiaTheme="minorEastAsia" w:hAnsiTheme="minorEastAsia"/>
          <w:color w:val="222222"/>
          <w:sz w:val="24"/>
          <w:shd w:val="clear" w:color="auto" w:fill="FFFFFF"/>
        </w:rPr>
        <w:t>6</w:t>
      </w:r>
      <w:r w:rsidRPr="008638D2">
        <w:rPr>
          <w:rFonts w:asciiTheme="minorEastAsia" w:eastAsiaTheme="minorEastAsia" w:hAnsiTheme="minorEastAsia" w:hint="eastAsia"/>
          <w:color w:val="222222"/>
          <w:sz w:val="24"/>
          <w:shd w:val="clear" w:color="auto" w:fill="FFFFFF"/>
        </w:rPr>
        <w:t>）防尘；</w:t>
      </w:r>
    </w:p>
    <w:p w:rsidR="00DE575D" w:rsidRDefault="00CB7B91" w:rsidP="007E2AC1">
      <w:pPr>
        <w:pStyle w:val="2"/>
      </w:pPr>
      <w:r>
        <w:lastRenderedPageBreak/>
        <w:t>2</w:t>
      </w:r>
      <w:r>
        <w:t>研究的基本内容与拟解决的主要问题</w:t>
      </w:r>
    </w:p>
    <w:p w:rsidR="00DE575D" w:rsidRDefault="00CB7B91" w:rsidP="007E2AC1">
      <w:pPr>
        <w:pStyle w:val="3"/>
      </w:pPr>
      <w:r>
        <w:t>2.1</w:t>
      </w:r>
      <w:r>
        <w:t>基本内容</w:t>
      </w:r>
    </w:p>
    <w:p w:rsidR="00DE575D" w:rsidRPr="007E2AC1" w:rsidRDefault="00CB7B91" w:rsidP="007E2AC1">
      <w:pPr>
        <w:ind w:firstLineChars="200" w:firstLine="480"/>
        <w:rPr>
          <w:rFonts w:asciiTheme="minorEastAsia" w:eastAsiaTheme="minorEastAsia" w:hAnsiTheme="minorEastAsia" w:cs="宋体"/>
          <w:color w:val="000000"/>
          <w:kern w:val="0"/>
          <w:sz w:val="24"/>
        </w:rPr>
      </w:pPr>
      <w:r>
        <w:rPr>
          <w:sz w:val="24"/>
        </w:rPr>
        <w:t>本</w:t>
      </w:r>
      <w:r w:rsidRPr="007E2AC1">
        <w:rPr>
          <w:rFonts w:asciiTheme="minorEastAsia" w:eastAsiaTheme="minorEastAsia" w:hAnsiTheme="minorEastAsia" w:cs="宋体"/>
          <w:color w:val="000000"/>
          <w:kern w:val="0"/>
          <w:sz w:val="24"/>
        </w:rPr>
        <w:t>次毕业设计中主要完成的内容包括：</w:t>
      </w:r>
    </w:p>
    <w:p w:rsidR="00DE575D" w:rsidRPr="007E2AC1" w:rsidRDefault="00CB7B91" w:rsidP="007E2AC1">
      <w:pPr>
        <w:numPr>
          <w:ilvl w:val="0"/>
          <w:numId w:val="1"/>
        </w:num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color w:val="000000"/>
          <w:kern w:val="0"/>
          <w:sz w:val="24"/>
        </w:rPr>
        <w:t>基本任务</w:t>
      </w:r>
    </w:p>
    <w:p w:rsidR="00DE575D" w:rsidRPr="007E2AC1" w:rsidRDefault="00CB7B91"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color w:val="000000"/>
          <w:kern w:val="0"/>
          <w:sz w:val="24"/>
        </w:rPr>
        <w:t>1）</w:t>
      </w:r>
      <w:r w:rsidR="00701F14" w:rsidRPr="007E2AC1">
        <w:rPr>
          <w:rFonts w:asciiTheme="minorEastAsia" w:eastAsiaTheme="minorEastAsia" w:hAnsiTheme="minorEastAsia" w:cs="宋体" w:hint="eastAsia"/>
          <w:color w:val="000000"/>
          <w:kern w:val="0"/>
          <w:sz w:val="24"/>
        </w:rPr>
        <w:t>查找文献，掌握</w:t>
      </w:r>
      <w:proofErr w:type="spellStart"/>
      <w:r w:rsidR="00701F14" w:rsidRPr="007E2AC1">
        <w:rPr>
          <w:rFonts w:asciiTheme="minorEastAsia" w:eastAsiaTheme="minorEastAsia" w:hAnsiTheme="minorEastAsia" w:cs="宋体" w:hint="eastAsia"/>
          <w:color w:val="000000"/>
          <w:kern w:val="0"/>
          <w:sz w:val="24"/>
        </w:rPr>
        <w:t>Zigbee</w:t>
      </w:r>
      <w:proofErr w:type="spellEnd"/>
      <w:r w:rsidR="00701F14" w:rsidRPr="007E2AC1">
        <w:rPr>
          <w:rFonts w:asciiTheme="minorEastAsia" w:eastAsiaTheme="minorEastAsia" w:hAnsiTheme="minorEastAsia" w:cs="宋体" w:hint="eastAsia"/>
          <w:color w:val="000000"/>
          <w:kern w:val="0"/>
          <w:sz w:val="24"/>
        </w:rPr>
        <w:t>无线通信原理</w:t>
      </w:r>
      <w:r w:rsidR="0098222D" w:rsidRPr="007E2AC1">
        <w:rPr>
          <w:rFonts w:asciiTheme="minorEastAsia" w:eastAsiaTheme="minorEastAsia" w:hAnsiTheme="minorEastAsia" w:cs="宋体" w:hint="eastAsia"/>
          <w:color w:val="000000"/>
          <w:kern w:val="0"/>
          <w:sz w:val="24"/>
        </w:rPr>
        <w:t>、</w:t>
      </w:r>
      <w:r w:rsidR="00701F14" w:rsidRPr="007E2AC1">
        <w:rPr>
          <w:rFonts w:asciiTheme="minorEastAsia" w:eastAsiaTheme="minorEastAsia" w:hAnsiTheme="minorEastAsia" w:cs="宋体" w:hint="eastAsia"/>
          <w:color w:val="000000"/>
          <w:kern w:val="0"/>
          <w:sz w:val="24"/>
        </w:rPr>
        <w:t>TCP/IP通信原理</w:t>
      </w:r>
      <w:r w:rsidR="0098222D" w:rsidRPr="007E2AC1">
        <w:rPr>
          <w:rFonts w:asciiTheme="minorEastAsia" w:eastAsiaTheme="minorEastAsia" w:hAnsiTheme="minorEastAsia" w:cs="宋体" w:hint="eastAsia"/>
          <w:color w:val="000000"/>
          <w:kern w:val="0"/>
          <w:sz w:val="24"/>
        </w:rPr>
        <w:t>。</w:t>
      </w:r>
    </w:p>
    <w:p w:rsidR="00DE575D" w:rsidRPr="007E2AC1" w:rsidRDefault="00CB7B91"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color w:val="000000"/>
          <w:kern w:val="0"/>
          <w:sz w:val="24"/>
        </w:rPr>
        <w:t>2）</w:t>
      </w:r>
      <w:r w:rsidR="00F4038C" w:rsidRPr="007E2AC1">
        <w:rPr>
          <w:rFonts w:asciiTheme="minorEastAsia" w:eastAsiaTheme="minorEastAsia" w:hAnsiTheme="minorEastAsia" w:cs="宋体"/>
          <w:color w:val="000000"/>
          <w:kern w:val="0"/>
          <w:sz w:val="24"/>
        </w:rPr>
        <w:t>了解</w:t>
      </w:r>
      <w:r w:rsidR="00F4038C" w:rsidRPr="007E2AC1">
        <w:rPr>
          <w:rFonts w:asciiTheme="minorEastAsia" w:eastAsiaTheme="minorEastAsia" w:hAnsiTheme="minorEastAsia" w:cs="宋体" w:hint="eastAsia"/>
          <w:color w:val="000000"/>
          <w:kern w:val="0"/>
          <w:sz w:val="24"/>
        </w:rPr>
        <w:t>新风</w:t>
      </w:r>
      <w:r w:rsidR="0098222D" w:rsidRPr="007E2AC1">
        <w:rPr>
          <w:rFonts w:asciiTheme="minorEastAsia" w:eastAsiaTheme="minorEastAsia" w:hAnsiTheme="minorEastAsia" w:cs="宋体"/>
          <w:color w:val="000000"/>
          <w:kern w:val="0"/>
          <w:sz w:val="24"/>
        </w:rPr>
        <w:t>系统设计的历史发展与现状</w:t>
      </w:r>
      <w:r w:rsidR="0098222D" w:rsidRPr="007E2AC1">
        <w:rPr>
          <w:rFonts w:asciiTheme="minorEastAsia" w:eastAsiaTheme="minorEastAsia" w:hAnsiTheme="minorEastAsia" w:cs="宋体" w:hint="eastAsia"/>
          <w:color w:val="000000"/>
          <w:kern w:val="0"/>
          <w:sz w:val="24"/>
        </w:rPr>
        <w:t>。</w:t>
      </w:r>
    </w:p>
    <w:p w:rsidR="00DE575D" w:rsidRPr="007E2AC1" w:rsidRDefault="00CB7B91"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hint="eastAsia"/>
          <w:color w:val="000000"/>
          <w:kern w:val="0"/>
          <w:sz w:val="24"/>
        </w:rPr>
        <w:t>3）</w:t>
      </w:r>
      <w:r w:rsidR="0098222D" w:rsidRPr="007E2AC1">
        <w:rPr>
          <w:rFonts w:asciiTheme="minorEastAsia" w:eastAsiaTheme="minorEastAsia" w:hAnsiTheme="minorEastAsia" w:cs="宋体"/>
          <w:color w:val="000000"/>
          <w:kern w:val="0"/>
          <w:sz w:val="24"/>
        </w:rPr>
        <w:t>学习并熟练使用基于</w:t>
      </w:r>
      <w:r w:rsidR="0098222D" w:rsidRPr="007E2AC1">
        <w:rPr>
          <w:rFonts w:asciiTheme="minorEastAsia" w:eastAsiaTheme="minorEastAsia" w:hAnsiTheme="minorEastAsia" w:cs="宋体" w:hint="eastAsia"/>
          <w:color w:val="000000"/>
          <w:kern w:val="0"/>
          <w:sz w:val="24"/>
        </w:rPr>
        <w:t>ARM体系的STM32F107、ESP8266、EM357等相关硬件。</w:t>
      </w:r>
    </w:p>
    <w:p w:rsidR="0098222D" w:rsidRPr="007E2AC1" w:rsidRDefault="0098222D"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hint="eastAsia"/>
          <w:color w:val="000000"/>
          <w:kern w:val="0"/>
          <w:sz w:val="24"/>
        </w:rPr>
        <w:t>4）学习并使用Cadence硬件电路设计软件、IAR固件编写软件。</w:t>
      </w:r>
    </w:p>
    <w:p w:rsidR="0098222D" w:rsidRPr="007E2AC1" w:rsidRDefault="0098222D"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hint="eastAsia"/>
          <w:color w:val="000000"/>
          <w:kern w:val="0"/>
          <w:sz w:val="24"/>
        </w:rPr>
        <w:t>5）掌握C语言、Linux系统、Eclipse、</w:t>
      </w:r>
      <w:proofErr w:type="spellStart"/>
      <w:r w:rsidRPr="007E2AC1">
        <w:rPr>
          <w:rFonts w:asciiTheme="minorEastAsia" w:eastAsiaTheme="minorEastAsia" w:hAnsiTheme="minorEastAsia" w:cs="宋体" w:hint="eastAsia"/>
          <w:color w:val="000000"/>
          <w:kern w:val="0"/>
          <w:sz w:val="24"/>
        </w:rPr>
        <w:t>socktools</w:t>
      </w:r>
      <w:proofErr w:type="spellEnd"/>
      <w:r w:rsidRPr="007E2AC1">
        <w:rPr>
          <w:rFonts w:asciiTheme="minorEastAsia" w:eastAsiaTheme="minorEastAsia" w:hAnsiTheme="minorEastAsia" w:cs="宋体" w:hint="eastAsia"/>
          <w:color w:val="000000"/>
          <w:kern w:val="0"/>
          <w:sz w:val="24"/>
        </w:rPr>
        <w:t>等程序编写软件。</w:t>
      </w:r>
    </w:p>
    <w:p w:rsidR="00DE575D" w:rsidRPr="007E2AC1" w:rsidRDefault="00CB7B91"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color w:val="000000"/>
          <w:kern w:val="0"/>
          <w:sz w:val="24"/>
        </w:rPr>
        <w:t>二、目标要求</w:t>
      </w:r>
    </w:p>
    <w:p w:rsidR="00DE575D" w:rsidRPr="007E2AC1" w:rsidRDefault="00CB7B91"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color w:val="000000"/>
          <w:kern w:val="0"/>
          <w:sz w:val="24"/>
        </w:rPr>
        <w:t>1</w:t>
      </w:r>
      <w:r w:rsidR="0098222D" w:rsidRPr="007E2AC1">
        <w:rPr>
          <w:rFonts w:asciiTheme="minorEastAsia" w:eastAsiaTheme="minorEastAsia" w:hAnsiTheme="minorEastAsia" w:cs="宋体"/>
          <w:color w:val="000000"/>
          <w:kern w:val="0"/>
          <w:sz w:val="24"/>
        </w:rPr>
        <w:t>）完成基于</w:t>
      </w:r>
      <w:proofErr w:type="spellStart"/>
      <w:r w:rsidR="0098222D" w:rsidRPr="007E2AC1">
        <w:rPr>
          <w:rFonts w:asciiTheme="minorEastAsia" w:eastAsiaTheme="minorEastAsia" w:hAnsiTheme="minorEastAsia" w:cs="宋体" w:hint="eastAsia"/>
          <w:color w:val="000000"/>
          <w:kern w:val="0"/>
          <w:sz w:val="24"/>
        </w:rPr>
        <w:t>Zigbee</w:t>
      </w:r>
      <w:proofErr w:type="spellEnd"/>
      <w:r w:rsidR="0098222D" w:rsidRPr="007E2AC1">
        <w:rPr>
          <w:rFonts w:asciiTheme="minorEastAsia" w:eastAsiaTheme="minorEastAsia" w:hAnsiTheme="minorEastAsia" w:cs="宋体" w:hint="eastAsia"/>
          <w:color w:val="000000"/>
          <w:kern w:val="0"/>
          <w:sz w:val="24"/>
        </w:rPr>
        <w:t xml:space="preserve"> AP设备的硬件电路设计与程序编写。</w:t>
      </w:r>
    </w:p>
    <w:p w:rsidR="00DE575D" w:rsidRPr="007E2AC1" w:rsidRDefault="00CB7B91"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color w:val="000000"/>
          <w:kern w:val="0"/>
          <w:sz w:val="24"/>
        </w:rPr>
        <w:t>2）</w:t>
      </w:r>
      <w:r w:rsidR="0098222D" w:rsidRPr="007E2AC1">
        <w:rPr>
          <w:rFonts w:asciiTheme="minorEastAsia" w:eastAsiaTheme="minorEastAsia" w:hAnsiTheme="minorEastAsia" w:cs="宋体"/>
          <w:color w:val="000000"/>
          <w:kern w:val="0"/>
          <w:sz w:val="24"/>
        </w:rPr>
        <w:t>完成</w:t>
      </w:r>
      <w:r w:rsidR="0098222D" w:rsidRPr="007E2AC1">
        <w:rPr>
          <w:rFonts w:asciiTheme="minorEastAsia" w:eastAsiaTheme="minorEastAsia" w:hAnsiTheme="minorEastAsia" w:cs="宋体" w:hint="eastAsia"/>
          <w:color w:val="000000"/>
          <w:kern w:val="0"/>
          <w:sz w:val="24"/>
        </w:rPr>
        <w:t>Control 4主机与ZAP的网络连接，并成功双向RPC调用。</w:t>
      </w:r>
    </w:p>
    <w:p w:rsidR="00DE575D" w:rsidRPr="007E2AC1" w:rsidRDefault="00CB7B91"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color w:val="000000"/>
          <w:kern w:val="0"/>
          <w:sz w:val="24"/>
        </w:rPr>
        <w:t>3</w:t>
      </w:r>
      <w:r w:rsidR="0098222D" w:rsidRPr="007E2AC1">
        <w:rPr>
          <w:rFonts w:asciiTheme="minorEastAsia" w:eastAsiaTheme="minorEastAsia" w:hAnsiTheme="minorEastAsia" w:cs="宋体"/>
          <w:color w:val="000000"/>
          <w:kern w:val="0"/>
          <w:sz w:val="24"/>
        </w:rPr>
        <w:t>）完成基于</w:t>
      </w:r>
      <w:r w:rsidR="0098222D" w:rsidRPr="007E2AC1">
        <w:rPr>
          <w:rFonts w:asciiTheme="minorEastAsia" w:eastAsiaTheme="minorEastAsia" w:hAnsiTheme="minorEastAsia" w:cs="宋体" w:hint="eastAsia"/>
          <w:color w:val="000000"/>
          <w:kern w:val="0"/>
          <w:sz w:val="24"/>
        </w:rPr>
        <w:t>EM357</w:t>
      </w:r>
      <w:r w:rsidR="00227CD1" w:rsidRPr="007E2AC1">
        <w:rPr>
          <w:rFonts w:asciiTheme="minorEastAsia" w:eastAsiaTheme="minorEastAsia" w:hAnsiTheme="minorEastAsia" w:cs="宋体" w:hint="eastAsia"/>
          <w:color w:val="000000"/>
          <w:kern w:val="0"/>
          <w:sz w:val="24"/>
        </w:rPr>
        <w:t>与STM32芯片的新风机控制器设备硬件电路设计与程序编写</w:t>
      </w:r>
      <w:r w:rsidR="0098222D" w:rsidRPr="007E2AC1">
        <w:rPr>
          <w:rFonts w:asciiTheme="minorEastAsia" w:eastAsiaTheme="minorEastAsia" w:hAnsiTheme="minorEastAsia" w:cs="宋体" w:hint="eastAsia"/>
          <w:color w:val="000000"/>
          <w:kern w:val="0"/>
          <w:sz w:val="24"/>
        </w:rPr>
        <w:t>。</w:t>
      </w:r>
    </w:p>
    <w:p w:rsidR="00E65E75" w:rsidRPr="007E2AC1" w:rsidRDefault="00CB7B91" w:rsidP="007E2AC1">
      <w:pPr>
        <w:ind w:firstLineChars="200" w:firstLine="480"/>
        <w:rPr>
          <w:rFonts w:asciiTheme="minorEastAsia" w:eastAsiaTheme="minorEastAsia" w:hAnsiTheme="minorEastAsia" w:cs="宋体"/>
          <w:color w:val="000000"/>
          <w:kern w:val="0"/>
          <w:sz w:val="24"/>
        </w:rPr>
      </w:pPr>
      <w:r w:rsidRPr="007E2AC1">
        <w:rPr>
          <w:rFonts w:asciiTheme="minorEastAsia" w:eastAsiaTheme="minorEastAsia" w:hAnsiTheme="minorEastAsia" w:cs="宋体"/>
          <w:color w:val="000000"/>
          <w:kern w:val="0"/>
          <w:sz w:val="24"/>
        </w:rPr>
        <w:t>4）</w:t>
      </w:r>
      <w:r w:rsidR="0098222D" w:rsidRPr="007E2AC1">
        <w:rPr>
          <w:rFonts w:asciiTheme="minorEastAsia" w:eastAsiaTheme="minorEastAsia" w:hAnsiTheme="minorEastAsia" w:cs="宋体"/>
          <w:color w:val="000000"/>
          <w:kern w:val="0"/>
          <w:sz w:val="24"/>
        </w:rPr>
        <w:t>完成</w:t>
      </w:r>
      <w:r w:rsidR="0098222D" w:rsidRPr="007E2AC1">
        <w:rPr>
          <w:rFonts w:asciiTheme="minorEastAsia" w:eastAsiaTheme="minorEastAsia" w:hAnsiTheme="minorEastAsia" w:cs="宋体" w:hint="eastAsia"/>
          <w:color w:val="000000"/>
          <w:kern w:val="0"/>
          <w:sz w:val="24"/>
        </w:rPr>
        <w:t>ZAP与</w:t>
      </w:r>
      <w:r w:rsidR="00227CD1" w:rsidRPr="007E2AC1">
        <w:rPr>
          <w:rFonts w:asciiTheme="minorEastAsia" w:eastAsiaTheme="minorEastAsia" w:hAnsiTheme="minorEastAsia" w:cs="宋体" w:hint="eastAsia"/>
          <w:color w:val="000000"/>
          <w:kern w:val="0"/>
          <w:sz w:val="24"/>
        </w:rPr>
        <w:t>控制器</w:t>
      </w:r>
      <w:r w:rsidR="0098222D" w:rsidRPr="007E2AC1">
        <w:rPr>
          <w:rFonts w:asciiTheme="minorEastAsia" w:eastAsiaTheme="minorEastAsia" w:hAnsiTheme="minorEastAsia" w:cs="宋体" w:hint="eastAsia"/>
          <w:color w:val="000000"/>
          <w:kern w:val="0"/>
          <w:sz w:val="24"/>
        </w:rPr>
        <w:t>之间的</w:t>
      </w:r>
      <w:proofErr w:type="spellStart"/>
      <w:r w:rsidR="0098222D" w:rsidRPr="007E2AC1">
        <w:rPr>
          <w:rFonts w:asciiTheme="minorEastAsia" w:eastAsiaTheme="minorEastAsia" w:hAnsiTheme="minorEastAsia" w:cs="宋体" w:hint="eastAsia"/>
          <w:color w:val="000000"/>
          <w:kern w:val="0"/>
          <w:sz w:val="24"/>
        </w:rPr>
        <w:t>Zigbee</w:t>
      </w:r>
      <w:proofErr w:type="spellEnd"/>
      <w:r w:rsidR="0098222D" w:rsidRPr="007E2AC1">
        <w:rPr>
          <w:rFonts w:asciiTheme="minorEastAsia" w:eastAsiaTheme="minorEastAsia" w:hAnsiTheme="minorEastAsia" w:cs="宋体" w:hint="eastAsia"/>
          <w:color w:val="000000"/>
          <w:kern w:val="0"/>
          <w:sz w:val="24"/>
        </w:rPr>
        <w:t>通信调试。</w:t>
      </w:r>
    </w:p>
    <w:p w:rsidR="00E65E75" w:rsidRPr="008446AF" w:rsidRDefault="00CB7B91" w:rsidP="008446AF">
      <w:pPr>
        <w:rPr>
          <w:rFonts w:asciiTheme="minorEastAsia" w:eastAsiaTheme="minorEastAsia" w:hAnsiTheme="minorEastAsia" w:cs="宋体"/>
          <w:b/>
          <w:color w:val="000000"/>
          <w:kern w:val="0"/>
          <w:sz w:val="24"/>
        </w:rPr>
      </w:pPr>
      <w:r w:rsidRPr="008446AF">
        <w:rPr>
          <w:rFonts w:asciiTheme="minorEastAsia" w:eastAsiaTheme="minorEastAsia" w:hAnsiTheme="minorEastAsia" w:cs="宋体"/>
          <w:b/>
          <w:color w:val="000000"/>
          <w:kern w:val="0"/>
          <w:sz w:val="24"/>
        </w:rPr>
        <w:t>2.2拟解决的主要问题</w:t>
      </w:r>
    </w:p>
    <w:p w:rsidR="00E65E75" w:rsidRPr="008446AF" w:rsidRDefault="009C0E47" w:rsidP="008446AF">
      <w:pPr>
        <w:ind w:firstLine="420"/>
        <w:rPr>
          <w:rFonts w:asciiTheme="minorEastAsia" w:eastAsiaTheme="minorEastAsia" w:hAnsiTheme="minorEastAsia" w:cs="Arial"/>
          <w:kern w:val="0"/>
          <w:sz w:val="24"/>
        </w:rPr>
      </w:pPr>
      <w:r w:rsidRPr="008446AF">
        <w:rPr>
          <w:rFonts w:asciiTheme="minorEastAsia" w:eastAsiaTheme="minorEastAsia" w:hAnsiTheme="minorEastAsia" w:cs="Arial" w:hint="eastAsia"/>
          <w:kern w:val="0"/>
          <w:sz w:val="24"/>
        </w:rPr>
        <w:t>1、</w:t>
      </w:r>
      <w:r w:rsidR="0070745E" w:rsidRPr="008446AF">
        <w:rPr>
          <w:rFonts w:asciiTheme="minorEastAsia" w:eastAsiaTheme="minorEastAsia" w:hAnsiTheme="minorEastAsia" w:cs="Arial" w:hint="eastAsia"/>
          <w:kern w:val="0"/>
          <w:sz w:val="24"/>
        </w:rPr>
        <w:t>新风控制器借助</w:t>
      </w:r>
      <w:proofErr w:type="spellStart"/>
      <w:r w:rsidR="0070745E" w:rsidRPr="008446AF">
        <w:rPr>
          <w:rFonts w:asciiTheme="minorEastAsia" w:eastAsiaTheme="minorEastAsia" w:hAnsiTheme="minorEastAsia" w:cs="Arial" w:hint="eastAsia"/>
          <w:kern w:val="0"/>
          <w:sz w:val="24"/>
        </w:rPr>
        <w:t>Zigbee</w:t>
      </w:r>
      <w:proofErr w:type="spellEnd"/>
      <w:r w:rsidR="0070745E" w:rsidRPr="008446AF">
        <w:rPr>
          <w:rFonts w:asciiTheme="minorEastAsia" w:eastAsiaTheme="minorEastAsia" w:hAnsiTheme="minorEastAsia" w:cs="Arial" w:hint="eastAsia"/>
          <w:kern w:val="0"/>
          <w:sz w:val="24"/>
        </w:rPr>
        <w:t>进行通信，因此需要一个智能网关来作为Control 4 和控制器之间通信的桥梁，从</w:t>
      </w:r>
      <w:r w:rsidR="008F39CB" w:rsidRPr="008446AF">
        <w:rPr>
          <w:rFonts w:asciiTheme="minorEastAsia" w:eastAsiaTheme="minorEastAsia" w:hAnsiTheme="minorEastAsia" w:cs="Arial" w:hint="eastAsia"/>
          <w:kern w:val="0"/>
          <w:sz w:val="24"/>
        </w:rPr>
        <w:t>而完成指令的传递与信息的接收。该网关必须具备和Control 4主机之间</w:t>
      </w:r>
      <w:r w:rsidR="00331010" w:rsidRPr="008446AF">
        <w:rPr>
          <w:rFonts w:asciiTheme="minorEastAsia" w:eastAsiaTheme="minorEastAsia" w:hAnsiTheme="minorEastAsia" w:cs="Arial" w:hint="eastAsia"/>
          <w:kern w:val="0"/>
          <w:sz w:val="24"/>
        </w:rPr>
        <w:t>利用WIFI完成</w:t>
      </w:r>
      <w:r w:rsidR="008F39CB" w:rsidRPr="008446AF">
        <w:rPr>
          <w:rFonts w:asciiTheme="minorEastAsia" w:eastAsiaTheme="minorEastAsia" w:hAnsiTheme="minorEastAsia" w:cs="Arial" w:hint="eastAsia"/>
          <w:kern w:val="0"/>
          <w:sz w:val="24"/>
        </w:rPr>
        <w:t>无线通信</w:t>
      </w:r>
      <w:r w:rsidR="00331010" w:rsidRPr="008446AF">
        <w:rPr>
          <w:rFonts w:asciiTheme="minorEastAsia" w:eastAsiaTheme="minorEastAsia" w:hAnsiTheme="minorEastAsia" w:cs="Arial" w:hint="eastAsia"/>
          <w:kern w:val="0"/>
          <w:sz w:val="24"/>
        </w:rPr>
        <w:t>的</w:t>
      </w:r>
      <w:r w:rsidR="008F39CB" w:rsidRPr="008446AF">
        <w:rPr>
          <w:rFonts w:asciiTheme="minorEastAsia" w:eastAsiaTheme="minorEastAsia" w:hAnsiTheme="minorEastAsia" w:cs="Arial" w:hint="eastAsia"/>
          <w:kern w:val="0"/>
          <w:sz w:val="24"/>
        </w:rPr>
        <w:t>能力，同时又可以和控制器进行</w:t>
      </w:r>
      <w:r w:rsidR="00382074" w:rsidRPr="008446AF">
        <w:rPr>
          <w:rFonts w:asciiTheme="minorEastAsia" w:eastAsiaTheme="minorEastAsia" w:hAnsiTheme="minorEastAsia" w:cs="Arial" w:hint="eastAsia"/>
          <w:kern w:val="0"/>
          <w:sz w:val="24"/>
        </w:rPr>
        <w:t>基于</w:t>
      </w:r>
      <w:proofErr w:type="spellStart"/>
      <w:r w:rsidR="008F39CB" w:rsidRPr="008446AF">
        <w:rPr>
          <w:rFonts w:asciiTheme="minorEastAsia" w:eastAsiaTheme="minorEastAsia" w:hAnsiTheme="minorEastAsia" w:cs="Arial" w:hint="eastAsia"/>
          <w:kern w:val="0"/>
          <w:sz w:val="24"/>
        </w:rPr>
        <w:t>Zigbee</w:t>
      </w:r>
      <w:proofErr w:type="spellEnd"/>
      <w:r w:rsidR="00331010" w:rsidRPr="008446AF">
        <w:rPr>
          <w:rFonts w:asciiTheme="minorEastAsia" w:eastAsiaTheme="minorEastAsia" w:hAnsiTheme="minorEastAsia" w:cs="Arial" w:hint="eastAsia"/>
          <w:kern w:val="0"/>
          <w:sz w:val="24"/>
        </w:rPr>
        <w:t>方式的通信，</w:t>
      </w:r>
      <w:r w:rsidR="00663A88" w:rsidRPr="008446AF">
        <w:rPr>
          <w:rFonts w:asciiTheme="minorEastAsia" w:eastAsiaTheme="minorEastAsia" w:hAnsiTheme="minorEastAsia" w:cs="Arial" w:hint="eastAsia"/>
          <w:kern w:val="0"/>
          <w:sz w:val="24"/>
        </w:rPr>
        <w:t>完成两种通信协议的转换。</w:t>
      </w:r>
    </w:p>
    <w:p w:rsidR="00382074" w:rsidRPr="008446AF" w:rsidRDefault="008F39CB" w:rsidP="008446AF">
      <w:pPr>
        <w:ind w:firstLine="420"/>
        <w:rPr>
          <w:rFonts w:asciiTheme="minorEastAsia" w:eastAsiaTheme="minorEastAsia" w:hAnsiTheme="minorEastAsia" w:cs="Arial"/>
          <w:kern w:val="0"/>
          <w:sz w:val="24"/>
        </w:rPr>
      </w:pPr>
      <w:r w:rsidRPr="008446AF">
        <w:rPr>
          <w:rFonts w:asciiTheme="minorEastAsia" w:eastAsiaTheme="minorEastAsia" w:hAnsiTheme="minorEastAsia" w:cs="Arial" w:hint="eastAsia"/>
          <w:kern w:val="0"/>
          <w:sz w:val="24"/>
        </w:rPr>
        <w:t>2、</w:t>
      </w:r>
      <w:r w:rsidR="001C1027" w:rsidRPr="008446AF">
        <w:rPr>
          <w:rFonts w:asciiTheme="minorEastAsia" w:eastAsiaTheme="minorEastAsia" w:hAnsiTheme="minorEastAsia" w:cs="Arial" w:hint="eastAsia"/>
          <w:kern w:val="0"/>
          <w:sz w:val="24"/>
        </w:rPr>
        <w:t>新风机通过</w:t>
      </w:r>
      <w:r w:rsidR="00663A88" w:rsidRPr="008446AF">
        <w:rPr>
          <w:rFonts w:asciiTheme="minorEastAsia" w:eastAsiaTheme="minorEastAsia" w:hAnsiTheme="minorEastAsia" w:cs="Arial" w:hint="eastAsia"/>
          <w:kern w:val="0"/>
          <w:sz w:val="24"/>
        </w:rPr>
        <w:t>新风控制器来控制工作，</w:t>
      </w:r>
      <w:r w:rsidR="001C1027" w:rsidRPr="008446AF">
        <w:rPr>
          <w:rFonts w:asciiTheme="minorEastAsia" w:eastAsiaTheme="minorEastAsia" w:hAnsiTheme="minorEastAsia" w:cs="Arial" w:hint="eastAsia"/>
          <w:kern w:val="0"/>
          <w:sz w:val="24"/>
        </w:rPr>
        <w:t>因此</w:t>
      </w:r>
      <w:r w:rsidR="00382074" w:rsidRPr="008446AF">
        <w:rPr>
          <w:rFonts w:asciiTheme="minorEastAsia" w:eastAsiaTheme="minorEastAsia" w:hAnsiTheme="minorEastAsia" w:cs="Arial" w:hint="eastAsia"/>
          <w:kern w:val="0"/>
          <w:sz w:val="24"/>
        </w:rPr>
        <w:t>新风控制器必须具备基本的程序处理能力、基于</w:t>
      </w:r>
      <w:proofErr w:type="spellStart"/>
      <w:r w:rsidR="00382074" w:rsidRPr="008446AF">
        <w:rPr>
          <w:rFonts w:asciiTheme="minorEastAsia" w:eastAsiaTheme="minorEastAsia" w:hAnsiTheme="minorEastAsia" w:cs="Arial" w:hint="eastAsia"/>
          <w:kern w:val="0"/>
          <w:sz w:val="24"/>
        </w:rPr>
        <w:t>Zigbee</w:t>
      </w:r>
      <w:proofErr w:type="spellEnd"/>
      <w:r w:rsidR="00382074" w:rsidRPr="008446AF">
        <w:rPr>
          <w:rFonts w:asciiTheme="minorEastAsia" w:eastAsiaTheme="minorEastAsia" w:hAnsiTheme="minorEastAsia" w:cs="Arial" w:hint="eastAsia"/>
          <w:kern w:val="0"/>
          <w:sz w:val="24"/>
        </w:rPr>
        <w:t>的无线通信功能。</w:t>
      </w:r>
    </w:p>
    <w:p w:rsidR="00E65E75" w:rsidRPr="008446AF" w:rsidRDefault="00AB18C5" w:rsidP="008446AF">
      <w:pPr>
        <w:pStyle w:val="3"/>
        <w:ind w:firstLine="420"/>
        <w:rPr>
          <w:rFonts w:asciiTheme="minorEastAsia" w:eastAsiaTheme="minorEastAsia" w:hAnsiTheme="minorEastAsia" w:cs="Arial"/>
          <w:b w:val="0"/>
          <w:kern w:val="0"/>
        </w:rPr>
      </w:pPr>
      <w:r w:rsidRPr="008446AF">
        <w:rPr>
          <w:rFonts w:asciiTheme="minorEastAsia" w:eastAsiaTheme="minorEastAsia" w:hAnsiTheme="minorEastAsia" w:cs="Arial" w:hint="eastAsia"/>
          <w:b w:val="0"/>
          <w:kern w:val="0"/>
        </w:rPr>
        <w:t>3</w:t>
      </w:r>
      <w:r w:rsidR="007E2AC1" w:rsidRPr="008446AF">
        <w:rPr>
          <w:rFonts w:asciiTheme="minorEastAsia" w:eastAsiaTheme="minorEastAsia" w:hAnsiTheme="minorEastAsia" w:cs="Arial" w:hint="eastAsia"/>
          <w:b w:val="0"/>
          <w:kern w:val="0"/>
        </w:rPr>
        <w:t>、</w:t>
      </w:r>
      <w:r w:rsidRPr="008446AF">
        <w:rPr>
          <w:rFonts w:asciiTheme="minorEastAsia" w:eastAsiaTheme="minorEastAsia" w:hAnsiTheme="minorEastAsia" w:cs="Arial" w:hint="eastAsia"/>
          <w:b w:val="0"/>
          <w:kern w:val="0"/>
        </w:rPr>
        <w:t>控制主机</w:t>
      </w:r>
      <w:r w:rsidR="008C285A" w:rsidRPr="008446AF">
        <w:rPr>
          <w:rFonts w:asciiTheme="minorEastAsia" w:eastAsiaTheme="minorEastAsia" w:hAnsiTheme="minorEastAsia" w:cs="Arial" w:hint="eastAsia"/>
          <w:b w:val="0"/>
          <w:kern w:val="0"/>
        </w:rPr>
        <w:t>选择。</w:t>
      </w:r>
      <w:r w:rsidR="007E2AC1" w:rsidRPr="008446AF">
        <w:rPr>
          <w:rFonts w:asciiTheme="minorEastAsia" w:eastAsiaTheme="minorEastAsia" w:hAnsiTheme="minorEastAsia" w:cs="Arial" w:hint="eastAsia"/>
          <w:b w:val="0"/>
          <w:kern w:val="0"/>
        </w:rPr>
        <w:br/>
        <w:t>   </w:t>
      </w:r>
      <w:r w:rsidR="00CA7D4C" w:rsidRPr="008446AF">
        <w:rPr>
          <w:rFonts w:asciiTheme="minorEastAsia" w:eastAsiaTheme="minorEastAsia" w:hAnsiTheme="minorEastAsia" w:cs="Arial" w:hint="eastAsia"/>
          <w:b w:val="0"/>
          <w:kern w:val="0"/>
        </w:rPr>
        <w:t>智能家居控制主机在智能家居系统中相当于人的大脑，所有的命令都要经过主机来完成，有的产品把主机做成一个盒子放在角落中，这样还需要一个平板来控制;有的主机就是一个平板，把主机的功能集成到平板里了，这样应用起来就很方便，还节省成本。 在样式上分为固定的和可移动的两种，可移动式是目前比较流行的主机，应用起来比较方便，固定的主机还需要一个遥控器来实现移动控制。</w:t>
      </w:r>
    </w:p>
    <w:p w:rsidR="00CA7D4C" w:rsidRPr="008446AF" w:rsidRDefault="00E65E75" w:rsidP="008446AF">
      <w:pPr>
        <w:pStyle w:val="3"/>
        <w:ind w:firstLine="420"/>
        <w:rPr>
          <w:rFonts w:asciiTheme="minorEastAsia" w:eastAsiaTheme="minorEastAsia" w:hAnsiTheme="minorEastAsia" w:cs="Arial"/>
          <w:b w:val="0"/>
          <w:kern w:val="0"/>
        </w:rPr>
      </w:pPr>
      <w:r w:rsidRPr="008446AF">
        <w:rPr>
          <w:rFonts w:asciiTheme="minorEastAsia" w:eastAsiaTheme="minorEastAsia" w:hAnsiTheme="minorEastAsia" w:cs="Arial" w:hint="eastAsia"/>
          <w:b w:val="0"/>
          <w:kern w:val="0"/>
        </w:rPr>
        <w:t>1）</w:t>
      </w:r>
      <w:r w:rsidR="00CA7D4C" w:rsidRPr="008446AF">
        <w:rPr>
          <w:rFonts w:asciiTheme="minorEastAsia" w:eastAsiaTheme="minorEastAsia" w:hAnsiTheme="minorEastAsia" w:cs="Arial" w:hint="eastAsia"/>
          <w:b w:val="0"/>
          <w:kern w:val="0"/>
        </w:rPr>
        <w:t>系统要稳定可靠。安装智能家居控制主机目的是为了简化操作，让工作人员能轻松自如的控制各种设备，达到事半功倍的效果，如果系统不稳定，不仅不能简化操作，反而会影响使用效果。因此在选择时应把质量放在第一位而不是价格。</w:t>
      </w:r>
    </w:p>
    <w:p w:rsidR="00CA7D4C" w:rsidRPr="008446AF" w:rsidRDefault="00CA7D4C" w:rsidP="008446AF">
      <w:pPr>
        <w:pStyle w:val="a3"/>
        <w:spacing w:before="0" w:beforeAutospacing="0" w:after="0" w:afterAutospacing="0"/>
        <w:rPr>
          <w:rFonts w:asciiTheme="minorEastAsia" w:eastAsiaTheme="minorEastAsia" w:hAnsiTheme="minorEastAsia" w:cs="Arial"/>
        </w:rPr>
      </w:pPr>
      <w:r w:rsidRPr="008446AF">
        <w:rPr>
          <w:rFonts w:asciiTheme="minorEastAsia" w:eastAsiaTheme="minorEastAsia" w:hAnsiTheme="minorEastAsia" w:cs="Arial" w:hint="eastAsia"/>
        </w:rPr>
        <w:t xml:space="preserve">　</w:t>
      </w:r>
      <w:r w:rsidR="00E65E75" w:rsidRPr="008446AF">
        <w:rPr>
          <w:rFonts w:asciiTheme="minorEastAsia" w:eastAsiaTheme="minorEastAsia" w:hAnsiTheme="minorEastAsia" w:cs="Arial" w:hint="eastAsia"/>
        </w:rPr>
        <w:t xml:space="preserve">　2）</w:t>
      </w:r>
      <w:r w:rsidRPr="008446AF">
        <w:rPr>
          <w:rFonts w:asciiTheme="minorEastAsia" w:eastAsiaTheme="minorEastAsia" w:hAnsiTheme="minorEastAsia" w:cs="Arial" w:hint="eastAsia"/>
        </w:rPr>
        <w:t>要注意控制主机的开放性和兼容性。安装简单、升级容易，添加、更换设备不麻烦;控制界面简单明快、逻辑清楚，操作方便、快捷。</w:t>
      </w:r>
    </w:p>
    <w:p w:rsidR="00AB18C5" w:rsidRPr="008446AF" w:rsidRDefault="00CA7D4C" w:rsidP="008446AF">
      <w:pPr>
        <w:pStyle w:val="a3"/>
        <w:spacing w:before="0" w:beforeAutospacing="0" w:after="0" w:afterAutospacing="0"/>
        <w:rPr>
          <w:rFonts w:asciiTheme="minorEastAsia" w:eastAsiaTheme="minorEastAsia" w:hAnsiTheme="minorEastAsia" w:cs="Arial"/>
        </w:rPr>
      </w:pPr>
      <w:r w:rsidRPr="008446AF">
        <w:rPr>
          <w:rFonts w:asciiTheme="minorEastAsia" w:eastAsiaTheme="minorEastAsia" w:hAnsiTheme="minorEastAsia" w:cs="Arial" w:hint="eastAsia"/>
        </w:rPr>
        <w:t xml:space="preserve">　</w:t>
      </w:r>
      <w:r w:rsidR="00E65E75" w:rsidRPr="008446AF">
        <w:rPr>
          <w:rFonts w:asciiTheme="minorEastAsia" w:eastAsiaTheme="minorEastAsia" w:hAnsiTheme="minorEastAsia" w:cs="Arial" w:hint="eastAsia"/>
        </w:rPr>
        <w:t xml:space="preserve">　3）</w:t>
      </w:r>
      <w:r w:rsidRPr="008446AF">
        <w:rPr>
          <w:rFonts w:asciiTheme="minorEastAsia" w:eastAsiaTheme="minorEastAsia" w:hAnsiTheme="minorEastAsia" w:cs="Arial" w:hint="eastAsia"/>
        </w:rPr>
        <w:t>在选择智能家居控制主机的时候应注意要有多种控制操作方式。目前大多数控制系统均有触摸屏、软件、手动控制面板和手持遥控器。不同用户的计算</w:t>
      </w:r>
      <w:r w:rsidRPr="008446AF">
        <w:rPr>
          <w:rFonts w:asciiTheme="minorEastAsia" w:eastAsiaTheme="minorEastAsia" w:hAnsiTheme="minorEastAsia" w:cs="Arial" w:hint="eastAsia"/>
        </w:rPr>
        <w:lastRenderedPageBreak/>
        <w:t>机操作水平是不一致的，有些用户对计算机操作不熟，可以使用手持式控制面板、触摸屏、遥控器等。</w:t>
      </w:r>
    </w:p>
    <w:p w:rsidR="00DE575D" w:rsidRDefault="00CB7B91">
      <w:pPr>
        <w:pStyle w:val="2"/>
      </w:pPr>
      <w:r>
        <w:t>3</w:t>
      </w:r>
      <w:r>
        <w:t>研究方案及预期研究成果</w:t>
      </w:r>
    </w:p>
    <w:p w:rsidR="009E425E" w:rsidRDefault="00CB7B91">
      <w:pPr>
        <w:pStyle w:val="3"/>
      </w:pPr>
      <w:r>
        <w:t>3.1</w:t>
      </w:r>
      <w:r>
        <w:t>研究思路方案</w:t>
      </w:r>
    </w:p>
    <w:p w:rsidR="00382074" w:rsidRPr="008638D2" w:rsidRDefault="00382074" w:rsidP="00382074">
      <w:pPr>
        <w:rPr>
          <w:rFonts w:asciiTheme="minorEastAsia" w:eastAsiaTheme="minorEastAsia" w:hAnsiTheme="minorEastAsia" w:cs="Arial"/>
          <w:kern w:val="0"/>
          <w:sz w:val="24"/>
        </w:rPr>
      </w:pPr>
      <w:r>
        <w:rPr>
          <w:rFonts w:hint="eastAsia"/>
        </w:rPr>
        <w:t xml:space="preserve"> </w:t>
      </w:r>
      <w:r w:rsidR="00530BE5" w:rsidRPr="008638D2">
        <w:rPr>
          <w:rFonts w:asciiTheme="minorEastAsia" w:eastAsiaTheme="minorEastAsia" w:hAnsiTheme="minorEastAsia" w:hint="eastAsia"/>
          <w:sz w:val="24"/>
        </w:rPr>
        <w:tab/>
        <w:t>1、</w:t>
      </w:r>
      <w:r w:rsidRPr="008638D2">
        <w:rPr>
          <w:rFonts w:asciiTheme="minorEastAsia" w:eastAsiaTheme="minorEastAsia" w:hAnsiTheme="minorEastAsia" w:hint="eastAsia"/>
          <w:sz w:val="24"/>
        </w:rPr>
        <w:t>在该套智能家居系统中，选用Control 4 作为控制主机。</w:t>
      </w:r>
      <w:r w:rsidRPr="008638D2">
        <w:rPr>
          <w:rFonts w:asciiTheme="minorEastAsia" w:eastAsiaTheme="minorEastAsia" w:hAnsiTheme="minorEastAsia" w:cs="Arial"/>
          <w:sz w:val="24"/>
          <w:shd w:val="clear" w:color="auto" w:fill="FFFFFF"/>
        </w:rPr>
        <w:t xml:space="preserve">Control4 </w:t>
      </w:r>
      <w:r w:rsidRPr="008638D2">
        <w:rPr>
          <w:rFonts w:asciiTheme="minorEastAsia" w:eastAsiaTheme="minorEastAsia" w:hAnsiTheme="minorEastAsia" w:cs="Arial"/>
          <w:color w:val="111111"/>
          <w:sz w:val="24"/>
          <w:shd w:val="clear" w:color="auto" w:fill="FFFFFF"/>
        </w:rPr>
        <w:t>脱胎于</w:t>
      </w:r>
      <w:proofErr w:type="spellStart"/>
      <w:r w:rsidRPr="008638D2">
        <w:rPr>
          <w:rFonts w:asciiTheme="minorEastAsia" w:eastAsiaTheme="minorEastAsia" w:hAnsiTheme="minorEastAsia" w:cs="Arial"/>
          <w:color w:val="111111"/>
          <w:sz w:val="24"/>
          <w:shd w:val="clear" w:color="auto" w:fill="FFFFFF"/>
        </w:rPr>
        <w:t>Crestron</w:t>
      </w:r>
      <w:proofErr w:type="spellEnd"/>
      <w:r w:rsidRPr="008638D2">
        <w:rPr>
          <w:rFonts w:asciiTheme="minorEastAsia" w:eastAsiaTheme="minorEastAsia" w:hAnsiTheme="minorEastAsia" w:cs="Arial"/>
          <w:color w:val="111111"/>
          <w:sz w:val="24"/>
          <w:shd w:val="clear" w:color="auto" w:fill="FFFFFF"/>
        </w:rPr>
        <w:t xml:space="preserve"> 快思聪，但却早已完成了全面超越。Control4 一改传统智能控制产品乏味单调的功能，将功能的演进依托与一套不断升级完善并发展的软件系统（类似于苹果的</w:t>
      </w:r>
      <w:proofErr w:type="spellStart"/>
      <w:r w:rsidRPr="008638D2">
        <w:rPr>
          <w:rFonts w:asciiTheme="minorEastAsia" w:eastAsiaTheme="minorEastAsia" w:hAnsiTheme="minorEastAsia" w:cs="Arial"/>
          <w:color w:val="111111"/>
          <w:sz w:val="24"/>
          <w:shd w:val="clear" w:color="auto" w:fill="FFFFFF"/>
        </w:rPr>
        <w:t>iOS</w:t>
      </w:r>
      <w:proofErr w:type="spellEnd"/>
      <w:r w:rsidRPr="008638D2">
        <w:rPr>
          <w:rFonts w:asciiTheme="minorEastAsia" w:eastAsiaTheme="minorEastAsia" w:hAnsiTheme="minorEastAsia" w:cs="Arial"/>
          <w:color w:val="111111"/>
          <w:sz w:val="24"/>
          <w:shd w:val="clear" w:color="auto" w:fill="FFFFFF"/>
        </w:rPr>
        <w:t xml:space="preserve">)，从而在家居智能化领域获得了类似于苹果 </w:t>
      </w:r>
      <w:proofErr w:type="spellStart"/>
      <w:r w:rsidRPr="008638D2">
        <w:rPr>
          <w:rFonts w:asciiTheme="minorEastAsia" w:eastAsiaTheme="minorEastAsia" w:hAnsiTheme="minorEastAsia" w:cs="Arial"/>
          <w:color w:val="111111"/>
          <w:sz w:val="24"/>
          <w:shd w:val="clear" w:color="auto" w:fill="FFFFFF"/>
        </w:rPr>
        <w:t>iPhone</w:t>
      </w:r>
      <w:proofErr w:type="spellEnd"/>
      <w:r w:rsidRPr="008638D2">
        <w:rPr>
          <w:rFonts w:asciiTheme="minorEastAsia" w:eastAsiaTheme="minorEastAsia" w:hAnsiTheme="minorEastAsia" w:cs="Arial"/>
          <w:color w:val="111111"/>
          <w:sz w:val="24"/>
          <w:shd w:val="clear" w:color="auto" w:fill="FFFFFF"/>
        </w:rPr>
        <w:t>和</w:t>
      </w:r>
      <w:proofErr w:type="spellStart"/>
      <w:r w:rsidRPr="008638D2">
        <w:rPr>
          <w:rFonts w:asciiTheme="minorEastAsia" w:eastAsiaTheme="minorEastAsia" w:hAnsiTheme="minorEastAsia" w:cs="Arial"/>
          <w:color w:val="111111"/>
          <w:sz w:val="24"/>
          <w:shd w:val="clear" w:color="auto" w:fill="FFFFFF"/>
        </w:rPr>
        <w:t>iPad</w:t>
      </w:r>
      <w:proofErr w:type="spellEnd"/>
      <w:r w:rsidRPr="008638D2">
        <w:rPr>
          <w:rFonts w:asciiTheme="minorEastAsia" w:eastAsiaTheme="minorEastAsia" w:hAnsiTheme="minorEastAsia" w:cs="Arial"/>
          <w:color w:val="111111"/>
          <w:sz w:val="24"/>
          <w:shd w:val="clear" w:color="auto" w:fill="FFFFFF"/>
        </w:rPr>
        <w:t xml:space="preserve"> 一般的成功。 通过对</w:t>
      </w:r>
      <w:proofErr w:type="spellStart"/>
      <w:r w:rsidRPr="008638D2">
        <w:rPr>
          <w:rFonts w:asciiTheme="minorEastAsia" w:eastAsiaTheme="minorEastAsia" w:hAnsiTheme="minorEastAsia" w:cs="Arial"/>
          <w:color w:val="111111"/>
          <w:sz w:val="24"/>
          <w:shd w:val="clear" w:color="auto" w:fill="FFFFFF"/>
        </w:rPr>
        <w:t>Zigbee</w:t>
      </w:r>
      <w:proofErr w:type="spellEnd"/>
      <w:r w:rsidRPr="008638D2">
        <w:rPr>
          <w:rFonts w:asciiTheme="minorEastAsia" w:eastAsiaTheme="minorEastAsia" w:hAnsiTheme="minorEastAsia" w:cs="Arial"/>
          <w:color w:val="111111"/>
          <w:sz w:val="24"/>
          <w:shd w:val="clear" w:color="auto" w:fill="FFFFFF"/>
        </w:rPr>
        <w:t xml:space="preserve"> 工业自动化无线传输和自组网技术的成功家庭化应用，使得智能化控制系统终于可以如此简单的安装和扩展，并随着与影音娱乐系统的深度整合，使得家庭智能化越来越轻松和有趣。 　　</w:t>
      </w:r>
      <w:r w:rsidRPr="008638D2">
        <w:rPr>
          <w:rFonts w:asciiTheme="minorEastAsia" w:eastAsiaTheme="minorEastAsia" w:hAnsiTheme="minorEastAsia" w:cs="Arial"/>
          <w:color w:val="111111"/>
          <w:sz w:val="24"/>
        </w:rPr>
        <w:br/>
      </w:r>
      <w:r w:rsidRPr="008638D2">
        <w:rPr>
          <w:rFonts w:asciiTheme="minorEastAsia" w:eastAsiaTheme="minorEastAsia" w:hAnsiTheme="minorEastAsia" w:cs="Arial" w:hint="eastAsia"/>
          <w:kern w:val="0"/>
          <w:sz w:val="24"/>
        </w:rPr>
        <w:t>Control 4的优势：</w:t>
      </w:r>
    </w:p>
    <w:p w:rsidR="00382074" w:rsidRPr="008638D2" w:rsidRDefault="00382074" w:rsidP="008446AF">
      <w:pPr>
        <w:ind w:left="840"/>
        <w:rPr>
          <w:rFonts w:asciiTheme="minorEastAsia" w:eastAsiaTheme="minorEastAsia" w:hAnsiTheme="minorEastAsia" w:cs="Arial"/>
          <w:kern w:val="0"/>
          <w:sz w:val="24"/>
        </w:rPr>
      </w:pPr>
      <w:r w:rsidRPr="008638D2">
        <w:rPr>
          <w:rFonts w:asciiTheme="minorEastAsia" w:eastAsiaTheme="minorEastAsia" w:hAnsiTheme="minorEastAsia" w:cs="Arial"/>
          <w:kern w:val="0"/>
          <w:sz w:val="24"/>
        </w:rPr>
        <w:t xml:space="preserve">丰富、灵活的解决方案 　　</w:t>
      </w:r>
      <w:r w:rsidRPr="008638D2">
        <w:rPr>
          <w:rFonts w:asciiTheme="minorEastAsia" w:eastAsiaTheme="minorEastAsia" w:hAnsiTheme="minorEastAsia" w:cs="Arial"/>
          <w:kern w:val="0"/>
          <w:sz w:val="24"/>
        </w:rPr>
        <w:br/>
        <w:t xml:space="preserve">- 提供多元化的控制功能，如灯光、窗帘、空调、背景音乐、家庭影院、安防、监控的集中控制和管理； 　　</w:t>
      </w:r>
      <w:r w:rsidRPr="008638D2">
        <w:rPr>
          <w:rFonts w:asciiTheme="minorEastAsia" w:eastAsiaTheme="minorEastAsia" w:hAnsiTheme="minorEastAsia" w:cs="Arial"/>
          <w:kern w:val="0"/>
          <w:sz w:val="24"/>
        </w:rPr>
        <w:br/>
        <w:t>- 提供有线、无线(</w:t>
      </w:r>
      <w:proofErr w:type="spellStart"/>
      <w:r w:rsidRPr="00EF431C">
        <w:rPr>
          <w:rFonts w:asciiTheme="minorEastAsia" w:eastAsiaTheme="minorEastAsia" w:hAnsiTheme="minorEastAsia" w:cs="Arial"/>
          <w:kern w:val="0"/>
          <w:sz w:val="24"/>
        </w:rPr>
        <w:t>Zigbee</w:t>
      </w:r>
      <w:proofErr w:type="spellEnd"/>
      <w:r w:rsidRPr="008638D2">
        <w:rPr>
          <w:rFonts w:asciiTheme="minorEastAsia" w:eastAsiaTheme="minorEastAsia" w:hAnsiTheme="minorEastAsia" w:cs="Arial"/>
          <w:kern w:val="0"/>
          <w:sz w:val="24"/>
        </w:rPr>
        <w:t>、</w:t>
      </w:r>
      <w:proofErr w:type="spellStart"/>
      <w:r w:rsidRPr="008638D2">
        <w:rPr>
          <w:rFonts w:asciiTheme="minorEastAsia" w:eastAsiaTheme="minorEastAsia" w:hAnsiTheme="minorEastAsia" w:cs="Arial"/>
          <w:kern w:val="0"/>
          <w:sz w:val="24"/>
        </w:rPr>
        <w:t>WiFi</w:t>
      </w:r>
      <w:proofErr w:type="spellEnd"/>
      <w:r w:rsidRPr="008638D2">
        <w:rPr>
          <w:rFonts w:asciiTheme="minorEastAsia" w:eastAsiaTheme="minorEastAsia" w:hAnsiTheme="minorEastAsia" w:cs="Arial"/>
          <w:kern w:val="0"/>
          <w:sz w:val="24"/>
        </w:rPr>
        <w:t xml:space="preserve">)方式通讯； 　　</w:t>
      </w:r>
      <w:r w:rsidRPr="008638D2">
        <w:rPr>
          <w:rFonts w:asciiTheme="minorEastAsia" w:eastAsiaTheme="minorEastAsia" w:hAnsiTheme="minorEastAsia" w:cs="Arial"/>
          <w:kern w:val="0"/>
          <w:sz w:val="24"/>
        </w:rPr>
        <w:br/>
        <w:t xml:space="preserve">- 提供多种控制终端，如面板、触摸屏、遥控器，以及各种传感器； 　　</w:t>
      </w:r>
      <w:r w:rsidRPr="008638D2">
        <w:rPr>
          <w:rFonts w:asciiTheme="minorEastAsia" w:eastAsiaTheme="minorEastAsia" w:hAnsiTheme="minorEastAsia" w:cs="Arial"/>
          <w:kern w:val="0"/>
          <w:sz w:val="24"/>
        </w:rPr>
        <w:br/>
        <w:t xml:space="preserve">- 功能模块化，可根据用户的需求，灵活配置， 以控制预算，强大的扩展功能，可满足未来的功能扩展要求。 　　</w:t>
      </w:r>
      <w:r w:rsidRPr="008638D2">
        <w:rPr>
          <w:rFonts w:asciiTheme="minorEastAsia" w:eastAsiaTheme="minorEastAsia" w:hAnsiTheme="minorEastAsia" w:cs="Arial"/>
          <w:kern w:val="0"/>
          <w:sz w:val="24"/>
        </w:rPr>
        <w:br/>
        <w:t xml:space="preserve">简单、易用 　　</w:t>
      </w:r>
      <w:r w:rsidRPr="008638D2">
        <w:rPr>
          <w:rFonts w:asciiTheme="minorEastAsia" w:eastAsiaTheme="minorEastAsia" w:hAnsiTheme="minorEastAsia" w:cs="Arial"/>
          <w:kern w:val="0"/>
          <w:sz w:val="24"/>
        </w:rPr>
        <w:br/>
        <w:t xml:space="preserve">- 无需改变用户习惯，更具人性化； 　　</w:t>
      </w:r>
      <w:r w:rsidRPr="008638D2">
        <w:rPr>
          <w:rFonts w:asciiTheme="minorEastAsia" w:eastAsiaTheme="minorEastAsia" w:hAnsiTheme="minorEastAsia" w:cs="Arial"/>
          <w:kern w:val="0"/>
          <w:sz w:val="24"/>
        </w:rPr>
        <w:br/>
        <w:t xml:space="preserve">- 无需复杂的布线，安装简便，易于维护； 　　</w:t>
      </w:r>
      <w:r w:rsidRPr="008638D2">
        <w:rPr>
          <w:rFonts w:asciiTheme="minorEastAsia" w:eastAsiaTheme="minorEastAsia" w:hAnsiTheme="minorEastAsia" w:cs="Arial"/>
          <w:kern w:val="0"/>
          <w:sz w:val="24"/>
        </w:rPr>
        <w:br/>
        <w:t>- 用户可自行对系统进行功能设定，以满足个性需求(如场景)。</w:t>
      </w:r>
    </w:p>
    <w:p w:rsidR="00530BE5" w:rsidRPr="008638D2" w:rsidRDefault="00530BE5" w:rsidP="008638D2">
      <w:pPr>
        <w:pStyle w:val="a3"/>
        <w:shd w:val="clear" w:color="auto" w:fill="FFFFFF"/>
        <w:spacing w:before="96" w:beforeAutospacing="0" w:after="120" w:afterAutospacing="0"/>
        <w:ind w:firstLine="420"/>
        <w:rPr>
          <w:rFonts w:asciiTheme="minorEastAsia" w:eastAsiaTheme="minorEastAsia" w:hAnsiTheme="minorEastAsia" w:cs="Arial"/>
          <w:color w:val="666666"/>
        </w:rPr>
      </w:pPr>
      <w:r w:rsidRPr="008638D2">
        <w:rPr>
          <w:rFonts w:asciiTheme="minorEastAsia" w:eastAsiaTheme="minorEastAsia" w:hAnsiTheme="minorEastAsia" w:cs="Arial" w:hint="eastAsia"/>
        </w:rPr>
        <w:t>2、</w:t>
      </w:r>
      <w:r w:rsidR="005F6CDE" w:rsidRPr="008638D2">
        <w:rPr>
          <w:rFonts w:asciiTheme="minorEastAsia" w:eastAsiaTheme="minorEastAsia" w:hAnsiTheme="minorEastAsia" w:cs="Arial" w:hint="eastAsia"/>
        </w:rPr>
        <w:t>对于ZAP，选用</w:t>
      </w:r>
      <w:r w:rsidR="00331010" w:rsidRPr="008638D2">
        <w:rPr>
          <w:rFonts w:asciiTheme="minorEastAsia" w:eastAsiaTheme="minorEastAsia" w:hAnsiTheme="minorEastAsia" w:cs="Arial" w:hint="eastAsia"/>
        </w:rPr>
        <w:t>ESP8266</w:t>
      </w:r>
      <w:r w:rsidR="005F6CDE" w:rsidRPr="008638D2">
        <w:rPr>
          <w:rFonts w:asciiTheme="minorEastAsia" w:eastAsiaTheme="minorEastAsia" w:hAnsiTheme="minorEastAsia" w:cs="Arial" w:hint="eastAsia"/>
        </w:rPr>
        <w:t>芯片搭配EM357作为其硬件设计。</w:t>
      </w:r>
    </w:p>
    <w:p w:rsidR="0018654F" w:rsidRPr="008638D2" w:rsidRDefault="008638D2" w:rsidP="008446AF">
      <w:pPr>
        <w:pStyle w:val="a3"/>
        <w:shd w:val="clear" w:color="auto" w:fill="FFFFFF"/>
        <w:spacing w:before="0" w:beforeAutospacing="0" w:after="188" w:afterAutospacing="0"/>
        <w:ind w:firstLineChars="150" w:firstLine="360"/>
        <w:rPr>
          <w:rFonts w:asciiTheme="minorEastAsia" w:eastAsiaTheme="minorEastAsia" w:hAnsiTheme="minorEastAsia" w:cs="Arial"/>
        </w:rPr>
      </w:pPr>
      <w:r>
        <w:rPr>
          <w:rFonts w:asciiTheme="minorEastAsia" w:eastAsiaTheme="minorEastAsia" w:hAnsiTheme="minorEastAsia" w:cs="Arial" w:hint="eastAsia"/>
        </w:rPr>
        <w:t>1）</w:t>
      </w:r>
      <w:r w:rsidR="008D102D" w:rsidRPr="008638D2">
        <w:rPr>
          <w:rFonts w:asciiTheme="minorEastAsia" w:eastAsiaTheme="minorEastAsia" w:hAnsiTheme="minorEastAsia" w:cs="Arial" w:hint="eastAsia"/>
        </w:rPr>
        <w:t>ESP8266芯片担任了和Control 4 主机利用WIIFI进行通信的任务，同时负责和搭载的EM357</w:t>
      </w:r>
      <w:r w:rsidR="00530BE5" w:rsidRPr="008638D2">
        <w:rPr>
          <w:rFonts w:asciiTheme="minorEastAsia" w:eastAsiaTheme="minorEastAsia" w:hAnsiTheme="minorEastAsia" w:cs="Arial" w:hint="eastAsia"/>
        </w:rPr>
        <w:t xml:space="preserve">进行串口通信，它是一个带完整WIFI功能。同时带一个32bit </w:t>
      </w:r>
      <w:proofErr w:type="spellStart"/>
      <w:r w:rsidR="00530BE5" w:rsidRPr="008638D2">
        <w:rPr>
          <w:rFonts w:asciiTheme="minorEastAsia" w:eastAsiaTheme="minorEastAsia" w:hAnsiTheme="minorEastAsia" w:cs="Arial" w:hint="eastAsia"/>
        </w:rPr>
        <w:t>MCUde</w:t>
      </w:r>
      <w:proofErr w:type="spellEnd"/>
      <w:r w:rsidR="00530BE5" w:rsidRPr="008638D2">
        <w:rPr>
          <w:rFonts w:asciiTheme="minorEastAsia" w:eastAsiaTheme="minorEastAsia" w:hAnsiTheme="minorEastAsia" w:cs="Arial" w:hint="eastAsia"/>
        </w:rPr>
        <w:t xml:space="preserve"> </w:t>
      </w:r>
      <w:proofErr w:type="spellStart"/>
      <w:r w:rsidR="00530BE5" w:rsidRPr="008638D2">
        <w:rPr>
          <w:rFonts w:asciiTheme="minorEastAsia" w:eastAsiaTheme="minorEastAsia" w:hAnsiTheme="minorEastAsia" w:cs="Arial" w:hint="eastAsia"/>
        </w:rPr>
        <w:t>SoC</w:t>
      </w:r>
      <w:proofErr w:type="spellEnd"/>
      <w:r w:rsidR="00530BE5" w:rsidRPr="008638D2">
        <w:rPr>
          <w:rFonts w:asciiTheme="minorEastAsia" w:eastAsiaTheme="minorEastAsia" w:hAnsiTheme="minorEastAsia" w:cs="Arial" w:hint="eastAsia"/>
        </w:rPr>
        <w:t>,可以取代原</w:t>
      </w:r>
      <w:proofErr w:type="spellStart"/>
      <w:r w:rsidR="00530BE5" w:rsidRPr="008638D2">
        <w:rPr>
          <w:rFonts w:asciiTheme="minorEastAsia" w:eastAsiaTheme="minorEastAsia" w:hAnsiTheme="minorEastAsia" w:cs="Arial" w:hint="eastAsia"/>
        </w:rPr>
        <w:t>Arduino</w:t>
      </w:r>
      <w:proofErr w:type="spellEnd"/>
      <w:r w:rsidR="00530BE5" w:rsidRPr="008638D2">
        <w:rPr>
          <w:rFonts w:asciiTheme="minorEastAsia" w:eastAsiaTheme="minorEastAsia" w:hAnsiTheme="minorEastAsia" w:cs="Arial" w:hint="eastAsia"/>
        </w:rPr>
        <w:t>核心板+WIFI扩展板完成的大部分应用。</w:t>
      </w:r>
      <w:r w:rsidR="008D102D" w:rsidRPr="008638D2">
        <w:rPr>
          <w:rFonts w:asciiTheme="minorEastAsia" w:eastAsiaTheme="minorEastAsia" w:hAnsiTheme="minorEastAsia" w:cs="Arial" w:hint="eastAsia"/>
        </w:rPr>
        <w:t>ESP8266内置</w:t>
      </w:r>
      <w:proofErr w:type="spellStart"/>
      <w:r w:rsidR="008D102D" w:rsidRPr="008638D2">
        <w:rPr>
          <w:rFonts w:asciiTheme="minorEastAsia" w:eastAsiaTheme="minorEastAsia" w:hAnsiTheme="minorEastAsia" w:cs="Arial" w:hint="eastAsia"/>
        </w:rPr>
        <w:t>Tensilica</w:t>
      </w:r>
      <w:proofErr w:type="spellEnd"/>
      <w:r w:rsidR="008D102D" w:rsidRPr="008638D2">
        <w:rPr>
          <w:rFonts w:asciiTheme="minorEastAsia" w:eastAsiaTheme="minorEastAsia" w:hAnsiTheme="minorEastAsia" w:cs="Arial" w:hint="eastAsia"/>
        </w:rPr>
        <w:t xml:space="preserve"> L106 32位微型控制器（MCU），具有低功耗和16位RSIC，时钟速度最高可达160MHZ.支持实时操作系统（RTOS）,目前WI-FI协议栈只用了0%的MIPS，其他均可用于用户编程和开发。</w:t>
      </w:r>
      <w:r w:rsidR="00521238" w:rsidRPr="008638D2">
        <w:rPr>
          <w:rFonts w:asciiTheme="minorEastAsia" w:eastAsiaTheme="minorEastAsia" w:hAnsiTheme="minorEastAsia" w:cs="Arial" w:hint="eastAsia"/>
        </w:rPr>
        <w:t>ESP8266上集成了天线开关、射频</w:t>
      </w:r>
      <w:proofErr w:type="spellStart"/>
      <w:r w:rsidR="00521238" w:rsidRPr="008638D2">
        <w:rPr>
          <w:rFonts w:asciiTheme="minorEastAsia" w:eastAsiaTheme="minorEastAsia" w:hAnsiTheme="minorEastAsia" w:cs="Arial" w:hint="eastAsia"/>
        </w:rPr>
        <w:t>balun</w:t>
      </w:r>
      <w:proofErr w:type="spellEnd"/>
      <w:r w:rsidR="00521238" w:rsidRPr="008638D2">
        <w:rPr>
          <w:rFonts w:asciiTheme="minorEastAsia" w:eastAsiaTheme="minorEastAsia" w:hAnsiTheme="minorEastAsia" w:cs="Arial" w:hint="eastAsia"/>
        </w:rPr>
        <w:t>、功率放大器、低噪放大器、过滤器和电源管理模块等，仅需要很少的外围电路，可将所占PCB空间降到最低。ESP8266专为移动设备。可穿戴电子产品和物联网应用而设计，通过多项专有技术实现了超低功耗。另外ESP8266的工作温度范围大，且能够保持稳定的性能，能适应各种操作环境。</w:t>
      </w:r>
    </w:p>
    <w:p w:rsidR="0018654F" w:rsidRPr="008638D2" w:rsidRDefault="008638D2" w:rsidP="008446AF">
      <w:pPr>
        <w:pStyle w:val="a3"/>
        <w:spacing w:before="0" w:beforeAutospacing="0" w:after="15" w:afterAutospacing="0"/>
        <w:ind w:firstLineChars="150" w:firstLine="360"/>
        <w:rPr>
          <w:rFonts w:asciiTheme="minorEastAsia" w:eastAsiaTheme="minorEastAsia" w:hAnsiTheme="minorEastAsia"/>
          <w:color w:val="000000"/>
        </w:rPr>
      </w:pPr>
      <w:r>
        <w:rPr>
          <w:rFonts w:asciiTheme="minorEastAsia" w:eastAsiaTheme="minorEastAsia" w:hAnsiTheme="minorEastAsia" w:cs="Arial" w:hint="eastAsia"/>
        </w:rPr>
        <w:t>2）</w:t>
      </w:r>
      <w:r w:rsidR="0018654F" w:rsidRPr="008638D2">
        <w:rPr>
          <w:rFonts w:asciiTheme="minorEastAsia" w:eastAsiaTheme="minorEastAsia" w:hAnsiTheme="minorEastAsia" w:cs="Arial" w:hint="eastAsia"/>
        </w:rPr>
        <w:t>EM357芯片，则是</w:t>
      </w:r>
      <w:proofErr w:type="spellStart"/>
      <w:r w:rsidR="0018654F" w:rsidRPr="008638D2">
        <w:rPr>
          <w:rFonts w:asciiTheme="minorEastAsia" w:eastAsiaTheme="minorEastAsia" w:hAnsiTheme="minorEastAsia" w:hint="eastAsia"/>
          <w:color w:val="000000"/>
        </w:rPr>
        <w:t>Silabs</w:t>
      </w:r>
      <w:proofErr w:type="spellEnd"/>
      <w:r w:rsidR="0018654F" w:rsidRPr="008638D2">
        <w:rPr>
          <w:rFonts w:asciiTheme="minorEastAsia" w:eastAsiaTheme="minorEastAsia" w:hAnsiTheme="minorEastAsia" w:hint="eastAsia"/>
          <w:color w:val="000000"/>
        </w:rPr>
        <w:t>公司的EM35x系列中高性能的ZigBee/802.15.4系统级芯片（</w:t>
      </w:r>
      <w:proofErr w:type="spellStart"/>
      <w:r w:rsidR="0018654F" w:rsidRPr="008638D2">
        <w:rPr>
          <w:rFonts w:asciiTheme="minorEastAsia" w:eastAsiaTheme="minorEastAsia" w:hAnsiTheme="minorEastAsia" w:hint="eastAsia"/>
          <w:color w:val="000000"/>
        </w:rPr>
        <w:t>SoC</w:t>
      </w:r>
      <w:proofErr w:type="spellEnd"/>
      <w:r w:rsidR="0018654F" w:rsidRPr="008638D2">
        <w:rPr>
          <w:rFonts w:asciiTheme="minorEastAsia" w:eastAsiaTheme="minorEastAsia" w:hAnsiTheme="minorEastAsia" w:hint="eastAsia"/>
          <w:color w:val="000000"/>
        </w:rPr>
        <w:t>），基于ARM Cortex-M3内核，集成了2.4GHz IEEE 802.15.4无线收发器和32位微处理器、闪存和RAM以及支持网络级调试的功能强大硬件。主要用在智能能源、家庭自动化、工业自动化、建筑物自动化、照明控制以及安全监视和自动化（SMA）。它具有较好的性能、功耗和代码密度，为紧凑型封装。</w:t>
      </w:r>
      <w:r w:rsidR="0018654F" w:rsidRPr="008638D2">
        <w:rPr>
          <w:rFonts w:asciiTheme="minorEastAsia" w:eastAsiaTheme="minorEastAsia" w:hAnsiTheme="minorEastAsia" w:hint="eastAsia"/>
          <w:color w:val="000000"/>
        </w:rPr>
        <w:lastRenderedPageBreak/>
        <w:t>EM357紧密地集成了</w:t>
      </w:r>
      <w:proofErr w:type="spellStart"/>
      <w:r w:rsidR="0018654F" w:rsidRPr="008638D2">
        <w:rPr>
          <w:rFonts w:asciiTheme="minorEastAsia" w:eastAsiaTheme="minorEastAsia" w:hAnsiTheme="minorEastAsia" w:hint="eastAsia"/>
          <w:color w:val="000000"/>
        </w:rPr>
        <w:t>EmberZNet</w:t>
      </w:r>
      <w:proofErr w:type="spellEnd"/>
      <w:r w:rsidR="0018654F" w:rsidRPr="008638D2">
        <w:rPr>
          <w:rFonts w:asciiTheme="minorEastAsia" w:eastAsiaTheme="minorEastAsia" w:hAnsiTheme="minorEastAsia" w:hint="eastAsia"/>
          <w:color w:val="000000"/>
        </w:rPr>
        <w:t xml:space="preserve"> PRO，是兼容</w:t>
      </w:r>
      <w:proofErr w:type="spellStart"/>
      <w:r w:rsidR="0018654F" w:rsidRPr="008638D2">
        <w:rPr>
          <w:rFonts w:asciiTheme="minorEastAsia" w:eastAsiaTheme="minorEastAsia" w:hAnsiTheme="minorEastAsia" w:hint="eastAsia"/>
          <w:color w:val="000000"/>
        </w:rPr>
        <w:t>ZigBee</w:t>
      </w:r>
      <w:proofErr w:type="spellEnd"/>
      <w:r w:rsidR="0018654F" w:rsidRPr="008638D2">
        <w:rPr>
          <w:rFonts w:asciiTheme="minorEastAsia" w:eastAsiaTheme="minorEastAsia" w:hAnsiTheme="minorEastAsia" w:hint="eastAsia"/>
          <w:color w:val="000000"/>
        </w:rPr>
        <w:t>的网状网络软件，是市场上热门的</w:t>
      </w:r>
      <w:proofErr w:type="spellStart"/>
      <w:r w:rsidR="0018654F" w:rsidRPr="008638D2">
        <w:rPr>
          <w:rFonts w:asciiTheme="minorEastAsia" w:eastAsiaTheme="minorEastAsia" w:hAnsiTheme="minorEastAsia" w:hint="eastAsia"/>
          <w:color w:val="000000"/>
        </w:rPr>
        <w:t>ZigBee</w:t>
      </w:r>
      <w:proofErr w:type="spellEnd"/>
      <w:r w:rsidR="0018654F" w:rsidRPr="008638D2">
        <w:rPr>
          <w:rFonts w:asciiTheme="minorEastAsia" w:eastAsiaTheme="minorEastAsia" w:hAnsiTheme="minorEastAsia" w:hint="eastAsia"/>
          <w:color w:val="000000"/>
        </w:rPr>
        <w:t>平台。其收发器采用了高效的架构（超出了IEEE802.15.4-2003标准动态范围要求15dB）。其集成的接收信道滤波可以与2.4GHz频谱的其他通信标准共存，如IEEE802.11-2007和Bluetooth，其集成稳压器、VCO、环路滤波器和功放，减少了外部元件数量。其可选的高性能无线模式（增强模式），可通过软件选择，以提高动态范围。M3微处理器进行了高度优化，具有高性能、低功耗、高效的内存利用率。它包括一个集成的MPU，支持两种不同的运行模式（用户模式、特权模式）。其结构允许网络协议栈从应用程序代码中分离，并可防止限制存储器和寄存器区域的有害的修正，从而，增加了解决方案的稳定性和可靠性。为了满足</w:t>
      </w:r>
      <w:proofErr w:type="spellStart"/>
      <w:r w:rsidR="0018654F" w:rsidRPr="008638D2">
        <w:rPr>
          <w:rFonts w:asciiTheme="minorEastAsia" w:eastAsiaTheme="minorEastAsia" w:hAnsiTheme="minorEastAsia" w:hint="eastAsia"/>
          <w:color w:val="000000"/>
        </w:rPr>
        <w:t>ZigBee</w:t>
      </w:r>
      <w:proofErr w:type="spellEnd"/>
      <w:r w:rsidR="0018654F" w:rsidRPr="008638D2">
        <w:rPr>
          <w:rFonts w:asciiTheme="minorEastAsia" w:eastAsiaTheme="minorEastAsia" w:hAnsiTheme="minorEastAsia" w:hint="eastAsia"/>
          <w:color w:val="000000"/>
        </w:rPr>
        <w:t>和IEEE802.15.4标准规定的严格的时序要求，</w:t>
      </w:r>
      <w:r w:rsidR="00530BE5" w:rsidRPr="008638D2">
        <w:rPr>
          <w:rFonts w:asciiTheme="minorEastAsia" w:eastAsiaTheme="minorEastAsia" w:hAnsiTheme="minorEastAsia" w:hint="eastAsia"/>
          <w:color w:val="000000"/>
        </w:rPr>
        <w:t>EM357</w:t>
      </w:r>
      <w:r w:rsidR="0018654F" w:rsidRPr="008638D2">
        <w:rPr>
          <w:rFonts w:asciiTheme="minorEastAsia" w:eastAsiaTheme="minorEastAsia" w:hAnsiTheme="minorEastAsia" w:hint="eastAsia"/>
          <w:color w:val="000000"/>
        </w:rPr>
        <w:t>集成了许多MAC功能，AES128加密加速器、自动CRC，以进行硬件处理。该MAC硬件自动处理ACK的发送和接收，自动补偿延迟，并清理发送信道评估，以及自动过滤收到的信息包。其Ember包跟踪接口也集成了MAC，可以利用Ember开发工具，进行所有信息包的非侵入性捕获（进出</w:t>
      </w:r>
      <w:r w:rsidR="00530BE5" w:rsidRPr="008638D2">
        <w:rPr>
          <w:rFonts w:asciiTheme="minorEastAsia" w:eastAsiaTheme="minorEastAsia" w:hAnsiTheme="minorEastAsia" w:hint="eastAsia"/>
          <w:color w:val="000000"/>
        </w:rPr>
        <w:t>EM357</w:t>
      </w:r>
      <w:r w:rsidR="0018654F" w:rsidRPr="008638D2">
        <w:rPr>
          <w:rFonts w:asciiTheme="minorEastAsia" w:eastAsiaTheme="minorEastAsia" w:hAnsiTheme="minorEastAsia" w:hint="eastAsia"/>
          <w:color w:val="000000"/>
        </w:rPr>
        <w:t>）。</w:t>
      </w:r>
    </w:p>
    <w:p w:rsidR="00530BE5" w:rsidRPr="008638D2" w:rsidRDefault="00530BE5" w:rsidP="008638D2">
      <w:pPr>
        <w:pStyle w:val="a3"/>
        <w:spacing w:before="0" w:beforeAutospacing="0" w:after="15" w:afterAutospacing="0"/>
        <w:ind w:firstLine="420"/>
        <w:rPr>
          <w:rFonts w:asciiTheme="minorEastAsia" w:eastAsiaTheme="minorEastAsia" w:hAnsiTheme="minorEastAsia"/>
          <w:color w:val="000000"/>
        </w:rPr>
      </w:pPr>
      <w:r w:rsidRPr="008638D2">
        <w:rPr>
          <w:rFonts w:asciiTheme="minorEastAsia" w:eastAsiaTheme="minorEastAsia" w:hAnsiTheme="minorEastAsia" w:hint="eastAsia"/>
          <w:color w:val="000000"/>
        </w:rPr>
        <w:t>3</w:t>
      </w:r>
      <w:r w:rsidR="008638D2">
        <w:rPr>
          <w:rFonts w:asciiTheme="minorEastAsia" w:eastAsiaTheme="minorEastAsia" w:hAnsiTheme="minorEastAsia" w:hint="eastAsia"/>
          <w:color w:val="000000"/>
        </w:rPr>
        <w:t>）</w:t>
      </w:r>
      <w:r w:rsidRPr="008638D2">
        <w:rPr>
          <w:rFonts w:asciiTheme="minorEastAsia" w:eastAsiaTheme="minorEastAsia" w:hAnsiTheme="minorEastAsia" w:hint="eastAsia"/>
          <w:color w:val="000000"/>
        </w:rPr>
        <w:t xml:space="preserve"> </w:t>
      </w:r>
      <w:r w:rsidR="00955026" w:rsidRPr="008638D2">
        <w:rPr>
          <w:rFonts w:asciiTheme="minorEastAsia" w:eastAsiaTheme="minorEastAsia" w:hAnsiTheme="minorEastAsia" w:hint="eastAsia"/>
          <w:color w:val="000000"/>
        </w:rPr>
        <w:t>新风控制器</w:t>
      </w:r>
      <w:r w:rsidRPr="008638D2">
        <w:rPr>
          <w:rFonts w:asciiTheme="minorEastAsia" w:eastAsiaTheme="minorEastAsia" w:hAnsiTheme="minorEastAsia" w:hint="eastAsia"/>
          <w:color w:val="000000"/>
        </w:rPr>
        <w:t>选择</w:t>
      </w:r>
      <w:r w:rsidR="00955026" w:rsidRPr="008638D2">
        <w:rPr>
          <w:rFonts w:asciiTheme="minorEastAsia" w:eastAsiaTheme="minorEastAsia" w:hAnsiTheme="minorEastAsia" w:hint="eastAsia"/>
          <w:color w:val="000000"/>
        </w:rPr>
        <w:t>基于ARM Cortex-M3内核的STM32F104微处理器搭配EM357芯片来作为硬件设计。</w:t>
      </w:r>
      <w:r w:rsidR="00955026" w:rsidRPr="008638D2">
        <w:rPr>
          <w:rFonts w:asciiTheme="minorEastAsia" w:eastAsiaTheme="minorEastAsia" w:hAnsiTheme="minorEastAsia"/>
          <w:color w:val="000000"/>
        </w:rPr>
        <w:t>STM32F04具有高性能，实时性强，低功耗，便于低电压操作等优点，同时还易于开发。STM32F104的主要特点如下：</w:t>
      </w:r>
    </w:p>
    <w:p w:rsidR="00955026" w:rsidRPr="008638D2" w:rsidRDefault="00955026" w:rsidP="008638D2">
      <w:pPr>
        <w:pStyle w:val="a3"/>
        <w:shd w:val="clear" w:color="auto" w:fill="FFFFFF"/>
        <w:spacing w:before="0" w:beforeAutospacing="0" w:after="15" w:afterAutospacing="0"/>
        <w:ind w:firstLine="420"/>
        <w:rPr>
          <w:rFonts w:asciiTheme="minorEastAsia" w:eastAsiaTheme="minorEastAsia" w:hAnsiTheme="minorEastAsia"/>
          <w:color w:val="000000"/>
        </w:rPr>
      </w:pPr>
      <w:r w:rsidRPr="008638D2">
        <w:rPr>
          <w:rFonts w:asciiTheme="minorEastAsia" w:eastAsiaTheme="minorEastAsia" w:hAnsiTheme="minorEastAsia"/>
          <w:color w:val="000000"/>
        </w:rPr>
        <w:t>内核：ARM32位Cortex-M3</w:t>
      </w:r>
      <w:r w:rsidRPr="008638D2">
        <w:rPr>
          <w:color w:val="000000"/>
        </w:rPr>
        <w:t> </w:t>
      </w:r>
      <w:r w:rsidRPr="008638D2">
        <w:rPr>
          <w:rFonts w:asciiTheme="minorEastAsia" w:eastAsiaTheme="minorEastAsia" w:hAnsiTheme="minorEastAsia"/>
          <w:color w:val="000000"/>
        </w:rPr>
        <w:t>CPU，最高工作频率72MHz，1.25DMIPS/MHz。单周期乘法和硬件除法。</w:t>
      </w:r>
    </w:p>
    <w:p w:rsidR="00955026" w:rsidRPr="008638D2" w:rsidRDefault="00955026" w:rsidP="008638D2">
      <w:pPr>
        <w:pStyle w:val="a3"/>
        <w:shd w:val="clear" w:color="auto" w:fill="FFFFFF"/>
        <w:spacing w:before="0" w:beforeAutospacing="0" w:after="15" w:afterAutospacing="0"/>
        <w:ind w:firstLine="420"/>
        <w:rPr>
          <w:rFonts w:asciiTheme="minorEastAsia" w:eastAsiaTheme="minorEastAsia" w:hAnsiTheme="minorEastAsia"/>
          <w:color w:val="000000"/>
        </w:rPr>
      </w:pPr>
      <w:r w:rsidRPr="008638D2">
        <w:rPr>
          <w:rFonts w:asciiTheme="minorEastAsia" w:eastAsiaTheme="minorEastAsia" w:hAnsiTheme="minorEastAsia"/>
          <w:color w:val="000000"/>
        </w:rPr>
        <w:t>存储器：片上集成32-512KB的Flash存储器。6-64KB的</w:t>
      </w:r>
      <w:r w:rsidRPr="008638D2">
        <w:rPr>
          <w:color w:val="000000"/>
        </w:rPr>
        <w:t> </w:t>
      </w:r>
      <w:r w:rsidRPr="008638D2">
        <w:rPr>
          <w:rFonts w:asciiTheme="minorEastAsia" w:eastAsiaTheme="minorEastAsia" w:hAnsiTheme="minorEastAsia"/>
          <w:color w:val="000000"/>
        </w:rPr>
        <w:t>SRAM存储器。</w:t>
      </w:r>
    </w:p>
    <w:p w:rsidR="00955026" w:rsidRPr="008638D2" w:rsidRDefault="00955026" w:rsidP="008638D2">
      <w:pPr>
        <w:pStyle w:val="a3"/>
        <w:shd w:val="clear" w:color="auto" w:fill="FFFFFF"/>
        <w:spacing w:before="0" w:beforeAutospacing="0" w:after="15" w:afterAutospacing="0"/>
        <w:rPr>
          <w:rFonts w:asciiTheme="minorEastAsia" w:eastAsiaTheme="minorEastAsia" w:hAnsiTheme="minorEastAsia"/>
          <w:color w:val="000000"/>
        </w:rPr>
      </w:pPr>
      <w:r w:rsidRPr="008638D2">
        <w:rPr>
          <w:rFonts w:asciiTheme="minorEastAsia" w:eastAsiaTheme="minorEastAsia" w:hAnsiTheme="minorEastAsia"/>
          <w:color w:val="000000"/>
        </w:rPr>
        <w:t>时钟、复位和电源管理：2.0-3.6V的电源供电和I/O接口的驱动电压。上电复位（ POR）、掉电复位（ PDR）和可编程的电压探测器（PVD）。4-16MHz的晶振。内嵌出厂前调校的8MHz</w:t>
      </w:r>
      <w:r w:rsidRPr="008638D2">
        <w:rPr>
          <w:color w:val="000000"/>
        </w:rPr>
        <w:t> </w:t>
      </w:r>
      <w:r w:rsidRPr="008638D2">
        <w:rPr>
          <w:rFonts w:asciiTheme="minorEastAsia" w:eastAsiaTheme="minorEastAsia" w:hAnsiTheme="minorEastAsia"/>
          <w:color w:val="000000"/>
        </w:rPr>
        <w:t>RC振荡电路。内部40 kHz的RC振荡电路。用于CPU时钟的 PLL。带校准用于 RTC的32kHz的晶振。</w:t>
      </w:r>
    </w:p>
    <w:p w:rsidR="00955026" w:rsidRPr="008638D2" w:rsidRDefault="00955026" w:rsidP="008638D2">
      <w:pPr>
        <w:pStyle w:val="a3"/>
        <w:shd w:val="clear" w:color="auto" w:fill="FFFFFF"/>
        <w:spacing w:before="0" w:beforeAutospacing="0" w:after="15" w:afterAutospacing="0"/>
        <w:ind w:firstLine="420"/>
        <w:rPr>
          <w:rFonts w:asciiTheme="minorEastAsia" w:eastAsiaTheme="minorEastAsia" w:hAnsiTheme="minorEastAsia"/>
          <w:color w:val="000000"/>
        </w:rPr>
      </w:pPr>
      <w:r w:rsidRPr="008638D2">
        <w:rPr>
          <w:rFonts w:asciiTheme="minorEastAsia" w:eastAsiaTheme="minorEastAsia" w:hAnsiTheme="minorEastAsia"/>
          <w:color w:val="000000"/>
        </w:rPr>
        <w:t>低功耗：3种低功耗模式：休眠，停止，待机模式。为RTC和备份寄存器供电的VBAT。</w:t>
      </w:r>
    </w:p>
    <w:p w:rsidR="00955026" w:rsidRPr="008638D2" w:rsidRDefault="00955026" w:rsidP="008638D2">
      <w:pPr>
        <w:pStyle w:val="a3"/>
        <w:shd w:val="clear" w:color="auto" w:fill="FFFFFF"/>
        <w:spacing w:before="0" w:beforeAutospacing="0" w:after="15" w:afterAutospacing="0"/>
        <w:ind w:left="420"/>
        <w:rPr>
          <w:rFonts w:asciiTheme="minorEastAsia" w:eastAsiaTheme="minorEastAsia" w:hAnsiTheme="minorEastAsia"/>
          <w:color w:val="000000"/>
        </w:rPr>
      </w:pPr>
      <w:r w:rsidRPr="008638D2">
        <w:rPr>
          <w:rFonts w:asciiTheme="minorEastAsia" w:eastAsiaTheme="minorEastAsia" w:hAnsiTheme="minorEastAsia"/>
          <w:color w:val="000000"/>
        </w:rPr>
        <w:t>调试模式：串行调试（SWD）和JTAG接口。</w:t>
      </w:r>
    </w:p>
    <w:p w:rsidR="00955026" w:rsidRPr="008638D2" w:rsidRDefault="00955026" w:rsidP="008638D2">
      <w:pPr>
        <w:pStyle w:val="a3"/>
        <w:shd w:val="clear" w:color="auto" w:fill="FFFFFF"/>
        <w:spacing w:before="0" w:beforeAutospacing="0" w:after="15" w:afterAutospacing="0"/>
        <w:rPr>
          <w:rFonts w:asciiTheme="minorEastAsia" w:eastAsiaTheme="minorEastAsia" w:hAnsiTheme="minorEastAsia"/>
          <w:color w:val="000000"/>
        </w:rPr>
      </w:pPr>
      <w:r w:rsidRPr="008638D2">
        <w:rPr>
          <w:rFonts w:asciiTheme="minorEastAsia" w:eastAsiaTheme="minorEastAsia" w:hAnsiTheme="minorEastAsia"/>
          <w:color w:val="000000"/>
        </w:rPr>
        <w:t>DMA：12通道DMA控制器。支持的外设：定时器，ADC，DAC，SPI，IIC和UART。</w:t>
      </w:r>
    </w:p>
    <w:p w:rsidR="00955026" w:rsidRPr="008638D2" w:rsidRDefault="00955026" w:rsidP="008638D2">
      <w:pPr>
        <w:pStyle w:val="a3"/>
        <w:shd w:val="clear" w:color="auto" w:fill="FFFFFF"/>
        <w:spacing w:before="0" w:beforeAutospacing="0" w:after="15" w:afterAutospacing="0"/>
        <w:rPr>
          <w:rFonts w:asciiTheme="minorEastAsia" w:eastAsiaTheme="minorEastAsia" w:hAnsiTheme="minorEastAsia"/>
          <w:color w:val="000000"/>
        </w:rPr>
      </w:pPr>
      <w:r w:rsidRPr="008638D2">
        <w:rPr>
          <w:rFonts w:asciiTheme="minorEastAsia" w:eastAsiaTheme="minorEastAsia" w:hAnsiTheme="minorEastAsia"/>
          <w:color w:val="000000"/>
        </w:rPr>
        <w:t>3个12位的us级的A/D转换器（16通道）：A/D测量范围：0-3.6V。双采样和保持能力。片上集成一个温度传感器。</w:t>
      </w:r>
    </w:p>
    <w:p w:rsidR="00955026" w:rsidRPr="008638D2" w:rsidRDefault="00955026" w:rsidP="008638D2">
      <w:pPr>
        <w:pStyle w:val="a3"/>
        <w:shd w:val="clear" w:color="auto" w:fill="FFFFFF"/>
        <w:spacing w:before="0" w:beforeAutospacing="0" w:after="15" w:afterAutospacing="0"/>
        <w:rPr>
          <w:rFonts w:asciiTheme="minorEastAsia" w:eastAsiaTheme="minorEastAsia" w:hAnsiTheme="minorEastAsia"/>
          <w:color w:val="000000"/>
        </w:rPr>
      </w:pPr>
      <w:r w:rsidRPr="008638D2">
        <w:rPr>
          <w:rFonts w:asciiTheme="minorEastAsia" w:eastAsiaTheme="minorEastAsia" w:hAnsiTheme="minorEastAsia"/>
          <w:color w:val="000000"/>
        </w:rPr>
        <w:t>2通道12位D/A转换器：STM32F103xC,STM32F103xD,STM32F103xE独有。</w:t>
      </w:r>
    </w:p>
    <w:p w:rsidR="008638D2" w:rsidRPr="008638D2" w:rsidRDefault="00955026" w:rsidP="008638D2">
      <w:pPr>
        <w:pStyle w:val="a3"/>
        <w:shd w:val="clear" w:color="auto" w:fill="FFFFFF"/>
        <w:spacing w:before="0" w:beforeAutospacing="0" w:after="15" w:afterAutospacing="0"/>
        <w:rPr>
          <w:rFonts w:asciiTheme="minorEastAsia" w:eastAsiaTheme="minorEastAsia" w:hAnsiTheme="minorEastAsia"/>
          <w:color w:val="000000"/>
        </w:rPr>
      </w:pPr>
      <w:r w:rsidRPr="008638D2">
        <w:rPr>
          <w:rFonts w:asciiTheme="minorEastAsia" w:eastAsiaTheme="minorEastAsia" w:hAnsiTheme="minorEastAsia"/>
          <w:color w:val="000000"/>
        </w:rPr>
        <w:t>最多高达112个的快速I/O端口：根据型号的不同，有26，37，51，80，和112的I/O端口，所有的端口都可以映射到16个外部中断向量。除了模拟输入，所有的都可以接受5V以内的输入。最多多达11个定时器：4个16位定时器，每个定时器有4个IC/OC/PWM或者脉冲计数器。2个16位的6通道高级控制定时器：最多6个通道可用于PWM输出。2个看门狗定时器（独立看门狗和窗口看门狗）。</w:t>
      </w:r>
    </w:p>
    <w:p w:rsidR="00955026" w:rsidRPr="008638D2" w:rsidRDefault="00955026" w:rsidP="008638D2">
      <w:pPr>
        <w:pStyle w:val="a3"/>
        <w:shd w:val="clear" w:color="auto" w:fill="FFFFFF"/>
        <w:spacing w:before="0" w:beforeAutospacing="0" w:after="15" w:afterAutospacing="0"/>
        <w:ind w:firstLine="420"/>
        <w:rPr>
          <w:rFonts w:asciiTheme="minorEastAsia" w:eastAsiaTheme="minorEastAsia" w:hAnsiTheme="minorEastAsia"/>
          <w:color w:val="000000"/>
        </w:rPr>
      </w:pPr>
      <w:proofErr w:type="spellStart"/>
      <w:r w:rsidRPr="008638D2">
        <w:rPr>
          <w:rFonts w:asciiTheme="minorEastAsia" w:eastAsiaTheme="minorEastAsia" w:hAnsiTheme="minorEastAsia"/>
          <w:color w:val="000000"/>
        </w:rPr>
        <w:t>Systick</w:t>
      </w:r>
      <w:proofErr w:type="spellEnd"/>
      <w:r w:rsidRPr="008638D2">
        <w:rPr>
          <w:rFonts w:asciiTheme="minorEastAsia" w:eastAsiaTheme="minorEastAsia" w:hAnsiTheme="minorEastAsia"/>
          <w:color w:val="000000"/>
        </w:rPr>
        <w:t>定时器：24位倒计数器。2个16位基本定时器用于驱动DAC。</w:t>
      </w:r>
    </w:p>
    <w:p w:rsidR="00955026" w:rsidRPr="008638D2" w:rsidRDefault="00955026" w:rsidP="008638D2">
      <w:pPr>
        <w:pStyle w:val="a3"/>
        <w:shd w:val="clear" w:color="auto" w:fill="FFFFFF"/>
        <w:spacing w:before="0" w:beforeAutospacing="0" w:after="15" w:afterAutospacing="0"/>
        <w:ind w:firstLine="420"/>
        <w:rPr>
          <w:rFonts w:asciiTheme="minorEastAsia" w:eastAsiaTheme="minorEastAsia" w:hAnsiTheme="minorEastAsia"/>
          <w:color w:val="000000"/>
        </w:rPr>
      </w:pPr>
      <w:r w:rsidRPr="008638D2">
        <w:rPr>
          <w:rFonts w:asciiTheme="minorEastAsia" w:eastAsiaTheme="minorEastAsia" w:hAnsiTheme="minorEastAsia"/>
          <w:color w:val="000000"/>
        </w:rPr>
        <w:t>最多多达13个通信接口：2个IIC接口（</w:t>
      </w:r>
      <w:proofErr w:type="spellStart"/>
      <w:r w:rsidRPr="008638D2">
        <w:rPr>
          <w:rFonts w:asciiTheme="minorEastAsia" w:eastAsiaTheme="minorEastAsia" w:hAnsiTheme="minorEastAsia"/>
          <w:color w:val="000000"/>
        </w:rPr>
        <w:t>SMBus/PMBus</w:t>
      </w:r>
      <w:proofErr w:type="spellEnd"/>
      <w:r w:rsidRPr="008638D2">
        <w:rPr>
          <w:rFonts w:asciiTheme="minorEastAsia" w:eastAsiaTheme="minorEastAsia" w:hAnsiTheme="minorEastAsia"/>
          <w:color w:val="000000"/>
        </w:rPr>
        <w:t xml:space="preserve">）。5个USART接口（ISO7816接口，LIN，IrDA兼容，调试控制）。3个SPI接口（18 </w:t>
      </w:r>
      <w:proofErr w:type="spellStart"/>
      <w:r w:rsidRPr="008638D2">
        <w:rPr>
          <w:rFonts w:asciiTheme="minorEastAsia" w:eastAsiaTheme="minorEastAsia" w:hAnsiTheme="minorEastAsia"/>
          <w:color w:val="000000"/>
        </w:rPr>
        <w:t>Mbit</w:t>
      </w:r>
      <w:proofErr w:type="spellEnd"/>
      <w:r w:rsidRPr="008638D2">
        <w:rPr>
          <w:rFonts w:asciiTheme="minorEastAsia" w:eastAsiaTheme="minorEastAsia" w:hAnsiTheme="minorEastAsia"/>
          <w:color w:val="000000"/>
        </w:rPr>
        <w:t>/s），两个和IIS复用。CAN接口（2.0B）。USB 2.0全速接口。SDIO接口。</w:t>
      </w:r>
    </w:p>
    <w:p w:rsidR="00B13411" w:rsidRPr="008638D2" w:rsidRDefault="00955026" w:rsidP="008638D2">
      <w:pPr>
        <w:pStyle w:val="a3"/>
        <w:shd w:val="clear" w:color="auto" w:fill="FFFFFF"/>
        <w:spacing w:before="0" w:beforeAutospacing="0" w:after="15" w:afterAutospacing="0"/>
        <w:ind w:firstLine="420"/>
        <w:rPr>
          <w:rFonts w:asciiTheme="minorEastAsia" w:eastAsiaTheme="minorEastAsia" w:hAnsiTheme="minorEastAsia"/>
          <w:color w:val="000000"/>
        </w:rPr>
      </w:pPr>
      <w:r w:rsidRPr="008638D2">
        <w:rPr>
          <w:rFonts w:asciiTheme="minorEastAsia" w:eastAsiaTheme="minorEastAsia" w:hAnsiTheme="minorEastAsia"/>
          <w:color w:val="000000"/>
        </w:rPr>
        <w:t>ECOPACK封装：STM32F103xx系列微控制器采用ECOPACK封装形式。</w:t>
      </w:r>
      <w:bookmarkStart w:id="0" w:name="_GoBack"/>
      <w:bookmarkEnd w:id="0"/>
    </w:p>
    <w:p w:rsidR="00DE575D" w:rsidRDefault="00CB7B91">
      <w:pPr>
        <w:pStyle w:val="3"/>
      </w:pPr>
      <w:r>
        <w:rPr>
          <w:rFonts w:hint="eastAsia"/>
        </w:rPr>
        <w:lastRenderedPageBreak/>
        <w:t>3.</w:t>
      </w:r>
      <w:r>
        <w:t>2</w:t>
      </w:r>
      <w:r>
        <w:t>可行性分析</w:t>
      </w:r>
    </w:p>
    <w:p w:rsidR="009E425E" w:rsidRPr="00AC7632" w:rsidRDefault="00F4038C"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8446AF">
        <w:rPr>
          <w:rFonts w:asciiTheme="minorEastAsia" w:eastAsiaTheme="minorEastAsia" w:hAnsiTheme="minorEastAsia" w:hint="eastAsia"/>
          <w:sz w:val="24"/>
        </w:rPr>
        <w:t>1</w:t>
      </w:r>
      <w:r w:rsidRPr="00AC7632">
        <w:rPr>
          <w:rFonts w:asciiTheme="minorEastAsia" w:eastAsiaTheme="minorEastAsia" w:hAnsiTheme="minorEastAsia" w:hint="eastAsia"/>
          <w:bCs/>
          <w:sz w:val="24"/>
        </w:rPr>
        <w:t>、</w:t>
      </w:r>
      <w:r w:rsidR="009E425E" w:rsidRPr="00AC7632">
        <w:rPr>
          <w:rFonts w:asciiTheme="minorEastAsia" w:eastAsiaTheme="minorEastAsia" w:hAnsiTheme="minorEastAsia" w:hint="eastAsia"/>
          <w:bCs/>
          <w:sz w:val="24"/>
        </w:rPr>
        <w:t>Control 4主机与ZAP设备之间是基于WIFI的通信方式，因此需要处于同一个局域网之中，而两者之间的通信协议</w:t>
      </w:r>
      <w:r w:rsidRPr="00AC7632">
        <w:rPr>
          <w:rFonts w:asciiTheme="minorEastAsia" w:eastAsiaTheme="minorEastAsia" w:hAnsiTheme="minorEastAsia" w:hint="eastAsia"/>
          <w:bCs/>
          <w:sz w:val="24"/>
        </w:rPr>
        <w:t>可以</w:t>
      </w:r>
      <w:r w:rsidR="009E425E" w:rsidRPr="00AC7632">
        <w:rPr>
          <w:rFonts w:asciiTheme="minorEastAsia" w:eastAsiaTheme="minorEastAsia" w:hAnsiTheme="minorEastAsia" w:hint="eastAsia"/>
          <w:bCs/>
          <w:sz w:val="24"/>
        </w:rPr>
        <w:t>采用</w:t>
      </w:r>
      <w:proofErr w:type="spellStart"/>
      <w:r w:rsidR="009E425E" w:rsidRPr="00AC7632">
        <w:rPr>
          <w:rFonts w:asciiTheme="minorEastAsia" w:eastAsiaTheme="minorEastAsia" w:hAnsiTheme="minorEastAsia" w:hint="eastAsia"/>
          <w:bCs/>
          <w:sz w:val="24"/>
        </w:rPr>
        <w:t>Jsonrpc</w:t>
      </w:r>
      <w:proofErr w:type="spellEnd"/>
      <w:r w:rsidR="009E425E" w:rsidRPr="00AC7632">
        <w:rPr>
          <w:rFonts w:asciiTheme="minorEastAsia" w:eastAsiaTheme="minorEastAsia" w:hAnsiTheme="minorEastAsia" w:hint="eastAsia"/>
          <w:bCs/>
          <w:sz w:val="24"/>
        </w:rPr>
        <w:t>的方式</w:t>
      </w:r>
      <w:r w:rsidRPr="00AC7632">
        <w:rPr>
          <w:rFonts w:asciiTheme="minorEastAsia" w:eastAsiaTheme="minorEastAsia" w:hAnsiTheme="minorEastAsia" w:hint="eastAsia"/>
          <w:bCs/>
          <w:sz w:val="24"/>
        </w:rPr>
        <w:t>，</w:t>
      </w:r>
      <w:proofErr w:type="spellStart"/>
      <w:r w:rsidRPr="00AC7632">
        <w:rPr>
          <w:rFonts w:asciiTheme="minorEastAsia" w:eastAsiaTheme="minorEastAsia" w:hAnsiTheme="minorEastAsia" w:hint="eastAsia"/>
          <w:bCs/>
          <w:sz w:val="24"/>
        </w:rPr>
        <w:t>json-rpc</w:t>
      </w:r>
      <w:proofErr w:type="spellEnd"/>
      <w:r w:rsidRPr="00AC7632">
        <w:rPr>
          <w:rFonts w:asciiTheme="minorEastAsia" w:eastAsiaTheme="minorEastAsia" w:hAnsiTheme="minorEastAsia" w:hint="eastAsia"/>
          <w:bCs/>
          <w:sz w:val="24"/>
        </w:rPr>
        <w:t>是基于</w:t>
      </w:r>
      <w:proofErr w:type="spellStart"/>
      <w:r w:rsidRPr="00AC7632">
        <w:rPr>
          <w:rFonts w:asciiTheme="minorEastAsia" w:eastAsiaTheme="minorEastAsia" w:hAnsiTheme="minorEastAsia" w:hint="eastAsia"/>
          <w:bCs/>
          <w:sz w:val="24"/>
        </w:rPr>
        <w:t>json</w:t>
      </w:r>
      <w:proofErr w:type="spellEnd"/>
      <w:r w:rsidRPr="00AC7632">
        <w:rPr>
          <w:rFonts w:asciiTheme="minorEastAsia" w:eastAsiaTheme="minorEastAsia" w:hAnsiTheme="minorEastAsia" w:hint="eastAsia"/>
          <w:bCs/>
          <w:sz w:val="24"/>
        </w:rPr>
        <w:t>的跨语言远程调用协议，比xml-</w:t>
      </w:r>
      <w:proofErr w:type="spellStart"/>
      <w:r w:rsidRPr="00AC7632">
        <w:rPr>
          <w:rFonts w:asciiTheme="minorEastAsia" w:eastAsiaTheme="minorEastAsia" w:hAnsiTheme="minorEastAsia" w:hint="eastAsia"/>
          <w:bCs/>
          <w:sz w:val="24"/>
        </w:rPr>
        <w:t>rpc</w:t>
      </w:r>
      <w:proofErr w:type="spellEnd"/>
      <w:r w:rsidRPr="00AC7632">
        <w:rPr>
          <w:rFonts w:asciiTheme="minorEastAsia" w:eastAsiaTheme="minorEastAsia" w:hAnsiTheme="minorEastAsia" w:hint="eastAsia"/>
          <w:bCs/>
          <w:sz w:val="24"/>
        </w:rPr>
        <w:t>、</w:t>
      </w:r>
      <w:proofErr w:type="spellStart"/>
      <w:r w:rsidRPr="00AC7632">
        <w:rPr>
          <w:rFonts w:asciiTheme="minorEastAsia" w:eastAsiaTheme="minorEastAsia" w:hAnsiTheme="minorEastAsia" w:hint="eastAsia"/>
          <w:bCs/>
          <w:sz w:val="24"/>
        </w:rPr>
        <w:t>webservice</w:t>
      </w:r>
      <w:proofErr w:type="spellEnd"/>
      <w:r w:rsidRPr="00AC7632">
        <w:rPr>
          <w:rFonts w:asciiTheme="minorEastAsia" w:eastAsiaTheme="minorEastAsia" w:hAnsiTheme="minorEastAsia" w:hint="eastAsia"/>
          <w:bCs/>
          <w:sz w:val="24"/>
        </w:rPr>
        <w:t>等基于文本的协议传输数据格小；相对hessian、java-</w:t>
      </w:r>
      <w:proofErr w:type="spellStart"/>
      <w:r w:rsidRPr="00AC7632">
        <w:rPr>
          <w:rFonts w:asciiTheme="minorEastAsia" w:eastAsiaTheme="minorEastAsia" w:hAnsiTheme="minorEastAsia" w:hint="eastAsia"/>
          <w:bCs/>
          <w:sz w:val="24"/>
        </w:rPr>
        <w:t>rpc</w:t>
      </w:r>
      <w:proofErr w:type="spellEnd"/>
      <w:r w:rsidRPr="00AC7632">
        <w:rPr>
          <w:rFonts w:asciiTheme="minorEastAsia" w:eastAsiaTheme="minorEastAsia" w:hAnsiTheme="minorEastAsia" w:hint="eastAsia"/>
          <w:bCs/>
          <w:sz w:val="24"/>
        </w:rPr>
        <w:t>等二进制协议便于调试、实现、扩展，是非常优秀的一种远程调用协议。</w:t>
      </w:r>
    </w:p>
    <w:p w:rsidR="00F4038C" w:rsidRPr="00AC7632" w:rsidRDefault="00F4038C"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 xml:space="preserve">2、 </w:t>
      </w:r>
      <w:r w:rsidR="004969D5" w:rsidRPr="00AC7632">
        <w:rPr>
          <w:rFonts w:asciiTheme="minorEastAsia" w:eastAsiaTheme="minorEastAsia" w:hAnsiTheme="minorEastAsia" w:hint="eastAsia"/>
          <w:bCs/>
          <w:sz w:val="24"/>
        </w:rPr>
        <w:t>ESP8266与EM357由于在同一芯片上，因此采用串口通信。</w:t>
      </w:r>
    </w:p>
    <w:p w:rsidR="004969D5" w:rsidRPr="00AC7632" w:rsidRDefault="004969D5"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3、 EM357芯片之间通信方式。</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是一种无线连接</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可工作在</w:t>
      </w:r>
      <w:r w:rsidRPr="00AC7632">
        <w:rPr>
          <w:rFonts w:asciiTheme="minorEastAsia" w:eastAsiaTheme="minorEastAsia" w:hAnsiTheme="minorEastAsia"/>
          <w:bCs/>
          <w:sz w:val="24"/>
        </w:rPr>
        <w:t>2.4GHz(</w:t>
      </w:r>
      <w:r w:rsidRPr="00AC7632">
        <w:rPr>
          <w:rFonts w:asciiTheme="minorEastAsia" w:eastAsiaTheme="minorEastAsia" w:hAnsiTheme="minorEastAsia" w:hint="eastAsia"/>
          <w:bCs/>
          <w:sz w:val="24"/>
        </w:rPr>
        <w:t>全球流行</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w:t>
      </w:r>
      <w:r w:rsidRPr="00AC7632">
        <w:rPr>
          <w:rFonts w:asciiTheme="minorEastAsia" w:eastAsiaTheme="minorEastAsia" w:hAnsiTheme="minorEastAsia"/>
          <w:bCs/>
          <w:sz w:val="24"/>
        </w:rPr>
        <w:t>868MHz</w:t>
      </w:r>
      <w:r w:rsidRPr="00AC7632">
        <w:rPr>
          <w:rFonts w:asciiTheme="minorEastAsia" w:eastAsiaTheme="minorEastAsia" w:hAnsiTheme="minorEastAsia" w:hint="eastAsia"/>
          <w:bCs/>
          <w:sz w:val="24"/>
        </w:rPr>
        <w:t>（欧洲流行</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和</w:t>
      </w:r>
      <w:r w:rsidRPr="00AC7632">
        <w:rPr>
          <w:rFonts w:asciiTheme="minorEastAsia" w:eastAsiaTheme="minorEastAsia" w:hAnsiTheme="minorEastAsia"/>
          <w:bCs/>
          <w:sz w:val="24"/>
        </w:rPr>
        <w:t>915MHz</w:t>
      </w:r>
      <w:r w:rsidRPr="00AC7632">
        <w:rPr>
          <w:rFonts w:asciiTheme="minorEastAsia" w:eastAsiaTheme="minorEastAsia" w:hAnsiTheme="minorEastAsia" w:hint="eastAsia"/>
          <w:bCs/>
          <w:sz w:val="24"/>
        </w:rPr>
        <w:t>（美国流行</w:t>
      </w:r>
      <w:r w:rsidRPr="00AC7632">
        <w:rPr>
          <w:rFonts w:asciiTheme="minorEastAsia" w:eastAsiaTheme="minorEastAsia" w:hAnsiTheme="minorEastAsia"/>
          <w:bCs/>
          <w:sz w:val="24"/>
        </w:rPr>
        <w:t>)3</w:t>
      </w:r>
      <w:r w:rsidRPr="00AC7632">
        <w:rPr>
          <w:rFonts w:asciiTheme="minorEastAsia" w:eastAsiaTheme="minorEastAsia" w:hAnsiTheme="minorEastAsia" w:hint="eastAsia"/>
          <w:bCs/>
          <w:sz w:val="24"/>
        </w:rPr>
        <w:t>个频段上</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分别具有最高</w:t>
      </w:r>
      <w:r w:rsidRPr="00AC7632">
        <w:rPr>
          <w:rFonts w:asciiTheme="minorEastAsia" w:eastAsiaTheme="minorEastAsia" w:hAnsiTheme="minorEastAsia"/>
          <w:bCs/>
          <w:sz w:val="24"/>
        </w:rPr>
        <w:t>250kbit/s</w:t>
      </w:r>
      <w:r w:rsidRPr="00AC7632">
        <w:rPr>
          <w:rFonts w:asciiTheme="minorEastAsia" w:eastAsiaTheme="minorEastAsia" w:hAnsiTheme="minorEastAsia" w:hint="eastAsia"/>
          <w:bCs/>
          <w:sz w:val="24"/>
        </w:rPr>
        <w:t>、</w:t>
      </w:r>
      <w:r w:rsidRPr="00AC7632">
        <w:rPr>
          <w:rFonts w:asciiTheme="minorEastAsia" w:eastAsiaTheme="minorEastAsia" w:hAnsiTheme="minorEastAsia"/>
          <w:bCs/>
          <w:sz w:val="24"/>
        </w:rPr>
        <w:t>20kbit/s</w:t>
      </w:r>
      <w:r w:rsidRPr="00AC7632">
        <w:rPr>
          <w:rFonts w:asciiTheme="minorEastAsia" w:eastAsiaTheme="minorEastAsia" w:hAnsiTheme="minorEastAsia" w:hint="eastAsia"/>
          <w:bCs/>
          <w:sz w:val="24"/>
        </w:rPr>
        <w:t>和</w:t>
      </w:r>
      <w:r w:rsidRPr="00AC7632">
        <w:rPr>
          <w:rFonts w:asciiTheme="minorEastAsia" w:eastAsiaTheme="minorEastAsia" w:hAnsiTheme="minorEastAsia"/>
          <w:bCs/>
          <w:sz w:val="24"/>
        </w:rPr>
        <w:t>40kbit/s</w:t>
      </w:r>
      <w:r w:rsidRPr="00AC7632">
        <w:rPr>
          <w:rFonts w:asciiTheme="minorEastAsia" w:eastAsiaTheme="minorEastAsia" w:hAnsiTheme="minorEastAsia" w:hint="eastAsia"/>
          <w:bCs/>
          <w:sz w:val="24"/>
        </w:rPr>
        <w:t>的传输速率</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它的传输距离在</w:t>
      </w:r>
      <w:r w:rsidRPr="00AC7632">
        <w:rPr>
          <w:rFonts w:asciiTheme="minorEastAsia" w:eastAsiaTheme="minorEastAsia" w:hAnsiTheme="minorEastAsia"/>
          <w:bCs/>
          <w:sz w:val="24"/>
        </w:rPr>
        <w:t>10-75m</w:t>
      </w:r>
      <w:r w:rsidRPr="00AC7632">
        <w:rPr>
          <w:rFonts w:asciiTheme="minorEastAsia" w:eastAsiaTheme="minorEastAsia" w:hAnsiTheme="minorEastAsia" w:hint="eastAsia"/>
          <w:bCs/>
          <w:sz w:val="24"/>
        </w:rPr>
        <w:t>的范围内</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但可以继续增加。作为一种无线通信技术</w:t>
      </w:r>
      <w:r w:rsidRPr="00AC7632">
        <w:rPr>
          <w:rFonts w:asciiTheme="minorEastAsia" w:eastAsiaTheme="minorEastAsia" w:hAnsiTheme="minorEastAsia"/>
          <w:bCs/>
          <w:sz w:val="24"/>
        </w:rPr>
        <w:t>,</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具有如下特点</w:t>
      </w:r>
      <w:r w:rsidRPr="00AC7632">
        <w:rPr>
          <w:rFonts w:asciiTheme="minorEastAsia" w:eastAsiaTheme="minorEastAsia" w:hAnsiTheme="minorEastAsia"/>
          <w:bCs/>
          <w:sz w:val="24"/>
        </w:rPr>
        <w:t>:</w:t>
      </w:r>
    </w:p>
    <w:p w:rsidR="004969D5" w:rsidRPr="00AC7632" w:rsidRDefault="004969D5"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低功耗： 由于</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的传输速率低</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发射功率仅为</w:t>
      </w:r>
      <w:r w:rsidRPr="00AC7632">
        <w:rPr>
          <w:rFonts w:asciiTheme="minorEastAsia" w:eastAsiaTheme="minorEastAsia" w:hAnsiTheme="minorEastAsia"/>
          <w:bCs/>
          <w:sz w:val="24"/>
        </w:rPr>
        <w:t>1mW,</w:t>
      </w:r>
      <w:r w:rsidRPr="00AC7632">
        <w:rPr>
          <w:rFonts w:asciiTheme="minorEastAsia" w:eastAsiaTheme="minorEastAsia" w:hAnsiTheme="minorEastAsia" w:hint="eastAsia"/>
          <w:bCs/>
          <w:sz w:val="24"/>
        </w:rPr>
        <w:t>而且采用了休眠模式</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功耗低</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因此</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设备非常省电。据估算</w:t>
      </w:r>
      <w:r w:rsidRPr="00AC7632">
        <w:rPr>
          <w:rFonts w:asciiTheme="minorEastAsia" w:eastAsiaTheme="minorEastAsia" w:hAnsiTheme="minorEastAsia"/>
          <w:bCs/>
          <w:sz w:val="24"/>
        </w:rPr>
        <w:t>,</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设备仅靠两节</w:t>
      </w:r>
      <w:r w:rsidRPr="00AC7632">
        <w:rPr>
          <w:rFonts w:asciiTheme="minorEastAsia" w:eastAsiaTheme="minorEastAsia" w:hAnsiTheme="minorEastAsia"/>
          <w:bCs/>
          <w:sz w:val="24"/>
        </w:rPr>
        <w:t>5</w:t>
      </w:r>
      <w:r w:rsidRPr="00AC7632">
        <w:rPr>
          <w:rFonts w:asciiTheme="minorEastAsia" w:eastAsiaTheme="minorEastAsia" w:hAnsiTheme="minorEastAsia" w:hint="eastAsia"/>
          <w:bCs/>
          <w:sz w:val="24"/>
        </w:rPr>
        <w:t>号电池就可以维持长达</w:t>
      </w:r>
      <w:r w:rsidRPr="00AC7632">
        <w:rPr>
          <w:rFonts w:asciiTheme="minorEastAsia" w:eastAsiaTheme="minorEastAsia" w:hAnsiTheme="minorEastAsia"/>
          <w:bCs/>
          <w:sz w:val="24"/>
        </w:rPr>
        <w:t>6</w:t>
      </w:r>
      <w:r w:rsidRPr="00AC7632">
        <w:rPr>
          <w:rFonts w:asciiTheme="minorEastAsia" w:eastAsiaTheme="minorEastAsia" w:hAnsiTheme="minorEastAsia" w:hint="eastAsia"/>
          <w:bCs/>
          <w:sz w:val="24"/>
        </w:rPr>
        <w:t>个月到</w:t>
      </w:r>
      <w:r w:rsidRPr="00AC7632">
        <w:rPr>
          <w:rFonts w:asciiTheme="minorEastAsia" w:eastAsiaTheme="minorEastAsia" w:hAnsiTheme="minorEastAsia"/>
          <w:bCs/>
          <w:sz w:val="24"/>
        </w:rPr>
        <w:t>2</w:t>
      </w:r>
      <w:r w:rsidRPr="00AC7632">
        <w:rPr>
          <w:rFonts w:asciiTheme="minorEastAsia" w:eastAsiaTheme="minorEastAsia" w:hAnsiTheme="minorEastAsia" w:hint="eastAsia"/>
          <w:bCs/>
          <w:sz w:val="24"/>
        </w:rPr>
        <w:t>年左右的使用时间</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这是其它无线设备望尘莫及的。</w:t>
      </w:r>
    </w:p>
    <w:p w:rsidR="004969D5" w:rsidRPr="00AC7632" w:rsidRDefault="004969D5"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 xml:space="preserve">成本低： </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模块的初始成本在</w:t>
      </w:r>
      <w:r w:rsidRPr="00AC7632">
        <w:rPr>
          <w:rFonts w:asciiTheme="minorEastAsia" w:eastAsiaTheme="minorEastAsia" w:hAnsiTheme="minorEastAsia"/>
          <w:bCs/>
          <w:sz w:val="24"/>
        </w:rPr>
        <w:t>6</w:t>
      </w:r>
      <w:r w:rsidRPr="00AC7632">
        <w:rPr>
          <w:rFonts w:asciiTheme="minorEastAsia" w:eastAsiaTheme="minorEastAsia" w:hAnsiTheme="minorEastAsia" w:hint="eastAsia"/>
          <w:bCs/>
          <w:sz w:val="24"/>
        </w:rPr>
        <w:t>美元左右</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估计很快就能降到</w:t>
      </w:r>
      <w:r w:rsidRPr="00AC7632">
        <w:rPr>
          <w:rFonts w:asciiTheme="minorEastAsia" w:eastAsiaTheme="minorEastAsia" w:hAnsiTheme="minorEastAsia"/>
          <w:bCs/>
          <w:sz w:val="24"/>
        </w:rPr>
        <w:t>1.5—2.5</w:t>
      </w:r>
      <w:r w:rsidRPr="00AC7632">
        <w:rPr>
          <w:rFonts w:asciiTheme="minorEastAsia" w:eastAsiaTheme="minorEastAsia" w:hAnsiTheme="minorEastAsia" w:hint="eastAsia"/>
          <w:bCs/>
          <w:sz w:val="24"/>
        </w:rPr>
        <w:t>美元</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并且</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协议是免专利费的。低成本对于</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也是一个关键的因素。</w:t>
      </w:r>
    </w:p>
    <w:p w:rsidR="004969D5" w:rsidRPr="00AC7632" w:rsidRDefault="004969D5"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低复杂性：</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协议的大小一般在</w:t>
      </w:r>
      <w:r w:rsidRPr="00AC7632">
        <w:rPr>
          <w:rFonts w:asciiTheme="minorEastAsia" w:eastAsiaTheme="minorEastAsia" w:hAnsiTheme="minorEastAsia"/>
          <w:bCs/>
          <w:sz w:val="24"/>
        </w:rPr>
        <w:t>4-32KB</w:t>
      </w:r>
      <w:r w:rsidRPr="00AC7632">
        <w:rPr>
          <w:rFonts w:asciiTheme="minorEastAsia" w:eastAsiaTheme="minorEastAsia" w:hAnsiTheme="minorEastAsia" w:hint="eastAsia"/>
          <w:bCs/>
          <w:sz w:val="24"/>
        </w:rPr>
        <w:t>，而蓝牙和</w:t>
      </w:r>
      <w:proofErr w:type="spellStart"/>
      <w:r w:rsidRPr="00AC7632">
        <w:rPr>
          <w:rFonts w:asciiTheme="minorEastAsia" w:eastAsiaTheme="minorEastAsia" w:hAnsiTheme="minorEastAsia"/>
          <w:bCs/>
          <w:sz w:val="24"/>
        </w:rPr>
        <w:t>wi-fi</w:t>
      </w:r>
      <w:proofErr w:type="spellEnd"/>
      <w:r w:rsidRPr="00AC7632">
        <w:rPr>
          <w:rFonts w:asciiTheme="minorEastAsia" w:eastAsiaTheme="minorEastAsia" w:hAnsiTheme="minorEastAsia" w:hint="eastAsia"/>
          <w:bCs/>
          <w:sz w:val="24"/>
        </w:rPr>
        <w:t>一般都超过</w:t>
      </w:r>
      <w:r w:rsidRPr="00AC7632">
        <w:rPr>
          <w:rFonts w:asciiTheme="minorEastAsia" w:eastAsiaTheme="minorEastAsia" w:hAnsiTheme="minorEastAsia"/>
          <w:bCs/>
          <w:sz w:val="24"/>
        </w:rPr>
        <w:t>100KB</w:t>
      </w:r>
      <w:r w:rsidRPr="00AC7632">
        <w:rPr>
          <w:rFonts w:asciiTheme="minorEastAsia" w:eastAsiaTheme="minorEastAsia" w:hAnsiTheme="minorEastAsia" w:hint="eastAsia"/>
          <w:bCs/>
          <w:sz w:val="24"/>
        </w:rPr>
        <w:t>。</w:t>
      </w:r>
    </w:p>
    <w:p w:rsidR="004969D5" w:rsidRPr="00AC7632" w:rsidRDefault="004969D5"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时延短</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通信时延和从休眠状态激活的时延都非常短</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典型的搜索设备时延</w:t>
      </w:r>
      <w:r w:rsidRPr="00AC7632">
        <w:rPr>
          <w:rFonts w:asciiTheme="minorEastAsia" w:eastAsiaTheme="minorEastAsia" w:hAnsiTheme="minorEastAsia"/>
          <w:bCs/>
          <w:sz w:val="24"/>
        </w:rPr>
        <w:t>30ms,</w:t>
      </w:r>
      <w:r w:rsidRPr="00AC7632">
        <w:rPr>
          <w:rFonts w:asciiTheme="minorEastAsia" w:eastAsiaTheme="minorEastAsia" w:hAnsiTheme="minorEastAsia" w:hint="eastAsia"/>
          <w:bCs/>
          <w:sz w:val="24"/>
        </w:rPr>
        <w:t>休眠激活的时延是</w:t>
      </w:r>
      <w:r w:rsidRPr="00AC7632">
        <w:rPr>
          <w:rFonts w:asciiTheme="minorEastAsia" w:eastAsiaTheme="minorEastAsia" w:hAnsiTheme="minorEastAsia"/>
          <w:bCs/>
          <w:sz w:val="24"/>
        </w:rPr>
        <w:t>15ms,</w:t>
      </w:r>
      <w:r w:rsidRPr="00AC7632">
        <w:rPr>
          <w:rFonts w:asciiTheme="minorEastAsia" w:eastAsiaTheme="minorEastAsia" w:hAnsiTheme="minorEastAsia" w:hint="eastAsia"/>
          <w:bCs/>
          <w:sz w:val="24"/>
        </w:rPr>
        <w:t>活动设备信道接入的时延为</w:t>
      </w:r>
      <w:r w:rsidRPr="00AC7632">
        <w:rPr>
          <w:rFonts w:asciiTheme="minorEastAsia" w:eastAsiaTheme="minorEastAsia" w:hAnsiTheme="minorEastAsia"/>
          <w:bCs/>
          <w:sz w:val="24"/>
        </w:rPr>
        <w:t>15ms</w:t>
      </w:r>
      <w:r w:rsidRPr="00AC7632">
        <w:rPr>
          <w:rFonts w:asciiTheme="minorEastAsia" w:eastAsiaTheme="minorEastAsia" w:hAnsiTheme="minorEastAsia" w:hint="eastAsia"/>
          <w:bCs/>
          <w:sz w:val="24"/>
        </w:rPr>
        <w:t>。因此</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技术适用于对时延要求苛刻的无线控制</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如工业控制场合等</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应用。</w:t>
      </w:r>
    </w:p>
    <w:p w:rsidR="004969D5" w:rsidRPr="00AC7632" w:rsidRDefault="004969D5"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网络容量大</w:t>
      </w:r>
      <w:r w:rsidR="00AC7632" w:rsidRPr="00AC7632">
        <w:rPr>
          <w:rFonts w:asciiTheme="minorEastAsia" w:eastAsiaTheme="minorEastAsia" w:hAnsiTheme="minorEastAsia" w:hint="eastAsia"/>
          <w:bCs/>
          <w:sz w:val="24"/>
        </w:rPr>
        <w:t xml:space="preserve"> </w:t>
      </w:r>
      <w:r w:rsidRPr="00AC7632">
        <w:rPr>
          <w:rFonts w:asciiTheme="minorEastAsia" w:eastAsiaTheme="minorEastAsia" w:hAnsiTheme="minorEastAsia" w:hint="eastAsia"/>
          <w:bCs/>
          <w:sz w:val="24"/>
        </w:rPr>
        <w:t>：一个星型结构的</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网络最多可以容纳</w:t>
      </w:r>
      <w:r w:rsidRPr="00AC7632">
        <w:rPr>
          <w:rFonts w:asciiTheme="minorEastAsia" w:eastAsiaTheme="minorEastAsia" w:hAnsiTheme="minorEastAsia"/>
          <w:bCs/>
          <w:sz w:val="24"/>
        </w:rPr>
        <w:t>254</w:t>
      </w:r>
      <w:r w:rsidRPr="00AC7632">
        <w:rPr>
          <w:rFonts w:asciiTheme="minorEastAsia" w:eastAsiaTheme="minorEastAsia" w:hAnsiTheme="minorEastAsia" w:hint="eastAsia"/>
          <w:bCs/>
          <w:sz w:val="24"/>
        </w:rPr>
        <w:t>个从设备和一个主设备</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一个区域内可以同时存在最多</w:t>
      </w:r>
      <w:r w:rsidRPr="00AC7632">
        <w:rPr>
          <w:rFonts w:asciiTheme="minorEastAsia" w:eastAsiaTheme="minorEastAsia" w:hAnsiTheme="minorEastAsia"/>
          <w:bCs/>
          <w:sz w:val="24"/>
        </w:rPr>
        <w:t>100</w:t>
      </w:r>
      <w:r w:rsidRPr="00AC7632">
        <w:rPr>
          <w:rFonts w:asciiTheme="minorEastAsia" w:eastAsiaTheme="minorEastAsia" w:hAnsiTheme="minorEastAsia" w:hint="eastAsia"/>
          <w:bCs/>
          <w:sz w:val="24"/>
        </w:rPr>
        <w:t>个</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网络</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而且网络组成灵活。并且在一个网络中最多可以有</w:t>
      </w:r>
      <w:r w:rsidRPr="00AC7632">
        <w:rPr>
          <w:rFonts w:asciiTheme="minorEastAsia" w:eastAsiaTheme="minorEastAsia" w:hAnsiTheme="minorEastAsia"/>
          <w:bCs/>
          <w:sz w:val="24"/>
        </w:rPr>
        <w:t>65000</w:t>
      </w:r>
      <w:r w:rsidRPr="00AC7632">
        <w:rPr>
          <w:rFonts w:asciiTheme="minorEastAsia" w:eastAsiaTheme="minorEastAsia" w:hAnsiTheme="minorEastAsia" w:hint="eastAsia"/>
          <w:bCs/>
          <w:sz w:val="24"/>
        </w:rPr>
        <w:t>个节点连接。</w:t>
      </w:r>
    </w:p>
    <w:p w:rsidR="004969D5" w:rsidRPr="00AC7632" w:rsidRDefault="004969D5"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网络建立：</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能够自动建立其所想要的网络。</w:t>
      </w:r>
    </w:p>
    <w:p w:rsidR="004969D5" w:rsidRPr="00AC7632" w:rsidRDefault="004969D5" w:rsidP="008446AF">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可靠</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采取了碰撞避免策略</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同时为需要固定带宽的通信业务预留了专用时隙</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避开了发送数据的竞争和冲突。</w:t>
      </w:r>
      <w:r w:rsidRPr="00AC7632">
        <w:rPr>
          <w:rFonts w:asciiTheme="minorEastAsia" w:eastAsiaTheme="minorEastAsia" w:hAnsiTheme="minorEastAsia"/>
          <w:bCs/>
          <w:sz w:val="24"/>
        </w:rPr>
        <w:t>MAC</w:t>
      </w:r>
      <w:r w:rsidRPr="00AC7632">
        <w:rPr>
          <w:rFonts w:asciiTheme="minorEastAsia" w:eastAsiaTheme="minorEastAsia" w:hAnsiTheme="minorEastAsia" w:hint="eastAsia"/>
          <w:bCs/>
          <w:sz w:val="24"/>
        </w:rPr>
        <w:t>层采用了完全确认的数据传输模式</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每个发送的数据包都必须等待接收方的确认信息。如果传输过程中出现问题可以进行重发。</w:t>
      </w:r>
    </w:p>
    <w:p w:rsidR="004969D5" w:rsidRPr="00EA79B0" w:rsidRDefault="004969D5" w:rsidP="00EA79B0">
      <w:pPr>
        <w:autoSpaceDE w:val="0"/>
        <w:autoSpaceDN w:val="0"/>
        <w:adjustRightInd w:val="0"/>
        <w:ind w:firstLineChars="200" w:firstLine="480"/>
        <w:jc w:val="left"/>
        <w:outlineLvl w:val="0"/>
        <w:rPr>
          <w:rFonts w:asciiTheme="minorEastAsia" w:eastAsiaTheme="minorEastAsia" w:hAnsiTheme="minorEastAsia"/>
          <w:bCs/>
          <w:sz w:val="24"/>
        </w:rPr>
      </w:pPr>
      <w:r w:rsidRPr="00AC7632">
        <w:rPr>
          <w:rFonts w:asciiTheme="minorEastAsia" w:eastAsiaTheme="minorEastAsia" w:hAnsiTheme="minorEastAsia" w:hint="eastAsia"/>
          <w:bCs/>
          <w:sz w:val="24"/>
        </w:rPr>
        <w:t>安全：</w:t>
      </w:r>
      <w:proofErr w:type="spellStart"/>
      <w:r w:rsidRPr="00AC7632">
        <w:rPr>
          <w:rFonts w:asciiTheme="minorEastAsia" w:eastAsiaTheme="minorEastAsia" w:hAnsiTheme="minorEastAsia"/>
          <w:bCs/>
          <w:sz w:val="24"/>
        </w:rPr>
        <w:t>ZigBee</w:t>
      </w:r>
      <w:proofErr w:type="spellEnd"/>
      <w:r w:rsidRPr="00AC7632">
        <w:rPr>
          <w:rFonts w:asciiTheme="minorEastAsia" w:eastAsiaTheme="minorEastAsia" w:hAnsiTheme="minorEastAsia" w:hint="eastAsia"/>
          <w:bCs/>
          <w:sz w:val="24"/>
        </w:rPr>
        <w:t>提供了基于循环沉余校验</w:t>
      </w:r>
      <w:r w:rsidRPr="00AC7632">
        <w:rPr>
          <w:rFonts w:asciiTheme="minorEastAsia" w:eastAsiaTheme="minorEastAsia" w:hAnsiTheme="minorEastAsia"/>
          <w:bCs/>
          <w:sz w:val="24"/>
        </w:rPr>
        <w:t>(CRC)</w:t>
      </w:r>
      <w:r w:rsidRPr="00AC7632">
        <w:rPr>
          <w:rFonts w:asciiTheme="minorEastAsia" w:eastAsiaTheme="minorEastAsia" w:hAnsiTheme="minorEastAsia" w:hint="eastAsia"/>
          <w:bCs/>
          <w:sz w:val="24"/>
        </w:rPr>
        <w:t>的数据包完整性检查功能</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支持鉴权和认证</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采用了</w:t>
      </w:r>
      <w:r w:rsidRPr="00AC7632">
        <w:rPr>
          <w:rFonts w:asciiTheme="minorEastAsia" w:eastAsiaTheme="minorEastAsia" w:hAnsiTheme="minorEastAsia"/>
          <w:bCs/>
          <w:sz w:val="24"/>
        </w:rPr>
        <w:t>AES-128</w:t>
      </w:r>
      <w:r w:rsidRPr="00AC7632">
        <w:rPr>
          <w:rFonts w:asciiTheme="minorEastAsia" w:eastAsiaTheme="minorEastAsia" w:hAnsiTheme="minorEastAsia" w:hint="eastAsia"/>
          <w:bCs/>
          <w:sz w:val="24"/>
        </w:rPr>
        <w:t>的加密算法</w:t>
      </w:r>
      <w:r w:rsidRPr="00AC7632">
        <w:rPr>
          <w:rFonts w:asciiTheme="minorEastAsia" w:eastAsiaTheme="minorEastAsia" w:hAnsiTheme="minorEastAsia"/>
          <w:bCs/>
          <w:sz w:val="24"/>
        </w:rPr>
        <w:t>,</w:t>
      </w:r>
      <w:r w:rsidRPr="00AC7632">
        <w:rPr>
          <w:rFonts w:asciiTheme="minorEastAsia" w:eastAsiaTheme="minorEastAsia" w:hAnsiTheme="minorEastAsia" w:hint="eastAsia"/>
          <w:bCs/>
          <w:sz w:val="24"/>
        </w:rPr>
        <w:t>各个应用可以灵活确定其安全属性。</w:t>
      </w:r>
    </w:p>
    <w:p w:rsidR="00DE575D" w:rsidRDefault="00CB7B91">
      <w:pPr>
        <w:pStyle w:val="3"/>
      </w:pPr>
      <w:bookmarkStart w:id="1" w:name="_Toc136583424"/>
      <w:bookmarkStart w:id="2" w:name="_Toc163033576"/>
      <w:r>
        <w:t>3.3</w:t>
      </w:r>
      <w:r>
        <w:t>预期研究成果</w:t>
      </w:r>
      <w:bookmarkEnd w:id="1"/>
      <w:bookmarkEnd w:id="2"/>
    </w:p>
    <w:p w:rsidR="00DE575D" w:rsidRPr="00AC7632" w:rsidRDefault="00CB7B91">
      <w:pPr>
        <w:autoSpaceDE w:val="0"/>
        <w:autoSpaceDN w:val="0"/>
        <w:adjustRightInd w:val="0"/>
        <w:spacing w:line="360" w:lineRule="auto"/>
        <w:ind w:firstLineChars="200" w:firstLine="480"/>
        <w:jc w:val="left"/>
        <w:outlineLvl w:val="0"/>
        <w:rPr>
          <w:rFonts w:asciiTheme="minorEastAsia" w:eastAsiaTheme="minorEastAsia" w:hAnsiTheme="minorEastAsia"/>
          <w:sz w:val="24"/>
        </w:rPr>
      </w:pPr>
      <w:r w:rsidRPr="00AC7632">
        <w:rPr>
          <w:rFonts w:asciiTheme="minorEastAsia" w:eastAsiaTheme="minorEastAsia" w:hAnsiTheme="minorEastAsia" w:hint="eastAsia"/>
          <w:bCs/>
          <w:sz w:val="24"/>
        </w:rPr>
        <w:t>硬件设计方面，</w:t>
      </w:r>
      <w:r w:rsidR="00A526D1" w:rsidRPr="00AC7632">
        <w:rPr>
          <w:rFonts w:asciiTheme="minorEastAsia" w:eastAsiaTheme="minorEastAsia" w:hAnsiTheme="minorEastAsia" w:hint="eastAsia"/>
          <w:bCs/>
          <w:sz w:val="24"/>
        </w:rPr>
        <w:t>根据项目的功能要求，进行合理的芯片选型，利用Cadence、IAR等软件分别完成ZAP的硬件电路设计、新风控制器的硬件电路设计</w:t>
      </w:r>
      <w:r w:rsidR="00A526D1" w:rsidRPr="00AC7632">
        <w:rPr>
          <w:rFonts w:asciiTheme="minorEastAsia" w:eastAsiaTheme="minorEastAsia" w:hAnsiTheme="minorEastAsia" w:hint="eastAsia"/>
          <w:sz w:val="24"/>
        </w:rPr>
        <w:t>，并对其进行电磁兼容性的检查。</w:t>
      </w:r>
      <w:r w:rsidRPr="00AC7632">
        <w:rPr>
          <w:rFonts w:asciiTheme="minorEastAsia" w:eastAsiaTheme="minorEastAsia" w:hAnsiTheme="minorEastAsia" w:hint="eastAsia"/>
          <w:sz w:val="24"/>
        </w:rPr>
        <w:t>软件设计方面，</w:t>
      </w:r>
      <w:r w:rsidR="003C3B3E" w:rsidRPr="00AC7632">
        <w:rPr>
          <w:rFonts w:asciiTheme="minorEastAsia" w:eastAsiaTheme="minorEastAsia" w:hAnsiTheme="minorEastAsia" w:hint="eastAsia"/>
          <w:sz w:val="24"/>
        </w:rPr>
        <w:t>利用</w:t>
      </w:r>
      <w:r w:rsidR="00A526D1" w:rsidRPr="00AC7632">
        <w:rPr>
          <w:rFonts w:asciiTheme="minorEastAsia" w:eastAsiaTheme="minorEastAsia" w:hAnsiTheme="minorEastAsia" w:hint="eastAsia"/>
          <w:sz w:val="24"/>
        </w:rPr>
        <w:t>Eclipse、Linux等软件完成ZAP、新风控制器</w:t>
      </w:r>
      <w:r w:rsidR="003C3B3E" w:rsidRPr="00AC7632">
        <w:rPr>
          <w:rFonts w:asciiTheme="minorEastAsia" w:eastAsiaTheme="minorEastAsia" w:hAnsiTheme="minorEastAsia" w:hint="eastAsia"/>
          <w:sz w:val="24"/>
        </w:rPr>
        <w:t>的程序编写与调试，利用IAR和Composer完成</w:t>
      </w:r>
      <w:r w:rsidR="00A526D1" w:rsidRPr="00AC7632">
        <w:rPr>
          <w:rFonts w:asciiTheme="minorEastAsia" w:eastAsiaTheme="minorEastAsia" w:hAnsiTheme="minorEastAsia" w:hint="eastAsia"/>
          <w:sz w:val="24"/>
        </w:rPr>
        <w:t>Control 4主机固件编写</w:t>
      </w:r>
      <w:r w:rsidR="003C3B3E" w:rsidRPr="00AC7632">
        <w:rPr>
          <w:rFonts w:asciiTheme="minorEastAsia" w:eastAsiaTheme="minorEastAsia" w:hAnsiTheme="minorEastAsia" w:hint="eastAsia"/>
          <w:sz w:val="24"/>
        </w:rPr>
        <w:t>与添加</w:t>
      </w:r>
      <w:r w:rsidRPr="00AC7632">
        <w:rPr>
          <w:rFonts w:asciiTheme="minorEastAsia" w:eastAsiaTheme="minorEastAsia" w:hAnsiTheme="minorEastAsia" w:hint="eastAsia"/>
          <w:sz w:val="24"/>
        </w:rPr>
        <w:t>。</w:t>
      </w:r>
    </w:p>
    <w:p w:rsidR="00DE575D" w:rsidRDefault="00CB7B91">
      <w:pPr>
        <w:pStyle w:val="2"/>
      </w:pPr>
      <w:r>
        <w:lastRenderedPageBreak/>
        <w:t>4</w:t>
      </w:r>
      <w:r>
        <w:t>研究工作计划</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75"/>
        <w:gridCol w:w="5925"/>
      </w:tblGrid>
      <w:tr w:rsidR="00DE575D">
        <w:trPr>
          <w:cantSplit/>
          <w:trHeight w:val="585"/>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sz w:val="24"/>
              </w:rPr>
              <w:t>起止时间</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sz w:val="24"/>
              </w:rPr>
              <w:t>内容</w:t>
            </w:r>
          </w:p>
        </w:tc>
      </w:tr>
      <w:tr w:rsidR="00DE575D">
        <w:trPr>
          <w:cantSplit/>
          <w:trHeight w:val="585"/>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2016.10.09-2016.10.29</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毕业设计前期资料准备、毕业实习</w:t>
            </w:r>
          </w:p>
        </w:tc>
      </w:tr>
      <w:tr w:rsidR="00DE575D">
        <w:trPr>
          <w:cantSplit/>
          <w:trHeight w:val="57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2016.12.03-2016.12.09</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毕业设计任务书、外文翻译任务布置</w:t>
            </w:r>
          </w:p>
        </w:tc>
      </w:tr>
      <w:tr w:rsidR="00DE575D">
        <w:trPr>
          <w:cantSplit/>
          <w:trHeight w:val="615"/>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2016.12.10-2016.12.30</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完成开题报告、外文翻译、文献综述</w:t>
            </w:r>
          </w:p>
        </w:tc>
      </w:tr>
      <w:tr w:rsidR="00DE575D">
        <w:trPr>
          <w:cantSplit/>
          <w:trHeight w:val="60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2016.12.24-2016.12.30</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开题报告、综述报告开题答辩</w:t>
            </w:r>
          </w:p>
        </w:tc>
      </w:tr>
      <w:tr w:rsidR="00DE575D">
        <w:trPr>
          <w:cantSplit/>
          <w:trHeight w:val="60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2017.01.13-2017.02.23</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硬件电路设计</w:t>
            </w:r>
          </w:p>
        </w:tc>
      </w:tr>
      <w:tr w:rsidR="00DE575D">
        <w:trPr>
          <w:cantSplit/>
          <w:trHeight w:val="60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2017.03.04-2017.04.04</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833EB2" w:rsidP="00833EB2">
            <w:pPr>
              <w:jc w:val="center"/>
              <w:rPr>
                <w:sz w:val="24"/>
              </w:rPr>
            </w:pPr>
            <w:r>
              <w:rPr>
                <w:rFonts w:hint="eastAsia"/>
              </w:rPr>
              <w:t>软件</w:t>
            </w:r>
            <w:r w:rsidR="00CB7B91">
              <w:rPr>
                <w:rFonts w:hint="eastAsia"/>
              </w:rPr>
              <w:t>编程</w:t>
            </w:r>
            <w:r>
              <w:rPr>
                <w:rFonts w:hint="eastAsia"/>
              </w:rPr>
              <w:t>、整体调试</w:t>
            </w:r>
          </w:p>
        </w:tc>
      </w:tr>
      <w:tr w:rsidR="00DE575D">
        <w:trPr>
          <w:cantSplit/>
          <w:trHeight w:val="585"/>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2017.04.05-2017.04.20</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widowControl/>
              <w:jc w:val="center"/>
              <w:rPr>
                <w:sz w:val="24"/>
              </w:rPr>
            </w:pPr>
            <w:r>
              <w:rPr>
                <w:rFonts w:hint="eastAsia"/>
              </w:rPr>
              <w:t>论文撰写</w:t>
            </w:r>
          </w:p>
        </w:tc>
      </w:tr>
      <w:tr w:rsidR="00DE575D">
        <w:trPr>
          <w:cantSplit/>
          <w:trHeight w:val="57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2017.04.21-2017.05.07</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论文评阅</w:t>
            </w:r>
          </w:p>
        </w:tc>
      </w:tr>
    </w:tbl>
    <w:p w:rsidR="00DE575D" w:rsidRDefault="00DE575D">
      <w:pPr>
        <w:autoSpaceDE w:val="0"/>
        <w:autoSpaceDN w:val="0"/>
        <w:adjustRightInd w:val="0"/>
        <w:spacing w:line="360" w:lineRule="auto"/>
        <w:ind w:firstLineChars="74" w:firstLine="178"/>
        <w:jc w:val="left"/>
        <w:rPr>
          <w:sz w:val="24"/>
        </w:rPr>
      </w:pPr>
    </w:p>
    <w:p w:rsidR="00DE575D" w:rsidRDefault="00DE575D">
      <w:pPr>
        <w:spacing w:line="360" w:lineRule="auto"/>
        <w:ind w:firstLineChars="74" w:firstLine="156"/>
        <w:jc w:val="center"/>
        <w:rPr>
          <w:rFonts w:eastAsia="黑体"/>
          <w:b/>
          <w:bCs/>
          <w:szCs w:val="21"/>
        </w:rPr>
      </w:pPr>
    </w:p>
    <w:p w:rsidR="00DE575D" w:rsidRDefault="00DE575D">
      <w:pPr>
        <w:spacing w:line="360" w:lineRule="auto"/>
        <w:ind w:firstLineChars="74" w:firstLine="156"/>
        <w:jc w:val="center"/>
        <w:rPr>
          <w:rFonts w:eastAsia="黑体"/>
          <w:b/>
          <w:bCs/>
          <w:szCs w:val="21"/>
        </w:rPr>
      </w:pPr>
    </w:p>
    <w:p w:rsidR="00DE575D" w:rsidRDefault="00DE575D">
      <w:pPr>
        <w:spacing w:line="360" w:lineRule="auto"/>
        <w:ind w:firstLineChars="74" w:firstLine="156"/>
        <w:jc w:val="center"/>
        <w:rPr>
          <w:rFonts w:eastAsia="黑体"/>
          <w:b/>
          <w:bCs/>
          <w:szCs w:val="21"/>
        </w:rPr>
      </w:pPr>
    </w:p>
    <w:p w:rsidR="00DE575D" w:rsidRDefault="00DE575D">
      <w:pPr>
        <w:spacing w:line="360" w:lineRule="auto"/>
        <w:ind w:firstLineChars="74" w:firstLine="156"/>
        <w:jc w:val="center"/>
        <w:rPr>
          <w:rFonts w:eastAsia="黑体"/>
          <w:b/>
          <w:bCs/>
          <w:szCs w:val="21"/>
        </w:rPr>
      </w:pPr>
    </w:p>
    <w:p w:rsidR="00DE575D" w:rsidRDefault="00DE575D">
      <w:pPr>
        <w:jc w:val="left"/>
        <w:rPr>
          <w:b/>
          <w:bCs/>
          <w:szCs w:val="32"/>
        </w:rPr>
      </w:pPr>
    </w:p>
    <w:p w:rsidR="00DE575D" w:rsidRDefault="00DE575D">
      <w:pPr>
        <w:pStyle w:val="4"/>
      </w:pPr>
    </w:p>
    <w:p w:rsidR="00DE575D" w:rsidRDefault="00DE575D">
      <w:pPr>
        <w:pStyle w:val="4"/>
      </w:pPr>
    </w:p>
    <w:p w:rsidR="00DE575D" w:rsidRDefault="00DE575D">
      <w:pPr>
        <w:pStyle w:val="4"/>
      </w:pPr>
    </w:p>
    <w:p w:rsidR="00DE575D" w:rsidRDefault="00DE575D">
      <w:pPr>
        <w:pStyle w:val="4"/>
      </w:pPr>
    </w:p>
    <w:p w:rsidR="00DE575D" w:rsidRDefault="00DE575D">
      <w:pPr>
        <w:pStyle w:val="4"/>
      </w:pPr>
    </w:p>
    <w:p w:rsidR="00DE575D" w:rsidRDefault="00DE575D">
      <w:pPr>
        <w:pStyle w:val="4"/>
      </w:pPr>
    </w:p>
    <w:p w:rsidR="00DE575D" w:rsidRDefault="00CB7B91">
      <w:pPr>
        <w:pStyle w:val="4"/>
        <w:rPr>
          <w:rFonts w:hint="eastAsia"/>
        </w:rPr>
      </w:pPr>
      <w:r>
        <w:t>参考文献</w:t>
      </w:r>
    </w:p>
    <w:p w:rsidR="009058A3" w:rsidRDefault="009058A3">
      <w:pPr>
        <w:pStyle w:val="4"/>
      </w:pPr>
    </w:p>
    <w:p w:rsidR="009058A3" w:rsidRPr="00CD03E9" w:rsidRDefault="009058A3" w:rsidP="009058A3">
      <w:pPr>
        <w:rPr>
          <w:rFonts w:hint="eastAsia"/>
          <w:sz w:val="28"/>
        </w:rPr>
      </w:pPr>
      <w:r w:rsidRPr="00CD03E9">
        <w:rPr>
          <w:rFonts w:hint="eastAsia"/>
          <w:sz w:val="28"/>
        </w:rPr>
        <w:t>1</w:t>
      </w:r>
      <w:r w:rsidRPr="00CD03E9">
        <w:rPr>
          <w:rFonts w:hint="eastAsia"/>
          <w:sz w:val="28"/>
        </w:rPr>
        <w:t>．张飞舟，杨东凯，陈智</w:t>
      </w:r>
      <w:r w:rsidRPr="00CD03E9">
        <w:rPr>
          <w:rFonts w:hint="eastAsia"/>
          <w:sz w:val="28"/>
        </w:rPr>
        <w:t>.</w:t>
      </w:r>
      <w:r w:rsidRPr="00CD03E9">
        <w:rPr>
          <w:rFonts w:hint="eastAsia"/>
          <w:sz w:val="28"/>
        </w:rPr>
        <w:t>物联网技术导论</w:t>
      </w:r>
      <w:r w:rsidRPr="00CD03E9">
        <w:rPr>
          <w:rFonts w:hint="eastAsia"/>
          <w:sz w:val="28"/>
        </w:rPr>
        <w:t>[M].2010</w:t>
      </w:r>
      <w:r w:rsidRPr="00CD03E9">
        <w:rPr>
          <w:rFonts w:hint="eastAsia"/>
          <w:sz w:val="28"/>
        </w:rPr>
        <w:t>（</w:t>
      </w:r>
      <w:r w:rsidRPr="00CD03E9">
        <w:rPr>
          <w:rFonts w:hint="eastAsia"/>
          <w:sz w:val="28"/>
        </w:rPr>
        <w:t>6</w:t>
      </w:r>
      <w:r w:rsidRPr="00CD03E9">
        <w:rPr>
          <w:rFonts w:hint="eastAsia"/>
          <w:sz w:val="28"/>
        </w:rPr>
        <w:t>）</w:t>
      </w:r>
      <w:r w:rsidRPr="00CD03E9">
        <w:rPr>
          <w:rFonts w:hint="eastAsia"/>
          <w:sz w:val="28"/>
        </w:rPr>
        <w:t>.</w:t>
      </w:r>
    </w:p>
    <w:p w:rsidR="009058A3" w:rsidRPr="00CD03E9" w:rsidRDefault="009058A3" w:rsidP="009058A3">
      <w:pPr>
        <w:rPr>
          <w:rFonts w:ascii="Tahoma" w:hAnsi="Tahoma" w:cs="Tahoma" w:hint="eastAsia"/>
          <w:sz w:val="22"/>
          <w:szCs w:val="18"/>
          <w:shd w:val="clear" w:color="auto" w:fill="FFFFFF"/>
        </w:rPr>
      </w:pPr>
      <w:r w:rsidRPr="00CD03E9">
        <w:rPr>
          <w:rFonts w:hint="eastAsia"/>
          <w:sz w:val="28"/>
        </w:rPr>
        <w:t xml:space="preserve">2. </w:t>
      </w:r>
      <w:proofErr w:type="spellStart"/>
      <w:r w:rsidRPr="00CD03E9">
        <w:rPr>
          <w:rFonts w:ascii="Tahoma" w:hAnsi="Tahoma" w:cs="Tahoma"/>
          <w:sz w:val="22"/>
          <w:szCs w:val="18"/>
          <w:shd w:val="clear" w:color="auto" w:fill="FFFFFF"/>
        </w:rPr>
        <w:t>DwightSpivey</w:t>
      </w:r>
      <w:proofErr w:type="spellEnd"/>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智能家居</w:t>
      </w:r>
      <w:r w:rsidRPr="00CD03E9">
        <w:rPr>
          <w:rFonts w:ascii="Tahoma" w:hAnsi="Tahoma" w:cs="Tahoma" w:hint="eastAsia"/>
          <w:sz w:val="22"/>
          <w:szCs w:val="18"/>
          <w:shd w:val="clear" w:color="auto" w:fill="FFFFFF"/>
        </w:rPr>
        <w:t>[M].2017</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7</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w:t>
      </w:r>
    </w:p>
    <w:p w:rsidR="009058A3" w:rsidRPr="00CD03E9" w:rsidRDefault="009058A3" w:rsidP="009058A3">
      <w:pPr>
        <w:rPr>
          <w:rFonts w:ascii="Tahoma" w:hAnsi="Tahoma" w:cs="Tahoma" w:hint="eastAsia"/>
          <w:sz w:val="22"/>
          <w:szCs w:val="18"/>
          <w:shd w:val="clear" w:color="auto" w:fill="FFFFFF"/>
        </w:rPr>
      </w:pPr>
      <w:r w:rsidRPr="00CD03E9">
        <w:rPr>
          <w:rFonts w:ascii="Tahoma" w:hAnsi="Tahoma" w:cs="Tahoma" w:hint="eastAsia"/>
          <w:sz w:val="22"/>
          <w:szCs w:val="18"/>
          <w:shd w:val="clear" w:color="auto" w:fill="FFFFFF"/>
        </w:rPr>
        <w:t xml:space="preserve">3. </w:t>
      </w:r>
      <w:proofErr w:type="spellStart"/>
      <w:r w:rsidRPr="00CD03E9">
        <w:rPr>
          <w:rFonts w:ascii="Tahoma" w:hAnsi="Tahoma" w:cs="Tahoma"/>
          <w:sz w:val="22"/>
          <w:szCs w:val="18"/>
          <w:shd w:val="clear" w:color="auto" w:fill="FFFFFF"/>
        </w:rPr>
        <w:t>W.Richard</w:t>
      </w:r>
      <w:proofErr w:type="spellEnd"/>
      <w:r w:rsidRPr="00CD03E9">
        <w:rPr>
          <w:rFonts w:ascii="Tahoma" w:hAnsi="Tahoma" w:cs="Tahoma"/>
          <w:sz w:val="22"/>
          <w:szCs w:val="18"/>
          <w:shd w:val="clear" w:color="auto" w:fill="FFFFFF"/>
        </w:rPr>
        <w:t xml:space="preserve"> Stevens</w:t>
      </w:r>
      <w:r w:rsidRPr="00CD03E9">
        <w:rPr>
          <w:rFonts w:ascii="Tahoma" w:hAnsi="Tahoma" w:cs="Tahoma" w:hint="eastAsia"/>
          <w:sz w:val="22"/>
          <w:szCs w:val="18"/>
          <w:shd w:val="clear" w:color="auto" w:fill="FFFFFF"/>
        </w:rPr>
        <w:t>. TCP/IP</w:t>
      </w:r>
      <w:r w:rsidRPr="00CD03E9">
        <w:rPr>
          <w:rFonts w:ascii="Tahoma" w:hAnsi="Tahoma" w:cs="Tahoma" w:hint="eastAsia"/>
          <w:sz w:val="22"/>
          <w:szCs w:val="18"/>
          <w:shd w:val="clear" w:color="auto" w:fill="FFFFFF"/>
        </w:rPr>
        <w:t>详解</w:t>
      </w:r>
      <w:r w:rsidRPr="00CD03E9">
        <w:rPr>
          <w:rFonts w:ascii="Tahoma" w:hAnsi="Tahoma" w:cs="Tahoma" w:hint="eastAsia"/>
          <w:sz w:val="22"/>
          <w:szCs w:val="18"/>
          <w:shd w:val="clear" w:color="auto" w:fill="FFFFFF"/>
        </w:rPr>
        <w:t>[M].2016</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1</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w:t>
      </w:r>
    </w:p>
    <w:p w:rsidR="009058A3" w:rsidRPr="00CD03E9" w:rsidRDefault="009058A3" w:rsidP="009058A3">
      <w:pPr>
        <w:rPr>
          <w:rFonts w:ascii="宋体" w:hAnsi="宋体" w:cs="Tahoma" w:hint="eastAsia"/>
          <w:sz w:val="28"/>
          <w:shd w:val="clear" w:color="auto" w:fill="FFFFFF"/>
        </w:rPr>
      </w:pPr>
      <w:r w:rsidRPr="00CD03E9">
        <w:rPr>
          <w:rFonts w:ascii="Tahoma" w:hAnsi="Tahoma" w:cs="Tahoma" w:hint="eastAsia"/>
          <w:sz w:val="22"/>
          <w:szCs w:val="18"/>
          <w:shd w:val="clear" w:color="auto" w:fill="FFFFFF"/>
        </w:rPr>
        <w:t xml:space="preserve">4. </w:t>
      </w:r>
      <w:r w:rsidRPr="00CD03E9">
        <w:rPr>
          <w:rFonts w:ascii="宋体" w:hAnsi="宋体" w:cs="Tahoma"/>
          <w:sz w:val="28"/>
          <w:shd w:val="clear" w:color="auto" w:fill="FFFFFF"/>
        </w:rPr>
        <w:t>[美]汤朵，[美]吉米拜尔</w:t>
      </w:r>
      <w:r w:rsidRPr="00CD03E9">
        <w:rPr>
          <w:rFonts w:ascii="宋体" w:hAnsi="宋体" w:cs="Tahoma" w:hint="eastAsia"/>
          <w:sz w:val="28"/>
          <w:shd w:val="clear" w:color="auto" w:fill="FFFFFF"/>
        </w:rPr>
        <w:t>.C程序设计语言[M].2013（1）.</w:t>
      </w:r>
    </w:p>
    <w:p w:rsidR="009058A3" w:rsidRPr="00CD03E9" w:rsidRDefault="009058A3" w:rsidP="009058A3">
      <w:pPr>
        <w:rPr>
          <w:rFonts w:hint="eastAsia"/>
          <w:sz w:val="28"/>
        </w:rPr>
      </w:pPr>
      <w:r w:rsidRPr="00CD03E9">
        <w:rPr>
          <w:rFonts w:ascii="宋体" w:hAnsi="宋体" w:cs="Tahoma" w:hint="eastAsia"/>
          <w:sz w:val="28"/>
          <w:shd w:val="clear" w:color="auto" w:fill="FFFFFF"/>
        </w:rPr>
        <w:t>5. 王小强，欧阳俊.</w:t>
      </w:r>
      <w:proofErr w:type="spellStart"/>
      <w:r w:rsidRPr="00CD03E9">
        <w:rPr>
          <w:rFonts w:ascii="宋体" w:hAnsi="宋体" w:cs="Tahoma" w:hint="eastAsia"/>
          <w:sz w:val="28"/>
          <w:shd w:val="clear" w:color="auto" w:fill="FFFFFF"/>
        </w:rPr>
        <w:t>Zigbee</w:t>
      </w:r>
      <w:proofErr w:type="spellEnd"/>
      <w:r w:rsidRPr="00CD03E9">
        <w:rPr>
          <w:rFonts w:ascii="宋体" w:hAnsi="宋体" w:cs="Tahoma" w:hint="eastAsia"/>
          <w:sz w:val="28"/>
          <w:shd w:val="clear" w:color="auto" w:fill="FFFFFF"/>
        </w:rPr>
        <w:t>无线传感器网络设计与实现[M].2012(6)</w:t>
      </w:r>
    </w:p>
    <w:p w:rsidR="009058A3" w:rsidRPr="00CD03E9" w:rsidRDefault="009058A3" w:rsidP="009058A3">
      <w:pPr>
        <w:rPr>
          <w:rFonts w:hint="eastAsia"/>
          <w:sz w:val="28"/>
        </w:rPr>
      </w:pPr>
      <w:r w:rsidRPr="00CD03E9">
        <w:rPr>
          <w:rFonts w:hint="eastAsia"/>
          <w:sz w:val="28"/>
        </w:rPr>
        <w:lastRenderedPageBreak/>
        <w:t>6.</w:t>
      </w:r>
      <w:r w:rsidRPr="00CD03E9">
        <w:rPr>
          <w:rFonts w:hint="eastAsia"/>
          <w:sz w:val="28"/>
        </w:rPr>
        <w:t>齐利刚</w:t>
      </w:r>
      <w:r w:rsidRPr="00CD03E9">
        <w:rPr>
          <w:rFonts w:hint="eastAsia"/>
          <w:sz w:val="28"/>
        </w:rPr>
        <w:t>.</w:t>
      </w:r>
      <w:r w:rsidRPr="00CD03E9">
        <w:rPr>
          <w:rFonts w:hint="eastAsia"/>
          <w:sz w:val="28"/>
        </w:rPr>
        <w:t>基于</w:t>
      </w:r>
      <w:proofErr w:type="spellStart"/>
      <w:r w:rsidRPr="00CD03E9">
        <w:rPr>
          <w:rFonts w:hint="eastAsia"/>
          <w:sz w:val="28"/>
        </w:rPr>
        <w:t>Zigbee</w:t>
      </w:r>
      <w:proofErr w:type="spellEnd"/>
      <w:r w:rsidRPr="00CD03E9">
        <w:rPr>
          <w:rFonts w:hint="eastAsia"/>
          <w:sz w:val="28"/>
        </w:rPr>
        <w:t>的室内空气质量检测仪</w:t>
      </w:r>
      <w:r w:rsidRPr="00CD03E9">
        <w:rPr>
          <w:rFonts w:hint="eastAsia"/>
          <w:sz w:val="28"/>
        </w:rPr>
        <w:t>[D].2015(4)</w:t>
      </w:r>
    </w:p>
    <w:p w:rsidR="009058A3" w:rsidRPr="00CD03E9" w:rsidRDefault="009058A3" w:rsidP="009058A3">
      <w:pPr>
        <w:rPr>
          <w:rFonts w:hint="eastAsia"/>
          <w:sz w:val="28"/>
        </w:rPr>
      </w:pPr>
      <w:r w:rsidRPr="00CD03E9">
        <w:rPr>
          <w:rFonts w:hint="eastAsia"/>
          <w:sz w:val="28"/>
        </w:rPr>
        <w:t>7.</w:t>
      </w:r>
      <w:r w:rsidRPr="00CD03E9">
        <w:rPr>
          <w:rFonts w:hint="eastAsia"/>
          <w:sz w:val="28"/>
        </w:rPr>
        <w:t>中国产业调研网</w:t>
      </w:r>
      <w:r w:rsidRPr="00CD03E9">
        <w:rPr>
          <w:rFonts w:hint="eastAsia"/>
          <w:sz w:val="28"/>
        </w:rPr>
        <w:t>.2017</w:t>
      </w:r>
      <w:r w:rsidRPr="00CD03E9">
        <w:rPr>
          <w:rFonts w:hint="eastAsia"/>
          <w:sz w:val="28"/>
        </w:rPr>
        <w:t>年新风系统行业现状</w:t>
      </w:r>
      <w:r w:rsidRPr="00CD03E9">
        <w:rPr>
          <w:rFonts w:hint="eastAsia"/>
          <w:sz w:val="28"/>
        </w:rPr>
        <w:t>[R].2017(7).</w:t>
      </w:r>
    </w:p>
    <w:p w:rsidR="009058A3" w:rsidRPr="00CD03E9" w:rsidRDefault="009058A3" w:rsidP="009058A3">
      <w:pPr>
        <w:rPr>
          <w:rFonts w:hint="eastAsia"/>
          <w:sz w:val="28"/>
        </w:rPr>
      </w:pPr>
      <w:r w:rsidRPr="00CD03E9">
        <w:rPr>
          <w:rFonts w:hint="eastAsia"/>
          <w:sz w:val="28"/>
        </w:rPr>
        <w:t>8.</w:t>
      </w:r>
      <w:r w:rsidRPr="00CD03E9">
        <w:rPr>
          <w:rFonts w:hint="eastAsia"/>
          <w:sz w:val="28"/>
        </w:rPr>
        <w:t>王耀南</w:t>
      </w:r>
      <w:r w:rsidRPr="00CD03E9">
        <w:rPr>
          <w:rFonts w:hint="eastAsia"/>
          <w:sz w:val="28"/>
        </w:rPr>
        <w:t>.</w:t>
      </w:r>
      <w:r w:rsidRPr="00CD03E9">
        <w:rPr>
          <w:rFonts w:hint="eastAsia"/>
          <w:sz w:val="28"/>
        </w:rPr>
        <w:t>智能控制系统</w:t>
      </w:r>
      <w:r w:rsidRPr="00CD03E9">
        <w:rPr>
          <w:rFonts w:hint="eastAsia"/>
          <w:sz w:val="28"/>
        </w:rPr>
        <w:t>[M].2006</w:t>
      </w:r>
      <w:r w:rsidRPr="00CD03E9">
        <w:rPr>
          <w:rFonts w:hint="eastAsia"/>
          <w:sz w:val="28"/>
        </w:rPr>
        <w:t>（</w:t>
      </w:r>
      <w:r w:rsidRPr="00CD03E9">
        <w:rPr>
          <w:rFonts w:hint="eastAsia"/>
          <w:sz w:val="28"/>
        </w:rPr>
        <w:t>7</w:t>
      </w:r>
      <w:r w:rsidRPr="00CD03E9">
        <w:rPr>
          <w:rFonts w:hint="eastAsia"/>
          <w:sz w:val="28"/>
        </w:rPr>
        <w:t>）</w:t>
      </w:r>
      <w:r w:rsidRPr="00CD03E9">
        <w:rPr>
          <w:rFonts w:hint="eastAsia"/>
          <w:sz w:val="28"/>
        </w:rPr>
        <w:t>.</w:t>
      </w:r>
    </w:p>
    <w:p w:rsidR="009058A3" w:rsidRDefault="009058A3" w:rsidP="009058A3">
      <w:pPr>
        <w:rPr>
          <w:rFonts w:hint="eastAsia"/>
        </w:rPr>
      </w:pPr>
    </w:p>
    <w:p w:rsidR="00DE575D" w:rsidRDefault="00DE575D" w:rsidP="009058A3">
      <w:pPr>
        <w:spacing w:line="360" w:lineRule="auto"/>
      </w:pPr>
    </w:p>
    <w:p w:rsidR="00DE575D" w:rsidRDefault="00DE575D"/>
    <w:sectPr w:rsidR="00DE575D" w:rsidSect="0034164B">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CC2" w:rsidRDefault="00080CC2" w:rsidP="00347718">
      <w:r>
        <w:separator/>
      </w:r>
    </w:p>
  </w:endnote>
  <w:endnote w:type="continuationSeparator" w:id="0">
    <w:p w:rsidR="00080CC2" w:rsidRDefault="00080CC2" w:rsidP="003477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CC2" w:rsidRDefault="00080CC2" w:rsidP="00347718">
      <w:r>
        <w:separator/>
      </w:r>
    </w:p>
  </w:footnote>
  <w:footnote w:type="continuationSeparator" w:id="0">
    <w:p w:rsidR="00080CC2" w:rsidRDefault="00080CC2" w:rsidP="003477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1497"/>
    <w:multiLevelType w:val="multilevel"/>
    <w:tmpl w:val="22AC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D30BEB"/>
    <w:multiLevelType w:val="hybridMultilevel"/>
    <w:tmpl w:val="583EBE02"/>
    <w:lvl w:ilvl="0" w:tplc="EACE7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06AEBA"/>
    <w:multiLevelType w:val="singleLevel"/>
    <w:tmpl w:val="5306AEBA"/>
    <w:lvl w:ilvl="0">
      <w:start w:val="1"/>
      <w:numFmt w:val="chineseCounting"/>
      <w:suff w:val="nothing"/>
      <w:lvlText w:val="%1、"/>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BD57FF3"/>
    <w:rsid w:val="00031648"/>
    <w:rsid w:val="000570CE"/>
    <w:rsid w:val="00080CC2"/>
    <w:rsid w:val="000D77DB"/>
    <w:rsid w:val="0018654F"/>
    <w:rsid w:val="001C1027"/>
    <w:rsid w:val="001E1260"/>
    <w:rsid w:val="00227CD1"/>
    <w:rsid w:val="002620B8"/>
    <w:rsid w:val="00304A94"/>
    <w:rsid w:val="00331010"/>
    <w:rsid w:val="0034164B"/>
    <w:rsid w:val="00347718"/>
    <w:rsid w:val="00373179"/>
    <w:rsid w:val="00382074"/>
    <w:rsid w:val="003829BB"/>
    <w:rsid w:val="003C3B3E"/>
    <w:rsid w:val="00457EEA"/>
    <w:rsid w:val="00463E6B"/>
    <w:rsid w:val="004723F9"/>
    <w:rsid w:val="004969D5"/>
    <w:rsid w:val="004C00CC"/>
    <w:rsid w:val="004E6C33"/>
    <w:rsid w:val="00521238"/>
    <w:rsid w:val="00530BE5"/>
    <w:rsid w:val="005349E8"/>
    <w:rsid w:val="0054348C"/>
    <w:rsid w:val="00574D45"/>
    <w:rsid w:val="00595EC5"/>
    <w:rsid w:val="005E1A89"/>
    <w:rsid w:val="005F51B4"/>
    <w:rsid w:val="005F6CDE"/>
    <w:rsid w:val="00663A88"/>
    <w:rsid w:val="006C18C5"/>
    <w:rsid w:val="00701F14"/>
    <w:rsid w:val="0070745E"/>
    <w:rsid w:val="00742254"/>
    <w:rsid w:val="00792D09"/>
    <w:rsid w:val="007E2AC1"/>
    <w:rsid w:val="007E4643"/>
    <w:rsid w:val="007F6E08"/>
    <w:rsid w:val="00812B34"/>
    <w:rsid w:val="00833EB2"/>
    <w:rsid w:val="008446AF"/>
    <w:rsid w:val="008638D2"/>
    <w:rsid w:val="00881ECE"/>
    <w:rsid w:val="008C22FD"/>
    <w:rsid w:val="008C285A"/>
    <w:rsid w:val="008D102D"/>
    <w:rsid w:val="008F39CB"/>
    <w:rsid w:val="009058A3"/>
    <w:rsid w:val="00924BCE"/>
    <w:rsid w:val="00955026"/>
    <w:rsid w:val="0098139E"/>
    <w:rsid w:val="0098222D"/>
    <w:rsid w:val="009C0E47"/>
    <w:rsid w:val="009C5575"/>
    <w:rsid w:val="009E425E"/>
    <w:rsid w:val="00A526D1"/>
    <w:rsid w:val="00A854DF"/>
    <w:rsid w:val="00AA3BEB"/>
    <w:rsid w:val="00AB18C5"/>
    <w:rsid w:val="00AC7632"/>
    <w:rsid w:val="00B13411"/>
    <w:rsid w:val="00B26146"/>
    <w:rsid w:val="00B65192"/>
    <w:rsid w:val="00BA40A0"/>
    <w:rsid w:val="00C311AF"/>
    <w:rsid w:val="00C8009C"/>
    <w:rsid w:val="00CA7D4C"/>
    <w:rsid w:val="00CB7B91"/>
    <w:rsid w:val="00D001DF"/>
    <w:rsid w:val="00D16443"/>
    <w:rsid w:val="00D17892"/>
    <w:rsid w:val="00D7222B"/>
    <w:rsid w:val="00DB5C92"/>
    <w:rsid w:val="00DE575D"/>
    <w:rsid w:val="00E4482D"/>
    <w:rsid w:val="00E65E75"/>
    <w:rsid w:val="00EA79B0"/>
    <w:rsid w:val="00EF431C"/>
    <w:rsid w:val="00F320EB"/>
    <w:rsid w:val="00F4038C"/>
    <w:rsid w:val="00F7082F"/>
    <w:rsid w:val="00FB5588"/>
    <w:rsid w:val="0BD57F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164B"/>
    <w:pPr>
      <w:widowControl w:val="0"/>
      <w:jc w:val="both"/>
    </w:pPr>
    <w:rPr>
      <w:kern w:val="2"/>
      <w:sz w:val="21"/>
      <w:szCs w:val="24"/>
    </w:rPr>
  </w:style>
  <w:style w:type="paragraph" w:styleId="1">
    <w:name w:val="heading 1"/>
    <w:basedOn w:val="a"/>
    <w:next w:val="a"/>
    <w:qFormat/>
    <w:rsid w:val="0034164B"/>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4164B"/>
    <w:pPr>
      <w:widowControl/>
      <w:spacing w:before="100" w:beforeAutospacing="1" w:after="100" w:afterAutospacing="1"/>
      <w:jc w:val="left"/>
    </w:pPr>
    <w:rPr>
      <w:rFonts w:ascii="宋体" w:hAnsi="宋体" w:cs="宋体"/>
      <w:kern w:val="0"/>
      <w:sz w:val="24"/>
    </w:rPr>
  </w:style>
  <w:style w:type="paragraph" w:customStyle="1" w:styleId="10">
    <w:name w:val="样式1"/>
    <w:basedOn w:val="1"/>
    <w:rsid w:val="0034164B"/>
    <w:pPr>
      <w:spacing w:line="240" w:lineRule="auto"/>
      <w:jc w:val="center"/>
    </w:pPr>
    <w:rPr>
      <w:sz w:val="32"/>
    </w:rPr>
  </w:style>
  <w:style w:type="paragraph" w:customStyle="1" w:styleId="2">
    <w:name w:val="样式2"/>
    <w:basedOn w:val="1"/>
    <w:rsid w:val="0034164B"/>
    <w:pPr>
      <w:spacing w:before="100" w:after="90" w:line="240" w:lineRule="auto"/>
      <w:jc w:val="left"/>
    </w:pPr>
    <w:rPr>
      <w:sz w:val="28"/>
    </w:rPr>
  </w:style>
  <w:style w:type="paragraph" w:customStyle="1" w:styleId="3">
    <w:name w:val="样式3"/>
    <w:basedOn w:val="1"/>
    <w:rsid w:val="0034164B"/>
    <w:pPr>
      <w:spacing w:line="240" w:lineRule="auto"/>
      <w:jc w:val="left"/>
    </w:pPr>
    <w:rPr>
      <w:sz w:val="24"/>
    </w:rPr>
  </w:style>
  <w:style w:type="paragraph" w:customStyle="1" w:styleId="4">
    <w:name w:val="样式4"/>
    <w:basedOn w:val="a"/>
    <w:rsid w:val="0034164B"/>
    <w:pPr>
      <w:jc w:val="center"/>
    </w:pPr>
    <w:rPr>
      <w:b/>
    </w:rPr>
  </w:style>
  <w:style w:type="paragraph" w:styleId="a4">
    <w:name w:val="header"/>
    <w:basedOn w:val="a"/>
    <w:link w:val="Char"/>
    <w:rsid w:val="00347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47718"/>
    <w:rPr>
      <w:kern w:val="2"/>
      <w:sz w:val="18"/>
      <w:szCs w:val="18"/>
    </w:rPr>
  </w:style>
  <w:style w:type="paragraph" w:styleId="a5">
    <w:name w:val="footer"/>
    <w:basedOn w:val="a"/>
    <w:link w:val="Char0"/>
    <w:rsid w:val="00347718"/>
    <w:pPr>
      <w:tabs>
        <w:tab w:val="center" w:pos="4153"/>
        <w:tab w:val="right" w:pos="8306"/>
      </w:tabs>
      <w:snapToGrid w:val="0"/>
      <w:jc w:val="left"/>
    </w:pPr>
    <w:rPr>
      <w:sz w:val="18"/>
      <w:szCs w:val="18"/>
    </w:rPr>
  </w:style>
  <w:style w:type="character" w:customStyle="1" w:styleId="Char0">
    <w:name w:val="页脚 Char"/>
    <w:basedOn w:val="a0"/>
    <w:link w:val="a5"/>
    <w:rsid w:val="00347718"/>
    <w:rPr>
      <w:kern w:val="2"/>
      <w:sz w:val="18"/>
      <w:szCs w:val="18"/>
    </w:rPr>
  </w:style>
  <w:style w:type="paragraph" w:styleId="a6">
    <w:name w:val="List Paragraph"/>
    <w:basedOn w:val="a"/>
    <w:uiPriority w:val="99"/>
    <w:unhideWhenUsed/>
    <w:rsid w:val="00457EEA"/>
    <w:pPr>
      <w:ind w:firstLineChars="200" w:firstLine="420"/>
    </w:pPr>
  </w:style>
  <w:style w:type="character" w:customStyle="1" w:styleId="hrefstyle">
    <w:name w:val="hrefstyle"/>
    <w:basedOn w:val="a0"/>
    <w:rsid w:val="00457EEA"/>
  </w:style>
  <w:style w:type="character" w:styleId="a7">
    <w:name w:val="Hyperlink"/>
    <w:basedOn w:val="a0"/>
    <w:uiPriority w:val="99"/>
    <w:unhideWhenUsed/>
    <w:rsid w:val="00457EEA"/>
    <w:rPr>
      <w:color w:val="0000FF"/>
      <w:u w:val="single"/>
    </w:rPr>
  </w:style>
  <w:style w:type="character" w:styleId="a8">
    <w:name w:val="Strong"/>
    <w:basedOn w:val="a0"/>
    <w:uiPriority w:val="22"/>
    <w:qFormat/>
    <w:rsid w:val="00CA7D4C"/>
    <w:rPr>
      <w:b/>
      <w:bCs/>
    </w:rPr>
  </w:style>
  <w:style w:type="character" w:customStyle="1" w:styleId="apple-converted-space">
    <w:name w:val="apple-converted-space"/>
    <w:basedOn w:val="a0"/>
    <w:rsid w:val="00C311AF"/>
  </w:style>
  <w:style w:type="character" w:styleId="a9">
    <w:name w:val="FollowedHyperlink"/>
    <w:basedOn w:val="a0"/>
    <w:rsid w:val="001C102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10">
    <w:name w:val="样式1"/>
    <w:basedOn w:val="1"/>
    <w:pPr>
      <w:spacing w:line="240" w:lineRule="auto"/>
      <w:jc w:val="center"/>
    </w:pPr>
    <w:rPr>
      <w:sz w:val="32"/>
    </w:rPr>
  </w:style>
  <w:style w:type="paragraph" w:customStyle="1" w:styleId="2">
    <w:name w:val="样式2"/>
    <w:basedOn w:val="1"/>
    <w:pPr>
      <w:spacing w:before="100" w:after="90" w:line="240" w:lineRule="auto"/>
      <w:jc w:val="left"/>
    </w:pPr>
    <w:rPr>
      <w:sz w:val="28"/>
    </w:rPr>
  </w:style>
  <w:style w:type="paragraph" w:customStyle="1" w:styleId="3">
    <w:name w:val="样式3"/>
    <w:basedOn w:val="1"/>
    <w:pPr>
      <w:spacing w:line="240" w:lineRule="auto"/>
      <w:jc w:val="left"/>
    </w:pPr>
    <w:rPr>
      <w:sz w:val="24"/>
    </w:rPr>
  </w:style>
  <w:style w:type="paragraph" w:customStyle="1" w:styleId="4">
    <w:name w:val="样式4"/>
    <w:basedOn w:val="a"/>
    <w:pPr>
      <w:jc w:val="center"/>
    </w:pPr>
    <w:rPr>
      <w:b/>
    </w:rPr>
  </w:style>
  <w:style w:type="paragraph" w:styleId="a4">
    <w:name w:val="header"/>
    <w:basedOn w:val="a"/>
    <w:link w:val="Char"/>
    <w:rsid w:val="00347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47718"/>
    <w:rPr>
      <w:kern w:val="2"/>
      <w:sz w:val="18"/>
      <w:szCs w:val="18"/>
    </w:rPr>
  </w:style>
  <w:style w:type="paragraph" w:styleId="a5">
    <w:name w:val="footer"/>
    <w:basedOn w:val="a"/>
    <w:link w:val="Char0"/>
    <w:rsid w:val="00347718"/>
    <w:pPr>
      <w:tabs>
        <w:tab w:val="center" w:pos="4153"/>
        <w:tab w:val="right" w:pos="8306"/>
      </w:tabs>
      <w:snapToGrid w:val="0"/>
      <w:jc w:val="left"/>
    </w:pPr>
    <w:rPr>
      <w:sz w:val="18"/>
      <w:szCs w:val="18"/>
    </w:rPr>
  </w:style>
  <w:style w:type="character" w:customStyle="1" w:styleId="Char0">
    <w:name w:val="页脚 Char"/>
    <w:basedOn w:val="a0"/>
    <w:link w:val="a5"/>
    <w:rsid w:val="00347718"/>
    <w:rPr>
      <w:kern w:val="2"/>
      <w:sz w:val="18"/>
      <w:szCs w:val="18"/>
    </w:rPr>
  </w:style>
  <w:style w:type="paragraph" w:styleId="a6">
    <w:name w:val="List Paragraph"/>
    <w:basedOn w:val="a"/>
    <w:uiPriority w:val="99"/>
    <w:unhideWhenUsed/>
    <w:rsid w:val="00457EEA"/>
    <w:pPr>
      <w:ind w:firstLineChars="200" w:firstLine="420"/>
    </w:pPr>
  </w:style>
  <w:style w:type="character" w:customStyle="1" w:styleId="hrefstyle">
    <w:name w:val="hrefstyle"/>
    <w:basedOn w:val="a0"/>
    <w:rsid w:val="00457EEA"/>
  </w:style>
  <w:style w:type="character" w:styleId="a7">
    <w:name w:val="Hyperlink"/>
    <w:basedOn w:val="a0"/>
    <w:uiPriority w:val="99"/>
    <w:unhideWhenUsed/>
    <w:rsid w:val="00457EEA"/>
    <w:rPr>
      <w:color w:val="0000FF"/>
      <w:u w:val="single"/>
    </w:rPr>
  </w:style>
  <w:style w:type="character" w:styleId="a8">
    <w:name w:val="Strong"/>
    <w:basedOn w:val="a0"/>
    <w:uiPriority w:val="22"/>
    <w:qFormat/>
    <w:rsid w:val="00CA7D4C"/>
    <w:rPr>
      <w:b/>
      <w:bCs/>
    </w:rPr>
  </w:style>
</w:styles>
</file>

<file path=word/webSettings.xml><?xml version="1.0" encoding="utf-8"?>
<w:webSettings xmlns:r="http://schemas.openxmlformats.org/officeDocument/2006/relationships" xmlns:w="http://schemas.openxmlformats.org/wordprocessingml/2006/main">
  <w:divs>
    <w:div w:id="49959272">
      <w:bodyDiv w:val="1"/>
      <w:marLeft w:val="0"/>
      <w:marRight w:val="0"/>
      <w:marTop w:val="0"/>
      <w:marBottom w:val="0"/>
      <w:divBdr>
        <w:top w:val="none" w:sz="0" w:space="0" w:color="auto"/>
        <w:left w:val="none" w:sz="0" w:space="0" w:color="auto"/>
        <w:bottom w:val="none" w:sz="0" w:space="0" w:color="auto"/>
        <w:right w:val="none" w:sz="0" w:space="0" w:color="auto"/>
      </w:divBdr>
      <w:divsChild>
        <w:div w:id="622735697">
          <w:marLeft w:val="0"/>
          <w:marRight w:val="0"/>
          <w:marTop w:val="0"/>
          <w:marBottom w:val="0"/>
          <w:divBdr>
            <w:top w:val="none" w:sz="0" w:space="0" w:color="auto"/>
            <w:left w:val="none" w:sz="0" w:space="0" w:color="auto"/>
            <w:bottom w:val="none" w:sz="0" w:space="0" w:color="auto"/>
            <w:right w:val="none" w:sz="0" w:space="0" w:color="auto"/>
          </w:divBdr>
          <w:divsChild>
            <w:div w:id="1513252452">
              <w:marLeft w:val="0"/>
              <w:marRight w:val="0"/>
              <w:marTop w:val="0"/>
              <w:marBottom w:val="0"/>
              <w:divBdr>
                <w:top w:val="none" w:sz="0" w:space="0" w:color="auto"/>
                <w:left w:val="none" w:sz="0" w:space="0" w:color="auto"/>
                <w:bottom w:val="none" w:sz="0" w:space="0" w:color="auto"/>
                <w:right w:val="none" w:sz="0" w:space="0" w:color="auto"/>
              </w:divBdr>
              <w:divsChild>
                <w:div w:id="2037265284">
                  <w:marLeft w:val="0"/>
                  <w:marRight w:val="0"/>
                  <w:marTop w:val="0"/>
                  <w:marBottom w:val="0"/>
                  <w:divBdr>
                    <w:top w:val="single" w:sz="4" w:space="6" w:color="C2D9F2"/>
                    <w:left w:val="single" w:sz="4" w:space="16" w:color="C2D9F2"/>
                    <w:bottom w:val="single" w:sz="4" w:space="6" w:color="C2D9F2"/>
                    <w:right w:val="single" w:sz="4" w:space="16" w:color="C2D9F2"/>
                  </w:divBdr>
                </w:div>
              </w:divsChild>
            </w:div>
          </w:divsChild>
        </w:div>
      </w:divsChild>
    </w:div>
    <w:div w:id="166985986">
      <w:bodyDiv w:val="1"/>
      <w:marLeft w:val="0"/>
      <w:marRight w:val="0"/>
      <w:marTop w:val="0"/>
      <w:marBottom w:val="0"/>
      <w:divBdr>
        <w:top w:val="none" w:sz="0" w:space="0" w:color="auto"/>
        <w:left w:val="none" w:sz="0" w:space="0" w:color="auto"/>
        <w:bottom w:val="none" w:sz="0" w:space="0" w:color="auto"/>
        <w:right w:val="none" w:sz="0" w:space="0" w:color="auto"/>
      </w:divBdr>
    </w:div>
    <w:div w:id="180705907">
      <w:bodyDiv w:val="1"/>
      <w:marLeft w:val="0"/>
      <w:marRight w:val="0"/>
      <w:marTop w:val="0"/>
      <w:marBottom w:val="0"/>
      <w:divBdr>
        <w:top w:val="none" w:sz="0" w:space="0" w:color="auto"/>
        <w:left w:val="none" w:sz="0" w:space="0" w:color="auto"/>
        <w:bottom w:val="none" w:sz="0" w:space="0" w:color="auto"/>
        <w:right w:val="none" w:sz="0" w:space="0" w:color="auto"/>
      </w:divBdr>
    </w:div>
    <w:div w:id="198323466">
      <w:bodyDiv w:val="1"/>
      <w:marLeft w:val="0"/>
      <w:marRight w:val="0"/>
      <w:marTop w:val="0"/>
      <w:marBottom w:val="0"/>
      <w:divBdr>
        <w:top w:val="none" w:sz="0" w:space="0" w:color="auto"/>
        <w:left w:val="none" w:sz="0" w:space="0" w:color="auto"/>
        <w:bottom w:val="none" w:sz="0" w:space="0" w:color="auto"/>
        <w:right w:val="none" w:sz="0" w:space="0" w:color="auto"/>
      </w:divBdr>
    </w:div>
    <w:div w:id="325865561">
      <w:bodyDiv w:val="1"/>
      <w:marLeft w:val="0"/>
      <w:marRight w:val="0"/>
      <w:marTop w:val="0"/>
      <w:marBottom w:val="0"/>
      <w:divBdr>
        <w:top w:val="none" w:sz="0" w:space="0" w:color="auto"/>
        <w:left w:val="none" w:sz="0" w:space="0" w:color="auto"/>
        <w:bottom w:val="none" w:sz="0" w:space="0" w:color="auto"/>
        <w:right w:val="none" w:sz="0" w:space="0" w:color="auto"/>
      </w:divBdr>
    </w:div>
    <w:div w:id="435248756">
      <w:bodyDiv w:val="1"/>
      <w:marLeft w:val="0"/>
      <w:marRight w:val="0"/>
      <w:marTop w:val="0"/>
      <w:marBottom w:val="0"/>
      <w:divBdr>
        <w:top w:val="none" w:sz="0" w:space="0" w:color="auto"/>
        <w:left w:val="none" w:sz="0" w:space="0" w:color="auto"/>
        <w:bottom w:val="none" w:sz="0" w:space="0" w:color="auto"/>
        <w:right w:val="none" w:sz="0" w:space="0" w:color="auto"/>
      </w:divBdr>
      <w:divsChild>
        <w:div w:id="1549368197">
          <w:marLeft w:val="0"/>
          <w:marRight w:val="0"/>
          <w:marTop w:val="0"/>
          <w:marBottom w:val="0"/>
          <w:divBdr>
            <w:top w:val="none" w:sz="0" w:space="0" w:color="auto"/>
            <w:left w:val="none" w:sz="0" w:space="0" w:color="auto"/>
            <w:bottom w:val="none" w:sz="0" w:space="0" w:color="auto"/>
            <w:right w:val="none" w:sz="0" w:space="0" w:color="auto"/>
          </w:divBdr>
          <w:divsChild>
            <w:div w:id="695665410">
              <w:marLeft w:val="0"/>
              <w:marRight w:val="0"/>
              <w:marTop w:val="376"/>
              <w:marBottom w:val="163"/>
              <w:divBdr>
                <w:top w:val="none" w:sz="0" w:space="0" w:color="auto"/>
                <w:left w:val="none" w:sz="0" w:space="0" w:color="auto"/>
                <w:bottom w:val="none" w:sz="0" w:space="0" w:color="auto"/>
                <w:right w:val="none" w:sz="0" w:space="0" w:color="auto"/>
              </w:divBdr>
            </w:div>
          </w:divsChild>
        </w:div>
      </w:divsChild>
    </w:div>
    <w:div w:id="610403893">
      <w:bodyDiv w:val="1"/>
      <w:marLeft w:val="0"/>
      <w:marRight w:val="0"/>
      <w:marTop w:val="0"/>
      <w:marBottom w:val="0"/>
      <w:divBdr>
        <w:top w:val="none" w:sz="0" w:space="0" w:color="auto"/>
        <w:left w:val="none" w:sz="0" w:space="0" w:color="auto"/>
        <w:bottom w:val="none" w:sz="0" w:space="0" w:color="auto"/>
        <w:right w:val="none" w:sz="0" w:space="0" w:color="auto"/>
      </w:divBdr>
    </w:div>
    <w:div w:id="616522048">
      <w:bodyDiv w:val="1"/>
      <w:marLeft w:val="0"/>
      <w:marRight w:val="0"/>
      <w:marTop w:val="0"/>
      <w:marBottom w:val="0"/>
      <w:divBdr>
        <w:top w:val="none" w:sz="0" w:space="0" w:color="auto"/>
        <w:left w:val="none" w:sz="0" w:space="0" w:color="auto"/>
        <w:bottom w:val="none" w:sz="0" w:space="0" w:color="auto"/>
        <w:right w:val="none" w:sz="0" w:space="0" w:color="auto"/>
      </w:divBdr>
    </w:div>
    <w:div w:id="675838400">
      <w:bodyDiv w:val="1"/>
      <w:marLeft w:val="0"/>
      <w:marRight w:val="0"/>
      <w:marTop w:val="0"/>
      <w:marBottom w:val="0"/>
      <w:divBdr>
        <w:top w:val="none" w:sz="0" w:space="0" w:color="auto"/>
        <w:left w:val="none" w:sz="0" w:space="0" w:color="auto"/>
        <w:bottom w:val="none" w:sz="0" w:space="0" w:color="auto"/>
        <w:right w:val="none" w:sz="0" w:space="0" w:color="auto"/>
      </w:divBdr>
    </w:div>
    <w:div w:id="749083504">
      <w:bodyDiv w:val="1"/>
      <w:marLeft w:val="0"/>
      <w:marRight w:val="0"/>
      <w:marTop w:val="0"/>
      <w:marBottom w:val="0"/>
      <w:divBdr>
        <w:top w:val="none" w:sz="0" w:space="0" w:color="auto"/>
        <w:left w:val="none" w:sz="0" w:space="0" w:color="auto"/>
        <w:bottom w:val="none" w:sz="0" w:space="0" w:color="auto"/>
        <w:right w:val="none" w:sz="0" w:space="0" w:color="auto"/>
      </w:divBdr>
    </w:div>
    <w:div w:id="787241390">
      <w:bodyDiv w:val="1"/>
      <w:marLeft w:val="0"/>
      <w:marRight w:val="0"/>
      <w:marTop w:val="0"/>
      <w:marBottom w:val="0"/>
      <w:divBdr>
        <w:top w:val="none" w:sz="0" w:space="0" w:color="auto"/>
        <w:left w:val="none" w:sz="0" w:space="0" w:color="auto"/>
        <w:bottom w:val="none" w:sz="0" w:space="0" w:color="auto"/>
        <w:right w:val="none" w:sz="0" w:space="0" w:color="auto"/>
      </w:divBdr>
    </w:div>
    <w:div w:id="800266686">
      <w:bodyDiv w:val="1"/>
      <w:marLeft w:val="0"/>
      <w:marRight w:val="0"/>
      <w:marTop w:val="0"/>
      <w:marBottom w:val="0"/>
      <w:divBdr>
        <w:top w:val="none" w:sz="0" w:space="0" w:color="auto"/>
        <w:left w:val="none" w:sz="0" w:space="0" w:color="auto"/>
        <w:bottom w:val="none" w:sz="0" w:space="0" w:color="auto"/>
        <w:right w:val="none" w:sz="0" w:space="0" w:color="auto"/>
      </w:divBdr>
    </w:div>
    <w:div w:id="1118792429">
      <w:bodyDiv w:val="1"/>
      <w:marLeft w:val="0"/>
      <w:marRight w:val="0"/>
      <w:marTop w:val="0"/>
      <w:marBottom w:val="0"/>
      <w:divBdr>
        <w:top w:val="none" w:sz="0" w:space="0" w:color="auto"/>
        <w:left w:val="none" w:sz="0" w:space="0" w:color="auto"/>
        <w:bottom w:val="none" w:sz="0" w:space="0" w:color="auto"/>
        <w:right w:val="none" w:sz="0" w:space="0" w:color="auto"/>
      </w:divBdr>
    </w:div>
    <w:div w:id="1276906435">
      <w:bodyDiv w:val="1"/>
      <w:marLeft w:val="0"/>
      <w:marRight w:val="0"/>
      <w:marTop w:val="0"/>
      <w:marBottom w:val="0"/>
      <w:divBdr>
        <w:top w:val="none" w:sz="0" w:space="0" w:color="auto"/>
        <w:left w:val="none" w:sz="0" w:space="0" w:color="auto"/>
        <w:bottom w:val="none" w:sz="0" w:space="0" w:color="auto"/>
        <w:right w:val="none" w:sz="0" w:space="0" w:color="auto"/>
      </w:divBdr>
    </w:div>
    <w:div w:id="1321808663">
      <w:bodyDiv w:val="1"/>
      <w:marLeft w:val="0"/>
      <w:marRight w:val="0"/>
      <w:marTop w:val="0"/>
      <w:marBottom w:val="0"/>
      <w:divBdr>
        <w:top w:val="none" w:sz="0" w:space="0" w:color="auto"/>
        <w:left w:val="none" w:sz="0" w:space="0" w:color="auto"/>
        <w:bottom w:val="none" w:sz="0" w:space="0" w:color="auto"/>
        <w:right w:val="none" w:sz="0" w:space="0" w:color="auto"/>
      </w:divBdr>
    </w:div>
    <w:div w:id="1413434676">
      <w:bodyDiv w:val="1"/>
      <w:marLeft w:val="0"/>
      <w:marRight w:val="0"/>
      <w:marTop w:val="0"/>
      <w:marBottom w:val="0"/>
      <w:divBdr>
        <w:top w:val="none" w:sz="0" w:space="0" w:color="auto"/>
        <w:left w:val="none" w:sz="0" w:space="0" w:color="auto"/>
        <w:bottom w:val="none" w:sz="0" w:space="0" w:color="auto"/>
        <w:right w:val="none" w:sz="0" w:space="0" w:color="auto"/>
      </w:divBdr>
    </w:div>
    <w:div w:id="1445811847">
      <w:bodyDiv w:val="1"/>
      <w:marLeft w:val="0"/>
      <w:marRight w:val="0"/>
      <w:marTop w:val="0"/>
      <w:marBottom w:val="0"/>
      <w:divBdr>
        <w:top w:val="none" w:sz="0" w:space="0" w:color="auto"/>
        <w:left w:val="none" w:sz="0" w:space="0" w:color="auto"/>
        <w:bottom w:val="none" w:sz="0" w:space="0" w:color="auto"/>
        <w:right w:val="none" w:sz="0" w:space="0" w:color="auto"/>
      </w:divBdr>
    </w:div>
    <w:div w:id="1472282277">
      <w:bodyDiv w:val="1"/>
      <w:marLeft w:val="0"/>
      <w:marRight w:val="0"/>
      <w:marTop w:val="0"/>
      <w:marBottom w:val="0"/>
      <w:divBdr>
        <w:top w:val="none" w:sz="0" w:space="0" w:color="auto"/>
        <w:left w:val="none" w:sz="0" w:space="0" w:color="auto"/>
        <w:bottom w:val="none" w:sz="0" w:space="0" w:color="auto"/>
        <w:right w:val="none" w:sz="0" w:space="0" w:color="auto"/>
      </w:divBdr>
    </w:div>
    <w:div w:id="1635868451">
      <w:bodyDiv w:val="1"/>
      <w:marLeft w:val="0"/>
      <w:marRight w:val="0"/>
      <w:marTop w:val="0"/>
      <w:marBottom w:val="0"/>
      <w:divBdr>
        <w:top w:val="none" w:sz="0" w:space="0" w:color="auto"/>
        <w:left w:val="none" w:sz="0" w:space="0" w:color="auto"/>
        <w:bottom w:val="none" w:sz="0" w:space="0" w:color="auto"/>
        <w:right w:val="none" w:sz="0" w:space="0" w:color="auto"/>
      </w:divBdr>
    </w:div>
    <w:div w:id="1753773461">
      <w:bodyDiv w:val="1"/>
      <w:marLeft w:val="0"/>
      <w:marRight w:val="0"/>
      <w:marTop w:val="0"/>
      <w:marBottom w:val="0"/>
      <w:divBdr>
        <w:top w:val="none" w:sz="0" w:space="0" w:color="auto"/>
        <w:left w:val="none" w:sz="0" w:space="0" w:color="auto"/>
        <w:bottom w:val="none" w:sz="0" w:space="0" w:color="auto"/>
        <w:right w:val="none" w:sz="0" w:space="0" w:color="auto"/>
      </w:divBdr>
    </w:div>
    <w:div w:id="2013222198">
      <w:bodyDiv w:val="1"/>
      <w:marLeft w:val="0"/>
      <w:marRight w:val="0"/>
      <w:marTop w:val="0"/>
      <w:marBottom w:val="0"/>
      <w:divBdr>
        <w:top w:val="none" w:sz="0" w:space="0" w:color="auto"/>
        <w:left w:val="none" w:sz="0" w:space="0" w:color="auto"/>
        <w:bottom w:val="none" w:sz="0" w:space="0" w:color="auto"/>
        <w:right w:val="none" w:sz="0" w:space="0" w:color="auto"/>
      </w:divBdr>
    </w:div>
    <w:div w:id="202297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9</Pages>
  <Words>1196</Words>
  <Characters>6822</Characters>
  <Application>Microsoft Office Word</Application>
  <DocSecurity>0</DocSecurity>
  <Lines>56</Lines>
  <Paragraphs>16</Paragraphs>
  <ScaleCrop>false</ScaleCrop>
  <Company>微软中国</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34</cp:revision>
  <dcterms:created xsi:type="dcterms:W3CDTF">2017-12-12T12:52:00Z</dcterms:created>
  <dcterms:modified xsi:type="dcterms:W3CDTF">2017-12-13T10:44:00Z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