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AA" w:rsidRDefault="006C1F5F" w:rsidP="006C1F5F">
      <w:pPr>
        <w:jc w:val="center"/>
      </w:pPr>
      <w:r>
        <w:rPr>
          <w:rFonts w:hint="eastAsia"/>
        </w:rPr>
        <w:t>毕设论文</w:t>
      </w:r>
      <w:r>
        <w:t>遗留问题备注</w:t>
      </w:r>
    </w:p>
    <w:p w:rsidR="006C1F5F" w:rsidRDefault="006C1F5F" w:rsidP="006C1F5F">
      <w:pPr>
        <w:jc w:val="left"/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的</w:t>
      </w:r>
      <w:r>
        <w:t>composer</w:t>
      </w:r>
      <w:r>
        <w:t>驱动</w:t>
      </w:r>
      <w:r>
        <w:rPr>
          <w:rFonts w:hint="eastAsia"/>
        </w:rPr>
        <w:t>展示</w:t>
      </w:r>
      <w:r>
        <w:t>没</w:t>
      </w:r>
      <w:r>
        <w:rPr>
          <w:rFonts w:hint="eastAsia"/>
        </w:rPr>
        <w:t>添加</w:t>
      </w:r>
    </w:p>
    <w:p w:rsidR="006C1F5F" w:rsidRDefault="006C1F5F" w:rsidP="006C1F5F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t>AP</w:t>
      </w:r>
      <w:r>
        <w:rPr>
          <w:rFonts w:hint="eastAsia"/>
        </w:rPr>
        <w:t>的</w:t>
      </w:r>
      <w:r>
        <w:t>composer</w:t>
      </w:r>
      <w:r>
        <w:rPr>
          <w:rFonts w:hint="eastAsia"/>
        </w:rPr>
        <w:t>添加</w:t>
      </w:r>
      <w:r>
        <w:t>界面没完成</w:t>
      </w:r>
    </w:p>
    <w:p w:rsidR="000903FC" w:rsidRDefault="000903FC" w:rsidP="006C1F5F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ZAP</w:t>
      </w:r>
      <w:r>
        <w:rPr>
          <w:rFonts w:hint="eastAsia"/>
        </w:rPr>
        <w:t>在</w:t>
      </w:r>
      <w:r>
        <w:t>手机上的简单演示</w:t>
      </w:r>
      <w:r>
        <w:rPr>
          <w:rFonts w:hint="eastAsia"/>
        </w:rPr>
        <w:t>动态</w:t>
      </w:r>
      <w:r>
        <w:t>视频</w:t>
      </w:r>
    </w:p>
    <w:p w:rsidR="00B8798D" w:rsidRDefault="00B8798D" w:rsidP="006C1F5F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开关电源和</w:t>
      </w:r>
      <w:r>
        <w:rPr>
          <w:rFonts w:hint="eastAsia"/>
        </w:rPr>
        <w:t>LDO</w:t>
      </w:r>
      <w:r>
        <w:rPr>
          <w:rFonts w:hint="eastAsia"/>
        </w:rPr>
        <w:t>电源</w:t>
      </w:r>
      <w:r>
        <w:t>的基本知识与</w:t>
      </w:r>
      <w:r>
        <w:rPr>
          <w:rFonts w:hint="eastAsia"/>
        </w:rPr>
        <w:t>电路设计</w:t>
      </w:r>
    </w:p>
    <w:p w:rsidR="00B8798D" w:rsidRPr="00B8798D" w:rsidRDefault="00E80604" w:rsidP="006C1F5F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t>霍尔效应</w:t>
      </w:r>
      <w:r w:rsidR="008A23F4">
        <w:tab/>
      </w:r>
      <w:bookmarkStart w:id="0" w:name="_GoBack"/>
      <w:bookmarkEnd w:id="0"/>
    </w:p>
    <w:sectPr w:rsidR="00B8798D" w:rsidRPr="00B8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310" w:rsidRDefault="00D92310" w:rsidP="006C1F5F">
      <w:r>
        <w:separator/>
      </w:r>
    </w:p>
  </w:endnote>
  <w:endnote w:type="continuationSeparator" w:id="0">
    <w:p w:rsidR="00D92310" w:rsidRDefault="00D92310" w:rsidP="006C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310" w:rsidRDefault="00D92310" w:rsidP="006C1F5F">
      <w:r>
        <w:separator/>
      </w:r>
    </w:p>
  </w:footnote>
  <w:footnote w:type="continuationSeparator" w:id="0">
    <w:p w:rsidR="00D92310" w:rsidRDefault="00D92310" w:rsidP="006C1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73"/>
    <w:rsid w:val="000903FC"/>
    <w:rsid w:val="001F00D1"/>
    <w:rsid w:val="00417762"/>
    <w:rsid w:val="004666CA"/>
    <w:rsid w:val="006C1F5F"/>
    <w:rsid w:val="008A23F4"/>
    <w:rsid w:val="00B8798D"/>
    <w:rsid w:val="00CE33C5"/>
    <w:rsid w:val="00D71173"/>
    <w:rsid w:val="00D92310"/>
    <w:rsid w:val="00E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64EA-8670-47ED-A185-DE07BBA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2018-04-16T07:13:00Z</dcterms:created>
  <dcterms:modified xsi:type="dcterms:W3CDTF">2018-04-17T13:06:00Z</dcterms:modified>
</cp:coreProperties>
</file>