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hint="eastAsia" w:ascii="仿宋" w:hAnsi="仿宋" w:eastAsia="仿宋" w:cs="仿宋"/>
          <w:b/>
          <w:bCs/>
          <w:sz w:val="24"/>
          <w:szCs w:val="24"/>
          <w:lang w:val="en-US" w:eastAsia="zh-CN"/>
        </w:rPr>
      </w:pPr>
      <w:bookmarkStart w:id="0" w:name="_GoBack"/>
      <w:r>
        <w:rPr>
          <w:rFonts w:hint="eastAsia" w:ascii="仿宋" w:hAnsi="仿宋" w:eastAsia="仿宋" w:cs="仿宋"/>
          <w:b/>
          <w:bCs/>
          <w:sz w:val="24"/>
          <w:szCs w:val="24"/>
          <w:lang w:val="en-US" w:eastAsia="zh-CN"/>
        </w:rPr>
        <w:t>附件2.2</w:t>
      </w:r>
    </w:p>
    <w:bookmarkEnd w:id="0"/>
    <w:p/>
    <w:p>
      <w:pPr>
        <w:jc w:val="center"/>
        <w:rPr>
          <w:rFonts w:hint="eastAsia" w:ascii="黑体" w:hAnsi="黑体" w:eastAsia="黑体" w:cs="黑体"/>
          <w:sz w:val="32"/>
          <w:szCs w:val="40"/>
          <w:lang w:val="en-US" w:eastAsia="zh-CN"/>
        </w:rPr>
      </w:pPr>
      <w:r>
        <w:rPr>
          <w:rFonts w:hint="eastAsia" w:ascii="黑体" w:hAnsi="黑体" w:eastAsia="黑体" w:cs="黑体"/>
          <w:sz w:val="32"/>
          <w:szCs w:val="40"/>
          <w:lang w:val="en-US" w:eastAsia="zh-CN"/>
        </w:rPr>
        <w:t>陆兮类脑大模型平台用户隐私政策</w:t>
      </w:r>
    </w:p>
    <w:p>
      <w:pPr>
        <w:jc w:val="both"/>
        <w:rPr>
          <w:rFonts w:hint="eastAsia" w:ascii="仿宋" w:hAnsi="仿宋" w:eastAsia="仿宋" w:cs="仿宋"/>
          <w:sz w:val="24"/>
          <w:szCs w:val="32"/>
          <w:lang w:val="en-US" w:eastAsia="zh-CN"/>
        </w:rPr>
      </w:pPr>
      <w:r>
        <w:rPr>
          <w:rFonts w:hint="eastAsia" w:ascii="仿宋" w:hAnsi="仿宋" w:eastAsia="仿宋" w:cs="仿宋"/>
          <w:sz w:val="24"/>
          <w:szCs w:val="32"/>
          <w:lang w:val="en-US" w:eastAsia="zh-CN"/>
        </w:rPr>
        <w:t>生效日期：2023年12月1日</w:t>
      </w:r>
    </w:p>
    <w:p>
      <w:pPr>
        <w:jc w:val="both"/>
        <w:rPr>
          <w:rFonts w:hint="default"/>
          <w:sz w:val="24"/>
          <w:szCs w:val="32"/>
        </w:rPr>
      </w:pPr>
    </w:p>
    <w:p>
      <w:pPr>
        <w:spacing w:line="560" w:lineRule="exact"/>
        <w:rPr>
          <w:rFonts w:hint="eastAsia" w:ascii="仿宋" w:hAnsi="仿宋" w:eastAsia="仿宋" w:cs="仿宋"/>
          <w:sz w:val="24"/>
          <w:szCs w:val="32"/>
        </w:rPr>
      </w:pPr>
      <w:r>
        <w:rPr>
          <w:rFonts w:hint="eastAsia" w:ascii="仿宋" w:hAnsi="仿宋" w:eastAsia="仿宋" w:cs="仿宋"/>
          <w:sz w:val="24"/>
          <w:szCs w:val="32"/>
          <w:lang w:eastAsia="zh-CN"/>
        </w:rPr>
        <w:t>【</w:t>
      </w:r>
      <w:r>
        <w:rPr>
          <w:rFonts w:hint="eastAsia" w:ascii="仿宋" w:hAnsi="仿宋" w:eastAsia="仿宋" w:cs="仿宋"/>
          <w:sz w:val="24"/>
          <w:szCs w:val="32"/>
        </w:rPr>
        <w:t>简介&amp;提示</w:t>
      </w:r>
      <w:r>
        <w:rPr>
          <w:rFonts w:hint="eastAsia" w:ascii="仿宋" w:hAnsi="仿宋" w:eastAsia="仿宋" w:cs="仿宋"/>
          <w:sz w:val="24"/>
          <w:szCs w:val="32"/>
          <w:lang w:eastAsia="zh-CN"/>
        </w:rPr>
        <w:t>】</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欢迎您使用我们的产品和服务！我们深知个人信息对您的重要性，您的信任对我们非常重要，我们将根据法律法规要求并参照行业最佳实践为您的个人信息安全提供充分保障。为此，</w:t>
      </w:r>
      <w:r>
        <w:rPr>
          <w:rFonts w:hint="eastAsia" w:ascii="仿宋" w:hAnsi="仿宋" w:eastAsia="仿宋" w:cs="仿宋"/>
          <w:sz w:val="24"/>
          <w:szCs w:val="32"/>
          <w:lang w:eastAsia="zh-CN"/>
        </w:rPr>
        <w:t>类脑大模型平台</w:t>
      </w:r>
      <w:r>
        <w:rPr>
          <w:rFonts w:hint="eastAsia" w:ascii="仿宋" w:hAnsi="仿宋" w:eastAsia="仿宋" w:cs="仿宋"/>
          <w:sz w:val="24"/>
          <w:szCs w:val="32"/>
        </w:rPr>
        <w:t>服务提供者</w:t>
      </w:r>
      <w:r>
        <w:rPr>
          <w:rFonts w:hint="eastAsia" w:ascii="仿宋" w:hAnsi="仿宋" w:eastAsia="仿宋" w:cs="仿宋"/>
          <w:sz w:val="24"/>
          <w:szCs w:val="32"/>
          <w:lang w:val="en-US" w:eastAsia="zh-CN"/>
        </w:rPr>
        <w:t>深圳陆兮科技有限公司</w:t>
      </w:r>
      <w:r>
        <w:rPr>
          <w:rFonts w:hint="eastAsia" w:ascii="仿宋" w:hAnsi="仿宋" w:eastAsia="仿宋" w:cs="仿宋"/>
          <w:sz w:val="24"/>
          <w:szCs w:val="32"/>
        </w:rPr>
        <w:t>（“</w:t>
      </w:r>
      <w:r>
        <w:rPr>
          <w:rFonts w:hint="eastAsia" w:ascii="仿宋" w:hAnsi="仿宋" w:eastAsia="仿宋" w:cs="仿宋"/>
          <w:sz w:val="24"/>
          <w:szCs w:val="32"/>
          <w:lang w:val="en-US" w:eastAsia="zh-CN"/>
        </w:rPr>
        <w:t>陆兮</w:t>
      </w:r>
      <w:r>
        <w:rPr>
          <w:rFonts w:hint="eastAsia" w:ascii="仿宋" w:hAnsi="仿宋" w:eastAsia="仿宋" w:cs="仿宋"/>
          <w:sz w:val="24"/>
          <w:szCs w:val="32"/>
        </w:rPr>
        <w:t>”或称“我们”）制定本《</w:t>
      </w:r>
      <w:r>
        <w:rPr>
          <w:rFonts w:hint="eastAsia" w:ascii="仿宋" w:hAnsi="仿宋" w:eastAsia="仿宋" w:cs="仿宋"/>
          <w:sz w:val="24"/>
          <w:szCs w:val="32"/>
          <w:lang w:val="en-US" w:eastAsia="zh-CN"/>
        </w:rPr>
        <w:t>类脑大模型平台</w:t>
      </w:r>
      <w:r>
        <w:rPr>
          <w:rFonts w:hint="eastAsia" w:ascii="仿宋" w:hAnsi="仿宋" w:eastAsia="仿宋" w:cs="仿宋"/>
          <w:sz w:val="24"/>
          <w:szCs w:val="32"/>
        </w:rPr>
        <w:t>隐私政策》（下称“本政策”）以便您充分了解在您使用</w:t>
      </w:r>
      <w:r>
        <w:rPr>
          <w:rFonts w:hint="eastAsia" w:ascii="仿宋" w:hAnsi="仿宋" w:eastAsia="仿宋" w:cs="仿宋"/>
          <w:sz w:val="24"/>
          <w:szCs w:val="32"/>
          <w:lang w:eastAsia="zh-CN"/>
        </w:rPr>
        <w:t>类脑大模型平台</w:t>
      </w:r>
      <w:r>
        <w:rPr>
          <w:rFonts w:hint="eastAsia" w:ascii="仿宋" w:hAnsi="仿宋" w:eastAsia="仿宋" w:cs="仿宋"/>
          <w:sz w:val="24"/>
          <w:szCs w:val="32"/>
        </w:rPr>
        <w:t>的产品和服务的过程中，我们会如何收集、使用、共享、存储和保护您的个人信息以及您可以如何管理您的个人信息。</w:t>
      </w:r>
    </w:p>
    <w:p>
      <w:pPr>
        <w:spacing w:line="560" w:lineRule="exact"/>
        <w:rPr>
          <w:rFonts w:hint="eastAsia" w:ascii="仿宋" w:hAnsi="仿宋" w:eastAsia="仿宋" w:cs="仿宋"/>
          <w:sz w:val="24"/>
          <w:szCs w:val="32"/>
        </w:rPr>
      </w:pPr>
      <w:r>
        <w:rPr>
          <w:rFonts w:hint="eastAsia" w:ascii="仿宋" w:hAnsi="仿宋" w:eastAsia="仿宋" w:cs="仿宋"/>
          <w:sz w:val="24"/>
          <w:szCs w:val="32"/>
        </w:rPr>
        <w:t>在您开始使用我们的产品和服务前，请您务必先仔细阅读和理解本政策，特别应重点阅读我们以粗体/粗体下划线标识的条款，确保您充分理解和同意后再开始使用。本政策中涉及的专业词汇，我们尽量以简明通俗的表述向您解释，以便于您理解。</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本政策主要向您说明：</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【我们如何收集和使用您的个人信息】</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lang w:eastAsia="zh-CN"/>
        </w:rPr>
        <w:t>类脑大模型平台</w:t>
      </w:r>
      <w:r>
        <w:rPr>
          <w:rFonts w:hint="eastAsia" w:ascii="仿宋" w:hAnsi="仿宋" w:eastAsia="仿宋" w:cs="仿宋"/>
          <w:sz w:val="24"/>
          <w:szCs w:val="32"/>
        </w:rPr>
        <w:t>为您提供问答对话生成服务，为了向您提供服务，我们主要会基于如下功能处理您的个人信息：</w:t>
      </w:r>
    </w:p>
    <w:p>
      <w:pPr>
        <w:spacing w:line="560" w:lineRule="exact"/>
        <w:ind w:firstLine="482" w:firstLineChars="200"/>
        <w:rPr>
          <w:rFonts w:hint="eastAsia" w:ascii="仿宋" w:hAnsi="仿宋" w:eastAsia="仿宋" w:cs="仿宋"/>
          <w:sz w:val="24"/>
          <w:szCs w:val="32"/>
        </w:rPr>
      </w:pPr>
      <w:r>
        <w:rPr>
          <w:rFonts w:hint="eastAsia" w:ascii="仿宋" w:hAnsi="仿宋" w:eastAsia="仿宋" w:cs="仿宋"/>
          <w:b/>
          <w:bCs/>
          <w:sz w:val="24"/>
          <w:szCs w:val="32"/>
        </w:rPr>
        <w:t>账号注册：</w:t>
      </w:r>
      <w:r>
        <w:rPr>
          <w:rFonts w:hint="eastAsia" w:ascii="仿宋" w:hAnsi="仿宋" w:eastAsia="仿宋" w:cs="仿宋"/>
          <w:sz w:val="24"/>
          <w:szCs w:val="32"/>
        </w:rPr>
        <w:t>您在注册为</w:t>
      </w:r>
      <w:r>
        <w:rPr>
          <w:rFonts w:hint="eastAsia" w:ascii="仿宋" w:hAnsi="仿宋" w:eastAsia="仿宋" w:cs="仿宋"/>
          <w:sz w:val="24"/>
          <w:szCs w:val="32"/>
          <w:lang w:eastAsia="zh-CN"/>
        </w:rPr>
        <w:t>类脑大模型平台</w:t>
      </w:r>
      <w:r>
        <w:rPr>
          <w:rFonts w:hint="eastAsia" w:ascii="仿宋" w:hAnsi="仿宋" w:eastAsia="仿宋" w:cs="仿宋"/>
          <w:sz w:val="24"/>
          <w:szCs w:val="32"/>
        </w:rPr>
        <w:t>的用户时，需要绑定您的手机号码、填写您的姓名。</w:t>
      </w:r>
    </w:p>
    <w:p>
      <w:pPr>
        <w:spacing w:line="560" w:lineRule="exact"/>
        <w:ind w:firstLine="482" w:firstLineChars="200"/>
        <w:rPr>
          <w:rFonts w:hint="eastAsia" w:ascii="仿宋" w:hAnsi="仿宋" w:eastAsia="仿宋" w:cs="仿宋"/>
          <w:sz w:val="24"/>
          <w:szCs w:val="32"/>
          <w:highlight w:val="none"/>
        </w:rPr>
      </w:pPr>
      <w:r>
        <w:rPr>
          <w:rFonts w:hint="eastAsia" w:ascii="仿宋" w:hAnsi="仿宋" w:eastAsia="仿宋" w:cs="仿宋"/>
          <w:b/>
          <w:bCs/>
          <w:sz w:val="24"/>
          <w:szCs w:val="32"/>
        </w:rPr>
        <w:t>实名认证：</w:t>
      </w:r>
      <w:r>
        <w:rPr>
          <w:rFonts w:hint="eastAsia" w:ascii="仿宋" w:hAnsi="仿宋" w:eastAsia="仿宋" w:cs="仿宋"/>
          <w:sz w:val="24"/>
          <w:szCs w:val="32"/>
        </w:rPr>
        <w:t>您为了更全面地使用</w:t>
      </w:r>
      <w:r>
        <w:rPr>
          <w:rFonts w:hint="eastAsia" w:ascii="仿宋" w:hAnsi="仿宋" w:eastAsia="仿宋" w:cs="仿宋"/>
          <w:sz w:val="24"/>
          <w:szCs w:val="32"/>
          <w:lang w:eastAsia="zh-CN"/>
        </w:rPr>
        <w:t>类脑大模型平台</w:t>
      </w:r>
      <w:r>
        <w:rPr>
          <w:rFonts w:hint="eastAsia" w:ascii="仿宋" w:hAnsi="仿宋" w:eastAsia="仿宋" w:cs="仿宋"/>
          <w:sz w:val="24"/>
          <w:szCs w:val="32"/>
        </w:rPr>
        <w:t>，可能需要进行实名认证，如您认证为个人账号，</w:t>
      </w:r>
      <w:r>
        <w:rPr>
          <w:rFonts w:hint="eastAsia" w:ascii="仿宋" w:hAnsi="仿宋" w:eastAsia="仿宋" w:cs="仿宋"/>
          <w:sz w:val="24"/>
          <w:szCs w:val="32"/>
          <w:lang w:eastAsia="zh-CN"/>
        </w:rPr>
        <w:t>类脑大模型平台</w:t>
      </w:r>
      <w:r>
        <w:rPr>
          <w:rFonts w:hint="eastAsia" w:ascii="仿宋" w:hAnsi="仿宋" w:eastAsia="仿宋" w:cs="仿宋"/>
          <w:sz w:val="24"/>
          <w:szCs w:val="32"/>
        </w:rPr>
        <w:t>将收集您的身份证信息。</w:t>
      </w:r>
      <w:r>
        <w:rPr>
          <w:rFonts w:hint="eastAsia" w:ascii="仿宋" w:hAnsi="仿宋" w:eastAsia="仿宋" w:cs="仿宋"/>
          <w:sz w:val="24"/>
          <w:szCs w:val="32"/>
          <w:highlight w:val="none"/>
        </w:rPr>
        <w:t>如您认证为企业账号，</w:t>
      </w:r>
      <w:r>
        <w:rPr>
          <w:rFonts w:hint="eastAsia" w:ascii="仿宋" w:hAnsi="仿宋" w:eastAsia="仿宋" w:cs="仿宋"/>
          <w:sz w:val="24"/>
          <w:szCs w:val="32"/>
          <w:highlight w:val="none"/>
          <w:lang w:eastAsia="zh-CN"/>
        </w:rPr>
        <w:t>类脑大模型平台</w:t>
      </w:r>
      <w:r>
        <w:rPr>
          <w:rFonts w:hint="eastAsia" w:ascii="仿宋" w:hAnsi="仿宋" w:eastAsia="仿宋" w:cs="仿宋"/>
          <w:sz w:val="24"/>
          <w:szCs w:val="32"/>
          <w:highlight w:val="none"/>
        </w:rPr>
        <w:t>将收集您所在公司的名称及公司的其他信息。</w:t>
      </w:r>
    </w:p>
    <w:p>
      <w:pPr>
        <w:spacing w:line="560" w:lineRule="exact"/>
        <w:ind w:firstLine="482" w:firstLineChars="200"/>
        <w:rPr>
          <w:rFonts w:hint="eastAsia" w:ascii="仿宋" w:hAnsi="仿宋" w:eastAsia="仿宋" w:cs="仿宋"/>
          <w:sz w:val="24"/>
          <w:szCs w:val="32"/>
        </w:rPr>
      </w:pPr>
      <w:r>
        <w:rPr>
          <w:rFonts w:hint="eastAsia" w:ascii="仿宋" w:hAnsi="仿宋" w:eastAsia="仿宋" w:cs="仿宋"/>
          <w:b/>
          <w:bCs/>
          <w:sz w:val="24"/>
          <w:szCs w:val="32"/>
        </w:rPr>
        <w:t>留言咨询：</w:t>
      </w:r>
      <w:r>
        <w:rPr>
          <w:rFonts w:hint="eastAsia" w:ascii="仿宋" w:hAnsi="仿宋" w:eastAsia="仿宋" w:cs="仿宋"/>
          <w:sz w:val="24"/>
          <w:szCs w:val="32"/>
        </w:rPr>
        <w:t>如您就本平台服务有任何的问题，您需要在本平台中填写并向</w:t>
      </w:r>
      <w:r>
        <w:rPr>
          <w:rFonts w:hint="eastAsia" w:ascii="仿宋" w:hAnsi="仿宋" w:eastAsia="仿宋" w:cs="仿宋"/>
          <w:sz w:val="24"/>
          <w:szCs w:val="32"/>
          <w:lang w:eastAsia="zh-CN"/>
        </w:rPr>
        <w:t>陆兮</w:t>
      </w:r>
      <w:r>
        <w:rPr>
          <w:rFonts w:hint="eastAsia" w:ascii="仿宋" w:hAnsi="仿宋" w:eastAsia="仿宋" w:cs="仿宋"/>
          <w:sz w:val="24"/>
          <w:szCs w:val="32"/>
        </w:rPr>
        <w:t>提供以下信息：您的姓名、联系电话、公司名称、公司所在地、您需要咨询的事宜。</w:t>
      </w:r>
    </w:p>
    <w:p>
      <w:pPr>
        <w:spacing w:line="560" w:lineRule="exact"/>
        <w:ind w:firstLine="482" w:firstLineChars="200"/>
        <w:rPr>
          <w:rFonts w:hint="eastAsia" w:ascii="仿宋" w:hAnsi="仿宋" w:eastAsia="仿宋" w:cs="仿宋"/>
          <w:sz w:val="24"/>
          <w:szCs w:val="32"/>
        </w:rPr>
      </w:pPr>
      <w:r>
        <w:rPr>
          <w:rFonts w:hint="eastAsia" w:ascii="仿宋" w:hAnsi="仿宋" w:eastAsia="仿宋" w:cs="仿宋"/>
          <w:b/>
          <w:bCs/>
          <w:sz w:val="24"/>
          <w:szCs w:val="32"/>
        </w:rPr>
        <w:t>合作业务咨询：</w:t>
      </w:r>
      <w:r>
        <w:rPr>
          <w:rFonts w:hint="eastAsia" w:ascii="仿宋" w:hAnsi="仿宋" w:eastAsia="仿宋" w:cs="仿宋"/>
          <w:sz w:val="24"/>
          <w:szCs w:val="32"/>
        </w:rPr>
        <w:t>如您希望能够与</w:t>
      </w:r>
      <w:r>
        <w:rPr>
          <w:rFonts w:hint="eastAsia" w:ascii="仿宋" w:hAnsi="仿宋" w:eastAsia="仿宋" w:cs="仿宋"/>
          <w:sz w:val="24"/>
          <w:szCs w:val="32"/>
          <w:lang w:eastAsia="zh-CN"/>
        </w:rPr>
        <w:t>陆兮</w:t>
      </w:r>
      <w:r>
        <w:rPr>
          <w:rFonts w:hint="eastAsia" w:ascii="仿宋" w:hAnsi="仿宋" w:eastAsia="仿宋" w:cs="仿宋"/>
          <w:sz w:val="24"/>
          <w:szCs w:val="32"/>
        </w:rPr>
        <w:t>进行合作，您需要在本平台中填写并向</w:t>
      </w:r>
      <w:r>
        <w:rPr>
          <w:rFonts w:hint="eastAsia" w:ascii="仿宋" w:hAnsi="仿宋" w:eastAsia="仿宋" w:cs="仿宋"/>
          <w:sz w:val="24"/>
          <w:szCs w:val="32"/>
          <w:lang w:eastAsia="zh-CN"/>
        </w:rPr>
        <w:t>陆兮</w:t>
      </w:r>
      <w:r>
        <w:rPr>
          <w:rFonts w:hint="eastAsia" w:ascii="仿宋" w:hAnsi="仿宋" w:eastAsia="仿宋" w:cs="仿宋"/>
          <w:sz w:val="24"/>
          <w:szCs w:val="32"/>
        </w:rPr>
        <w:t>提供以下信息：您的姓名、联系邮箱、联系电话、您的职务、公司名称、您想咨询的问题。</w:t>
      </w:r>
    </w:p>
    <w:p>
      <w:pPr>
        <w:spacing w:line="560" w:lineRule="exact"/>
        <w:ind w:firstLine="482" w:firstLineChars="200"/>
        <w:rPr>
          <w:rFonts w:hint="eastAsia" w:ascii="仿宋" w:hAnsi="仿宋" w:eastAsia="仿宋" w:cs="仿宋"/>
          <w:sz w:val="24"/>
          <w:szCs w:val="32"/>
        </w:rPr>
      </w:pPr>
      <w:r>
        <w:rPr>
          <w:rFonts w:hint="eastAsia" w:ascii="仿宋" w:hAnsi="仿宋" w:eastAsia="仿宋" w:cs="仿宋"/>
          <w:b/>
          <w:bCs/>
          <w:sz w:val="24"/>
          <w:szCs w:val="32"/>
        </w:rPr>
        <w:t>试用平台内模型：</w:t>
      </w:r>
      <w:r>
        <w:rPr>
          <w:rFonts w:hint="eastAsia" w:ascii="仿宋" w:hAnsi="仿宋" w:eastAsia="仿宋" w:cs="仿宋"/>
          <w:sz w:val="24"/>
          <w:szCs w:val="32"/>
        </w:rPr>
        <w:t>您在试用平台内模型时，可能自愿输入您的个人信息，供平台内模型为您生成内容。</w:t>
      </w:r>
    </w:p>
    <w:p>
      <w:pPr>
        <w:spacing w:line="560" w:lineRule="exact"/>
        <w:ind w:firstLine="482" w:firstLineChars="200"/>
        <w:rPr>
          <w:rFonts w:hint="eastAsia" w:ascii="仿宋" w:hAnsi="仿宋" w:eastAsia="仿宋" w:cs="仿宋"/>
          <w:sz w:val="24"/>
          <w:szCs w:val="32"/>
        </w:rPr>
      </w:pPr>
      <w:r>
        <w:rPr>
          <w:rFonts w:hint="eastAsia" w:ascii="仿宋" w:hAnsi="仿宋" w:eastAsia="仿宋" w:cs="仿宋"/>
          <w:b/>
          <w:bCs/>
          <w:sz w:val="24"/>
          <w:szCs w:val="32"/>
        </w:rPr>
        <w:t>客服及争议处理：</w:t>
      </w:r>
      <w:r>
        <w:rPr>
          <w:rFonts w:hint="eastAsia" w:ascii="仿宋" w:hAnsi="仿宋" w:eastAsia="仿宋" w:cs="仿宋"/>
          <w:sz w:val="24"/>
          <w:szCs w:val="32"/>
        </w:rPr>
        <w:t>我们将使用您的个人信息用于为您提供客户服务和争议处理。</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【您如何管理自己的信息】</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您可以通过多种方式管理您的个人信息，例如查询、复制、更新、补充您的个人信息。如果您在管理您的个人信息时遇到问题，您还可以通过下方联系方式与我们联系，我们将在15个工作日内回复您的要求。但也请您理解，我们可能会因为履行法律法规义务或者我们提供服务必要性的原因无法完全满足您的请求。</w:t>
      </w:r>
    </w:p>
    <w:p>
      <w:pPr>
        <w:spacing w:line="560" w:lineRule="exact"/>
        <w:ind w:firstLine="480" w:firstLineChars="200"/>
        <w:rPr>
          <w:rFonts w:hint="eastAsia" w:ascii="仿宋" w:hAnsi="仿宋" w:eastAsia="仿宋" w:cs="仿宋"/>
          <w:sz w:val="24"/>
          <w:szCs w:val="32"/>
          <w:highlight w:val="none"/>
        </w:rPr>
      </w:pPr>
      <w:r>
        <w:rPr>
          <w:rFonts w:hint="eastAsia" w:ascii="仿宋" w:hAnsi="仿宋" w:eastAsia="仿宋" w:cs="仿宋"/>
          <w:sz w:val="24"/>
          <w:szCs w:val="32"/>
          <w:highlight w:val="none"/>
        </w:rPr>
        <w:t>【未成年人个人信息保护】</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highlight w:val="none"/>
        </w:rPr>
        <w:t>我们的产品、平台和服务主要面向对</w:t>
      </w:r>
      <w:r>
        <w:rPr>
          <w:rFonts w:hint="eastAsia" w:ascii="仿宋" w:hAnsi="仿宋" w:eastAsia="仿宋" w:cs="仿宋"/>
          <w:sz w:val="24"/>
          <w:szCs w:val="32"/>
          <w:highlight w:val="none"/>
          <w:lang w:eastAsia="zh-CN"/>
        </w:rPr>
        <w:t>陆兮</w:t>
      </w:r>
      <w:r>
        <w:rPr>
          <w:rFonts w:hint="eastAsia" w:ascii="仿宋" w:hAnsi="仿宋" w:eastAsia="仿宋" w:cs="仿宋"/>
          <w:sz w:val="24"/>
          <w:szCs w:val="32"/>
          <w:highlight w:val="none"/>
        </w:rPr>
        <w:t>产品、业务感兴趣的成年人，平台不试图收集任何未成年人个人信息。如果您是未成年人，我们建议您和您的父母或其他监护人一起阅读本政策，并在取得您</w:t>
      </w:r>
      <w:r>
        <w:rPr>
          <w:rFonts w:hint="eastAsia" w:ascii="仿宋" w:hAnsi="仿宋" w:eastAsia="仿宋" w:cs="仿宋"/>
          <w:sz w:val="24"/>
          <w:szCs w:val="32"/>
        </w:rPr>
        <w:t>父母或其他监护人的同意后，在您父母或其他监护人的指导下使用我们的服务，以确保您在使用我们的服务和进行交易时的安全。如果监护人发现我们在未获监护人同意的情况下收集了未成年人的个人信息，请联系我们，我们会设法尽快删除相关数据。</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【本政策适用范围】</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请您特别注意：本政策适用于</w:t>
      </w:r>
      <w:r>
        <w:rPr>
          <w:rFonts w:hint="eastAsia" w:ascii="仿宋" w:hAnsi="仿宋" w:eastAsia="仿宋" w:cs="仿宋"/>
          <w:sz w:val="24"/>
          <w:szCs w:val="32"/>
          <w:lang w:eastAsia="zh-CN"/>
        </w:rPr>
        <w:t>类脑大模型平台</w:t>
      </w:r>
      <w:r>
        <w:rPr>
          <w:rFonts w:hint="eastAsia" w:ascii="仿宋" w:hAnsi="仿宋" w:eastAsia="仿宋" w:cs="仿宋"/>
          <w:sz w:val="24"/>
          <w:szCs w:val="32"/>
        </w:rPr>
        <w:t>服务提供者以网站、客户端、小程序以及随技术发展出现的新形态向您提供的各项产品和服务。如我们的产品或服务中使用了</w:t>
      </w:r>
      <w:r>
        <w:rPr>
          <w:rFonts w:hint="eastAsia" w:ascii="仿宋" w:hAnsi="仿宋" w:eastAsia="仿宋" w:cs="仿宋"/>
          <w:sz w:val="24"/>
          <w:szCs w:val="32"/>
          <w:lang w:eastAsia="zh-CN"/>
        </w:rPr>
        <w:t>类脑大模型平台</w:t>
      </w:r>
      <w:r>
        <w:rPr>
          <w:rFonts w:hint="eastAsia" w:ascii="仿宋" w:hAnsi="仿宋" w:eastAsia="仿宋" w:cs="仿宋"/>
          <w:sz w:val="24"/>
          <w:szCs w:val="32"/>
        </w:rPr>
        <w:t>的产品或服务（如使用</w:t>
      </w:r>
      <w:r>
        <w:rPr>
          <w:rFonts w:hint="eastAsia" w:ascii="仿宋" w:hAnsi="仿宋" w:eastAsia="仿宋" w:cs="仿宋"/>
          <w:sz w:val="24"/>
          <w:szCs w:val="32"/>
          <w:lang w:eastAsia="zh-CN"/>
        </w:rPr>
        <w:t>类脑大模型平台</w:t>
      </w:r>
      <w:r>
        <w:rPr>
          <w:rFonts w:hint="eastAsia" w:ascii="仿宋" w:hAnsi="仿宋" w:eastAsia="仿宋" w:cs="仿宋"/>
          <w:sz w:val="24"/>
          <w:szCs w:val="32"/>
        </w:rPr>
        <w:t>账号登录），但未设独立隐私权政策的，则本政策同样适用于该部分产品或服务。我们就向您提供的产品或服务单独设有隐私权政策的，则相应产品或服务适用相应隐私权政策。</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除本政策说明的相关信息收集使用活动外，本政策不适用于其他第三方向您提供的其他服务，其他服务适用其向您另行说明的个人信息收集使用规则。</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【联系我们】</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如您对本政策有任何疑问、意见或建议，或者您在管理您的个人信息时遇到任何问题，您可以通过我们提供的多种反馈渠道与我们联系：</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1</w:t>
      </w:r>
      <w:r>
        <w:rPr>
          <w:rFonts w:hint="eastAsia" w:ascii="仿宋" w:hAnsi="仿宋" w:eastAsia="仿宋" w:cs="仿宋"/>
          <w:sz w:val="24"/>
          <w:szCs w:val="32"/>
          <w:lang w:eastAsia="zh-CN"/>
        </w:rPr>
        <w:t>.</w:t>
      </w:r>
      <w:r>
        <w:rPr>
          <w:rFonts w:hint="eastAsia" w:ascii="仿宋" w:hAnsi="仿宋" w:eastAsia="仿宋" w:cs="仿宋"/>
          <w:sz w:val="24"/>
          <w:szCs w:val="32"/>
        </w:rPr>
        <w:t>您的个人信息相关咨询、投诉问题，可通过</w:t>
      </w:r>
      <w:r>
        <w:rPr>
          <w:rFonts w:hint="eastAsia" w:ascii="仿宋" w:hAnsi="仿宋" w:eastAsia="仿宋" w:cs="仿宋"/>
          <w:sz w:val="24"/>
          <w:szCs w:val="32"/>
          <w:lang w:eastAsia="zh-CN"/>
        </w:rPr>
        <w:t>类脑大模型平台</w:t>
      </w:r>
      <w:r>
        <w:rPr>
          <w:rFonts w:hint="eastAsia" w:ascii="仿宋" w:hAnsi="仿宋" w:eastAsia="仿宋" w:cs="仿宋"/>
          <w:sz w:val="24"/>
          <w:szCs w:val="32"/>
        </w:rPr>
        <w:t>主界面的“企微客服”与我们取得联系。</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2</w:t>
      </w:r>
      <w:r>
        <w:rPr>
          <w:rFonts w:hint="eastAsia" w:ascii="仿宋" w:hAnsi="仿宋" w:eastAsia="仿宋" w:cs="仿宋"/>
          <w:sz w:val="24"/>
          <w:szCs w:val="32"/>
          <w:lang w:eastAsia="zh-CN"/>
        </w:rPr>
        <w:t>.</w:t>
      </w:r>
      <w:r>
        <w:rPr>
          <w:rFonts w:hint="eastAsia" w:ascii="仿宋" w:hAnsi="仿宋" w:eastAsia="仿宋" w:cs="仿宋"/>
          <w:sz w:val="24"/>
          <w:szCs w:val="32"/>
        </w:rPr>
        <w:t>如您对本政策内容有任何疑问、意见、建议以及个人信息泄露投诉举报，可与我们的个人信息保护负责人联系，联系邮箱：</w:t>
      </w:r>
      <w:r>
        <w:rPr>
          <w:rFonts w:hint="eastAsia" w:ascii="仿宋" w:hAnsi="仿宋" w:eastAsia="仿宋" w:cs="仿宋"/>
          <w:sz w:val="24"/>
          <w:szCs w:val="32"/>
          <w:lang w:val="en-US"/>
        </w:rPr>
        <w:t>service@luxitech.cn</w:t>
      </w:r>
      <w:r>
        <w:rPr>
          <w:rFonts w:hint="eastAsia" w:ascii="仿宋" w:hAnsi="仿宋" w:eastAsia="仿宋" w:cs="仿宋"/>
          <w:sz w:val="24"/>
          <w:szCs w:val="32"/>
          <w:lang w:eastAsia="zh-CN"/>
        </w:rPr>
        <w:t>。</w:t>
      </w:r>
    </w:p>
    <w:p>
      <w:pPr>
        <w:spacing w:line="560" w:lineRule="exact"/>
        <w:rPr>
          <w:rFonts w:hint="eastAsia" w:ascii="仿宋" w:hAnsi="仿宋" w:eastAsia="仿宋" w:cs="仿宋"/>
          <w:sz w:val="24"/>
          <w:szCs w:val="32"/>
        </w:rPr>
      </w:pPr>
    </w:p>
    <w:p>
      <w:pPr>
        <w:spacing w:line="560" w:lineRule="exact"/>
        <w:rPr>
          <w:rFonts w:hint="eastAsia" w:ascii="仿宋" w:hAnsi="仿宋" w:eastAsia="仿宋" w:cs="仿宋"/>
          <w:sz w:val="24"/>
          <w:szCs w:val="32"/>
          <w:lang w:eastAsia="zh-CN"/>
        </w:rPr>
      </w:pPr>
      <w:r>
        <w:rPr>
          <w:rFonts w:hint="eastAsia" w:ascii="仿宋" w:hAnsi="仿宋" w:eastAsia="仿宋" w:cs="仿宋"/>
          <w:sz w:val="24"/>
          <w:szCs w:val="32"/>
          <w:lang w:eastAsia="zh-CN"/>
        </w:rPr>
        <w:t>【</w:t>
      </w:r>
      <w:r>
        <w:rPr>
          <w:rFonts w:hint="eastAsia" w:ascii="仿宋" w:hAnsi="仿宋" w:eastAsia="仿宋" w:cs="仿宋"/>
          <w:b/>
          <w:bCs/>
          <w:sz w:val="24"/>
          <w:szCs w:val="32"/>
        </w:rPr>
        <w:t>引言</w:t>
      </w:r>
      <w:r>
        <w:rPr>
          <w:rFonts w:hint="eastAsia" w:ascii="仿宋" w:hAnsi="仿宋" w:eastAsia="仿宋" w:cs="仿宋"/>
          <w:sz w:val="24"/>
          <w:szCs w:val="32"/>
          <w:lang w:eastAsia="zh-CN"/>
        </w:rPr>
        <w:t>】</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欢迎您使用我们的产品和服务！我们深知个人信息对您的重要性，您的信赖对我们非常重要，我们将严格遵守法律法规要求采取相应的安全保护措施，致力于保护您的个人信息安全。基于此，</w:t>
      </w:r>
      <w:r>
        <w:rPr>
          <w:rFonts w:hint="eastAsia" w:ascii="仿宋" w:hAnsi="仿宋" w:eastAsia="仿宋" w:cs="仿宋"/>
          <w:sz w:val="24"/>
          <w:szCs w:val="32"/>
          <w:lang w:eastAsia="zh-CN"/>
        </w:rPr>
        <w:t>类脑大模型平台</w:t>
      </w:r>
      <w:r>
        <w:rPr>
          <w:rFonts w:hint="eastAsia" w:ascii="仿宋" w:hAnsi="仿宋" w:eastAsia="仿宋" w:cs="仿宋"/>
          <w:sz w:val="24"/>
          <w:szCs w:val="32"/>
        </w:rPr>
        <w:t>服务提供者（或称“我们”“</w:t>
      </w:r>
      <w:r>
        <w:rPr>
          <w:rFonts w:hint="eastAsia" w:ascii="仿宋" w:hAnsi="仿宋" w:eastAsia="仿宋" w:cs="仿宋"/>
          <w:sz w:val="24"/>
          <w:szCs w:val="32"/>
          <w:lang w:eastAsia="zh-CN"/>
        </w:rPr>
        <w:t>陆兮</w:t>
      </w:r>
      <w:r>
        <w:rPr>
          <w:rFonts w:hint="eastAsia" w:ascii="仿宋" w:hAnsi="仿宋" w:eastAsia="仿宋" w:cs="仿宋"/>
          <w:sz w:val="24"/>
          <w:szCs w:val="32"/>
        </w:rPr>
        <w:t>”）制定本《</w:t>
      </w:r>
      <w:r>
        <w:rPr>
          <w:rFonts w:hint="eastAsia" w:ascii="仿宋" w:hAnsi="仿宋" w:eastAsia="仿宋" w:cs="仿宋"/>
          <w:sz w:val="24"/>
          <w:szCs w:val="32"/>
          <w:lang w:eastAsia="zh-CN"/>
        </w:rPr>
        <w:t>类脑大模型平台</w:t>
      </w:r>
      <w:r>
        <w:rPr>
          <w:rFonts w:hint="eastAsia" w:ascii="仿宋" w:hAnsi="仿宋" w:eastAsia="仿宋" w:cs="仿宋"/>
          <w:sz w:val="24"/>
          <w:szCs w:val="32"/>
        </w:rPr>
        <w:t>隐私政策》（下称“本政策”），帮助您充分了解在您使用我们产品和服务的过程中，我们会如何处理和保护您的个人信息以及您可以如何管理您的个人信息，以便您更好地做出适当的选择。</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在您开始使用我们的产品和服务前，请您务必先仔细阅读和理解本政策，特别应重点阅读我们以 粗体/粗体下划线 标识的条款，确保您充分理解和同意之后再开始使用。本政策中涉及的专业词汇，我们尽量以简明通俗的表述向您解释，以便于您理解。如对本政策内容有任何疑问、意见或建议，您可通过</w:t>
      </w:r>
      <w:r>
        <w:rPr>
          <w:rFonts w:hint="eastAsia" w:ascii="仿宋" w:hAnsi="仿宋" w:eastAsia="仿宋" w:cs="仿宋"/>
          <w:sz w:val="24"/>
          <w:szCs w:val="32"/>
          <w:lang w:eastAsia="zh-CN"/>
        </w:rPr>
        <w:t>类脑大模型平台</w:t>
      </w:r>
      <w:r>
        <w:rPr>
          <w:rFonts w:hint="eastAsia" w:ascii="仿宋" w:hAnsi="仿宋" w:eastAsia="仿宋" w:cs="仿宋"/>
          <w:sz w:val="24"/>
          <w:szCs w:val="32"/>
        </w:rPr>
        <w:t>提供的各种联系方式与我们联系。</w:t>
      </w:r>
    </w:p>
    <w:p>
      <w:pPr>
        <w:spacing w:line="560" w:lineRule="exact"/>
        <w:rPr>
          <w:rFonts w:hint="eastAsia" w:ascii="仿宋" w:hAnsi="仿宋" w:eastAsia="仿宋" w:cs="仿宋"/>
          <w:sz w:val="24"/>
          <w:szCs w:val="32"/>
        </w:rPr>
      </w:pPr>
    </w:p>
    <w:p>
      <w:pPr>
        <w:spacing w:line="560" w:lineRule="exact"/>
        <w:rPr>
          <w:rFonts w:hint="eastAsia" w:ascii="仿宋" w:hAnsi="仿宋" w:eastAsia="仿宋" w:cs="仿宋"/>
          <w:sz w:val="24"/>
          <w:szCs w:val="32"/>
        </w:rPr>
      </w:pPr>
      <w:r>
        <w:rPr>
          <w:rFonts w:hint="eastAsia" w:ascii="仿宋" w:hAnsi="仿宋" w:eastAsia="仿宋" w:cs="仿宋"/>
          <w:sz w:val="24"/>
          <w:szCs w:val="32"/>
        </w:rPr>
        <w:t>本政策将帮助您了解以下内容：</w:t>
      </w:r>
    </w:p>
    <w:p>
      <w:pPr>
        <w:spacing w:line="560" w:lineRule="exact"/>
        <w:rPr>
          <w:rFonts w:hint="eastAsia" w:ascii="仿宋" w:hAnsi="仿宋" w:eastAsia="仿宋" w:cs="仿宋"/>
          <w:sz w:val="24"/>
          <w:szCs w:val="32"/>
        </w:rPr>
      </w:pPr>
      <w:r>
        <w:rPr>
          <w:rFonts w:hint="eastAsia" w:ascii="仿宋" w:hAnsi="仿宋" w:eastAsia="仿宋" w:cs="仿宋"/>
          <w:sz w:val="24"/>
          <w:szCs w:val="32"/>
        </w:rPr>
        <w:t>一、定义及适用范围</w:t>
      </w:r>
    </w:p>
    <w:p>
      <w:pPr>
        <w:spacing w:line="560" w:lineRule="exact"/>
        <w:rPr>
          <w:rFonts w:hint="eastAsia" w:ascii="仿宋" w:hAnsi="仿宋" w:eastAsia="仿宋" w:cs="仿宋"/>
          <w:sz w:val="24"/>
          <w:szCs w:val="32"/>
        </w:rPr>
      </w:pPr>
      <w:r>
        <w:rPr>
          <w:rFonts w:hint="eastAsia" w:ascii="仿宋" w:hAnsi="仿宋" w:eastAsia="仿宋" w:cs="仿宋"/>
          <w:sz w:val="24"/>
          <w:szCs w:val="32"/>
        </w:rPr>
        <w:t>二、我们如何收集、使用您的信息</w:t>
      </w:r>
    </w:p>
    <w:p>
      <w:pPr>
        <w:spacing w:line="560" w:lineRule="exact"/>
        <w:rPr>
          <w:rFonts w:hint="eastAsia" w:ascii="仿宋" w:hAnsi="仿宋" w:eastAsia="仿宋" w:cs="仿宋"/>
          <w:sz w:val="24"/>
          <w:szCs w:val="32"/>
        </w:rPr>
      </w:pPr>
      <w:r>
        <w:rPr>
          <w:rFonts w:hint="eastAsia" w:ascii="仿宋" w:hAnsi="仿宋" w:eastAsia="仿宋" w:cs="仿宋"/>
          <w:sz w:val="24"/>
          <w:szCs w:val="32"/>
        </w:rPr>
        <w:t>三、我们如何共享、转让、公开披露您的信息</w:t>
      </w:r>
    </w:p>
    <w:p>
      <w:pPr>
        <w:spacing w:line="560" w:lineRule="exact"/>
        <w:rPr>
          <w:rFonts w:hint="eastAsia" w:ascii="仿宋" w:hAnsi="仿宋" w:eastAsia="仿宋" w:cs="仿宋"/>
          <w:sz w:val="24"/>
          <w:szCs w:val="32"/>
        </w:rPr>
      </w:pPr>
      <w:r>
        <w:rPr>
          <w:rFonts w:hint="eastAsia" w:ascii="仿宋" w:hAnsi="仿宋" w:eastAsia="仿宋" w:cs="仿宋"/>
          <w:sz w:val="24"/>
          <w:szCs w:val="32"/>
        </w:rPr>
        <w:t>四、我们如何保护您的信息</w:t>
      </w:r>
    </w:p>
    <w:p>
      <w:pPr>
        <w:spacing w:line="560" w:lineRule="exact"/>
        <w:rPr>
          <w:rFonts w:hint="eastAsia" w:ascii="仿宋" w:hAnsi="仿宋" w:eastAsia="仿宋" w:cs="仿宋"/>
          <w:sz w:val="24"/>
          <w:szCs w:val="32"/>
        </w:rPr>
      </w:pPr>
      <w:r>
        <w:rPr>
          <w:rFonts w:hint="eastAsia" w:ascii="仿宋" w:hAnsi="仿宋" w:eastAsia="仿宋" w:cs="仿宋"/>
          <w:sz w:val="24"/>
          <w:szCs w:val="32"/>
        </w:rPr>
        <w:t>五、我们如何存储您的信息</w:t>
      </w:r>
    </w:p>
    <w:p>
      <w:pPr>
        <w:spacing w:line="560" w:lineRule="exact"/>
        <w:rPr>
          <w:rFonts w:hint="eastAsia" w:ascii="仿宋" w:hAnsi="仿宋" w:eastAsia="仿宋" w:cs="仿宋"/>
          <w:sz w:val="24"/>
          <w:szCs w:val="32"/>
        </w:rPr>
      </w:pPr>
      <w:r>
        <w:rPr>
          <w:rFonts w:hint="eastAsia" w:ascii="仿宋" w:hAnsi="仿宋" w:eastAsia="仿宋" w:cs="仿宋"/>
          <w:sz w:val="24"/>
          <w:szCs w:val="32"/>
        </w:rPr>
        <w:t>六、您如何管理您的信息</w:t>
      </w:r>
    </w:p>
    <w:p>
      <w:pPr>
        <w:spacing w:line="560" w:lineRule="exact"/>
        <w:rPr>
          <w:rFonts w:hint="eastAsia" w:ascii="仿宋" w:hAnsi="仿宋" w:eastAsia="仿宋" w:cs="仿宋"/>
          <w:sz w:val="24"/>
          <w:szCs w:val="32"/>
        </w:rPr>
      </w:pPr>
      <w:r>
        <w:rPr>
          <w:rFonts w:hint="eastAsia" w:ascii="仿宋" w:hAnsi="仿宋" w:eastAsia="仿宋" w:cs="仿宋"/>
          <w:sz w:val="24"/>
          <w:szCs w:val="32"/>
        </w:rPr>
        <w:t>七、我们如何处理未成年人的信息</w:t>
      </w:r>
    </w:p>
    <w:p>
      <w:pPr>
        <w:spacing w:line="560" w:lineRule="exact"/>
        <w:rPr>
          <w:rFonts w:hint="eastAsia" w:ascii="仿宋" w:hAnsi="仿宋" w:eastAsia="仿宋" w:cs="仿宋"/>
          <w:sz w:val="24"/>
          <w:szCs w:val="32"/>
        </w:rPr>
      </w:pPr>
      <w:r>
        <w:rPr>
          <w:rFonts w:hint="eastAsia" w:ascii="仿宋" w:hAnsi="仿宋" w:eastAsia="仿宋" w:cs="仿宋"/>
          <w:sz w:val="24"/>
          <w:szCs w:val="32"/>
        </w:rPr>
        <w:t>八、本政策如何更新</w:t>
      </w:r>
    </w:p>
    <w:p>
      <w:pPr>
        <w:spacing w:line="560" w:lineRule="exact"/>
        <w:rPr>
          <w:rFonts w:hint="eastAsia" w:ascii="仿宋" w:hAnsi="仿宋" w:eastAsia="仿宋" w:cs="仿宋"/>
          <w:sz w:val="24"/>
          <w:szCs w:val="32"/>
        </w:rPr>
      </w:pPr>
      <w:r>
        <w:rPr>
          <w:rFonts w:hint="eastAsia" w:ascii="仿宋" w:hAnsi="仿宋" w:eastAsia="仿宋" w:cs="仿宋"/>
          <w:sz w:val="24"/>
          <w:szCs w:val="32"/>
        </w:rPr>
        <w:t>九、您如何联系我们</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 xml:space="preserve"> </w:t>
      </w:r>
      <w:r>
        <w:rPr>
          <w:rFonts w:hint="eastAsia" w:ascii="仿宋" w:hAnsi="仿宋" w:eastAsia="仿宋" w:cs="仿宋"/>
          <w:b/>
          <w:bCs/>
          <w:sz w:val="24"/>
          <w:szCs w:val="32"/>
        </w:rPr>
        <w:t>一、定义及适用范围</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（一）定义</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lang w:eastAsia="zh-CN"/>
        </w:rPr>
        <w:t>类脑大模型平台</w:t>
      </w:r>
      <w:r>
        <w:rPr>
          <w:rFonts w:hint="eastAsia" w:ascii="仿宋" w:hAnsi="仿宋" w:eastAsia="仿宋" w:cs="仿宋"/>
          <w:sz w:val="24"/>
          <w:szCs w:val="32"/>
        </w:rPr>
        <w:t>：指</w:t>
      </w:r>
      <w:r>
        <w:rPr>
          <w:rFonts w:hint="eastAsia" w:ascii="仿宋" w:hAnsi="仿宋" w:eastAsia="仿宋" w:cs="仿宋"/>
          <w:sz w:val="24"/>
          <w:szCs w:val="32"/>
          <w:lang w:eastAsia="zh-CN"/>
        </w:rPr>
        <w:t>陆兮</w:t>
      </w:r>
      <w:r>
        <w:rPr>
          <w:rFonts w:hint="eastAsia" w:ascii="仿宋" w:hAnsi="仿宋" w:eastAsia="仿宋" w:cs="仿宋"/>
          <w:sz w:val="24"/>
          <w:szCs w:val="32"/>
        </w:rPr>
        <w:t>经营的通过互联网提供的自然语言处理、开放平台服务、API调用等服务，以及</w:t>
      </w:r>
      <w:r>
        <w:rPr>
          <w:rFonts w:hint="eastAsia" w:ascii="仿宋" w:hAnsi="仿宋" w:eastAsia="仿宋" w:cs="仿宋"/>
          <w:sz w:val="24"/>
          <w:szCs w:val="32"/>
          <w:lang w:eastAsia="zh-CN"/>
        </w:rPr>
        <w:t>陆兮</w:t>
      </w:r>
      <w:r>
        <w:rPr>
          <w:rFonts w:hint="eastAsia" w:ascii="仿宋" w:hAnsi="仿宋" w:eastAsia="仿宋" w:cs="仿宋"/>
          <w:sz w:val="24"/>
          <w:szCs w:val="32"/>
        </w:rPr>
        <w:t>不时开发的新型服务类型的平台。</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lang w:eastAsia="zh-CN"/>
        </w:rPr>
        <w:t>类脑大模型平台</w:t>
      </w:r>
      <w:r>
        <w:rPr>
          <w:rFonts w:hint="eastAsia" w:ascii="仿宋" w:hAnsi="仿宋" w:eastAsia="仿宋" w:cs="仿宋"/>
          <w:sz w:val="24"/>
          <w:szCs w:val="32"/>
        </w:rPr>
        <w:t>服务提供者：指</w:t>
      </w:r>
      <w:r>
        <w:rPr>
          <w:rFonts w:hint="eastAsia" w:ascii="仿宋" w:hAnsi="仿宋" w:eastAsia="仿宋" w:cs="仿宋"/>
          <w:sz w:val="24"/>
          <w:szCs w:val="32"/>
          <w:lang w:eastAsia="zh-CN"/>
        </w:rPr>
        <w:t>类脑大模型平台</w:t>
      </w:r>
      <w:r>
        <w:rPr>
          <w:rFonts w:hint="eastAsia" w:ascii="仿宋" w:hAnsi="仿宋" w:eastAsia="仿宋" w:cs="仿宋"/>
          <w:sz w:val="24"/>
          <w:szCs w:val="32"/>
        </w:rPr>
        <w:t>的互联网信息及软件技术服务提供者</w:t>
      </w:r>
      <w:r>
        <w:rPr>
          <w:rFonts w:hint="eastAsia" w:ascii="仿宋" w:hAnsi="仿宋" w:eastAsia="仿宋" w:cs="仿宋"/>
          <w:sz w:val="24"/>
          <w:szCs w:val="32"/>
          <w:lang w:eastAsia="zh-CN"/>
        </w:rPr>
        <w:t>陆兮</w:t>
      </w:r>
      <w:r>
        <w:rPr>
          <w:rFonts w:hint="eastAsia" w:ascii="仿宋" w:hAnsi="仿宋" w:eastAsia="仿宋" w:cs="仿宋"/>
          <w:sz w:val="24"/>
          <w:szCs w:val="32"/>
        </w:rPr>
        <w:t>。</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个人信息：个人信息是以电子或者其他方式记录的与已识别或者可识别的自然人有关的各种信息，不包括匿名化处理后的信息。</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敏感个人信息：敏感个人信息是一旦泄露或者非法使用，容易导致自然人的人格尊严受到侵害或者人身、财产安全受到危害的个人信息，包括生物识别、宗教信仰、特定身份、医疗健康、金融账户、行踪轨迹等信息，以及不满十四周岁未成年人的个人信息。（我们将在本政策中对具体敏感个人信息以粗体进行显著标识）。</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个人信息删除：指在实现日常业务功能所涉及的系统中去除个人信息的行为，使其保持不可被检索、访问的状态。</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儿童：指不满十四周岁的未成年人。</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除另有约定外，本政策所用定义与《用户服务协议》中的定义具有相同的含义。</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（二）适用范围</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本政策适用于</w:t>
      </w:r>
      <w:r>
        <w:rPr>
          <w:rFonts w:hint="eastAsia" w:ascii="仿宋" w:hAnsi="仿宋" w:eastAsia="仿宋" w:cs="仿宋"/>
          <w:sz w:val="24"/>
          <w:szCs w:val="32"/>
          <w:lang w:eastAsia="zh-CN"/>
        </w:rPr>
        <w:t>陆兮</w:t>
      </w:r>
      <w:r>
        <w:rPr>
          <w:rFonts w:hint="eastAsia" w:ascii="仿宋" w:hAnsi="仿宋" w:eastAsia="仿宋" w:cs="仿宋"/>
          <w:sz w:val="24"/>
          <w:szCs w:val="32"/>
        </w:rPr>
        <w:t>旗下的</w:t>
      </w:r>
      <w:r>
        <w:rPr>
          <w:rFonts w:hint="eastAsia" w:ascii="仿宋" w:hAnsi="仿宋" w:eastAsia="仿宋" w:cs="仿宋"/>
          <w:sz w:val="24"/>
          <w:szCs w:val="32"/>
          <w:lang w:eastAsia="zh-CN"/>
        </w:rPr>
        <w:t>类脑大模型平台</w:t>
      </w:r>
      <w:r>
        <w:rPr>
          <w:rFonts w:hint="eastAsia" w:ascii="仿宋" w:hAnsi="仿宋" w:eastAsia="仿宋" w:cs="仿宋"/>
          <w:sz w:val="24"/>
          <w:szCs w:val="32"/>
        </w:rPr>
        <w:t>及随其技术发展出现的新形态向您提供的各项产品和服务。如我们的产品或服务中使用了</w:t>
      </w:r>
      <w:r>
        <w:rPr>
          <w:rFonts w:hint="eastAsia" w:ascii="仿宋" w:hAnsi="仿宋" w:eastAsia="仿宋" w:cs="仿宋"/>
          <w:sz w:val="24"/>
          <w:szCs w:val="32"/>
          <w:lang w:eastAsia="zh-CN"/>
        </w:rPr>
        <w:t>类脑大模型平台</w:t>
      </w:r>
      <w:r>
        <w:rPr>
          <w:rFonts w:hint="eastAsia" w:ascii="仿宋" w:hAnsi="仿宋" w:eastAsia="仿宋" w:cs="仿宋"/>
          <w:sz w:val="24"/>
          <w:szCs w:val="32"/>
        </w:rPr>
        <w:t>的产品或服务，但未设独立隐私权政策的，则本政策同样适用于该部分产品或服务。我们就向您提供的产品或服务单独设立有隐私权政策的，则相应产品或服务适用相应隐私权政策。</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除本政策说明的相关信息收集使用活动外，本政策不适用于其他第三方向您提供的其他服务，其他服务适用其向您另行说明的隐私政策等个人信息收集使用规则。</w:t>
      </w:r>
    </w:p>
    <w:p>
      <w:pPr>
        <w:spacing w:line="560" w:lineRule="exact"/>
        <w:ind w:firstLine="482" w:firstLineChars="200"/>
        <w:rPr>
          <w:rFonts w:hint="eastAsia" w:ascii="仿宋" w:hAnsi="仿宋" w:eastAsia="仿宋" w:cs="仿宋"/>
          <w:b/>
          <w:bCs/>
          <w:sz w:val="24"/>
          <w:szCs w:val="32"/>
        </w:rPr>
      </w:pPr>
      <w:r>
        <w:rPr>
          <w:rFonts w:hint="eastAsia" w:ascii="仿宋" w:hAnsi="仿宋" w:eastAsia="仿宋" w:cs="仿宋"/>
          <w:b/>
          <w:bCs/>
          <w:sz w:val="24"/>
          <w:szCs w:val="32"/>
        </w:rPr>
        <w:t>二、我们如何收集、使用您的信息以及您可以如何管理您的信息</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在您使用我们的产品/服务时，我们需要/可能需要收集和使用的您的个人信息，包括如下两种：</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1</w:t>
      </w:r>
      <w:r>
        <w:rPr>
          <w:rFonts w:hint="eastAsia" w:ascii="仿宋" w:hAnsi="仿宋" w:eastAsia="仿宋" w:cs="仿宋"/>
          <w:sz w:val="24"/>
          <w:szCs w:val="32"/>
          <w:lang w:eastAsia="zh-CN"/>
        </w:rPr>
        <w:t>.</w:t>
      </w:r>
      <w:r>
        <w:rPr>
          <w:rFonts w:hint="eastAsia" w:ascii="仿宋" w:hAnsi="仿宋" w:eastAsia="仿宋" w:cs="仿宋"/>
          <w:sz w:val="24"/>
          <w:szCs w:val="32"/>
        </w:rPr>
        <w:t>为实现向您提供我们产品及/或服务的基本功能，您须授权我们收集、使用的必要的信息。如您拒绝提供相应信息，您将无法正常使用我们的产品及/或服务；</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2</w:t>
      </w:r>
      <w:r>
        <w:rPr>
          <w:rFonts w:hint="eastAsia" w:ascii="仿宋" w:hAnsi="仿宋" w:eastAsia="仿宋" w:cs="仿宋"/>
          <w:sz w:val="24"/>
          <w:szCs w:val="32"/>
          <w:lang w:eastAsia="zh-CN"/>
        </w:rPr>
        <w:t>.</w:t>
      </w:r>
      <w:r>
        <w:rPr>
          <w:rFonts w:hint="eastAsia" w:ascii="仿宋" w:hAnsi="仿宋" w:eastAsia="仿宋" w:cs="仿宋"/>
          <w:sz w:val="24"/>
          <w:szCs w:val="32"/>
        </w:rPr>
        <w:t>为实现向您提供我们产品及/或服务的附加功能，您可选择是否授权我们收集、使用的信息。如您拒绝提供，您将无法正常使用相关附加功能或无法达到我们拟达到的功能效果。</w:t>
      </w:r>
    </w:p>
    <w:p>
      <w:pPr>
        <w:spacing w:line="560" w:lineRule="exact"/>
        <w:ind w:firstLine="482" w:firstLineChars="200"/>
        <w:rPr>
          <w:rFonts w:hint="eastAsia" w:ascii="仿宋" w:hAnsi="仿宋" w:eastAsia="仿宋" w:cs="仿宋"/>
          <w:sz w:val="24"/>
          <w:szCs w:val="32"/>
        </w:rPr>
      </w:pPr>
      <w:r>
        <w:rPr>
          <w:rFonts w:hint="eastAsia" w:ascii="仿宋" w:hAnsi="仿宋" w:eastAsia="仿宋" w:cs="仿宋"/>
          <w:b/>
          <w:bCs/>
          <w:sz w:val="24"/>
          <w:szCs w:val="32"/>
        </w:rPr>
        <w:t>我们在此特别提醒您</w:t>
      </w:r>
      <w:r>
        <w:rPr>
          <w:rFonts w:hint="eastAsia" w:ascii="仿宋" w:hAnsi="仿宋" w:eastAsia="仿宋" w:cs="仿宋"/>
          <w:sz w:val="24"/>
          <w:szCs w:val="32"/>
        </w:rPr>
        <w:t>：</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为给您带来更好的产品和服务体验，我们持续努力改进我们的产品、服务及技术，随之我们可能会不时推出新的或优化后的功能，可能需要收集、使用新的个人信息或变更个人信息使用目的或方式。如发生上述情形，我们将通过更新本政策、弹窗、页面提示等方式另行向您详细说明，并重新征得您的同意，仅在征得您明示同意后才开始收集、使用。 在此过程中，如果您有任何疑问、意见或建议的，您可通过本政策文末联系方式与我们联系，我们会尽快为您做出解答。</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我们仅为您注册，向您提供平台服务及履行我们该过程中法定义务的目的处理您的个人信息，目前不会为其他目的处理您的个人信息。我们会为您提供的各项具体功能场景包括：</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（一）帮助您成为我们的注册用户</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我们基于</w:t>
      </w:r>
      <w:r>
        <w:rPr>
          <w:rFonts w:hint="eastAsia" w:ascii="仿宋" w:hAnsi="仿宋" w:eastAsia="仿宋" w:cs="仿宋"/>
          <w:sz w:val="24"/>
          <w:szCs w:val="32"/>
          <w:lang w:eastAsia="zh-CN"/>
        </w:rPr>
        <w:t>类脑大模型平台</w:t>
      </w:r>
      <w:r>
        <w:rPr>
          <w:rFonts w:hint="eastAsia" w:ascii="仿宋" w:hAnsi="仿宋" w:eastAsia="仿宋" w:cs="仿宋"/>
          <w:sz w:val="24"/>
          <w:szCs w:val="32"/>
        </w:rPr>
        <w:t>账户为您提供服务。为了创建</w:t>
      </w:r>
      <w:r>
        <w:rPr>
          <w:rFonts w:hint="eastAsia" w:ascii="仿宋" w:hAnsi="仿宋" w:eastAsia="仿宋" w:cs="仿宋"/>
          <w:sz w:val="24"/>
          <w:szCs w:val="32"/>
          <w:lang w:eastAsia="zh-CN"/>
        </w:rPr>
        <w:t>类脑大模型平台</w:t>
      </w:r>
      <w:r>
        <w:rPr>
          <w:rFonts w:hint="eastAsia" w:ascii="仿宋" w:hAnsi="仿宋" w:eastAsia="仿宋" w:cs="仿宋"/>
          <w:sz w:val="24"/>
          <w:szCs w:val="32"/>
        </w:rPr>
        <w:t>账户，您需要向我们关联您的手机号，如果您拒绝提供上述信息，您将无法注册</w:t>
      </w:r>
      <w:r>
        <w:rPr>
          <w:rFonts w:hint="eastAsia" w:ascii="仿宋" w:hAnsi="仿宋" w:eastAsia="仿宋" w:cs="仿宋"/>
          <w:sz w:val="24"/>
          <w:szCs w:val="32"/>
          <w:lang w:eastAsia="zh-CN"/>
        </w:rPr>
        <w:t>类脑大模型平台</w:t>
      </w:r>
      <w:r>
        <w:rPr>
          <w:rFonts w:hint="eastAsia" w:ascii="仿宋" w:hAnsi="仿宋" w:eastAsia="仿宋" w:cs="仿宋"/>
          <w:sz w:val="24"/>
          <w:szCs w:val="32"/>
        </w:rPr>
        <w:t>账户，无法使用我们的产品和服务。为了更好地为您提供客户服务，您可以向我们提供您的电子邮箱，但您不提供不影响您使用我们的服务。</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对于个人用户，为了确保我们是在为您本人提供服务，我们可能会根据您提供的上述信息校验您的身份。</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（二）帮助您进行实名认证</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为了更好地向您提供服务，同时实现产品合规，我们可能需要对您进行实名认证，对于个人用户，您将需要提供您的身份证信息。如我们采购第三方服务对您进行人脸识别认证，且您通过扫描二维码使用该种服务的，您的人脸信息将由第三方收集处理，我们不处理您的人脸信息。对于企业用户，您将需要上传您的营业执照、提供您的企业名称、统一社会信用代码，并完成对公打款认证。您的以上企业信息不属于个人信息。</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（三）回复您的留言咨询</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如您就本平台服务有任何的问题，您需要在本平台中填写并向</w:t>
      </w:r>
      <w:r>
        <w:rPr>
          <w:rFonts w:hint="eastAsia" w:ascii="仿宋" w:hAnsi="仿宋" w:eastAsia="仿宋" w:cs="仿宋"/>
          <w:sz w:val="24"/>
          <w:szCs w:val="32"/>
          <w:lang w:eastAsia="zh-CN"/>
        </w:rPr>
        <w:t>陆兮</w:t>
      </w:r>
      <w:r>
        <w:rPr>
          <w:rFonts w:hint="eastAsia" w:ascii="仿宋" w:hAnsi="仿宋" w:eastAsia="仿宋" w:cs="仿宋"/>
          <w:sz w:val="24"/>
          <w:szCs w:val="32"/>
        </w:rPr>
        <w:t>提供以下信息：您的姓名、联系电话、公司名称、公司所在地、您需要咨询的事宜。以上这些信息，我们将用于与您进行电话联络，就您咨询的问题进行回复。</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（四）回复您关于业务合作的咨询</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如您希望能够与</w:t>
      </w:r>
      <w:r>
        <w:rPr>
          <w:rFonts w:hint="eastAsia" w:ascii="仿宋" w:hAnsi="仿宋" w:eastAsia="仿宋" w:cs="仿宋"/>
          <w:sz w:val="24"/>
          <w:szCs w:val="32"/>
          <w:lang w:eastAsia="zh-CN"/>
        </w:rPr>
        <w:t>陆兮</w:t>
      </w:r>
      <w:r>
        <w:rPr>
          <w:rFonts w:hint="eastAsia" w:ascii="仿宋" w:hAnsi="仿宋" w:eastAsia="仿宋" w:cs="仿宋"/>
          <w:sz w:val="24"/>
          <w:szCs w:val="32"/>
        </w:rPr>
        <w:t>进行合作，您需要在本平台中填写并向</w:t>
      </w:r>
      <w:r>
        <w:rPr>
          <w:rFonts w:hint="eastAsia" w:ascii="仿宋" w:hAnsi="仿宋" w:eastAsia="仿宋" w:cs="仿宋"/>
          <w:sz w:val="24"/>
          <w:szCs w:val="32"/>
          <w:lang w:eastAsia="zh-CN"/>
        </w:rPr>
        <w:t>陆兮</w:t>
      </w:r>
      <w:r>
        <w:rPr>
          <w:rFonts w:hint="eastAsia" w:ascii="仿宋" w:hAnsi="仿宋" w:eastAsia="仿宋" w:cs="仿宋"/>
          <w:sz w:val="24"/>
          <w:szCs w:val="32"/>
        </w:rPr>
        <w:t>提供以下信息： 您的姓名、联系邮箱、联系电话、您的职务、公司名称、您想咨询的问题。以上这些信息，我们将用于与您进行电话或邮件联络，就您的咨询进行回复。</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（五）履行我们的法定义务</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网络信息内容生态治理规定》第10条要求我们在发现违法或不良信息时，向主管机关报告相关记录，因此我们将需记录并可能向主管机关提供您的账号、操作时间、操作类型、网络源地址和目标地址、网络源端口、客户端硬件特征等日志信息以及您输入的信息等个人信息。该种情形下对您个人信息的处理将不需要您的同意。</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（六）试用平台内模型</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您在试用平台内模型时，可能自愿输入您的各类个人信息，供平台内模型为您生成内容。此时您输入个人信息的种类、范围由您自行决定，我们不会强制要求您提供任何个人信息。</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（七）客服及争议处理</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当您与我们联系或提出纠纷处理申请时，为了保障您的账户及系统安全，我们需要您提供必要的个人信息以核验您的会员身份。</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为便于与您联系、尽快帮助您解决问题或记录相关问题的处理方案及结果，我们会保存您与我们的沟通、通信/通话记录及相关内容，如果您针对具体订单进行咨询、投诉或提供建议的，我们会使用您的账户信息和订单信息。</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为了提供服务及改进服务质量的合理需要，我们还可能使用的您的其他信息，包括您与客服联系时您提供的相关信息，您参与问卷调查时向我们发送的问卷答复信息。</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（八）我们如何使用 Cookie 和同类技术</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为确保本平台正常运转，我们会在您的计算机或移动设备上存储名为 Cookie 的小数据文件。Cookie 通常包含标识符、站点名称以及一些号码和字符。Cookie主要的功能是便于您使用本平台产品和服务，以及帮助本平台统计独立访客数量等。运用Cookie技术，我们能够为您提供更加周到的个性化服务，并允许您设定您特定的服务选项。</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当您浏览</w:t>
      </w:r>
      <w:r>
        <w:rPr>
          <w:rFonts w:hint="eastAsia" w:ascii="仿宋" w:hAnsi="仿宋" w:eastAsia="仿宋" w:cs="仿宋"/>
          <w:sz w:val="24"/>
          <w:szCs w:val="32"/>
          <w:lang w:eastAsia="zh-CN"/>
        </w:rPr>
        <w:t>陆兮</w:t>
      </w:r>
      <w:r>
        <w:rPr>
          <w:rFonts w:hint="eastAsia" w:ascii="仿宋" w:hAnsi="仿宋" w:eastAsia="仿宋" w:cs="仿宋"/>
          <w:sz w:val="24"/>
          <w:szCs w:val="32"/>
        </w:rPr>
        <w:t>的页面时，平台会向您的设备发送Cookie。我们不会将 Cookie 用于本隐私政策所述目的之外的任何用途。您可根据自己的偏好管理或删除 Cookie。有关详情，请参见</w:t>
      </w:r>
      <w:r>
        <w:rPr>
          <w:rFonts w:hint="eastAsia" w:ascii="仿宋" w:hAnsi="仿宋" w:eastAsia="仿宋" w:cs="仿宋"/>
          <w:sz w:val="24"/>
          <w:szCs w:val="32"/>
        </w:rPr>
        <w:fldChar w:fldCharType="begin"/>
      </w:r>
      <w:r>
        <w:rPr>
          <w:rFonts w:hint="eastAsia" w:ascii="仿宋" w:hAnsi="仿宋" w:eastAsia="仿宋" w:cs="仿宋"/>
          <w:sz w:val="24"/>
          <w:szCs w:val="32"/>
        </w:rPr>
        <w:instrText xml:space="preserve"> HYPERLINK "https://www.aboutcookies.org/" \t "/Users/ZP/Documents\\x/_blank" </w:instrText>
      </w:r>
      <w:r>
        <w:rPr>
          <w:rFonts w:hint="eastAsia" w:ascii="仿宋" w:hAnsi="仿宋" w:eastAsia="仿宋" w:cs="仿宋"/>
          <w:sz w:val="24"/>
          <w:szCs w:val="32"/>
        </w:rPr>
        <w:fldChar w:fldCharType="separate"/>
      </w:r>
      <w:r>
        <w:rPr>
          <w:rFonts w:hint="eastAsia" w:ascii="仿宋" w:hAnsi="仿宋" w:eastAsia="仿宋" w:cs="仿宋"/>
          <w:sz w:val="24"/>
          <w:szCs w:val="32"/>
        </w:rPr>
        <w:t>aboutcookies.org</w:t>
      </w:r>
      <w:r>
        <w:rPr>
          <w:rFonts w:hint="eastAsia" w:ascii="仿宋" w:hAnsi="仿宋" w:eastAsia="仿宋" w:cs="仿宋"/>
          <w:sz w:val="24"/>
          <w:szCs w:val="32"/>
        </w:rPr>
        <w:fldChar w:fldCharType="end"/>
      </w:r>
      <w:r>
        <w:rPr>
          <w:rFonts w:hint="eastAsia" w:ascii="仿宋" w:hAnsi="仿宋" w:eastAsia="仿宋" w:cs="仿宋"/>
          <w:sz w:val="24"/>
          <w:szCs w:val="32"/>
        </w:rPr>
        <w:t>。您可以清除计算机上保存的所有 Cookie，大部分网络浏览器都设有阻止 Cookie 的功能。但如果您这么做，则需要在每一次访问本平台时亲自更改设置，但您可能因为该等修改，无法登录或使用依赖于Cookie的服务或功能。</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（九）收集和使用个人信息的其他规则</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1</w:t>
      </w:r>
      <w:r>
        <w:rPr>
          <w:rFonts w:hint="eastAsia" w:ascii="仿宋" w:hAnsi="仿宋" w:eastAsia="仿宋" w:cs="仿宋"/>
          <w:sz w:val="24"/>
          <w:szCs w:val="32"/>
          <w:lang w:eastAsia="zh-CN"/>
        </w:rPr>
        <w:t>.</w:t>
      </w:r>
      <w:r>
        <w:rPr>
          <w:rFonts w:hint="eastAsia" w:ascii="仿宋" w:hAnsi="仿宋" w:eastAsia="仿宋" w:cs="仿宋"/>
          <w:sz w:val="24"/>
          <w:szCs w:val="32"/>
        </w:rPr>
        <w:t>若您提供的信息中含有其他用户的个人信息，在向</w:t>
      </w:r>
      <w:r>
        <w:rPr>
          <w:rFonts w:hint="eastAsia" w:ascii="仿宋" w:hAnsi="仿宋" w:eastAsia="仿宋" w:cs="仿宋"/>
          <w:sz w:val="24"/>
          <w:szCs w:val="32"/>
          <w:lang w:eastAsia="zh-CN"/>
        </w:rPr>
        <w:t>类脑大模型平台</w:t>
      </w:r>
      <w:r>
        <w:rPr>
          <w:rFonts w:hint="eastAsia" w:ascii="仿宋" w:hAnsi="仿宋" w:eastAsia="仿宋" w:cs="仿宋"/>
          <w:sz w:val="24"/>
          <w:szCs w:val="32"/>
        </w:rPr>
        <w:t>提供这些个人信息之前，您需确保您已经取得合法的授权。</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2</w:t>
      </w:r>
      <w:r>
        <w:rPr>
          <w:rFonts w:hint="eastAsia" w:ascii="仿宋" w:hAnsi="仿宋" w:eastAsia="仿宋" w:cs="仿宋"/>
          <w:sz w:val="24"/>
          <w:szCs w:val="32"/>
          <w:lang w:eastAsia="zh-CN"/>
        </w:rPr>
        <w:t>.</w:t>
      </w:r>
      <w:r>
        <w:rPr>
          <w:rFonts w:hint="eastAsia" w:ascii="仿宋" w:hAnsi="仿宋" w:eastAsia="仿宋" w:cs="仿宋"/>
          <w:sz w:val="24"/>
          <w:szCs w:val="32"/>
        </w:rPr>
        <w:t>若我们将信息用于本政策未载明的其他用途，或者将基于特定目的收集而来的信息用于其他目的，均会事先获得您的同意。</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3</w:t>
      </w:r>
      <w:r>
        <w:rPr>
          <w:rFonts w:hint="eastAsia" w:ascii="仿宋" w:hAnsi="仿宋" w:eastAsia="仿宋" w:cs="仿宋"/>
          <w:sz w:val="24"/>
          <w:szCs w:val="32"/>
          <w:lang w:eastAsia="zh-CN"/>
        </w:rPr>
        <w:t>.</w:t>
      </w:r>
      <w:r>
        <w:rPr>
          <w:rFonts w:hint="eastAsia" w:ascii="仿宋" w:hAnsi="仿宋" w:eastAsia="仿宋" w:cs="仿宋"/>
          <w:sz w:val="24"/>
          <w:szCs w:val="32"/>
        </w:rPr>
        <w:t>若我们从第三方处间接获取您的信息，我们会在收集前明确以书面形式要求该第三方说明其个人信息来源，以及是否已经就其收集、处理以及向我们提供您的个人信息取得了您的合法授权。除法律明确允许的情形外，我们只会在确认第三方已经取得您的授权同意后再从第三方收集您的个人信息，如果第三方的授权范围无法涵盖我们的处理和使用目的，我们会要求该第三方征得您的同意后再行处理您的个人信息。同时，我们的专业安全团队对个人信息会进行安全加固（包括敏感信息报备、敏感信息加密存储、访问权限控制等）。我们会使用不低于我们对自身用户个人信息同等的保护手段与措施对间接获取的个人信息进行保护。</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4</w:t>
      </w:r>
      <w:r>
        <w:rPr>
          <w:rFonts w:hint="eastAsia" w:ascii="仿宋" w:hAnsi="仿宋" w:eastAsia="仿宋" w:cs="仿宋"/>
          <w:sz w:val="24"/>
          <w:szCs w:val="32"/>
          <w:lang w:eastAsia="zh-CN"/>
        </w:rPr>
        <w:t>.</w:t>
      </w:r>
      <w:r>
        <w:rPr>
          <w:rFonts w:hint="eastAsia" w:ascii="仿宋" w:hAnsi="仿宋" w:eastAsia="仿宋" w:cs="仿宋"/>
          <w:sz w:val="24"/>
          <w:szCs w:val="32"/>
        </w:rPr>
        <w:t>征得授权同意的例外</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根据相关法律法规规定，我们在以下情况下收集、使用您的个人信息无需您的授权同意：</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（1）为订立、履行个人作为一方当事人的合同所必需，或者按照依法制定的劳动规章制度和依法签订的集体合同实施人力资源管理所必需；</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（2）为履行法定职责或者法定义务所必需；</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（3）为应对突发公共卫生事件，或者紧急情况下为保护自然人的生命健康和财产安全所必需；</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（4）为公共利益实施新闻报道、舆论监督等行为，在合理的范围内处理个人信息；</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（5）依照本法规定在合理的范围内处理个人自行公开或者其他已经合法公开的个人信息；</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（6）法律、行政法规规定的其他情形。</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请知悉，根据适用的法律，若我们对个人信息采取技术措施和其他必要措施进行处理，使得数据接收方无法重新识别特定个人且不能复原，或我们可能会对收集的信息进行匿名化的研究、统计分析和预测，用于改善</w:t>
      </w:r>
      <w:r>
        <w:rPr>
          <w:rFonts w:hint="eastAsia" w:ascii="仿宋" w:hAnsi="仿宋" w:eastAsia="仿宋" w:cs="仿宋"/>
          <w:sz w:val="24"/>
          <w:szCs w:val="32"/>
          <w:lang w:eastAsia="zh-CN"/>
        </w:rPr>
        <w:t>类脑大模型平台</w:t>
      </w:r>
      <w:r>
        <w:rPr>
          <w:rFonts w:hint="eastAsia" w:ascii="仿宋" w:hAnsi="仿宋" w:eastAsia="仿宋" w:cs="仿宋"/>
          <w:sz w:val="24"/>
          <w:szCs w:val="32"/>
        </w:rPr>
        <w:t>的内容和布局，为商业决策提供产品或服务支撑，以及改进我们的产品和服务（包括使用匿名数据进行机器学习或模型算法训练），按照相关法律法规规定，此类数据已不属于个人信息范畴，因此此类处理后数据的使用无需另行征得您的同意。</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5</w:t>
      </w:r>
      <w:r>
        <w:rPr>
          <w:rFonts w:hint="eastAsia" w:ascii="仿宋" w:hAnsi="仿宋" w:eastAsia="仿宋" w:cs="仿宋"/>
          <w:sz w:val="24"/>
          <w:szCs w:val="32"/>
          <w:lang w:eastAsia="zh-CN"/>
        </w:rPr>
        <w:t>.</w:t>
      </w:r>
      <w:r>
        <w:rPr>
          <w:rFonts w:hint="eastAsia" w:ascii="仿宋" w:hAnsi="仿宋" w:eastAsia="仿宋" w:cs="仿宋"/>
          <w:sz w:val="24"/>
          <w:szCs w:val="32"/>
        </w:rPr>
        <w:t>如我们停止运营</w:t>
      </w:r>
      <w:r>
        <w:rPr>
          <w:rFonts w:hint="eastAsia" w:ascii="仿宋" w:hAnsi="仿宋" w:eastAsia="仿宋" w:cs="仿宋"/>
          <w:sz w:val="24"/>
          <w:szCs w:val="32"/>
          <w:lang w:eastAsia="zh-CN"/>
        </w:rPr>
        <w:t>类脑大模型平台</w:t>
      </w:r>
      <w:r>
        <w:rPr>
          <w:rFonts w:hint="eastAsia" w:ascii="仿宋" w:hAnsi="仿宋" w:eastAsia="仿宋" w:cs="仿宋"/>
          <w:sz w:val="24"/>
          <w:szCs w:val="32"/>
        </w:rPr>
        <w:t>产品或服务，我们将及时停止继续收集您个人信息的活动，将停止运营的通知以逐一送达或公告的形式通知您，并对我们所持有的与已关停业务相关的个人信息进行删除或匿名化处理。涉及儿童个人信息的，我们会并将停止运营的通知及时告知儿童监护人。</w:t>
      </w:r>
    </w:p>
    <w:p>
      <w:pPr>
        <w:spacing w:line="560" w:lineRule="exact"/>
        <w:ind w:firstLine="482" w:firstLineChars="200"/>
        <w:rPr>
          <w:rFonts w:hint="eastAsia" w:ascii="仿宋" w:hAnsi="仿宋" w:eastAsia="仿宋" w:cs="仿宋"/>
          <w:b/>
          <w:bCs/>
          <w:sz w:val="24"/>
          <w:szCs w:val="32"/>
        </w:rPr>
      </w:pPr>
      <w:r>
        <w:rPr>
          <w:rFonts w:hint="eastAsia" w:ascii="仿宋" w:hAnsi="仿宋" w:eastAsia="仿宋" w:cs="仿宋"/>
          <w:b/>
          <w:bCs/>
          <w:sz w:val="24"/>
          <w:szCs w:val="32"/>
        </w:rPr>
        <w:t>三、我们如何共享、转让、公开披露您的信息</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（一）共享</w:t>
      </w:r>
    </w:p>
    <w:p>
      <w:pPr>
        <w:shd w:val="clear"/>
        <w:spacing w:line="560" w:lineRule="exact"/>
        <w:ind w:firstLine="480" w:firstLineChars="200"/>
        <w:rPr>
          <w:rFonts w:hint="eastAsia" w:ascii="仿宋" w:hAnsi="仿宋" w:eastAsia="仿宋" w:cs="仿宋"/>
          <w:color w:val="auto"/>
          <w:sz w:val="24"/>
          <w:szCs w:val="32"/>
        </w:rPr>
      </w:pPr>
      <w:r>
        <w:rPr>
          <w:rFonts w:hint="eastAsia" w:ascii="仿宋" w:hAnsi="仿宋" w:eastAsia="仿宋" w:cs="仿宋"/>
          <w:sz w:val="24"/>
          <w:szCs w:val="32"/>
        </w:rPr>
        <w:t>目前，我们委托基础云服务商处理您的个人信息，</w:t>
      </w:r>
      <w:r>
        <w:rPr>
          <w:rFonts w:hint="eastAsia" w:ascii="仿宋" w:hAnsi="仿宋" w:eastAsia="仿宋" w:cs="仿宋"/>
          <w:sz w:val="24"/>
          <w:szCs w:val="32"/>
          <w:lang w:eastAsia="zh-CN"/>
        </w:rPr>
        <w:t>陆兮</w:t>
      </w:r>
      <w:r>
        <w:rPr>
          <w:rFonts w:hint="eastAsia" w:ascii="仿宋" w:hAnsi="仿宋" w:eastAsia="仿宋" w:cs="仿宋"/>
          <w:sz w:val="24"/>
          <w:szCs w:val="32"/>
        </w:rPr>
        <w:t>采用公有云服务作为底层资源支持，您的个人信息将使用公有云服务进行存储和处理。</w:t>
      </w:r>
      <w:r>
        <w:rPr>
          <w:rFonts w:hint="eastAsia" w:ascii="仿宋" w:hAnsi="仿宋" w:eastAsia="仿宋" w:cs="仿宋"/>
          <w:sz w:val="24"/>
          <w:szCs w:val="32"/>
          <w:lang w:eastAsia="zh-CN"/>
        </w:rPr>
        <w:t>陆兮</w:t>
      </w:r>
      <w:r>
        <w:rPr>
          <w:rFonts w:hint="eastAsia" w:ascii="仿宋" w:hAnsi="仿宋" w:eastAsia="仿宋" w:cs="仿宋"/>
          <w:sz w:val="24"/>
          <w:szCs w:val="32"/>
        </w:rPr>
        <w:t>仅会出于特定、明确而合法的目的处理您的信息，并且只会共享提供服务所必要的信息。同时，</w:t>
      </w:r>
      <w:r>
        <w:rPr>
          <w:rFonts w:hint="eastAsia" w:ascii="仿宋" w:hAnsi="仿宋" w:eastAsia="仿宋" w:cs="仿宋"/>
          <w:sz w:val="24"/>
          <w:szCs w:val="32"/>
          <w:lang w:eastAsia="zh-CN"/>
        </w:rPr>
        <w:t>陆兮</w:t>
      </w:r>
      <w:r>
        <w:rPr>
          <w:rFonts w:hint="eastAsia" w:ascii="仿宋" w:hAnsi="仿宋" w:eastAsia="仿宋" w:cs="仿宋"/>
          <w:sz w:val="24"/>
          <w:szCs w:val="32"/>
        </w:rPr>
        <w:t>会与其签署严格的保密协议，要求合作伙伴按照</w:t>
      </w:r>
      <w:r>
        <w:rPr>
          <w:rFonts w:hint="eastAsia" w:ascii="仿宋" w:hAnsi="仿宋" w:eastAsia="仿宋" w:cs="仿宋"/>
          <w:sz w:val="24"/>
          <w:szCs w:val="32"/>
          <w:lang w:eastAsia="zh-CN"/>
        </w:rPr>
        <w:t>陆兮</w:t>
      </w:r>
      <w:r>
        <w:rPr>
          <w:rFonts w:hint="eastAsia" w:ascii="仿宋" w:hAnsi="仿宋" w:eastAsia="仿宋" w:cs="仿宋"/>
          <w:sz w:val="24"/>
          <w:szCs w:val="32"/>
        </w:rPr>
        <w:t>的说明、本隐私政策以及其他任何相关的保密和安全措施来处理相关</w:t>
      </w:r>
      <w:r>
        <w:rPr>
          <w:rFonts w:hint="eastAsia" w:ascii="仿宋" w:hAnsi="仿宋" w:eastAsia="仿宋" w:cs="仿宋"/>
          <w:color w:val="auto"/>
          <w:sz w:val="24"/>
          <w:szCs w:val="32"/>
        </w:rPr>
        <w:t>信息。</w:t>
      </w:r>
    </w:p>
    <w:p>
      <w:pPr>
        <w:shd w:val="clear"/>
        <w:spacing w:line="560" w:lineRule="exact"/>
        <w:ind w:firstLine="480" w:firstLineChars="200"/>
        <w:rPr>
          <w:rFonts w:hint="eastAsia" w:ascii="仿宋" w:hAnsi="仿宋" w:eastAsia="仿宋" w:cs="仿宋"/>
          <w:color w:val="auto"/>
          <w:sz w:val="24"/>
          <w:szCs w:val="32"/>
          <w:highlight w:val="none"/>
        </w:rPr>
      </w:pPr>
      <w:r>
        <w:rPr>
          <w:rFonts w:hint="eastAsia" w:ascii="仿宋" w:hAnsi="仿宋" w:eastAsia="仿宋" w:cs="仿宋"/>
          <w:color w:val="auto"/>
          <w:sz w:val="24"/>
          <w:szCs w:val="32"/>
          <w:highlight w:val="none"/>
        </w:rPr>
        <w:t>为保障我们服务的稳定运行、功能实现，使您能够享受和使用更多的服务及功能，我们的应用中</w:t>
      </w:r>
      <w:r>
        <w:rPr>
          <w:rFonts w:hint="eastAsia" w:ascii="仿宋" w:hAnsi="仿宋" w:eastAsia="仿宋" w:cs="仿宋"/>
          <w:color w:val="auto"/>
          <w:sz w:val="24"/>
          <w:szCs w:val="32"/>
          <w:highlight w:val="none"/>
          <w:lang w:val="en-US" w:eastAsia="zh-CN"/>
        </w:rPr>
        <w:t>可能</w:t>
      </w:r>
      <w:r>
        <w:rPr>
          <w:rFonts w:hint="eastAsia" w:ascii="仿宋" w:hAnsi="仿宋" w:eastAsia="仿宋" w:cs="仿宋"/>
          <w:color w:val="auto"/>
          <w:sz w:val="24"/>
          <w:szCs w:val="32"/>
          <w:highlight w:val="none"/>
        </w:rPr>
        <w:t>会嵌入授权合作伙伴的SDK、API或其他类似的应用程序</w:t>
      </w:r>
      <w:r>
        <w:rPr>
          <w:rFonts w:hint="eastAsia" w:ascii="仿宋" w:hAnsi="仿宋" w:eastAsia="仿宋" w:cs="仿宋"/>
          <w:color w:val="auto"/>
          <w:sz w:val="24"/>
          <w:szCs w:val="32"/>
          <w:highlight w:val="none"/>
          <w:lang w:eastAsia="zh-CN"/>
        </w:rPr>
        <w:t>。</w:t>
      </w:r>
    </w:p>
    <w:p>
      <w:pPr>
        <w:shd w:val="clear"/>
        <w:spacing w:line="560" w:lineRule="exact"/>
        <w:ind w:firstLine="480" w:firstLineChars="200"/>
        <w:rPr>
          <w:rFonts w:hint="eastAsia" w:ascii="仿宋" w:hAnsi="仿宋" w:eastAsia="仿宋" w:cs="仿宋"/>
          <w:sz w:val="24"/>
          <w:szCs w:val="32"/>
        </w:rPr>
      </w:pPr>
      <w:r>
        <w:rPr>
          <w:rFonts w:hint="eastAsia" w:ascii="仿宋" w:hAnsi="仿宋" w:eastAsia="仿宋" w:cs="仿宋"/>
          <w:color w:val="auto"/>
          <w:sz w:val="24"/>
          <w:szCs w:val="32"/>
        </w:rPr>
        <w:t>我们会对授权合作伙伴获取有关信息的应用程序接口（API）、软件工具开发包（SDK）进</w:t>
      </w:r>
      <w:r>
        <w:rPr>
          <w:rFonts w:hint="eastAsia" w:ascii="仿宋" w:hAnsi="仿宋" w:eastAsia="仿宋" w:cs="仿宋"/>
          <w:sz w:val="24"/>
          <w:szCs w:val="32"/>
        </w:rPr>
        <w:t>行严格的安全检测，并与授权合作伙伴约定严格的数据保护措施，令其按照本政策以及其他任何相关的保密和安全措施来处理个人信息。</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除此之外，我们不会向其他公司、组织和个人共享您的个人信息；如我们进行此类活动，将按照本隐私政策的相关约定更新本政策并征求您的单独同意，但以下情况除外：</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1</w:t>
      </w:r>
      <w:r>
        <w:rPr>
          <w:rFonts w:hint="eastAsia" w:ascii="仿宋" w:hAnsi="仿宋" w:eastAsia="仿宋" w:cs="仿宋"/>
          <w:sz w:val="24"/>
          <w:szCs w:val="32"/>
          <w:lang w:eastAsia="zh-CN"/>
        </w:rPr>
        <w:t>.</w:t>
      </w:r>
      <w:r>
        <w:rPr>
          <w:rFonts w:hint="eastAsia" w:ascii="仿宋" w:hAnsi="仿宋" w:eastAsia="仿宋" w:cs="仿宋"/>
          <w:sz w:val="24"/>
          <w:szCs w:val="32"/>
        </w:rPr>
        <w:t>在法定情形下的共享：我们可能会根据法律法规规定、诉讼、争议解决需要，或按行政、司法机关依法提出的要求，对外共享您的个人信息。</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2</w:t>
      </w:r>
      <w:r>
        <w:rPr>
          <w:rFonts w:hint="eastAsia" w:ascii="仿宋" w:hAnsi="仿宋" w:eastAsia="仿宋" w:cs="仿宋"/>
          <w:sz w:val="24"/>
          <w:szCs w:val="32"/>
          <w:lang w:eastAsia="zh-CN"/>
        </w:rPr>
        <w:t>.</w:t>
      </w:r>
      <w:r>
        <w:rPr>
          <w:rFonts w:hint="eastAsia" w:ascii="仿宋" w:hAnsi="仿宋" w:eastAsia="仿宋" w:cs="仿宋"/>
          <w:sz w:val="24"/>
          <w:szCs w:val="32"/>
        </w:rPr>
        <w:t>在获取明确同意的情况下共享：获得您的明确同意后，我们会与其他方共享您的个人信息。</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3</w:t>
      </w:r>
      <w:r>
        <w:rPr>
          <w:rFonts w:hint="eastAsia" w:ascii="仿宋" w:hAnsi="仿宋" w:eastAsia="仿宋" w:cs="仿宋"/>
          <w:sz w:val="24"/>
          <w:szCs w:val="32"/>
          <w:lang w:eastAsia="zh-CN"/>
        </w:rPr>
        <w:t>.</w:t>
      </w:r>
      <w:r>
        <w:rPr>
          <w:rFonts w:hint="eastAsia" w:ascii="仿宋" w:hAnsi="仿宋" w:eastAsia="仿宋" w:cs="仿宋"/>
          <w:sz w:val="24"/>
          <w:szCs w:val="32"/>
        </w:rPr>
        <w:t>为您提供您需要的产品或服务必要的情况下共享。</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4</w:t>
      </w:r>
      <w:r>
        <w:rPr>
          <w:rFonts w:hint="eastAsia" w:ascii="仿宋" w:hAnsi="仿宋" w:eastAsia="仿宋" w:cs="仿宋"/>
          <w:sz w:val="24"/>
          <w:szCs w:val="32"/>
          <w:lang w:eastAsia="zh-CN"/>
        </w:rPr>
        <w:t>.</w:t>
      </w:r>
      <w:r>
        <w:rPr>
          <w:rFonts w:hint="eastAsia" w:ascii="仿宋" w:hAnsi="仿宋" w:eastAsia="仿宋" w:cs="仿宋"/>
          <w:sz w:val="24"/>
          <w:szCs w:val="32"/>
        </w:rPr>
        <w:t>与授权合作伙伴共享：我们可能委托授权合作伙伴为您提供某些服务或代表我们履行职能，我们仅会出于本政策声明的合法、正当、必要、特定、明确的目的共享您的信息，授权合作伙伴只能接触到其履行职责所需信息，且我们将会通过协议要求其不得将此信息用于其他任何目的。我们会在取得您的同意，或将您的个人信息进行匿名化处理，以便授权合作伙伴无法识别您个人后才与授权合作伙伴共享您的个人信息。</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（二）转让</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我们不会将您的个人信息转让给任何公司、组织和个人，但以下情况除外：</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1</w:t>
      </w:r>
      <w:r>
        <w:rPr>
          <w:rFonts w:hint="eastAsia" w:ascii="仿宋" w:hAnsi="仿宋" w:eastAsia="仿宋" w:cs="仿宋"/>
          <w:sz w:val="24"/>
          <w:szCs w:val="32"/>
          <w:lang w:eastAsia="zh-CN"/>
        </w:rPr>
        <w:t>.</w:t>
      </w:r>
      <w:r>
        <w:rPr>
          <w:rFonts w:hint="eastAsia" w:ascii="仿宋" w:hAnsi="仿宋" w:eastAsia="仿宋" w:cs="仿宋"/>
          <w:sz w:val="24"/>
          <w:szCs w:val="32"/>
        </w:rPr>
        <w:t>在获取明确同意的情况下转让：获得您的明确同意后，我们会向其他方转让您的个人信息；</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2</w:t>
      </w:r>
      <w:r>
        <w:rPr>
          <w:rFonts w:hint="eastAsia" w:ascii="仿宋" w:hAnsi="仿宋" w:eastAsia="仿宋" w:cs="仿宋"/>
          <w:sz w:val="24"/>
          <w:szCs w:val="32"/>
          <w:lang w:eastAsia="zh-CN"/>
        </w:rPr>
        <w:t>.</w:t>
      </w:r>
      <w:r>
        <w:rPr>
          <w:rFonts w:hint="eastAsia" w:ascii="仿宋" w:hAnsi="仿宋" w:eastAsia="仿宋" w:cs="仿宋"/>
          <w:sz w:val="24"/>
          <w:szCs w:val="32"/>
        </w:rPr>
        <w:t>在</w:t>
      </w:r>
      <w:r>
        <w:rPr>
          <w:rFonts w:hint="eastAsia" w:ascii="仿宋" w:hAnsi="仿宋" w:eastAsia="仿宋" w:cs="仿宋"/>
          <w:sz w:val="24"/>
          <w:szCs w:val="32"/>
          <w:lang w:eastAsia="zh-CN"/>
        </w:rPr>
        <w:t>类脑大模型平台</w:t>
      </w:r>
      <w:r>
        <w:rPr>
          <w:rFonts w:hint="eastAsia" w:ascii="仿宋" w:hAnsi="仿宋" w:eastAsia="仿宋" w:cs="仿宋"/>
          <w:sz w:val="24"/>
          <w:szCs w:val="32"/>
        </w:rPr>
        <w:t>服务提供者发生合并、收购或破产清算情形，或其他涉及合并、收购或破产清算情形时，如涉及到个人信息转让，新的持有您个人信息的公司、组织会重新征得您的同意，该公司、组织也将继续受本政策的约束。</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（三）公开披露</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我们仅会在以下情况下，公开披露您的个人信息：</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1</w:t>
      </w:r>
      <w:r>
        <w:rPr>
          <w:rFonts w:hint="eastAsia" w:ascii="仿宋" w:hAnsi="仿宋" w:eastAsia="仿宋" w:cs="仿宋"/>
          <w:sz w:val="24"/>
          <w:szCs w:val="32"/>
          <w:lang w:eastAsia="zh-CN"/>
        </w:rPr>
        <w:t>.</w:t>
      </w:r>
      <w:r>
        <w:rPr>
          <w:rFonts w:hint="eastAsia" w:ascii="仿宋" w:hAnsi="仿宋" w:eastAsia="仿宋" w:cs="仿宋"/>
          <w:sz w:val="24"/>
          <w:szCs w:val="32"/>
        </w:rPr>
        <w:t>获得您明确同意或基于您的主动选择，我们可能会公开披露您的个人信息；</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2</w:t>
      </w:r>
      <w:r>
        <w:rPr>
          <w:rFonts w:hint="eastAsia" w:ascii="仿宋" w:hAnsi="仿宋" w:eastAsia="仿宋" w:cs="仿宋"/>
          <w:sz w:val="24"/>
          <w:szCs w:val="32"/>
          <w:lang w:eastAsia="zh-CN"/>
        </w:rPr>
        <w:t>.</w:t>
      </w:r>
      <w:r>
        <w:rPr>
          <w:rFonts w:hint="eastAsia" w:ascii="仿宋" w:hAnsi="仿宋" w:eastAsia="仿宋" w:cs="仿宋"/>
          <w:sz w:val="24"/>
          <w:szCs w:val="32"/>
        </w:rPr>
        <w:t>如果我们确定您出现违反法律法规或严重违反</w:t>
      </w:r>
      <w:r>
        <w:rPr>
          <w:rFonts w:hint="eastAsia" w:ascii="仿宋" w:hAnsi="仿宋" w:eastAsia="仿宋" w:cs="仿宋"/>
          <w:sz w:val="24"/>
          <w:szCs w:val="32"/>
          <w:lang w:eastAsia="zh-CN"/>
        </w:rPr>
        <w:t>类脑大模型平台</w:t>
      </w:r>
      <w:r>
        <w:rPr>
          <w:rFonts w:hint="eastAsia" w:ascii="仿宋" w:hAnsi="仿宋" w:eastAsia="仿宋" w:cs="仿宋"/>
          <w:sz w:val="24"/>
          <w:szCs w:val="32"/>
        </w:rPr>
        <w:t>相关协议及规则的情况，或为保护</w:t>
      </w:r>
      <w:r>
        <w:rPr>
          <w:rFonts w:hint="eastAsia" w:ascii="仿宋" w:hAnsi="仿宋" w:eastAsia="仿宋" w:cs="仿宋"/>
          <w:sz w:val="24"/>
          <w:szCs w:val="32"/>
          <w:lang w:eastAsia="zh-CN"/>
        </w:rPr>
        <w:t>类脑大模型平台</w:t>
      </w:r>
      <w:r>
        <w:rPr>
          <w:rFonts w:hint="eastAsia" w:ascii="仿宋" w:hAnsi="仿宋" w:eastAsia="仿宋" w:cs="仿宋"/>
          <w:sz w:val="24"/>
          <w:szCs w:val="32"/>
        </w:rPr>
        <w:t>用户或公众的人身财产安全免遭侵害，我们可能依据法律法规或在征得您同意的情况下披露关于您的个人信息，包括相关违规行为以及</w:t>
      </w:r>
      <w:r>
        <w:rPr>
          <w:rFonts w:hint="eastAsia" w:ascii="仿宋" w:hAnsi="仿宋" w:eastAsia="仿宋" w:cs="仿宋"/>
          <w:sz w:val="24"/>
          <w:szCs w:val="32"/>
          <w:lang w:eastAsia="zh-CN"/>
        </w:rPr>
        <w:t>类脑大模型平台</w:t>
      </w:r>
      <w:r>
        <w:rPr>
          <w:rFonts w:hint="eastAsia" w:ascii="仿宋" w:hAnsi="仿宋" w:eastAsia="仿宋" w:cs="仿宋"/>
          <w:sz w:val="24"/>
          <w:szCs w:val="32"/>
        </w:rPr>
        <w:t>已对您采取的措施。</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（四）共享、转让、公开披露个人信息时事先征得授权同意的例外</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根据相关法律法规规定，以下情形中，共享、转让、公开披露您的个人信息无需事先征得您的授权同意：</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1</w:t>
      </w:r>
      <w:r>
        <w:rPr>
          <w:rFonts w:hint="eastAsia" w:ascii="仿宋" w:hAnsi="仿宋" w:eastAsia="仿宋" w:cs="仿宋"/>
          <w:sz w:val="24"/>
          <w:szCs w:val="32"/>
          <w:lang w:eastAsia="zh-CN"/>
        </w:rPr>
        <w:t>.</w:t>
      </w:r>
      <w:r>
        <w:rPr>
          <w:rFonts w:hint="eastAsia" w:ascii="仿宋" w:hAnsi="仿宋" w:eastAsia="仿宋" w:cs="仿宋"/>
          <w:sz w:val="24"/>
          <w:szCs w:val="32"/>
        </w:rPr>
        <w:t>与我们履行法律法规规定的义务相关的；</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2</w:t>
      </w:r>
      <w:r>
        <w:rPr>
          <w:rFonts w:hint="eastAsia" w:ascii="仿宋" w:hAnsi="仿宋" w:eastAsia="仿宋" w:cs="仿宋"/>
          <w:sz w:val="24"/>
          <w:szCs w:val="32"/>
          <w:lang w:eastAsia="zh-CN"/>
        </w:rPr>
        <w:t>.</w:t>
      </w:r>
      <w:r>
        <w:rPr>
          <w:rFonts w:hint="eastAsia" w:ascii="仿宋" w:hAnsi="仿宋" w:eastAsia="仿宋" w:cs="仿宋"/>
          <w:sz w:val="24"/>
          <w:szCs w:val="32"/>
        </w:rPr>
        <w:t>与国家安全、国防安全直接相关的；</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3</w:t>
      </w:r>
      <w:r>
        <w:rPr>
          <w:rFonts w:hint="eastAsia" w:ascii="仿宋" w:hAnsi="仿宋" w:eastAsia="仿宋" w:cs="仿宋"/>
          <w:sz w:val="24"/>
          <w:szCs w:val="32"/>
          <w:lang w:eastAsia="zh-CN"/>
        </w:rPr>
        <w:t>.</w:t>
      </w:r>
      <w:r>
        <w:rPr>
          <w:rFonts w:hint="eastAsia" w:ascii="仿宋" w:hAnsi="仿宋" w:eastAsia="仿宋" w:cs="仿宋"/>
          <w:sz w:val="24"/>
          <w:szCs w:val="32"/>
        </w:rPr>
        <w:t>与公共安全、公共卫生、重大公共利益直接相关的；</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4</w:t>
      </w:r>
      <w:r>
        <w:rPr>
          <w:rFonts w:hint="eastAsia" w:ascii="仿宋" w:hAnsi="仿宋" w:eastAsia="仿宋" w:cs="仿宋"/>
          <w:sz w:val="24"/>
          <w:szCs w:val="32"/>
          <w:lang w:eastAsia="zh-CN"/>
        </w:rPr>
        <w:t>.</w:t>
      </w:r>
      <w:r>
        <w:rPr>
          <w:rFonts w:hint="eastAsia" w:ascii="仿宋" w:hAnsi="仿宋" w:eastAsia="仿宋" w:cs="仿宋"/>
          <w:sz w:val="24"/>
          <w:szCs w:val="32"/>
        </w:rPr>
        <w:t>与犯罪侦查、起诉、审判和判决执行等司法或行政执法直接相关的；</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5</w:t>
      </w:r>
      <w:r>
        <w:rPr>
          <w:rFonts w:hint="eastAsia" w:ascii="仿宋" w:hAnsi="仿宋" w:eastAsia="仿宋" w:cs="仿宋"/>
          <w:sz w:val="24"/>
          <w:szCs w:val="32"/>
          <w:lang w:eastAsia="zh-CN"/>
        </w:rPr>
        <w:t>.</w:t>
      </w:r>
      <w:r>
        <w:rPr>
          <w:rFonts w:hint="eastAsia" w:ascii="仿宋" w:hAnsi="仿宋" w:eastAsia="仿宋" w:cs="仿宋"/>
          <w:sz w:val="24"/>
          <w:szCs w:val="32"/>
        </w:rPr>
        <w:t>出于维护您或其他个人的生命、财产等重大合法权益但又很难得到本人同意的；</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6</w:t>
      </w:r>
      <w:r>
        <w:rPr>
          <w:rFonts w:hint="eastAsia" w:ascii="仿宋" w:hAnsi="仿宋" w:eastAsia="仿宋" w:cs="仿宋"/>
          <w:sz w:val="24"/>
          <w:szCs w:val="32"/>
          <w:lang w:eastAsia="zh-CN"/>
        </w:rPr>
        <w:t>.</w:t>
      </w:r>
      <w:r>
        <w:rPr>
          <w:rFonts w:hint="eastAsia" w:ascii="仿宋" w:hAnsi="仿宋" w:eastAsia="仿宋" w:cs="仿宋"/>
          <w:sz w:val="24"/>
          <w:szCs w:val="32"/>
        </w:rPr>
        <w:t>您自行向社会公众公开的个人信息；</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7</w:t>
      </w:r>
      <w:r>
        <w:rPr>
          <w:rFonts w:hint="eastAsia" w:ascii="仿宋" w:hAnsi="仿宋" w:eastAsia="仿宋" w:cs="仿宋"/>
          <w:sz w:val="24"/>
          <w:szCs w:val="32"/>
          <w:lang w:eastAsia="zh-CN"/>
        </w:rPr>
        <w:t>.</w:t>
      </w:r>
      <w:r>
        <w:rPr>
          <w:rFonts w:hint="eastAsia" w:ascii="仿宋" w:hAnsi="仿宋" w:eastAsia="仿宋" w:cs="仿宋"/>
          <w:sz w:val="24"/>
          <w:szCs w:val="32"/>
        </w:rPr>
        <w:t>从合法公开披露的信息中收集个人信息的，如合法的新闻报道、政府信息公开等渠道。</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请知悉，根据适用的法律，若我们对个人信息采取技术措施和其他必要措施进行处理，使得数据接收方无法重新识别特定个人且不能复原，则此类处理后数据的共享、转让、公开披露无需另行征得您的同意。</w:t>
      </w:r>
    </w:p>
    <w:p>
      <w:pPr>
        <w:spacing w:line="560" w:lineRule="exact"/>
        <w:ind w:firstLine="482" w:firstLineChars="200"/>
        <w:rPr>
          <w:rFonts w:hint="eastAsia" w:ascii="仿宋" w:hAnsi="仿宋" w:eastAsia="仿宋" w:cs="仿宋"/>
          <w:b/>
          <w:bCs/>
          <w:sz w:val="24"/>
          <w:szCs w:val="32"/>
        </w:rPr>
      </w:pPr>
      <w:r>
        <w:rPr>
          <w:rFonts w:hint="eastAsia" w:ascii="仿宋" w:hAnsi="仿宋" w:eastAsia="仿宋" w:cs="仿宋"/>
          <w:b/>
          <w:bCs/>
          <w:sz w:val="24"/>
          <w:szCs w:val="32"/>
        </w:rPr>
        <w:t>四、我们如何保护您的信息</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（一）我们采取的数据保护技术措施</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我们已采取符合业界标准、合理可行的安全防护措施保护您的信息，防止个人信息遭到未经授权访问、公开披露、使用、修改、损坏或丢失。例如，我们已采取数据分类分级制度，对数据进行分类分级保护；采取身份鉴别技术进行用户身份验证。此外我们会使用受信赖的保护机制防止个人信息遭到恶意攻击；我们会部署访问控制机制，确保只有授权人员才可访问个人信息。</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（二）我们采取的数据保护管理组织措施</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我们建立了完备的以数据为核心、围绕数据生命周期进行的数据安全管理体系，从组织建设、制度设计、人员管理、产品技术等方面多维度提升个人信息的安全性。我们已经建立了个人信息管理制度，并设置了个人信息保护负责人对您的个人信息予以特别保护。我们会举办安全和隐私保护培训课程，加强员工对于保护个人信息重要性的认识。</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（三）个人信息安全事件的响应</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如果我们的物理、技术或管理防护设施遭到或可能遭到破坏，导致或可能导致信息被非法授权访问、公开披露、篡改或毁坏，以致您的合法权益受损的，我们会及时启动应急预案，采取合理救济措施，以尽可能降低对您个人信息和其他权益的影响。如发生个人信息安全事件，我们还将按照法律法规的要求向您告知：发生或者可能发生个人信息泄露、篡改、丢失的信息种类、原因和可能造成的危害；我们采取的补救措施和您可以采取的减轻危害的措施；我们的联系方式。事件相关情况我们将以邮件、信函、电话、推送通知等方式告知您，难以逐一告知个人信息主体时，我们会采取合理、有效的方式发布公告。根据相关法律规定，如果我们采取措施能够有效避免信息泄露、篡改、丢失造成危害的，可以不通知您；履行个人信息保护职责的部门认为有必要的除外。同时，我们还将按照监管部门要求，上报个人信息安全事件的处置情况。</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（四）账户安全风险的自主防范</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我们强烈建议您在使用</w:t>
      </w:r>
      <w:r>
        <w:rPr>
          <w:rFonts w:hint="eastAsia" w:ascii="仿宋" w:hAnsi="仿宋" w:eastAsia="仿宋" w:cs="仿宋"/>
          <w:sz w:val="24"/>
          <w:szCs w:val="32"/>
          <w:lang w:eastAsia="zh-CN"/>
        </w:rPr>
        <w:t>类脑大模型平台</w:t>
      </w:r>
      <w:r>
        <w:rPr>
          <w:rFonts w:hint="eastAsia" w:ascii="仿宋" w:hAnsi="仿宋" w:eastAsia="仿宋" w:cs="仿宋"/>
          <w:sz w:val="24"/>
          <w:szCs w:val="32"/>
        </w:rPr>
        <w:t>服务时不要使用非</w:t>
      </w:r>
      <w:r>
        <w:rPr>
          <w:rFonts w:hint="eastAsia" w:ascii="仿宋" w:hAnsi="仿宋" w:eastAsia="仿宋" w:cs="仿宋"/>
          <w:sz w:val="24"/>
          <w:szCs w:val="32"/>
          <w:lang w:eastAsia="zh-CN"/>
        </w:rPr>
        <w:t>类脑大模型平台</w:t>
      </w:r>
      <w:r>
        <w:rPr>
          <w:rFonts w:hint="eastAsia" w:ascii="仿宋" w:hAnsi="仿宋" w:eastAsia="仿宋" w:cs="仿宋"/>
          <w:sz w:val="24"/>
          <w:szCs w:val="32"/>
        </w:rPr>
        <w:t>推荐的通信方式发送您的信息。如我们向您提供密码登录服务的，请您使用与其他账号不同的复杂密码，协助我们保护您的账户安全。</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请您妥善保护自己的个人信息，仅在必要的情形下向他人提供。如您发现自己的个人信息尤其是您的账户或密码发生泄露，请您立即联络</w:t>
      </w:r>
      <w:r>
        <w:rPr>
          <w:rFonts w:hint="eastAsia" w:ascii="仿宋" w:hAnsi="仿宋" w:eastAsia="仿宋" w:cs="仿宋"/>
          <w:sz w:val="24"/>
          <w:szCs w:val="32"/>
          <w:lang w:eastAsia="zh-CN"/>
        </w:rPr>
        <w:t>类脑大模型平台</w:t>
      </w:r>
      <w:r>
        <w:rPr>
          <w:rFonts w:hint="eastAsia" w:ascii="仿宋" w:hAnsi="仿宋" w:eastAsia="仿宋" w:cs="仿宋"/>
          <w:sz w:val="24"/>
          <w:szCs w:val="32"/>
        </w:rPr>
        <w:t>客服以便我们根据您的申请采取相应措施。</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请注意，您在使用我们服务时自愿提供的信息，可能会涉及您或他人的个人信息甚至个人敏感信息。请您更加谨慎地考虑，是否在使用我们的服务时提供相关信息。</w:t>
      </w:r>
    </w:p>
    <w:p>
      <w:pPr>
        <w:spacing w:line="560" w:lineRule="exact"/>
        <w:ind w:firstLine="482" w:firstLineChars="200"/>
        <w:rPr>
          <w:rFonts w:hint="eastAsia" w:ascii="仿宋" w:hAnsi="仿宋" w:eastAsia="仿宋" w:cs="仿宋"/>
          <w:b/>
          <w:bCs/>
          <w:sz w:val="24"/>
          <w:szCs w:val="32"/>
        </w:rPr>
      </w:pPr>
      <w:r>
        <w:rPr>
          <w:rFonts w:hint="eastAsia" w:ascii="仿宋" w:hAnsi="仿宋" w:eastAsia="仿宋" w:cs="仿宋"/>
          <w:b/>
          <w:bCs/>
          <w:sz w:val="24"/>
          <w:szCs w:val="32"/>
        </w:rPr>
        <w:t>五、我们如何存储您的信息</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（一）存储地点</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我们在中国境内运营中收集和产生的个人信息存储在中国境内。</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目前我们不会跨境传输或存储您的个人信息，将来如需跨境传输或存储的，我们会向您告知信息出境的目的、接收方、安全保障措施和安全风险，并事先征得您的同意。</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（二）存储期限</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我们只会在达成本政策所述目的所需的期限内保留您的个人信息，除非法律有强制的留存要求，例如《网络信息内容生态治理规定》第10条要求网络信息内容服务平台发现违法违规、不良信息的，保存有关记录。我们判断个人信息的存储期限主要参考以下标准并以其中较长者为准：</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1</w:t>
      </w:r>
      <w:r>
        <w:rPr>
          <w:rFonts w:hint="eastAsia" w:ascii="仿宋" w:hAnsi="仿宋" w:eastAsia="仿宋" w:cs="仿宋"/>
          <w:sz w:val="24"/>
          <w:szCs w:val="32"/>
          <w:lang w:eastAsia="zh-CN"/>
        </w:rPr>
        <w:t>.</w:t>
      </w:r>
      <w:r>
        <w:rPr>
          <w:rFonts w:hint="eastAsia" w:ascii="仿宋" w:hAnsi="仿宋" w:eastAsia="仿宋" w:cs="仿宋"/>
          <w:sz w:val="24"/>
          <w:szCs w:val="32"/>
        </w:rPr>
        <w:t>完成、维护与您相关的业务记录，以应对您可能的查询或投诉；</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2</w:t>
      </w:r>
      <w:r>
        <w:rPr>
          <w:rFonts w:hint="eastAsia" w:ascii="仿宋" w:hAnsi="仿宋" w:eastAsia="仿宋" w:cs="仿宋"/>
          <w:sz w:val="24"/>
          <w:szCs w:val="32"/>
          <w:lang w:eastAsia="zh-CN"/>
        </w:rPr>
        <w:t>.</w:t>
      </w:r>
      <w:r>
        <w:rPr>
          <w:rFonts w:hint="eastAsia" w:ascii="仿宋" w:hAnsi="仿宋" w:eastAsia="仿宋" w:cs="仿宋"/>
          <w:sz w:val="24"/>
          <w:szCs w:val="32"/>
        </w:rPr>
        <w:t>保证我们为您提供服务的安全和质量；</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3</w:t>
      </w:r>
      <w:r>
        <w:rPr>
          <w:rFonts w:hint="eastAsia" w:ascii="仿宋" w:hAnsi="仿宋" w:eastAsia="仿宋" w:cs="仿宋"/>
          <w:sz w:val="24"/>
          <w:szCs w:val="32"/>
          <w:lang w:eastAsia="zh-CN"/>
        </w:rPr>
        <w:t>.</w:t>
      </w:r>
      <w:r>
        <w:rPr>
          <w:rFonts w:hint="eastAsia" w:ascii="仿宋" w:hAnsi="仿宋" w:eastAsia="仿宋" w:cs="仿宋"/>
          <w:sz w:val="24"/>
          <w:szCs w:val="32"/>
        </w:rPr>
        <w:t>您是否同意更长的留存期间；</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4</w:t>
      </w:r>
      <w:r>
        <w:rPr>
          <w:rFonts w:hint="eastAsia" w:ascii="仿宋" w:hAnsi="仿宋" w:eastAsia="仿宋" w:cs="仿宋"/>
          <w:sz w:val="24"/>
          <w:szCs w:val="32"/>
          <w:lang w:eastAsia="zh-CN"/>
        </w:rPr>
        <w:t>.</w:t>
      </w:r>
      <w:r>
        <w:rPr>
          <w:rFonts w:hint="eastAsia" w:ascii="仿宋" w:hAnsi="仿宋" w:eastAsia="仿宋" w:cs="仿宋"/>
          <w:sz w:val="24"/>
          <w:szCs w:val="32"/>
        </w:rPr>
        <w:t>是否存在关于保留期限的其他特别约定或法律法规规定。</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在前述法律法规有强制留存要求的情况下，即使您注销您的账户或要求删除您的个人信息，我们亦无法删除或匿名化处理您的个人信息。在超出保留期间后，我们会根据适用法律的要求删除您的个人信息，或对其进行匿名化处理。</w:t>
      </w:r>
    </w:p>
    <w:p>
      <w:pPr>
        <w:spacing w:line="560" w:lineRule="exact"/>
        <w:ind w:firstLine="482" w:firstLineChars="200"/>
        <w:rPr>
          <w:rFonts w:hint="eastAsia" w:ascii="仿宋" w:hAnsi="仿宋" w:eastAsia="仿宋" w:cs="仿宋"/>
          <w:b/>
          <w:bCs/>
          <w:sz w:val="24"/>
          <w:szCs w:val="32"/>
        </w:rPr>
      </w:pPr>
      <w:r>
        <w:rPr>
          <w:rFonts w:hint="eastAsia" w:ascii="仿宋" w:hAnsi="仿宋" w:eastAsia="仿宋" w:cs="仿宋"/>
          <w:b/>
          <w:bCs/>
          <w:sz w:val="24"/>
          <w:szCs w:val="32"/>
        </w:rPr>
        <w:t>六、您如何管理您的信息</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您可以通过以下方式访问及管理您的信息：</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（一）查询、复制、更正和补充您的信息</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您有权查询、复制、更正或补充您的信息。您可以通过以下方式进行：</w:t>
      </w:r>
    </w:p>
    <w:p>
      <w:pPr>
        <w:spacing w:after="0"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1.在产品运营管理后台，点击“用户设置-个人信息”界面可查阅、复制个人信息；</w:t>
      </w:r>
    </w:p>
    <w:p>
      <w:pPr>
        <w:spacing w:after="0"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2.点击“用户设置-修改密码”可修改个人登录密码；</w:t>
      </w:r>
    </w:p>
    <w:p>
      <w:pPr>
        <w:spacing w:after="0"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3.点击“系统管理-用户管理-修改”可修改个人手机号及邮箱信息；</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（二）删除您的信息</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您可以通过“（一）查询、复制、更正和补充您的信息”中列明的方式删除您的个人信息。</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当您或我们协助您删除相关信息后，因为适用的法律和安全技术限制，我们可能无法立即从备份系统中删除相应的信息，我们将安全地存储您的个人信息并限制对其的任何进一步的处理，直到备份可以清除或实现匿名化。</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（三）改变您授权同意的范围</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您可以通过“（一）查询、复制、更正和补充您的信息”中列明的方式改变或者撤回您授权我们收集和处理您的个人信息的范围：</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当您收回授权后，我们将不再处理相应的个人信息。但您收回授权的决定，不会影响我们此前基于您的授权而开展的个人信息处理。</w:t>
      </w:r>
    </w:p>
    <w:p>
      <w:pPr>
        <w:numPr>
          <w:ilvl w:val="0"/>
          <w:numId w:val="1"/>
        </w:num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注销您的账户</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lang w:val="en-US" w:eastAsia="zh-CN"/>
        </w:rPr>
        <w:t>您可以通过</w:t>
      </w:r>
      <w:r>
        <w:rPr>
          <w:rFonts w:hint="eastAsia" w:ascii="仿宋" w:hAnsi="仿宋" w:eastAsia="仿宋" w:cs="仿宋"/>
          <w:sz w:val="24"/>
          <w:szCs w:val="32"/>
        </w:rPr>
        <w:t>点击“系统管理-用户管理-删除”可删除个人账号信息。</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在您主动注销账户之后，我们将停止为您提供产品或服务，并根据适用法律的要求删除您的个人信息，或对其进行匿名化处理。</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（五）响应您的上述请求</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为保障您的账户安全，您向我们提出上述请求时，我们可能会先要求您验证您的身份（如要求您提供书面请求或其他方式），然后再处理您的请求。</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对于您向我们提出的上述请求，我们将在15天内作出答复。如您不满意我们的答复，还可以直接向我们的个人信息保护负责人发起投诉。</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对于您合理的请求，我们原则上不收取费用，但对多次重复、超出合理限度的请求，我们将酌情收取一定费用。对于与您的身份不直接关联的信息、无合理理由重复申请的信息，或者需要过多技术手段（例如，需要开发新系统或从根本上改变现行惯例）、给他人合法权益带来风险或者不切实际的请求，我们可能会予以拒绝。</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在以下情形中，按照法律法规要求，我们将无法响应您的请求：</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1</w:t>
      </w:r>
      <w:r>
        <w:rPr>
          <w:rFonts w:hint="eastAsia" w:ascii="仿宋" w:hAnsi="仿宋" w:eastAsia="仿宋" w:cs="仿宋"/>
          <w:sz w:val="24"/>
          <w:szCs w:val="32"/>
          <w:lang w:eastAsia="zh-CN"/>
        </w:rPr>
        <w:t>.</w:t>
      </w:r>
      <w:r>
        <w:rPr>
          <w:rFonts w:hint="eastAsia" w:ascii="仿宋" w:hAnsi="仿宋" w:eastAsia="仿宋" w:cs="仿宋"/>
          <w:sz w:val="24"/>
          <w:szCs w:val="32"/>
        </w:rPr>
        <w:t>与我们履行法律法规规定的义务相关的；</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2</w:t>
      </w:r>
      <w:r>
        <w:rPr>
          <w:rFonts w:hint="eastAsia" w:ascii="仿宋" w:hAnsi="仿宋" w:eastAsia="仿宋" w:cs="仿宋"/>
          <w:sz w:val="24"/>
          <w:szCs w:val="32"/>
          <w:lang w:eastAsia="zh-CN"/>
        </w:rPr>
        <w:t>.</w:t>
      </w:r>
      <w:r>
        <w:rPr>
          <w:rFonts w:hint="eastAsia" w:ascii="仿宋" w:hAnsi="仿宋" w:eastAsia="仿宋" w:cs="仿宋"/>
          <w:sz w:val="24"/>
          <w:szCs w:val="32"/>
        </w:rPr>
        <w:t>与国家安全、国防安全直接相关的；</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3</w:t>
      </w:r>
      <w:r>
        <w:rPr>
          <w:rFonts w:hint="eastAsia" w:ascii="仿宋" w:hAnsi="仿宋" w:eastAsia="仿宋" w:cs="仿宋"/>
          <w:sz w:val="24"/>
          <w:szCs w:val="32"/>
          <w:lang w:eastAsia="zh-CN"/>
        </w:rPr>
        <w:t>.</w:t>
      </w:r>
      <w:r>
        <w:rPr>
          <w:rFonts w:hint="eastAsia" w:ascii="仿宋" w:hAnsi="仿宋" w:eastAsia="仿宋" w:cs="仿宋"/>
          <w:sz w:val="24"/>
          <w:szCs w:val="32"/>
        </w:rPr>
        <w:t>与公共安全、公共卫生、重大公共利益直接相关的；</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4</w:t>
      </w:r>
      <w:r>
        <w:rPr>
          <w:rFonts w:hint="eastAsia" w:ascii="仿宋" w:hAnsi="仿宋" w:eastAsia="仿宋" w:cs="仿宋"/>
          <w:sz w:val="24"/>
          <w:szCs w:val="32"/>
          <w:lang w:eastAsia="zh-CN"/>
        </w:rPr>
        <w:t>.</w:t>
      </w:r>
      <w:r>
        <w:rPr>
          <w:rFonts w:hint="eastAsia" w:ascii="仿宋" w:hAnsi="仿宋" w:eastAsia="仿宋" w:cs="仿宋"/>
          <w:sz w:val="24"/>
          <w:szCs w:val="32"/>
        </w:rPr>
        <w:t>与刑事犯罪侦查、起诉、审判和执行判决等直接相关的；</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5</w:t>
      </w:r>
      <w:r>
        <w:rPr>
          <w:rFonts w:hint="eastAsia" w:ascii="仿宋" w:hAnsi="仿宋" w:eastAsia="仿宋" w:cs="仿宋"/>
          <w:sz w:val="24"/>
          <w:szCs w:val="32"/>
          <w:lang w:eastAsia="zh-CN"/>
        </w:rPr>
        <w:t>.</w:t>
      </w:r>
      <w:r>
        <w:rPr>
          <w:rFonts w:hint="eastAsia" w:ascii="仿宋" w:hAnsi="仿宋" w:eastAsia="仿宋" w:cs="仿宋"/>
          <w:sz w:val="24"/>
          <w:szCs w:val="32"/>
        </w:rPr>
        <w:t>有充分证据表明个人信息主体存在主观恶意或滥用权利的；</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6</w:t>
      </w:r>
      <w:r>
        <w:rPr>
          <w:rFonts w:hint="eastAsia" w:ascii="仿宋" w:hAnsi="仿宋" w:eastAsia="仿宋" w:cs="仿宋"/>
          <w:sz w:val="24"/>
          <w:szCs w:val="32"/>
          <w:lang w:eastAsia="zh-CN"/>
        </w:rPr>
        <w:t>.</w:t>
      </w:r>
      <w:r>
        <w:rPr>
          <w:rFonts w:hint="eastAsia" w:ascii="仿宋" w:hAnsi="仿宋" w:eastAsia="仿宋" w:cs="仿宋"/>
          <w:sz w:val="24"/>
          <w:szCs w:val="32"/>
        </w:rPr>
        <w:t>出于维护个人信息主体或其他个人的生命、财产等重大合法权益但又很难得到本人授权同意的；</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7</w:t>
      </w:r>
      <w:r>
        <w:rPr>
          <w:rFonts w:hint="eastAsia" w:ascii="仿宋" w:hAnsi="仿宋" w:eastAsia="仿宋" w:cs="仿宋"/>
          <w:sz w:val="24"/>
          <w:szCs w:val="32"/>
          <w:lang w:eastAsia="zh-CN"/>
        </w:rPr>
        <w:t>.</w:t>
      </w:r>
      <w:r>
        <w:rPr>
          <w:rFonts w:hint="eastAsia" w:ascii="仿宋" w:hAnsi="仿宋" w:eastAsia="仿宋" w:cs="仿宋"/>
          <w:sz w:val="24"/>
          <w:szCs w:val="32"/>
        </w:rPr>
        <w:t>响应您的请求将导致您或其他个人、组织的合法权益受到严重损害的；</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8</w:t>
      </w:r>
      <w:r>
        <w:rPr>
          <w:rFonts w:hint="eastAsia" w:ascii="仿宋" w:hAnsi="仿宋" w:eastAsia="仿宋" w:cs="仿宋"/>
          <w:sz w:val="24"/>
          <w:szCs w:val="32"/>
          <w:lang w:eastAsia="zh-CN"/>
        </w:rPr>
        <w:t>.</w:t>
      </w:r>
      <w:r>
        <w:rPr>
          <w:rFonts w:hint="eastAsia" w:ascii="仿宋" w:hAnsi="仿宋" w:eastAsia="仿宋" w:cs="仿宋"/>
          <w:sz w:val="24"/>
          <w:szCs w:val="32"/>
        </w:rPr>
        <w:t>涉及商业秘密的。</w:t>
      </w:r>
    </w:p>
    <w:p>
      <w:pPr>
        <w:spacing w:line="560" w:lineRule="exact"/>
        <w:ind w:firstLine="482" w:firstLineChars="200"/>
        <w:rPr>
          <w:rFonts w:hint="eastAsia" w:ascii="仿宋" w:hAnsi="仿宋" w:eastAsia="仿宋" w:cs="仿宋"/>
          <w:b/>
          <w:bCs/>
          <w:sz w:val="24"/>
          <w:szCs w:val="32"/>
        </w:rPr>
      </w:pPr>
      <w:r>
        <w:rPr>
          <w:rFonts w:hint="eastAsia" w:ascii="仿宋" w:hAnsi="仿宋" w:eastAsia="仿宋" w:cs="仿宋"/>
          <w:b/>
          <w:bCs/>
          <w:sz w:val="24"/>
          <w:szCs w:val="32"/>
        </w:rPr>
        <w:t>七、本政策如何更新</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我们的服务以及技术不断跟随您以及其他的用户的需求更新和优化，因此在新的服务及业务流程变更时，我们可能会更新我们的隐私权政策以告知您具体的变化。但未经您明确同意，我们不会限制您按照本政策所应享有的权利。</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对于重大变更，我们还会提供更为显著的通知（包括我们会通过</w:t>
      </w:r>
      <w:r>
        <w:rPr>
          <w:rFonts w:hint="eastAsia" w:ascii="仿宋" w:hAnsi="仿宋" w:eastAsia="仿宋" w:cs="仿宋"/>
          <w:sz w:val="24"/>
          <w:szCs w:val="32"/>
          <w:lang w:eastAsia="zh-CN"/>
        </w:rPr>
        <w:t>类脑大模型平台</w:t>
      </w:r>
      <w:r>
        <w:rPr>
          <w:rFonts w:hint="eastAsia" w:ascii="仿宋" w:hAnsi="仿宋" w:eastAsia="仿宋" w:cs="仿宋"/>
          <w:sz w:val="24"/>
          <w:szCs w:val="32"/>
        </w:rPr>
        <w:t>公示的方式进行通知或向您提供弹窗提示）。</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本政策所指的重大变更包括但不限于：</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1</w:t>
      </w:r>
      <w:r>
        <w:rPr>
          <w:rFonts w:hint="eastAsia" w:ascii="仿宋" w:hAnsi="仿宋" w:eastAsia="仿宋" w:cs="仿宋"/>
          <w:sz w:val="24"/>
          <w:szCs w:val="32"/>
          <w:lang w:eastAsia="zh-CN"/>
        </w:rPr>
        <w:t>.</w:t>
      </w:r>
      <w:r>
        <w:rPr>
          <w:rFonts w:hint="eastAsia" w:ascii="仿宋" w:hAnsi="仿宋" w:eastAsia="仿宋" w:cs="仿宋"/>
          <w:sz w:val="24"/>
          <w:szCs w:val="32"/>
        </w:rPr>
        <w:t>我们的服务模式发生重大变化。如处理个人信息的目的、处理的个人信息类型、个人信息的使用方式等；</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2</w:t>
      </w:r>
      <w:r>
        <w:rPr>
          <w:rFonts w:hint="eastAsia" w:ascii="仿宋" w:hAnsi="仿宋" w:eastAsia="仿宋" w:cs="仿宋"/>
          <w:sz w:val="24"/>
          <w:szCs w:val="32"/>
          <w:lang w:eastAsia="zh-CN"/>
        </w:rPr>
        <w:t>.</w:t>
      </w:r>
      <w:r>
        <w:rPr>
          <w:rFonts w:hint="eastAsia" w:ascii="仿宋" w:hAnsi="仿宋" w:eastAsia="仿宋" w:cs="仿宋"/>
          <w:sz w:val="24"/>
          <w:szCs w:val="32"/>
        </w:rPr>
        <w:t>我们在控制权等方面发生重大变化。如并购重组等引起的信息控制者变更等；</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3</w:t>
      </w:r>
      <w:r>
        <w:rPr>
          <w:rFonts w:hint="eastAsia" w:ascii="仿宋" w:hAnsi="仿宋" w:eastAsia="仿宋" w:cs="仿宋"/>
          <w:sz w:val="24"/>
          <w:szCs w:val="32"/>
          <w:lang w:eastAsia="zh-CN"/>
        </w:rPr>
        <w:t>.</w:t>
      </w:r>
      <w:r>
        <w:rPr>
          <w:rFonts w:hint="eastAsia" w:ascii="仿宋" w:hAnsi="仿宋" w:eastAsia="仿宋" w:cs="仿宋"/>
          <w:sz w:val="24"/>
          <w:szCs w:val="32"/>
        </w:rPr>
        <w:t>个人信息共享、转让或公开披露的主要对象发生变化；</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4</w:t>
      </w:r>
      <w:r>
        <w:rPr>
          <w:rFonts w:hint="eastAsia" w:ascii="仿宋" w:hAnsi="仿宋" w:eastAsia="仿宋" w:cs="仿宋"/>
          <w:sz w:val="24"/>
          <w:szCs w:val="32"/>
          <w:lang w:eastAsia="zh-CN"/>
        </w:rPr>
        <w:t>.</w:t>
      </w:r>
      <w:r>
        <w:rPr>
          <w:rFonts w:hint="eastAsia" w:ascii="仿宋" w:hAnsi="仿宋" w:eastAsia="仿宋" w:cs="仿宋"/>
          <w:sz w:val="24"/>
          <w:szCs w:val="32"/>
        </w:rPr>
        <w:t>您拥有的个人信息处理方面的权利及其行使方式发生重大变化；</w:t>
      </w:r>
    </w:p>
    <w:p>
      <w:pPr>
        <w:spacing w:line="560" w:lineRule="exact"/>
        <w:ind w:firstLine="480" w:firstLineChars="200"/>
        <w:rPr>
          <w:rFonts w:hint="eastAsia" w:ascii="仿宋" w:hAnsi="仿宋" w:eastAsia="仿宋" w:cs="仿宋"/>
          <w:sz w:val="24"/>
          <w:szCs w:val="32"/>
          <w:lang w:eastAsia="zh-CN"/>
        </w:rPr>
      </w:pPr>
      <w:r>
        <w:rPr>
          <w:rFonts w:hint="eastAsia" w:ascii="仿宋" w:hAnsi="仿宋" w:eastAsia="仿宋" w:cs="仿宋"/>
          <w:sz w:val="24"/>
          <w:szCs w:val="32"/>
        </w:rPr>
        <w:t>5</w:t>
      </w:r>
      <w:r>
        <w:rPr>
          <w:rFonts w:hint="eastAsia" w:ascii="仿宋" w:hAnsi="仿宋" w:eastAsia="仿宋" w:cs="仿宋"/>
          <w:sz w:val="24"/>
          <w:szCs w:val="32"/>
          <w:lang w:eastAsia="zh-CN"/>
        </w:rPr>
        <w:t>.</w:t>
      </w:r>
      <w:r>
        <w:rPr>
          <w:rFonts w:hint="eastAsia" w:ascii="仿宋" w:hAnsi="仿宋" w:eastAsia="仿宋" w:cs="仿宋"/>
          <w:sz w:val="24"/>
          <w:szCs w:val="32"/>
        </w:rPr>
        <w:t>我们负责处理个人信息保护的责任部门、联络方式及投诉渠道发生变化</w:t>
      </w:r>
      <w:r>
        <w:rPr>
          <w:rFonts w:hint="eastAsia" w:ascii="仿宋" w:hAnsi="仿宋" w:eastAsia="仿宋" w:cs="仿宋"/>
          <w:sz w:val="24"/>
          <w:szCs w:val="32"/>
          <w:lang w:eastAsia="zh-CN"/>
        </w:rPr>
        <w:t>。</w:t>
      </w:r>
    </w:p>
    <w:p>
      <w:pPr>
        <w:spacing w:line="560" w:lineRule="exact"/>
        <w:ind w:firstLine="482" w:firstLineChars="200"/>
        <w:rPr>
          <w:rFonts w:hint="eastAsia" w:ascii="仿宋" w:hAnsi="仿宋" w:eastAsia="仿宋" w:cs="仿宋"/>
          <w:b/>
          <w:bCs/>
          <w:sz w:val="24"/>
          <w:szCs w:val="32"/>
        </w:rPr>
      </w:pPr>
      <w:r>
        <w:rPr>
          <w:rFonts w:hint="eastAsia" w:ascii="仿宋" w:hAnsi="仿宋" w:eastAsia="仿宋" w:cs="仿宋"/>
          <w:b/>
          <w:bCs/>
          <w:sz w:val="24"/>
          <w:szCs w:val="32"/>
        </w:rPr>
        <w:t>八、您如何联系我们</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您可以通过以下方式与我们联系，我们将在15天内回复您的请求：</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1</w:t>
      </w:r>
      <w:r>
        <w:rPr>
          <w:rFonts w:hint="eastAsia" w:ascii="仿宋" w:hAnsi="仿宋" w:eastAsia="仿宋" w:cs="仿宋"/>
          <w:sz w:val="24"/>
          <w:szCs w:val="32"/>
          <w:lang w:eastAsia="zh-CN"/>
        </w:rPr>
        <w:t>.</w:t>
      </w:r>
      <w:r>
        <w:rPr>
          <w:rFonts w:hint="eastAsia" w:ascii="仿宋" w:hAnsi="仿宋" w:eastAsia="仿宋" w:cs="仿宋"/>
          <w:sz w:val="24"/>
          <w:szCs w:val="32"/>
        </w:rPr>
        <w:t>向我们的个人信息保护负责人发送邮件，联系邮箱：</w:t>
      </w:r>
      <w:r>
        <w:rPr>
          <w:rFonts w:hint="eastAsia" w:ascii="仿宋" w:hAnsi="仿宋" w:eastAsia="仿宋" w:cs="仿宋"/>
          <w:sz w:val="24"/>
          <w:szCs w:val="32"/>
          <w:lang w:val="en-US" w:eastAsia="zh-CN"/>
        </w:rPr>
        <w:t>service@luxitech.cn</w:t>
      </w:r>
      <w:r>
        <w:rPr>
          <w:rFonts w:hint="eastAsia" w:ascii="仿宋" w:hAnsi="仿宋" w:eastAsia="仿宋" w:cs="仿宋"/>
          <w:sz w:val="24"/>
          <w:szCs w:val="32"/>
        </w:rPr>
        <w:t>。需注意的是，我们可能不会回复与本政策或与个人信息保护无关的问题。</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lang w:val="en-US" w:eastAsia="zh-CN"/>
        </w:rPr>
        <w:t>2.</w:t>
      </w:r>
      <w:r>
        <w:rPr>
          <w:rFonts w:hint="eastAsia" w:ascii="仿宋" w:hAnsi="仿宋" w:eastAsia="仿宋" w:cs="仿宋"/>
          <w:sz w:val="24"/>
          <w:szCs w:val="32"/>
        </w:rPr>
        <w:t>如果您对我们的回复不满意，特别是您认为我们的个人信息处理行为损害了您的合法权益，您还可以通过向</w:t>
      </w:r>
      <w:r>
        <w:rPr>
          <w:rFonts w:hint="eastAsia" w:ascii="仿宋" w:hAnsi="仿宋" w:eastAsia="仿宋" w:cs="仿宋"/>
          <w:sz w:val="24"/>
          <w:szCs w:val="32"/>
          <w:lang w:eastAsia="zh-CN"/>
        </w:rPr>
        <w:t>陆兮</w:t>
      </w:r>
      <w:r>
        <w:rPr>
          <w:rFonts w:hint="eastAsia" w:ascii="仿宋" w:hAnsi="仿宋" w:eastAsia="仿宋" w:cs="仿宋"/>
          <w:sz w:val="24"/>
          <w:szCs w:val="32"/>
        </w:rPr>
        <w:t>所在地有管辖权的法院提起诉讼来寻求解决方案。</w:t>
      </w:r>
    </w:p>
    <w:p/>
    <w:p/>
    <w:p/>
    <w:p>
      <w:pPr>
        <w:spacing w:line="560" w:lineRule="exact"/>
        <w:jc w:val="right"/>
        <w:rPr>
          <w:rFonts w:hint="eastAsia" w:ascii="仿宋" w:hAnsi="仿宋" w:eastAsia="仿宋" w:cs="仿宋"/>
          <w:sz w:val="24"/>
          <w:szCs w:val="32"/>
          <w:lang w:val="en-US" w:eastAsia="zh-CN"/>
        </w:rPr>
      </w:pPr>
      <w:r>
        <w:rPr>
          <w:rFonts w:hint="eastAsia" w:ascii="仿宋" w:hAnsi="仿宋" w:eastAsia="仿宋" w:cs="仿宋"/>
          <w:sz w:val="24"/>
          <w:szCs w:val="32"/>
          <w:lang w:val="en-US" w:eastAsia="zh-CN"/>
        </w:rPr>
        <w:t>深圳市陆兮科技有限公司</w:t>
      </w:r>
    </w:p>
    <w:p>
      <w:pPr>
        <w:spacing w:line="560" w:lineRule="exact"/>
        <w:jc w:val="right"/>
        <w:rPr>
          <w:rFonts w:hint="eastAsia" w:ascii="仿宋" w:hAnsi="仿宋" w:eastAsia="仿宋" w:cs="仿宋"/>
          <w:sz w:val="24"/>
          <w:szCs w:val="32"/>
          <w:lang w:val="en-US" w:eastAsia="zh-CN"/>
        </w:rPr>
      </w:pPr>
      <w:r>
        <w:rPr>
          <w:rFonts w:hint="eastAsia" w:ascii="仿宋" w:hAnsi="仿宋" w:eastAsia="仿宋" w:cs="仿宋"/>
          <w:sz w:val="24"/>
          <w:szCs w:val="32"/>
          <w:lang w:val="en-US" w:eastAsia="zh-CN"/>
        </w:rPr>
        <w:t>2023年12月1日</w:t>
      </w:r>
    </w:p>
    <w:p>
      <w:pPr>
        <w:jc w:val="right"/>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01"/>
    <w:family w:val="auto"/>
    <w:pitch w:val="default"/>
    <w:sig w:usb0="E0000AFF" w:usb1="00007843" w:usb2="00000001" w:usb3="00000000" w:csb0="400001BF" w:csb1="DFF7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仿宋">
    <w:altName w:val="方正仿宋_GBK"/>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方正仿宋_GBK">
    <w:panose1 w:val="02000000000000000000"/>
    <w:charset w:val="86"/>
    <w:family w:val="auto"/>
    <w:pitch w:val="default"/>
    <w:sig w:usb0="A00002BF" w:usb1="38CF7CFA" w:usb2="00082016" w:usb3="00000000" w:csb0="00040001"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FEE3354"/>
    <w:multiLevelType w:val="singleLevel"/>
    <w:tmpl w:val="7FEE3354"/>
    <w:lvl w:ilvl="0" w:tentative="0">
      <w:start w:val="4"/>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E6973D5"/>
    <w:rsid w:val="3EEFB6E3"/>
    <w:rsid w:val="49DFF592"/>
    <w:rsid w:val="5F737E10"/>
    <w:rsid w:val="65CF48F5"/>
    <w:rsid w:val="6E378BA2"/>
    <w:rsid w:val="6F9FB1DE"/>
    <w:rsid w:val="70F78174"/>
    <w:rsid w:val="7F707A0B"/>
    <w:rsid w:val="7FC754EF"/>
    <w:rsid w:val="7FE8B1BA"/>
    <w:rsid w:val="8BFF6B49"/>
    <w:rsid w:val="9F643CB5"/>
    <w:rsid w:val="A7FD6969"/>
    <w:rsid w:val="AFD5D548"/>
    <w:rsid w:val="B6F75FE1"/>
    <w:rsid w:val="D2BD500E"/>
    <w:rsid w:val="D5779FE1"/>
    <w:rsid w:val="DBFBB4EF"/>
    <w:rsid w:val="DCFF043F"/>
    <w:rsid w:val="DE6973D5"/>
    <w:rsid w:val="DEF3E1DE"/>
    <w:rsid w:val="DFFE7EC0"/>
    <w:rsid w:val="E2FB45C8"/>
    <w:rsid w:val="EAFBDB42"/>
    <w:rsid w:val="EEFBB25F"/>
    <w:rsid w:val="F0BF4ADF"/>
    <w:rsid w:val="F7123EC8"/>
    <w:rsid w:val="FBFD5BAD"/>
    <w:rsid w:val="FBFED924"/>
    <w:rsid w:val="FDCD61E8"/>
    <w:rsid w:val="FEDFBA72"/>
    <w:rsid w:val="FEFAC441"/>
    <w:rsid w:val="FFEFDC09"/>
    <w:rsid w:val="FFFEFB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annotation text"/>
    <w:basedOn w:val="1"/>
    <w:qFormat/>
    <w:uiPriority w:val="0"/>
    <w:pPr>
      <w:jc w:val="left"/>
    </w:p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basedOn w:val="7"/>
    <w:qFormat/>
    <w:uiPriority w:val="0"/>
    <w:rPr>
      <w:color w:val="0000FF"/>
      <w:u w:val="single"/>
    </w:rPr>
  </w:style>
  <w:style w:type="table" w:customStyle="1" w:styleId="9">
    <w:name w:val="TableGri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10133</Words>
  <Characters>10308</Characters>
  <Lines>0</Lines>
  <Paragraphs>0</Paragraphs>
  <TotalTime>5</TotalTime>
  <ScaleCrop>false</ScaleCrop>
  <LinksUpToDate>false</LinksUpToDate>
  <CharactersWithSpaces>10324</CharactersWithSpaces>
  <Application>WPS Office_6.4.0.8550_F1E327BC-269C-435d-A152-05C5408002CA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2024-02-26T01:18:00Z</dcterms:created>
  <dc:creator>ZP</dc:creator>
  <cp:lastModifiedBy>WwWy</cp:lastModifiedBy>
  <dcterms:modified xsi:type="dcterms:W3CDTF">2024-03-18T11:37:26Z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2052-6.4.0.8550</vt:lpwstr>
  </property>
  <property fmtid="{D5CDD505-2E9C-101B-9397-08002B2CF9AE}" pid="3" name="ICV">
    <vt:lpwstr>BE070F70470E0C58F6B6F76559945265_43</vt:lpwstr>
  </property>
</Properties>
</file>