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386" w:firstLineChars="128"/>
        <w:jc w:val="center"/>
        <w:rPr>
          <w:rFonts w:hint="default" w:ascii="黑体" w:eastAsia="黑体"/>
          <w:b/>
          <w:color w:val="FF0000"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面试评估表</w:t>
      </w:r>
    </w:p>
    <w:p>
      <w:pPr>
        <w:spacing w:line="360" w:lineRule="exact"/>
        <w:ind w:firstLine="3096" w:firstLineChars="1028"/>
        <w:rPr>
          <w:rFonts w:hint="default" w:ascii="黑体" w:eastAsia="黑体"/>
          <w:b/>
          <w:sz w:val="30"/>
          <w:szCs w:val="30"/>
          <w:lang w:val="en-US" w:eastAsia="zh-CN"/>
        </w:rPr>
      </w:pPr>
      <w:r>
        <w:rPr>
          <w:rFonts w:hint="eastAsia" w:ascii="黑体" w:eastAsia="黑体"/>
          <w:b/>
          <w:sz w:val="30"/>
          <w:szCs w:val="30"/>
        </w:rPr>
        <w:t>应聘科室：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/>
      </w:r>
    </w:p>
    <w:p>
      <w:pPr>
        <w:wordWrap w:val="0"/>
        <w:spacing w:line="360" w:lineRule="exact"/>
        <w:ind w:firstLine="360" w:firstLineChars="128"/>
        <w:jc w:val="right"/>
        <w:rPr>
          <w:rFonts w:hint="default"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ab/>
      </w:r>
      <w:r>
        <w:rPr>
          <w:rFonts w:hint="eastAsia" w:ascii="仿宋_GB2312" w:eastAsia="仿宋_GB2312"/>
          <w:b/>
          <w:sz w:val="28"/>
          <w:szCs w:val="28"/>
        </w:rPr>
        <w:t>序号：</w:t>
      </w:r>
    </w:p>
    <w:tbl>
      <w:tblPr>
        <w:tblStyle w:val="2"/>
        <w:tblW w:w="9149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13"/>
        <w:gridCol w:w="1241"/>
        <w:gridCol w:w="81"/>
        <w:gridCol w:w="1408"/>
        <w:gridCol w:w="105"/>
        <w:gridCol w:w="1258"/>
        <w:gridCol w:w="443"/>
        <w:gridCol w:w="1095"/>
        <w:gridCol w:w="46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姓  名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钱怀霞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性  别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女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出生年月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1992-10-08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政治面貌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预备党员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户口地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松原市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居住地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沈阳市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婚姻状况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已婚已育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参加工作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年月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sz w:val="24"/>
                <w:szCs w:val="28"/>
              </w:rPr>
              <w:t>2015-09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第一学历</w:t>
            </w:r>
          </w:p>
          <w:p>
            <w:pPr>
              <w:spacing w:line="240" w:lineRule="atLeast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 xml:space="preserve">      学位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最高学历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   学位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硕士</w:t>
            </w:r>
          </w:p>
        </w:tc>
        <w:tc>
          <w:tcPr>
            <w:tcW w:w="1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毕业院校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太原理工大学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专业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778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技术职称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取得年月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Cs w:val="28"/>
              </w:rPr>
            </w:pPr>
            <w:r>
              <w:rPr>
                <w:rFonts w:hint="eastAsia" w:ascii="宋体" w:hAnsi="宋体"/>
                <w:b/>
              </w:rPr>
              <w:t>聘任年月</w:t>
            </w: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副主任医师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2019</w:t>
            </w:r>
          </w:p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2020</w:t>
            </w:r>
          </w:p>
        </w:tc>
        <w:tc>
          <w:tcPr>
            <w:tcW w:w="1594" w:type="dxa"/>
            <w:gridSpan w:val="3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行政职务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</w:rPr>
              <w:t>聘任年月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书记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2020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/>
                <w:b/>
                <w:sz w:val="22"/>
                <w:szCs w:val="28"/>
              </w:rPr>
            </w:pPr>
            <w:r>
              <w:rPr>
                <w:rFonts w:hint="eastAsia" w:ascii="宋体" w:hAnsi="宋体"/>
                <w:b/>
                <w:sz w:val="22"/>
                <w:szCs w:val="28"/>
              </w:rPr>
              <w:t>导师资格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2"/>
                <w:szCs w:val="28"/>
              </w:rPr>
              <w:t>取得年月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博导</w:t>
            </w:r>
          </w:p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778" w:type="dxa"/>
            <w:gridSpan w:val="2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本人主要学习及工作经历</w:t>
            </w:r>
          </w:p>
        </w:tc>
        <w:tc>
          <w:tcPr>
            <w:tcW w:w="7371" w:type="dxa"/>
            <w:gridSpan w:val="9"/>
            <w:shd w:val="clear" w:color="auto" w:fill="auto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学习经历: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
                2020 ~ 2021 本科/硕士/江苏/中医骨伤/非全日制
                <w:br/>
            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778" w:type="dxa"/>
            <w:gridSpan w:val="2"/>
            <w:vMerge w:val="continue"/>
            <w:shd w:val="clear" w:color="auto" w:fill="auto"/>
            <w:vAlign w:val="center"/>
          </w:tcPr>
          <w:p>
            <w:pPr>
              <w:spacing w:line="480" w:lineRule="auto"/>
            </w:pPr>
          </w:p>
        </w:tc>
        <w:tc>
          <w:tcPr>
            <w:tcW w:w="7371" w:type="dxa"/>
            <w:gridSpan w:val="9"/>
            <w:shd w:val="clear" w:color="auto" w:fill="auto"/>
            <w:vAlign w:val="center"/>
          </w:tcPr>
          <w:p>
            <w:pPr>
              <w:spacing w:line="48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工作经历</w:t>
            </w:r>
            <w:r>
              <w:rPr>
                <w:rFonts w:hint="eastAsia" w:ascii="宋体" w:hAnsi="宋体"/>
              </w:rPr>
              <w:t>:</w:t>
            </w:r>
          </w:p>
          <w:p>
            <w:pPr>
              <w:spacing w:line="240" w:lineRule="atLeast"/>
              <w:jc w:val="center"/>
              <w:rPr>
                <w:rFonts w:hint="default" w:ascii="宋体" w:hAnsi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8"/>
                <w:lang w:val="en-US" w:eastAsia="zh-CN"/>
              </w:rPr>
              <w:t>
                2018 ~ 2019 上海瑞金/护理部/住院医师规培
                <w:br/>
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149" w:type="dxa"/>
            <w:gridSpan w:val="11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已发表SCI期刊论文:通讯作者共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篇、第一作者共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2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</w:t>
            </w:r>
          </w:p>
          <w:p>
            <w:pPr>
              <w:spacing w:line="360" w:lineRule="auto"/>
              <w:jc w:val="center"/>
              <w:rPr>
                <w:rFonts w:hint="default" w:ascii="宋体" w:hAnsi="宋体"/>
                <w:b/>
                <w:sz w:val="24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8"/>
              </w:rPr>
              <w:t>已发表核心期刊论文：通讯作者共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篇、第一作者共</w:t>
            </w:r>
            <w:r>
              <w:rPr>
                <w:rFonts w:hint="eastAsia" w:ascii="宋体" w:hAnsi="宋体"/>
                <w:b/>
                <w:sz w:val="24"/>
                <w:szCs w:val="28"/>
                <w:u w:val="single"/>
              </w:rPr>
              <w:t>0</w:t>
            </w:r>
            <w:r>
              <w:rPr>
                <w:rFonts w:hint="eastAsia" w:ascii="宋体" w:hAnsi="宋体"/>
                <w:b/>
                <w:sz w:val="24"/>
                <w:szCs w:val="28"/>
              </w:rPr>
              <w:t>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565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请写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具体分值</w:t>
            </w:r>
          </w:p>
        </w:tc>
        <w:tc>
          <w:tcPr>
            <w:tcW w:w="7584" w:type="dxa"/>
            <w:gridSpan w:val="10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评估项目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65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535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综合素质</w:t>
            </w:r>
          </w:p>
        </w:tc>
        <w:tc>
          <w:tcPr>
            <w:tcW w:w="14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业务能力</w:t>
            </w:r>
          </w:p>
        </w:tc>
        <w:tc>
          <w:tcPr>
            <w:tcW w:w="1363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外语水平</w:t>
            </w:r>
          </w:p>
        </w:tc>
        <w:tc>
          <w:tcPr>
            <w:tcW w:w="153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发展潜力</w:t>
            </w: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5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0-25分/项</w:t>
            </w:r>
          </w:p>
        </w:tc>
        <w:tc>
          <w:tcPr>
            <w:tcW w:w="1535" w:type="dxa"/>
            <w:gridSpan w:val="3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363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538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6" w:hRule="atLeast"/>
        </w:trPr>
        <w:tc>
          <w:tcPr>
            <w:tcW w:w="156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面试人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b/>
                <w:sz w:val="28"/>
                <w:szCs w:val="28"/>
              </w:rPr>
              <w:t>总体意见</w:t>
            </w:r>
          </w:p>
        </w:tc>
        <w:tc>
          <w:tcPr>
            <w:tcW w:w="7584" w:type="dxa"/>
            <w:gridSpan w:val="10"/>
            <w:shd w:val="clear" w:color="auto" w:fill="auto"/>
          </w:tcPr>
          <w:p>
            <w:pPr>
              <w:spacing w:line="360" w:lineRule="auto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建议：</w:t>
            </w:r>
          </w:p>
          <w:p>
            <w:pPr>
              <w:spacing w:line="360" w:lineRule="auto"/>
              <w:rPr>
                <w:rFonts w:hint="default" w:ascii="仿宋_GB2312" w:hAnsi="宋体" w:eastAsia="仿宋_GB2312"/>
                <w:sz w:val="44"/>
                <w:szCs w:val="44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人才引进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一般录用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不录用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ab/>
            </w:r>
            <w:r>
              <w:rPr>
                <w:rFonts w:hint="eastAsia" w:ascii="仿宋_GB2312" w:hAnsi="宋体" w:eastAsia="仿宋_GB2312"/>
                <w:sz w:val="28"/>
                <w:szCs w:val="28"/>
              </w:rPr>
              <w:t>备用</w:t>
            </w:r>
            <w:r>
              <w:rPr>
                <w:rFonts w:hint="default" w:ascii="仿宋_GB2312" w:hAnsi="宋体" w:eastAsia="仿宋_GB2312"/>
                <w:sz w:val="44"/>
                <w:szCs w:val="44"/>
              </w:rPr>
              <w:sym w:font="Wingdings 2" w:char="002A"/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签名：</w:t>
            </w:r>
          </w:p>
          <w:p>
            <w:pPr>
              <w:spacing w:line="360" w:lineRule="auto"/>
              <w:jc w:val="center"/>
              <w:rPr>
                <w:rFonts w:hint="default"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729F"/>
    <w:rsid w:val="09FD6D2E"/>
    <w:rsid w:val="0A79408D"/>
    <w:rsid w:val="10925BC4"/>
    <w:rsid w:val="144E30D3"/>
    <w:rsid w:val="14EF10A5"/>
    <w:rsid w:val="175332C6"/>
    <w:rsid w:val="1A5C7470"/>
    <w:rsid w:val="1B9E7E5C"/>
    <w:rsid w:val="1C46744F"/>
    <w:rsid w:val="1E3F6704"/>
    <w:rsid w:val="1F371F99"/>
    <w:rsid w:val="24EC1A17"/>
    <w:rsid w:val="26B26BE9"/>
    <w:rsid w:val="26DB3BC1"/>
    <w:rsid w:val="26FB5A36"/>
    <w:rsid w:val="2A94466D"/>
    <w:rsid w:val="2CCA462F"/>
    <w:rsid w:val="2D5E7D03"/>
    <w:rsid w:val="2E854B16"/>
    <w:rsid w:val="2FD82016"/>
    <w:rsid w:val="2FE239C7"/>
    <w:rsid w:val="32BE65C6"/>
    <w:rsid w:val="334D7463"/>
    <w:rsid w:val="34D416F8"/>
    <w:rsid w:val="38194310"/>
    <w:rsid w:val="38351E43"/>
    <w:rsid w:val="39B8257C"/>
    <w:rsid w:val="3B671D84"/>
    <w:rsid w:val="3BDA2B5F"/>
    <w:rsid w:val="3C3C5B97"/>
    <w:rsid w:val="3CFE0A66"/>
    <w:rsid w:val="3D4171C4"/>
    <w:rsid w:val="3EB277BD"/>
    <w:rsid w:val="3ED21A1B"/>
    <w:rsid w:val="3EF71730"/>
    <w:rsid w:val="409B096E"/>
    <w:rsid w:val="4189525B"/>
    <w:rsid w:val="41B72903"/>
    <w:rsid w:val="42512EC1"/>
    <w:rsid w:val="425B6838"/>
    <w:rsid w:val="42F65364"/>
    <w:rsid w:val="431518CB"/>
    <w:rsid w:val="45275CD7"/>
    <w:rsid w:val="47403F93"/>
    <w:rsid w:val="48054C88"/>
    <w:rsid w:val="499705C7"/>
    <w:rsid w:val="4B7322EF"/>
    <w:rsid w:val="4B966CDA"/>
    <w:rsid w:val="4C71547F"/>
    <w:rsid w:val="4CF12853"/>
    <w:rsid w:val="4FE411CA"/>
    <w:rsid w:val="50DE44E3"/>
    <w:rsid w:val="51012C40"/>
    <w:rsid w:val="518A3556"/>
    <w:rsid w:val="521501FB"/>
    <w:rsid w:val="57CF5DCC"/>
    <w:rsid w:val="589D1E89"/>
    <w:rsid w:val="60CC4F21"/>
    <w:rsid w:val="632F5887"/>
    <w:rsid w:val="64C26357"/>
    <w:rsid w:val="64D748EA"/>
    <w:rsid w:val="651F74D7"/>
    <w:rsid w:val="662B73CA"/>
    <w:rsid w:val="671F228C"/>
    <w:rsid w:val="67337CFF"/>
    <w:rsid w:val="695750C1"/>
    <w:rsid w:val="69592A76"/>
    <w:rsid w:val="6A2E580F"/>
    <w:rsid w:val="6A743DD8"/>
    <w:rsid w:val="6F08515B"/>
    <w:rsid w:val="6F0B650A"/>
    <w:rsid w:val="6F2477B2"/>
    <w:rsid w:val="6F3A394B"/>
    <w:rsid w:val="7018581A"/>
    <w:rsid w:val="73CC7326"/>
    <w:rsid w:val="74AA56E4"/>
    <w:rsid w:val="78864A36"/>
    <w:rsid w:val="7AE86B45"/>
    <w:rsid w:val="7B1946AD"/>
    <w:rsid w:val="7F1E60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94</Words>
  <Characters>536</Characters>
  <Lines>4</Lines>
  <Paragraphs>1</Paragraphs>
  <TotalTime>0</TotalTime>
  <ScaleCrop>false</ScaleCrop>
  <LinksUpToDate>false</LinksUpToDate>
  <CharactersWithSpaces>629</CharactersWithSpaces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2018-09-07T08:05:00Z</dcterms:created>
  <dc:creator>rsk11144</dc:creator>
  <cp:lastModifiedBy>LiuJun</cp:lastModifiedBy>
  <dcterms:modified xsi:type="dcterms:W3CDTF">2020-07-20T10:08:10Z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