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ind w:firstLine="3080" w:firstLineChars="700"/>
        <w:rPr>
          <w:rFonts w:hint="eastAsia" w:ascii="黑体" w:eastAsia="黑体"/>
          <w:sz w:val="44"/>
          <w:lang w:val="en-US" w:eastAsia="zh-CN"/>
        </w:rPr>
      </w:pPr>
      <w:r>
        <w:rPr>
          <w:rFonts w:hint="eastAsia" w:ascii="黑体" w:eastAsia="黑体"/>
          <w:sz w:val="44"/>
          <w:lang w:val="en-US" w:eastAsia="zh-CN"/>
        </w:rPr>
        <w:t>代  跑  侠</w:t>
      </w:r>
    </w:p>
    <w:p>
      <w:pPr>
        <w:ind w:firstLine="3520" w:firstLineChars="800"/>
        <w:rPr>
          <w:rFonts w:hint="default" w:ascii="黑体" w:eastAsia="黑体"/>
          <w:sz w:val="44"/>
          <w:lang w:val="en-US" w:eastAsia="zh-CN"/>
        </w:rPr>
      </w:pP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代跑侠测试</w:t>
            </w:r>
            <w:r>
              <w:rPr>
                <w:rFonts w:hint="eastAsia"/>
                <w:lang w:val="en-GB"/>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王晓丹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US" w:eastAsia="zh-CN"/>
              </w:rPr>
              <w:t>2020.4/20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US" w:eastAsia="zh-CN"/>
              </w:rPr>
              <w:t>2020.4/20</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代跑侠</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eastAsia" w:eastAsia="宋体"/>
          <w:sz w:val="21"/>
          <w:lang w:val="en-US" w:eastAsia="zh-CN"/>
        </w:rPr>
      </w:pPr>
      <w:r>
        <w:rPr>
          <w:rFonts w:hint="eastAsia"/>
          <w:sz w:val="21"/>
        </w:rPr>
        <w:t>项目名称：</w:t>
      </w:r>
      <w:r>
        <w:rPr>
          <w:rFonts w:hint="eastAsia"/>
          <w:sz w:val="21"/>
          <w:lang w:val="en-US" w:eastAsia="zh-CN"/>
        </w:rPr>
        <w:t>代跑侠</w:t>
      </w:r>
    </w:p>
    <w:p>
      <w:pPr>
        <w:pStyle w:val="3"/>
        <w:ind w:firstLine="390"/>
        <w:rPr>
          <w:rFonts w:hint="eastAsia"/>
          <w:sz w:val="21"/>
          <w:lang w:val="en-US" w:eastAsia="zh-CN"/>
        </w:rPr>
      </w:pPr>
      <w:r>
        <w:rPr>
          <w:rFonts w:hint="eastAsia"/>
          <w:sz w:val="21"/>
        </w:rPr>
        <w:t>项目提出者：</w:t>
      </w:r>
      <w:r>
        <w:rPr>
          <w:rFonts w:hint="eastAsia"/>
          <w:sz w:val="21"/>
          <w:lang w:val="en-US" w:eastAsia="zh-CN"/>
        </w:rPr>
        <w:t>哈利波特与四集美</w:t>
      </w:r>
    </w:p>
    <w:p>
      <w:pPr>
        <w:pStyle w:val="3"/>
        <w:ind w:firstLine="390"/>
        <w:rPr>
          <w:sz w:val="21"/>
        </w:rPr>
      </w:pPr>
      <w:r>
        <w:rPr>
          <w:rFonts w:hint="eastAsia"/>
          <w:sz w:val="21"/>
        </w:rPr>
        <w:t>开发人员：</w:t>
      </w:r>
      <w:r>
        <w:rPr>
          <w:rFonts w:hint="eastAsia"/>
          <w:sz w:val="21"/>
          <w:lang w:val="en-US" w:eastAsia="zh-CN"/>
        </w:rPr>
        <w:t>哈利波特与四集美</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哈利波特与四集美</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已经在使用OA系统并且有移动办公需求的企业提供中间件服务，提高外出人员的办公效率和企业资产利用率并完善企业员工之间的沟通渠道。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代跑侠</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代跑侠</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代跑侠</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代跑侠</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代跑侠</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代跑侠</w:t>
      </w:r>
      <w:r>
        <w:rPr>
          <w:rFonts w:hint="eastAsia" w:ascii="宋体" w:hAnsi="宋体"/>
          <w:sz w:val="21"/>
          <w:szCs w:val="21"/>
        </w:rPr>
        <w:t>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本项目用户使用的功能</w:t>
      </w:r>
      <w:r>
        <w:rPr>
          <w:rFonts w:hint="eastAsia" w:ascii="宋体" w:hAnsi="宋体"/>
          <w:sz w:val="21"/>
          <w:szCs w:val="21"/>
          <w:lang w:val="en-US" w:eastAsia="zh-CN"/>
        </w:rPr>
        <w:t>是发布订单，接受订单，订单派送等</w:t>
      </w:r>
      <w:r>
        <w:rPr>
          <w:rFonts w:hint="eastAsia" w:ascii="宋体" w:hAnsi="宋体"/>
          <w:sz w:val="21"/>
          <w:szCs w:val="21"/>
        </w:rPr>
        <w:t>三类。主要面向</w:t>
      </w:r>
      <w:r>
        <w:rPr>
          <w:rFonts w:hint="eastAsia" w:ascii="宋体" w:hAnsi="宋体"/>
          <w:sz w:val="21"/>
          <w:szCs w:val="21"/>
          <w:lang w:val="en-US" w:eastAsia="zh-CN"/>
        </w:rPr>
        <w:t>全国各大高校的大学生开展</w:t>
      </w:r>
      <w:r>
        <w:rPr>
          <w:rFonts w:hint="eastAsia" w:ascii="宋体" w:hAnsi="宋体"/>
          <w:sz w:val="21"/>
          <w:szCs w:val="21"/>
        </w:rPr>
        <w:t>。重点进行功能、界面、易用性、兼容性及性能测试。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w:t>
      </w:r>
      <w:r>
        <w:rPr>
          <w:rFonts w:hint="eastAsia" w:ascii="宋体" w:hAnsi="宋体"/>
          <w:sz w:val="21"/>
          <w:szCs w:val="21"/>
          <w:lang w:val="en-US" w:eastAsia="zh-CN"/>
        </w:rPr>
        <w:t>注册，登录，查看订单列表，接受订单，订单派送，发布订单，快递员评论，个人中心，信誉等级</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1"/>
                <w:szCs w:val="21"/>
                <w:lang w:val="en-US" w:eastAsia="zh-CN"/>
              </w:rPr>
            </w:pPr>
            <w:r>
              <w:rPr>
                <w:rFonts w:hint="eastAsia" w:ascii="宋体" w:hAnsi="宋体" w:cs="宋体"/>
                <w:snapToGrid/>
                <w:color w:val="000000"/>
                <w:sz w:val="21"/>
                <w:szCs w:val="21"/>
                <w:lang w:val="en-US" w:eastAsia="zh-CN"/>
              </w:rPr>
              <w:t>登录，注册</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在校大学生的登录，注册</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发布订单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发布订单，快递的代取编号，菜鸟驿站的位置，送达位置</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接受订单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接收订单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订单派送</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订单的实时信息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快递员评论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对已完成订单的评论</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信誉等级</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快递员的信誉等级，和评论挂钩</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个人中心</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学生信息认证</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136083305"/>
      <w:bookmarkStart w:id="24" w:name="_Toc20726768"/>
      <w:bookmarkStart w:id="25" w:name="_Toc69790582"/>
    </w:p>
    <w:p>
      <w:pPr>
        <w:pStyle w:val="4"/>
        <w:spacing w:before="100" w:beforeAutospacing="1" w:after="100" w:afterAutospacing="1" w:line="240" w:lineRule="auto"/>
        <w:rPr>
          <w:sz w:val="28"/>
          <w:szCs w:val="28"/>
        </w:rPr>
      </w:pPr>
      <w:bookmarkStart w:id="26" w:name="_Toc304268694"/>
      <w:bookmarkStart w:id="27" w:name="_Toc268598256"/>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304268695"/>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304268697"/>
      <w:bookmarkStart w:id="40" w:name="_Toc136083307"/>
      <w:bookmarkStart w:id="41" w:name="_Toc26859826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304268705"/>
      <w:bookmarkStart w:id="57" w:name="_Toc292985476"/>
      <w:bookmarkStart w:id="58" w:name="_Toc255679419"/>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292985478"/>
      <w:bookmarkStart w:id="64" w:name="_Toc7758694"/>
      <w:bookmarkStart w:id="65" w:name="_Toc268598271"/>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69790586"/>
      <w:bookmarkStart w:id="68" w:name="_Toc20726776"/>
      <w:bookmarkStart w:id="69" w:name="_Toc268598273"/>
      <w:bookmarkStart w:id="70" w:name="_Toc304268709"/>
      <w:bookmarkStart w:id="71" w:name="_Toc136083318"/>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4</w:t>
            </w:r>
            <w:r>
              <w:rPr>
                <w:rFonts w:hint="eastAsia"/>
                <w:sz w:val="21"/>
                <w:szCs w:val="21"/>
              </w:rPr>
              <w:t>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代跑侠</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val="en-US" w:eastAsia="zh-CN"/>
              </w:rPr>
            </w:pPr>
            <w:r>
              <w:rPr>
                <w:rFonts w:hint="eastAsia"/>
                <w:sz w:val="21"/>
                <w:szCs w:val="21"/>
                <w:lang w:val="en-US" w:eastAsia="zh-CN"/>
              </w:rPr>
              <w:t>王晓丹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月20日—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23</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代跑侠</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24</w:t>
            </w:r>
            <w:r>
              <w:rPr>
                <w:rFonts w:hint="eastAsia"/>
                <w:sz w:val="21"/>
                <w:szCs w:val="21"/>
                <w:lang w:val="en-GB"/>
              </w:rPr>
              <w:t>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代跑侠</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王晓丹</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月20日—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23</w:t>
            </w:r>
            <w:r>
              <w:rPr>
                <w:rFonts w:hint="eastAsia"/>
                <w:sz w:val="21"/>
                <w:szCs w:val="21"/>
                <w:lang w:val="en-GB"/>
              </w:rPr>
              <w:t>日）</w:t>
            </w:r>
          </w:p>
        </w:tc>
        <w:tc>
          <w:tcPr>
            <w:tcW w:w="2835" w:type="dxa"/>
          </w:tcPr>
          <w:p>
            <w:pPr>
              <w:pStyle w:val="3"/>
              <w:rPr>
                <w:rFonts w:hint="eastAsia" w:ascii="宋体" w:hAnsi="宋体"/>
                <w:sz w:val="21"/>
                <w:szCs w:val="21"/>
                <w:lang w:val="en-US" w:eastAsia="zh-CN"/>
              </w:rPr>
            </w:pPr>
            <w:r>
              <w:rPr>
                <w:rFonts w:hint="eastAsia" w:ascii="宋体" w:hAnsi="宋体"/>
                <w:sz w:val="21"/>
                <w:szCs w:val="21"/>
                <w:lang w:val="en-US" w:eastAsia="zh-CN"/>
              </w:rPr>
              <w:t>王晓丹：注册，登录，查看订单列表，</w:t>
            </w:r>
          </w:p>
          <w:p>
            <w:pPr>
              <w:pStyle w:val="3"/>
              <w:rPr>
                <w:rFonts w:hint="eastAsia" w:ascii="宋体" w:hAnsi="宋体"/>
                <w:sz w:val="21"/>
                <w:szCs w:val="21"/>
                <w:lang w:val="en-US" w:eastAsia="zh-CN"/>
              </w:rPr>
            </w:pPr>
            <w:r>
              <w:rPr>
                <w:rFonts w:hint="eastAsia" w:ascii="宋体" w:hAnsi="宋体"/>
                <w:sz w:val="21"/>
                <w:szCs w:val="21"/>
                <w:lang w:val="en-US" w:eastAsia="zh-CN"/>
              </w:rPr>
              <w:t>李秋水：接受订单，订单派送，</w:t>
            </w:r>
          </w:p>
          <w:p>
            <w:pPr>
              <w:pStyle w:val="3"/>
              <w:rPr>
                <w:rFonts w:hint="eastAsia" w:ascii="宋体" w:hAnsi="宋体"/>
                <w:sz w:val="21"/>
                <w:szCs w:val="21"/>
                <w:lang w:val="en-US" w:eastAsia="zh-CN"/>
              </w:rPr>
            </w:pPr>
            <w:r>
              <w:rPr>
                <w:rFonts w:hint="eastAsia" w:ascii="宋体" w:hAnsi="宋体"/>
                <w:sz w:val="21"/>
                <w:szCs w:val="21"/>
                <w:lang w:val="en-US" w:eastAsia="zh-CN"/>
              </w:rPr>
              <w:t>郑嘉鑫：发布订单，</w:t>
            </w:r>
          </w:p>
          <w:p>
            <w:pPr>
              <w:pStyle w:val="3"/>
              <w:rPr>
                <w:rFonts w:hint="eastAsia" w:ascii="宋体" w:hAnsi="宋体"/>
                <w:sz w:val="21"/>
                <w:szCs w:val="21"/>
                <w:lang w:val="en-US" w:eastAsia="zh-CN"/>
              </w:rPr>
            </w:pPr>
            <w:r>
              <w:rPr>
                <w:rFonts w:hint="eastAsia" w:ascii="宋体" w:hAnsi="宋体"/>
                <w:sz w:val="21"/>
                <w:szCs w:val="21"/>
                <w:lang w:val="en-US" w:eastAsia="zh-CN"/>
              </w:rPr>
              <w:t>高璐：快递员评论，</w:t>
            </w:r>
          </w:p>
          <w:p>
            <w:pPr>
              <w:pStyle w:val="3"/>
            </w:pPr>
            <w:r>
              <w:rPr>
                <w:rFonts w:hint="eastAsia" w:ascii="宋体" w:hAnsi="宋体"/>
                <w:sz w:val="21"/>
                <w:szCs w:val="21"/>
                <w:lang w:val="en-US" w:eastAsia="zh-CN"/>
              </w:rPr>
              <w:t>王娜：个人中心，信誉等级</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4</w:t>
            </w:r>
            <w:bookmarkStart w:id="79" w:name="_GoBack"/>
            <w:bookmarkEnd w:id="79"/>
            <w:r>
              <w:rPr>
                <w:rFonts w:hint="eastAsia"/>
                <w:sz w:val="21"/>
                <w:szCs w:val="21"/>
                <w:lang w:val="en-GB"/>
              </w:rPr>
              <w:t>月</w:t>
            </w:r>
            <w:r>
              <w:rPr>
                <w:rFonts w:hint="eastAsia"/>
                <w:sz w:val="21"/>
                <w:szCs w:val="21"/>
                <w:lang w:val="en-US" w:eastAsia="zh-CN"/>
              </w:rPr>
              <w:t>24</w:t>
            </w:r>
            <w:r>
              <w:rPr>
                <w:rFonts w:hint="eastAsia"/>
                <w:sz w:val="21"/>
                <w:szCs w:val="21"/>
                <w:lang w:val="en-GB"/>
              </w:rPr>
              <w:t>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王晓丹</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25AF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1</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失落的城不哭泣</cp:lastModifiedBy>
  <dcterms:modified xsi:type="dcterms:W3CDTF">2020-04-20T06:39:48Z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