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CA540F" w14:textId="77777777" w:rsidR="0010014E" w:rsidRPr="000238B1" w:rsidRDefault="000238B1" w:rsidP="00090C71">
      <w:pPr>
        <w:jc w:val="center"/>
        <w:rPr>
          <w:b/>
          <w:sz w:val="32"/>
          <w:szCs w:val="32"/>
        </w:rPr>
      </w:pPr>
      <w:r w:rsidRPr="000238B1">
        <w:rPr>
          <w:rFonts w:hint="eastAsia"/>
          <w:b/>
          <w:sz w:val="32"/>
          <w:szCs w:val="32"/>
        </w:rPr>
        <w:t>Android</w:t>
      </w:r>
      <w:r w:rsidRPr="000238B1">
        <w:rPr>
          <w:rFonts w:hint="eastAsia"/>
          <w:b/>
          <w:sz w:val="32"/>
          <w:szCs w:val="32"/>
        </w:rPr>
        <w:t>编码规范</w:t>
      </w:r>
    </w:p>
    <w:p w14:paraId="3A079AE4" w14:textId="77777777" w:rsidR="000238B1" w:rsidRDefault="000238B1" w:rsidP="00090C71">
      <w:pPr>
        <w:pStyle w:val="1"/>
        <w:numPr>
          <w:ilvl w:val="0"/>
          <w:numId w:val="3"/>
        </w:numPr>
        <w:spacing w:before="0" w:after="0"/>
      </w:pPr>
      <w:r>
        <w:rPr>
          <w:rFonts w:hint="eastAsia"/>
        </w:rPr>
        <w:t>概要</w:t>
      </w:r>
    </w:p>
    <w:p w14:paraId="50CDF5B1" w14:textId="77777777" w:rsidR="000238B1" w:rsidRDefault="000238B1" w:rsidP="00090C71">
      <w:pPr>
        <w:pStyle w:val="2"/>
        <w:numPr>
          <w:ilvl w:val="1"/>
          <w:numId w:val="2"/>
        </w:numPr>
        <w:spacing w:before="0" w:after="0"/>
      </w:pPr>
      <w:r>
        <w:rPr>
          <w:rFonts w:hint="eastAsia"/>
        </w:rPr>
        <w:t>目的</w:t>
      </w:r>
    </w:p>
    <w:p w14:paraId="0857717A" w14:textId="77777777" w:rsidR="0022793C" w:rsidRPr="00B07627" w:rsidRDefault="00B07627" w:rsidP="00090C71">
      <w:pPr>
        <w:ind w:firstLine="420"/>
        <w:rPr>
          <w:rFonts w:ascii="Arial" w:hAnsi="Arial" w:cs="Arial"/>
        </w:rPr>
      </w:pPr>
      <w:r w:rsidRPr="00B07627">
        <w:rPr>
          <w:rFonts w:ascii="Arial" w:eastAsia="宋体" w:hAnsi="宋体" w:cs="Arial"/>
        </w:rPr>
        <w:t>本</w:t>
      </w:r>
      <w:r>
        <w:rPr>
          <w:rFonts w:ascii="Calibri" w:eastAsia="宋体" w:hAnsi="Calibri" w:cs="宋体" w:hint="eastAsia"/>
          <w:szCs w:val="21"/>
        </w:rPr>
        <w:t>规范</w:t>
      </w:r>
      <w:r w:rsidRPr="00B07627">
        <w:rPr>
          <w:rFonts w:ascii="Arial" w:eastAsia="宋体" w:hAnsi="宋体" w:cs="Arial"/>
        </w:rPr>
        <w:t>的目的是通过设定统一的编码基准，不仅可以为代码编写提供指导，而且可以保证其一贯性和易维护性，提高代码的可读性，减少编码中的缺陷隐患。</w:t>
      </w:r>
    </w:p>
    <w:p w14:paraId="1DA9178F" w14:textId="77777777" w:rsidR="000238B1" w:rsidRDefault="000238B1" w:rsidP="00090C71">
      <w:pPr>
        <w:pStyle w:val="2"/>
        <w:numPr>
          <w:ilvl w:val="1"/>
          <w:numId w:val="2"/>
        </w:numPr>
        <w:spacing w:before="0" w:after="0"/>
      </w:pPr>
      <w:r>
        <w:rPr>
          <w:rFonts w:hint="eastAsia"/>
        </w:rPr>
        <w:t>范围</w:t>
      </w:r>
    </w:p>
    <w:p w14:paraId="7AF9924D" w14:textId="77777777" w:rsidR="00B07627" w:rsidRPr="00B07627" w:rsidRDefault="00B07627" w:rsidP="00090C71">
      <w:pPr>
        <w:pStyle w:val="Default"/>
        <w:spacing w:line="378" w:lineRule="atLeast"/>
        <w:ind w:right="-7" w:firstLine="420"/>
      </w:pPr>
      <w:r>
        <w:rPr>
          <w:rFonts w:eastAsia="宋体" w:cs="宋体" w:hint="eastAsia"/>
          <w:color w:val="auto"/>
          <w:sz w:val="21"/>
          <w:szCs w:val="21"/>
        </w:rPr>
        <w:t>本规范规定了使用Android Java语言编程时</w:t>
      </w:r>
      <w:r w:rsidR="00B113A4">
        <w:rPr>
          <w:rFonts w:eastAsia="宋体" w:cs="宋体" w:hint="eastAsia"/>
          <w:color w:val="auto"/>
          <w:sz w:val="21"/>
          <w:szCs w:val="21"/>
        </w:rPr>
        <w:t>命名、</w:t>
      </w:r>
      <w:r>
        <w:rPr>
          <w:rFonts w:eastAsia="宋体" w:cs="宋体" w:hint="eastAsia"/>
          <w:color w:val="auto"/>
          <w:sz w:val="21"/>
          <w:szCs w:val="21"/>
        </w:rPr>
        <w:t>排版、注释、编码的规则和建议。本规范适用于使用Android Java</w:t>
      </w:r>
      <w:r w:rsidR="00B113A4">
        <w:rPr>
          <w:rFonts w:cs="宋体" w:hint="eastAsia"/>
          <w:color w:val="auto"/>
          <w:sz w:val="21"/>
          <w:szCs w:val="21"/>
        </w:rPr>
        <w:t>语言编程的</w:t>
      </w:r>
      <w:r>
        <w:rPr>
          <w:rFonts w:eastAsia="宋体" w:cs="宋体" w:hint="eastAsia"/>
          <w:color w:val="auto"/>
          <w:sz w:val="21"/>
          <w:szCs w:val="21"/>
        </w:rPr>
        <w:t>产品。</w:t>
      </w:r>
    </w:p>
    <w:p w14:paraId="536E8D81" w14:textId="77777777" w:rsidR="000238B1" w:rsidRDefault="000238B1" w:rsidP="00090C71">
      <w:pPr>
        <w:pStyle w:val="2"/>
        <w:numPr>
          <w:ilvl w:val="1"/>
          <w:numId w:val="2"/>
        </w:numPr>
        <w:spacing w:before="0" w:after="0"/>
      </w:pPr>
      <w:r>
        <w:rPr>
          <w:rFonts w:hint="eastAsia"/>
        </w:rPr>
        <w:t>总则</w:t>
      </w:r>
    </w:p>
    <w:p w14:paraId="53377FAE" w14:textId="77777777" w:rsidR="00B07627" w:rsidRDefault="00B07627" w:rsidP="00090C71">
      <w:pPr>
        <w:rPr>
          <w:rFonts w:ascii="Calibri" w:eastAsia="宋体" w:hAnsi="Calibri" w:cs="Times New Roman"/>
        </w:rPr>
      </w:pPr>
      <w:r>
        <w:rPr>
          <w:rFonts w:ascii="Calibri" w:eastAsia="宋体" w:hAnsi="Calibri" w:cs="Times New Roman" w:hint="eastAsia"/>
        </w:rPr>
        <w:t>规则：编程时强制必须遵守的原则。</w:t>
      </w:r>
    </w:p>
    <w:p w14:paraId="132A0CAE" w14:textId="77777777" w:rsidR="00B07627" w:rsidRDefault="00B07627" w:rsidP="00090C71">
      <w:pPr>
        <w:rPr>
          <w:rFonts w:ascii="Calibri" w:eastAsia="宋体" w:hAnsi="Calibri" w:cs="Times New Roman"/>
        </w:rPr>
      </w:pPr>
      <w:r>
        <w:rPr>
          <w:rFonts w:ascii="Calibri" w:eastAsia="宋体" w:hAnsi="Calibri" w:cs="Times New Roman" w:hint="eastAsia"/>
        </w:rPr>
        <w:t>建议：编程时必须加以考虑的原则。</w:t>
      </w:r>
    </w:p>
    <w:p w14:paraId="4F353A37" w14:textId="77777777" w:rsidR="00B07627" w:rsidRDefault="00B07627" w:rsidP="00090C71">
      <w:pPr>
        <w:rPr>
          <w:rFonts w:ascii="Calibri" w:eastAsia="宋体" w:hAnsi="Calibri" w:cs="Times New Roman"/>
        </w:rPr>
      </w:pPr>
      <w:r>
        <w:rPr>
          <w:rFonts w:ascii="Calibri" w:eastAsia="宋体" w:hAnsi="Calibri" w:cs="Times New Roman" w:hint="eastAsia"/>
        </w:rPr>
        <w:t>格式：对此规范格式的说明。</w:t>
      </w:r>
    </w:p>
    <w:p w14:paraId="48072300" w14:textId="77777777" w:rsidR="00B07627" w:rsidRDefault="00B07627" w:rsidP="00090C71">
      <w:pPr>
        <w:rPr>
          <w:rFonts w:ascii="Calibri" w:eastAsia="宋体" w:hAnsi="Calibri" w:cs="Times New Roman"/>
        </w:rPr>
      </w:pPr>
      <w:r>
        <w:rPr>
          <w:rFonts w:ascii="Calibri" w:eastAsia="宋体" w:hAnsi="Calibri" w:cs="Times New Roman" w:hint="eastAsia"/>
        </w:rPr>
        <w:t>说明：对此规范或建议进行必要的解释。</w:t>
      </w:r>
    </w:p>
    <w:p w14:paraId="54D69ABB" w14:textId="77777777" w:rsidR="00B07627" w:rsidRPr="00B07627" w:rsidRDefault="00B07627" w:rsidP="00090C71">
      <w:r>
        <w:rPr>
          <w:rFonts w:ascii="Calibri" w:eastAsia="宋体" w:hAnsi="Calibri" w:cs="Times New Roman" w:hint="eastAsia"/>
        </w:rPr>
        <w:t>示例：对此规范或建议从正、反两个方面给出例子。</w:t>
      </w:r>
    </w:p>
    <w:p w14:paraId="47FAC8B5" w14:textId="77777777" w:rsidR="000238B1" w:rsidRDefault="000238B1" w:rsidP="00090C71">
      <w:pPr>
        <w:pStyle w:val="1"/>
        <w:numPr>
          <w:ilvl w:val="0"/>
          <w:numId w:val="2"/>
        </w:numPr>
        <w:spacing w:before="0" w:after="0"/>
      </w:pPr>
      <w:r>
        <w:rPr>
          <w:rFonts w:hint="eastAsia"/>
        </w:rPr>
        <w:t>命名规范</w:t>
      </w:r>
    </w:p>
    <w:p w14:paraId="7AF29A3F" w14:textId="77777777" w:rsidR="000238B1" w:rsidRDefault="00AA4C71" w:rsidP="00090C71">
      <w:pPr>
        <w:pStyle w:val="2"/>
        <w:numPr>
          <w:ilvl w:val="1"/>
          <w:numId w:val="2"/>
        </w:numPr>
        <w:spacing w:before="0" w:after="0"/>
      </w:pPr>
      <w:r>
        <w:rPr>
          <w:rFonts w:hint="eastAsia"/>
        </w:rPr>
        <w:t>规则</w:t>
      </w:r>
    </w:p>
    <w:p w14:paraId="48146290" w14:textId="77777777" w:rsidR="00395A7B" w:rsidRPr="00395A7B" w:rsidRDefault="00395A7B" w:rsidP="00090C71">
      <w:pPr>
        <w:pStyle w:val="3"/>
        <w:numPr>
          <w:ilvl w:val="0"/>
          <w:numId w:val="5"/>
        </w:numPr>
        <w:spacing w:before="0" w:after="0"/>
      </w:pPr>
      <w:r w:rsidRPr="00395A7B">
        <w:rPr>
          <w:rFonts w:hint="eastAsia"/>
        </w:rPr>
        <w:t>包名</w:t>
      </w:r>
    </w:p>
    <w:p w14:paraId="51161BEF" w14:textId="77777777" w:rsidR="004B6355" w:rsidRPr="003D0717" w:rsidRDefault="004B6355" w:rsidP="00090C71">
      <w:pPr>
        <w:ind w:firstLine="420"/>
        <w:rPr>
          <w:rFonts w:cs="宋体"/>
          <w:color w:val="000000" w:themeColor="text1"/>
          <w:szCs w:val="21"/>
        </w:rPr>
      </w:pPr>
      <w:r>
        <w:rPr>
          <w:rFonts w:ascii="Calibri" w:eastAsia="宋体" w:hAnsi="Calibri" w:cs="宋体" w:hint="eastAsia"/>
          <w:szCs w:val="21"/>
        </w:rPr>
        <w:t>包名采用域后缀倒置的加上自定义的包名，采用小写字母。</w:t>
      </w:r>
      <w:r w:rsidRPr="003D0717">
        <w:rPr>
          <w:rFonts w:ascii="Calibri" w:eastAsia="宋体" w:hAnsi="Calibri" w:cs="宋体" w:hint="eastAsia"/>
          <w:color w:val="000000" w:themeColor="text1"/>
          <w:szCs w:val="21"/>
        </w:rPr>
        <w:t>包命名格式需要采取如下格式：</w:t>
      </w:r>
      <w:r w:rsidRPr="003D0717">
        <w:rPr>
          <w:rFonts w:ascii="Calibri" w:eastAsia="宋体" w:hAnsi="Calibri" w:cs="宋体" w:hint="eastAsia"/>
          <w:color w:val="000000" w:themeColor="text1"/>
          <w:szCs w:val="21"/>
        </w:rPr>
        <w:t>com.</w:t>
      </w:r>
      <w:r w:rsidR="00743E8B" w:rsidRPr="003D0717">
        <w:rPr>
          <w:rFonts w:cs="宋体" w:hint="eastAsia"/>
          <w:color w:val="000000" w:themeColor="text1"/>
          <w:szCs w:val="21"/>
        </w:rPr>
        <w:t>ect888</w:t>
      </w:r>
      <w:r w:rsidRPr="003D0717">
        <w:rPr>
          <w:rFonts w:ascii="Calibri" w:eastAsia="宋体" w:hAnsi="Calibri" w:cs="宋体" w:hint="eastAsia"/>
          <w:color w:val="000000" w:themeColor="text1"/>
          <w:szCs w:val="21"/>
        </w:rPr>
        <w:t>.</w:t>
      </w:r>
      <w:r w:rsidRPr="003D0717">
        <w:rPr>
          <w:rFonts w:ascii="Calibri" w:eastAsia="宋体" w:hAnsi="Calibri" w:cs="宋体" w:hint="eastAsia"/>
          <w:color w:val="000000" w:themeColor="text1"/>
          <w:szCs w:val="21"/>
        </w:rPr>
        <w:t>模块名</w:t>
      </w:r>
      <w:r w:rsidRPr="003D0717">
        <w:rPr>
          <w:rFonts w:ascii="Calibri" w:eastAsia="宋体" w:hAnsi="Calibri" w:cs="宋体" w:hint="eastAsia"/>
          <w:color w:val="000000" w:themeColor="text1"/>
          <w:szCs w:val="21"/>
        </w:rPr>
        <w:t>.</w:t>
      </w:r>
      <w:r w:rsidRPr="003D0717">
        <w:rPr>
          <w:rFonts w:ascii="Calibri" w:eastAsia="宋体" w:hAnsi="Calibri" w:cs="宋体" w:hint="eastAsia"/>
          <w:color w:val="000000" w:themeColor="text1"/>
          <w:szCs w:val="21"/>
        </w:rPr>
        <w:t>小模块名</w:t>
      </w:r>
    </w:p>
    <w:p w14:paraId="583A6FB2" w14:textId="77777777" w:rsidR="004B6355" w:rsidRDefault="004B6355" w:rsidP="00090C71">
      <w:pPr>
        <w:pStyle w:val="Default"/>
        <w:ind w:right="-7" w:firstLine="426"/>
        <w:rPr>
          <w:rFonts w:eastAsia="宋体" w:cs="宋体"/>
          <w:color w:val="auto"/>
          <w:sz w:val="21"/>
          <w:szCs w:val="21"/>
        </w:rPr>
      </w:pPr>
      <w:r>
        <w:rPr>
          <w:rFonts w:eastAsia="宋体" w:cs="宋体" w:hint="eastAsia"/>
          <w:color w:val="auto"/>
          <w:sz w:val="21"/>
          <w:szCs w:val="21"/>
        </w:rPr>
        <w:t>示例：</w:t>
      </w:r>
    </w:p>
    <w:p w14:paraId="54DBF1A1" w14:textId="77777777" w:rsidR="004B6355" w:rsidRDefault="00743E8B" w:rsidP="00090C71">
      <w:pPr>
        <w:pStyle w:val="Default"/>
        <w:ind w:right="-7" w:firstLine="426"/>
        <w:rPr>
          <w:rFonts w:eastAsia="宋体" w:cs="宋体"/>
          <w:color w:val="auto"/>
          <w:sz w:val="21"/>
          <w:szCs w:val="21"/>
        </w:rPr>
      </w:pPr>
      <w:r>
        <w:rPr>
          <w:rFonts w:cs="宋体" w:hint="eastAsia"/>
          <w:color w:val="auto"/>
          <w:sz w:val="21"/>
          <w:szCs w:val="21"/>
        </w:rPr>
        <w:t>IM</w:t>
      </w:r>
      <w:r w:rsidR="004B6355">
        <w:rPr>
          <w:rFonts w:eastAsia="宋体" w:cs="宋体" w:hint="eastAsia"/>
          <w:color w:val="auto"/>
          <w:sz w:val="21"/>
          <w:szCs w:val="21"/>
        </w:rPr>
        <w:t xml:space="preserve">包名  </w:t>
      </w:r>
      <w:r w:rsidR="004B6355">
        <w:rPr>
          <w:rFonts w:eastAsia="宋体" w:cs="宋体" w:hint="eastAsia"/>
          <w:color w:val="auto"/>
          <w:sz w:val="21"/>
          <w:szCs w:val="21"/>
        </w:rPr>
        <w:tab/>
        <w:t>com.</w:t>
      </w:r>
      <w:r>
        <w:rPr>
          <w:rFonts w:cs="宋体" w:hint="eastAsia"/>
          <w:color w:val="auto"/>
          <w:sz w:val="21"/>
          <w:szCs w:val="21"/>
        </w:rPr>
        <w:t>ect888</w:t>
      </w:r>
      <w:r w:rsidR="004B6355">
        <w:rPr>
          <w:rFonts w:eastAsia="宋体" w:cs="宋体" w:hint="eastAsia"/>
          <w:color w:val="auto"/>
          <w:sz w:val="21"/>
          <w:szCs w:val="21"/>
        </w:rPr>
        <w:t>.</w:t>
      </w:r>
      <w:r>
        <w:rPr>
          <w:rFonts w:cs="宋体" w:hint="eastAsia"/>
          <w:color w:val="auto"/>
          <w:sz w:val="21"/>
          <w:szCs w:val="21"/>
        </w:rPr>
        <w:t>im</w:t>
      </w:r>
      <w:r w:rsidR="004B6355">
        <w:rPr>
          <w:rFonts w:eastAsia="宋体" w:cs="宋体" w:hint="eastAsia"/>
          <w:color w:val="auto"/>
          <w:sz w:val="21"/>
          <w:szCs w:val="21"/>
        </w:rPr>
        <w:t xml:space="preserve"> </w:t>
      </w:r>
    </w:p>
    <w:p w14:paraId="14D191E5" w14:textId="77777777" w:rsidR="004B6355" w:rsidRDefault="00743E8B" w:rsidP="00090C71">
      <w:pPr>
        <w:ind w:firstLine="420"/>
        <w:rPr>
          <w:rFonts w:ascii="宋体" w:hAnsi="宋体" w:cs="宋体"/>
          <w:szCs w:val="21"/>
        </w:rPr>
      </w:pPr>
      <w:r w:rsidRPr="00743E8B">
        <w:rPr>
          <w:rFonts w:ascii="宋体" w:hAnsi="宋体" w:cs="宋体" w:hint="eastAsia"/>
          <w:szCs w:val="21"/>
        </w:rPr>
        <w:t>IM</w:t>
      </w:r>
      <w:r w:rsidR="004B6355" w:rsidRPr="00743E8B">
        <w:rPr>
          <w:rFonts w:ascii="宋体" w:eastAsia="宋体" w:hAnsi="宋体" w:cs="宋体" w:hint="eastAsia"/>
          <w:szCs w:val="21"/>
        </w:rPr>
        <w:t>下的</w:t>
      </w:r>
      <w:r w:rsidRPr="00743E8B">
        <w:rPr>
          <w:rFonts w:ascii="宋体" w:hAnsi="宋体" w:cs="宋体" w:hint="eastAsia"/>
          <w:szCs w:val="21"/>
        </w:rPr>
        <w:t>View</w:t>
      </w:r>
      <w:r w:rsidR="004B6355" w:rsidRPr="00743E8B">
        <w:rPr>
          <w:rFonts w:ascii="宋体" w:eastAsia="宋体" w:hAnsi="宋体" w:cs="宋体" w:hint="eastAsia"/>
          <w:szCs w:val="21"/>
        </w:rPr>
        <w:t>包名</w:t>
      </w:r>
      <w:r w:rsidRPr="00743E8B">
        <w:rPr>
          <w:rFonts w:ascii="宋体" w:hAnsi="宋体" w:cs="宋体" w:hint="eastAsia"/>
          <w:szCs w:val="21"/>
        </w:rPr>
        <w:t xml:space="preserve"> </w:t>
      </w:r>
      <w:r w:rsidRPr="00743E8B">
        <w:rPr>
          <w:rFonts w:ascii="宋体" w:hAnsi="宋体" w:cs="宋体" w:hint="eastAsia"/>
          <w:szCs w:val="21"/>
        </w:rPr>
        <w:tab/>
      </w:r>
      <w:r w:rsidRPr="00743E8B">
        <w:rPr>
          <w:rFonts w:ascii="宋体" w:eastAsia="宋体" w:hAnsi="宋体" w:cs="宋体" w:hint="eastAsia"/>
          <w:szCs w:val="21"/>
        </w:rPr>
        <w:t>com.</w:t>
      </w:r>
      <w:r w:rsidRPr="00743E8B">
        <w:rPr>
          <w:rFonts w:ascii="宋体" w:hAnsi="宋体" w:cs="宋体" w:hint="eastAsia"/>
          <w:szCs w:val="21"/>
        </w:rPr>
        <w:t>ect888</w:t>
      </w:r>
      <w:r w:rsidRPr="00743E8B">
        <w:rPr>
          <w:rFonts w:ascii="宋体" w:eastAsia="宋体" w:hAnsi="宋体" w:cs="宋体" w:hint="eastAsia"/>
          <w:szCs w:val="21"/>
        </w:rPr>
        <w:t>.</w:t>
      </w:r>
      <w:r w:rsidRPr="00743E8B">
        <w:rPr>
          <w:rFonts w:ascii="宋体" w:hAnsi="宋体" w:cs="宋体" w:hint="eastAsia"/>
          <w:szCs w:val="21"/>
        </w:rPr>
        <w:t>im.view</w:t>
      </w:r>
    </w:p>
    <w:p w14:paraId="46D6C0F4" w14:textId="77777777" w:rsidR="00395A7B" w:rsidRDefault="00395A7B" w:rsidP="00090C71">
      <w:pPr>
        <w:pStyle w:val="3"/>
        <w:numPr>
          <w:ilvl w:val="0"/>
          <w:numId w:val="5"/>
        </w:numPr>
        <w:spacing w:before="0" w:after="0"/>
        <w:rPr>
          <w:rFonts w:ascii="Calibri" w:eastAsia="宋体" w:hAnsi="Calibri" w:cs="Times New Roman"/>
        </w:rPr>
      </w:pPr>
      <w:bookmarkStart w:id="0" w:name="_Toc217975979"/>
      <w:r>
        <w:rPr>
          <w:rFonts w:ascii="Calibri" w:eastAsia="宋体" w:hAnsi="Calibri" w:cs="Times New Roman" w:hint="eastAsia"/>
        </w:rPr>
        <w:t>类名和接口名</w:t>
      </w:r>
      <w:bookmarkEnd w:id="0"/>
    </w:p>
    <w:p w14:paraId="37B52469" w14:textId="77777777" w:rsidR="00D80C58" w:rsidRDefault="00395A7B" w:rsidP="00090C71">
      <w:pPr>
        <w:pStyle w:val="Default"/>
        <w:spacing w:line="378" w:lineRule="atLeast"/>
        <w:ind w:right="-7" w:firstLine="426"/>
        <w:rPr>
          <w:rFonts w:cs="宋体"/>
          <w:color w:val="auto"/>
          <w:sz w:val="21"/>
          <w:szCs w:val="21"/>
        </w:rPr>
      </w:pPr>
      <w:r>
        <w:rPr>
          <w:rFonts w:eastAsia="宋体" w:cs="宋体" w:hint="eastAsia"/>
          <w:color w:val="auto"/>
          <w:sz w:val="21"/>
          <w:szCs w:val="21"/>
        </w:rPr>
        <w:t>使用类意义完整的英文描述，每个英文单词的首字母使用大写、其余字母使用小写的大小写混合法。</w:t>
      </w:r>
    </w:p>
    <w:p w14:paraId="3B42ACD5" w14:textId="77777777" w:rsidR="00395A7B" w:rsidRDefault="00395A7B"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示例：</w:t>
      </w:r>
      <w:proofErr w:type="spellStart"/>
      <w:r>
        <w:rPr>
          <w:rFonts w:eastAsia="宋体" w:cs="宋体" w:hint="eastAsia"/>
          <w:color w:val="auto"/>
          <w:sz w:val="21"/>
          <w:szCs w:val="21"/>
        </w:rPr>
        <w:t>OrderInformation</w:t>
      </w:r>
      <w:proofErr w:type="spellEnd"/>
      <w:r>
        <w:rPr>
          <w:rFonts w:eastAsia="宋体" w:cs="宋体" w:hint="eastAsia"/>
          <w:color w:val="auto"/>
          <w:sz w:val="21"/>
          <w:szCs w:val="21"/>
        </w:rPr>
        <w:t xml:space="preserve">, </w:t>
      </w:r>
      <w:proofErr w:type="spellStart"/>
      <w:r>
        <w:rPr>
          <w:rFonts w:eastAsia="宋体" w:cs="宋体" w:hint="eastAsia"/>
          <w:color w:val="auto"/>
          <w:sz w:val="21"/>
          <w:szCs w:val="21"/>
        </w:rPr>
        <w:t>CustomerList</w:t>
      </w:r>
      <w:proofErr w:type="spellEnd"/>
      <w:r>
        <w:rPr>
          <w:rFonts w:eastAsia="宋体" w:cs="宋体" w:hint="eastAsia"/>
          <w:color w:val="auto"/>
          <w:sz w:val="21"/>
          <w:szCs w:val="21"/>
        </w:rPr>
        <w:t xml:space="preserve">, </w:t>
      </w:r>
      <w:proofErr w:type="spellStart"/>
      <w:r>
        <w:rPr>
          <w:rFonts w:eastAsia="宋体" w:cs="宋体" w:hint="eastAsia"/>
          <w:color w:val="auto"/>
          <w:sz w:val="21"/>
          <w:szCs w:val="21"/>
        </w:rPr>
        <w:t>LogManager</w:t>
      </w:r>
      <w:proofErr w:type="spellEnd"/>
      <w:r>
        <w:rPr>
          <w:rFonts w:eastAsia="宋体" w:cs="宋体" w:hint="eastAsia"/>
          <w:color w:val="auto"/>
          <w:sz w:val="21"/>
          <w:szCs w:val="21"/>
        </w:rPr>
        <w:t xml:space="preserve">, </w:t>
      </w:r>
      <w:proofErr w:type="spellStart"/>
      <w:r>
        <w:rPr>
          <w:rFonts w:eastAsia="宋体" w:cs="宋体" w:hint="eastAsia"/>
          <w:color w:val="auto"/>
          <w:sz w:val="21"/>
          <w:szCs w:val="21"/>
        </w:rPr>
        <w:t>LogConfig</w:t>
      </w:r>
      <w:proofErr w:type="spellEnd"/>
      <w:r>
        <w:rPr>
          <w:rFonts w:eastAsia="宋体" w:cs="宋体" w:hint="eastAsia"/>
          <w:color w:val="auto"/>
          <w:sz w:val="21"/>
          <w:szCs w:val="21"/>
        </w:rPr>
        <w:t xml:space="preserve">, </w:t>
      </w:r>
      <w:proofErr w:type="spellStart"/>
      <w:r>
        <w:rPr>
          <w:rFonts w:eastAsia="宋体" w:cs="宋体" w:hint="eastAsia"/>
          <w:color w:val="auto"/>
          <w:sz w:val="21"/>
          <w:szCs w:val="21"/>
        </w:rPr>
        <w:t>SmpTransaction</w:t>
      </w:r>
      <w:proofErr w:type="spellEnd"/>
      <w:r>
        <w:rPr>
          <w:rFonts w:eastAsia="宋体" w:cs="宋体" w:hint="eastAsia"/>
          <w:color w:val="auto"/>
          <w:sz w:val="21"/>
          <w:szCs w:val="21"/>
        </w:rPr>
        <w:t>。</w:t>
      </w:r>
    </w:p>
    <w:p w14:paraId="07ED354F" w14:textId="77777777" w:rsidR="00395A7B" w:rsidRDefault="00395A7B" w:rsidP="00090C71">
      <w:pPr>
        <w:pStyle w:val="3"/>
        <w:numPr>
          <w:ilvl w:val="0"/>
          <w:numId w:val="5"/>
        </w:numPr>
        <w:spacing w:before="0" w:after="0"/>
        <w:rPr>
          <w:rFonts w:ascii="Calibri" w:eastAsia="宋体" w:hAnsi="Calibri" w:cs="Times New Roman"/>
        </w:rPr>
      </w:pPr>
      <w:bookmarkStart w:id="1" w:name="_Toc217975980"/>
      <w:r>
        <w:rPr>
          <w:rFonts w:ascii="Calibri" w:eastAsia="宋体" w:hAnsi="Calibri" w:cs="Times New Roman" w:hint="eastAsia"/>
        </w:rPr>
        <w:t>方法名</w:t>
      </w:r>
      <w:bookmarkEnd w:id="1"/>
    </w:p>
    <w:p w14:paraId="3222C794" w14:textId="77777777" w:rsidR="00395A7B" w:rsidRDefault="00395A7B"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使用意义完整的英文描述：第一个单词的字母使用小写、剩余单词首字母大写其余字母小写的大小写混合法。</w:t>
      </w:r>
      <w:r w:rsidR="00290E9E">
        <w:rPr>
          <w:rFonts w:eastAsia="宋体" w:cs="宋体" w:hint="eastAsia"/>
          <w:color w:val="auto"/>
          <w:sz w:val="21"/>
          <w:szCs w:val="21"/>
        </w:rPr>
        <w:t>需要采用“动宾”结构，动词说明需要做的操作如Add，Delete。宾语表示动作作用的对象。</w:t>
      </w:r>
    </w:p>
    <w:p w14:paraId="7B4F5539" w14:textId="77777777" w:rsidR="00395A7B" w:rsidRDefault="00395A7B" w:rsidP="00090C71">
      <w:pPr>
        <w:pStyle w:val="Default"/>
        <w:spacing w:line="378" w:lineRule="atLeast"/>
        <w:ind w:left="426" w:right="-7"/>
        <w:rPr>
          <w:rFonts w:eastAsia="宋体" w:cs="宋体"/>
          <w:sz w:val="21"/>
          <w:szCs w:val="21"/>
        </w:rPr>
      </w:pPr>
      <w:r>
        <w:rPr>
          <w:rFonts w:eastAsia="宋体" w:cs="宋体" w:hint="eastAsia"/>
          <w:color w:val="auto"/>
          <w:sz w:val="21"/>
          <w:szCs w:val="21"/>
        </w:rPr>
        <w:t>示例：</w:t>
      </w:r>
      <w:r>
        <w:rPr>
          <w:rFonts w:eastAsia="宋体" w:cs="宋体" w:hint="eastAsia"/>
          <w:color w:val="auto"/>
          <w:sz w:val="21"/>
          <w:szCs w:val="21"/>
        </w:rPr>
        <w:br/>
      </w:r>
      <w:r>
        <w:rPr>
          <w:rFonts w:eastAsia="宋体" w:cs="宋体" w:hint="eastAsia"/>
          <w:color w:val="auto"/>
          <w:sz w:val="21"/>
          <w:szCs w:val="21"/>
        </w:rPr>
        <w:lastRenderedPageBreak/>
        <w:t xml:space="preserve">private void </w:t>
      </w:r>
      <w:proofErr w:type="spellStart"/>
      <w:r>
        <w:rPr>
          <w:rFonts w:eastAsia="宋体" w:cs="宋体" w:hint="eastAsia"/>
          <w:color w:val="auto"/>
          <w:sz w:val="21"/>
          <w:szCs w:val="21"/>
        </w:rPr>
        <w:t>calculateRate</w:t>
      </w:r>
      <w:proofErr w:type="spellEnd"/>
      <w:r>
        <w:rPr>
          <w:rFonts w:eastAsia="宋体" w:cs="宋体" w:hint="eastAsia"/>
          <w:color w:val="auto"/>
          <w:sz w:val="21"/>
          <w:szCs w:val="21"/>
        </w:rPr>
        <w:t>();</w:t>
      </w:r>
      <w:r>
        <w:rPr>
          <w:rFonts w:eastAsia="宋体" w:cs="宋体" w:hint="eastAsia"/>
          <w:color w:val="auto"/>
          <w:sz w:val="21"/>
          <w:szCs w:val="21"/>
        </w:rPr>
        <w:br/>
        <w:t xml:space="preserve">public void </w:t>
      </w:r>
      <w:proofErr w:type="spellStart"/>
      <w:r>
        <w:rPr>
          <w:rFonts w:eastAsia="宋体" w:cs="宋体" w:hint="eastAsia"/>
          <w:color w:val="auto"/>
          <w:sz w:val="21"/>
          <w:szCs w:val="21"/>
        </w:rPr>
        <w:t>addNewOrder</w:t>
      </w:r>
      <w:proofErr w:type="spellEnd"/>
      <w:r>
        <w:rPr>
          <w:rFonts w:eastAsia="宋体" w:cs="宋体" w:hint="eastAsia"/>
          <w:color w:val="auto"/>
          <w:sz w:val="21"/>
          <w:szCs w:val="21"/>
        </w:rPr>
        <w:t>();</w:t>
      </w:r>
    </w:p>
    <w:p w14:paraId="2D857175" w14:textId="77777777" w:rsidR="00395A7B" w:rsidRDefault="00395A7B" w:rsidP="00090C71">
      <w:pPr>
        <w:pStyle w:val="3"/>
        <w:numPr>
          <w:ilvl w:val="0"/>
          <w:numId w:val="5"/>
        </w:numPr>
        <w:spacing w:before="0" w:after="0"/>
        <w:rPr>
          <w:rFonts w:ascii="Calibri" w:eastAsia="宋体" w:hAnsi="Calibri" w:cs="Times New Roman"/>
        </w:rPr>
      </w:pPr>
      <w:bookmarkStart w:id="2" w:name="_Toc217975981"/>
      <w:r>
        <w:rPr>
          <w:rFonts w:ascii="Calibri" w:eastAsia="宋体" w:hAnsi="Calibri" w:cs="Times New Roman" w:hint="eastAsia"/>
        </w:rPr>
        <w:t>方法</w:t>
      </w:r>
      <w:r>
        <w:rPr>
          <w:rFonts w:ascii="Calibri" w:eastAsia="宋体" w:hAnsi="Calibri" w:cs="Times New Roman"/>
        </w:rPr>
        <w:t>get</w:t>
      </w:r>
      <w:r>
        <w:rPr>
          <w:rFonts w:ascii="Calibri" w:eastAsia="宋体" w:hAnsi="Calibri" w:cs="Times New Roman" w:hint="eastAsia"/>
        </w:rPr>
        <w:t>和</w:t>
      </w:r>
      <w:r>
        <w:rPr>
          <w:rFonts w:ascii="Calibri" w:eastAsia="宋体" w:hAnsi="Calibri" w:cs="Times New Roman"/>
        </w:rPr>
        <w:t>set</w:t>
      </w:r>
      <w:bookmarkEnd w:id="2"/>
    </w:p>
    <w:p w14:paraId="735E51D2" w14:textId="77777777" w:rsidR="00395A7B" w:rsidRDefault="00395A7B"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存取属性的方法采用setter 和 getter方法，动作方法采用动词和动宾结构。</w:t>
      </w:r>
    </w:p>
    <w:p w14:paraId="0475C799" w14:textId="77777777" w:rsidR="00395A7B" w:rsidRDefault="00395A7B"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格式：get + 非布尔属性名() is + 布尔属性名() set + 属性名() 动词() 动词 + 宾语() 示例：</w:t>
      </w:r>
    </w:p>
    <w:p w14:paraId="3576F80C" w14:textId="77777777" w:rsidR="00395A7B" w:rsidRDefault="00395A7B"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public String </w:t>
      </w:r>
      <w:proofErr w:type="spellStart"/>
      <w:proofErr w:type="gramStart"/>
      <w:r>
        <w:rPr>
          <w:rFonts w:eastAsia="宋体" w:cs="宋体" w:hint="eastAsia"/>
          <w:color w:val="auto"/>
          <w:sz w:val="21"/>
          <w:szCs w:val="21"/>
        </w:rPr>
        <w:t>getType</w:t>
      </w:r>
      <w:proofErr w:type="spellEnd"/>
      <w:r>
        <w:rPr>
          <w:rFonts w:eastAsia="宋体" w:cs="宋体" w:hint="eastAsia"/>
          <w:color w:val="auto"/>
          <w:sz w:val="21"/>
          <w:szCs w:val="21"/>
        </w:rPr>
        <w:t>(</w:t>
      </w:r>
      <w:proofErr w:type="gramEnd"/>
      <w:r>
        <w:rPr>
          <w:rFonts w:eastAsia="宋体" w:cs="宋体" w:hint="eastAsia"/>
          <w:color w:val="auto"/>
          <w:sz w:val="21"/>
          <w:szCs w:val="21"/>
        </w:rPr>
        <w:t>);</w:t>
      </w:r>
    </w:p>
    <w:p w14:paraId="3016B86E" w14:textId="77777777" w:rsidR="00395A7B" w:rsidRDefault="00395A7B"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public </w:t>
      </w:r>
      <w:proofErr w:type="spellStart"/>
      <w:r>
        <w:rPr>
          <w:rFonts w:eastAsia="宋体" w:cs="宋体" w:hint="eastAsia"/>
          <w:color w:val="auto"/>
          <w:sz w:val="21"/>
          <w:szCs w:val="21"/>
        </w:rPr>
        <w:t>boolean</w:t>
      </w:r>
      <w:proofErr w:type="spellEnd"/>
      <w:r>
        <w:rPr>
          <w:rFonts w:eastAsia="宋体" w:cs="宋体" w:hint="eastAsia"/>
          <w:color w:val="auto"/>
          <w:sz w:val="21"/>
          <w:szCs w:val="21"/>
        </w:rPr>
        <w:t xml:space="preserve"> </w:t>
      </w:r>
      <w:proofErr w:type="spellStart"/>
      <w:proofErr w:type="gramStart"/>
      <w:r>
        <w:rPr>
          <w:rFonts w:eastAsia="宋体" w:cs="宋体" w:hint="eastAsia"/>
          <w:color w:val="auto"/>
          <w:sz w:val="21"/>
          <w:szCs w:val="21"/>
        </w:rPr>
        <w:t>isFinished</w:t>
      </w:r>
      <w:proofErr w:type="spellEnd"/>
      <w:r>
        <w:rPr>
          <w:rFonts w:eastAsia="宋体" w:cs="宋体" w:hint="eastAsia"/>
          <w:color w:val="auto"/>
          <w:sz w:val="21"/>
          <w:szCs w:val="21"/>
        </w:rPr>
        <w:t>(</w:t>
      </w:r>
      <w:proofErr w:type="gramEnd"/>
      <w:r>
        <w:rPr>
          <w:rFonts w:eastAsia="宋体" w:cs="宋体" w:hint="eastAsia"/>
          <w:color w:val="auto"/>
          <w:sz w:val="21"/>
          <w:szCs w:val="21"/>
        </w:rPr>
        <w:t>);</w:t>
      </w:r>
    </w:p>
    <w:p w14:paraId="72AE2628" w14:textId="77777777" w:rsidR="00395A7B" w:rsidRDefault="00395A7B"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public void </w:t>
      </w:r>
      <w:proofErr w:type="spellStart"/>
      <w:r>
        <w:rPr>
          <w:rFonts w:eastAsia="宋体" w:cs="宋体" w:hint="eastAsia"/>
          <w:color w:val="auto"/>
          <w:sz w:val="21"/>
          <w:szCs w:val="21"/>
        </w:rPr>
        <w:t>setVisible</w:t>
      </w:r>
      <w:proofErr w:type="spellEnd"/>
      <w:r>
        <w:rPr>
          <w:rFonts w:eastAsia="宋体" w:cs="宋体" w:hint="eastAsia"/>
          <w:color w:val="auto"/>
          <w:sz w:val="21"/>
          <w:szCs w:val="21"/>
        </w:rPr>
        <w:t>(</w:t>
      </w:r>
      <w:proofErr w:type="spellStart"/>
      <w:r>
        <w:rPr>
          <w:rFonts w:eastAsia="宋体" w:cs="宋体" w:hint="eastAsia"/>
          <w:color w:val="auto"/>
          <w:sz w:val="21"/>
          <w:szCs w:val="21"/>
        </w:rPr>
        <w:t>boolean</w:t>
      </w:r>
      <w:proofErr w:type="spellEnd"/>
      <w:r>
        <w:rPr>
          <w:rFonts w:eastAsia="宋体" w:cs="宋体" w:hint="eastAsia"/>
          <w:color w:val="auto"/>
          <w:sz w:val="21"/>
          <w:szCs w:val="21"/>
        </w:rPr>
        <w:t>);</w:t>
      </w:r>
    </w:p>
    <w:p w14:paraId="1DFAB057" w14:textId="77777777" w:rsidR="00395A7B" w:rsidRDefault="00395A7B"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public void </w:t>
      </w:r>
      <w:proofErr w:type="gramStart"/>
      <w:r>
        <w:rPr>
          <w:rFonts w:eastAsia="宋体" w:cs="宋体" w:hint="eastAsia"/>
          <w:color w:val="auto"/>
          <w:sz w:val="21"/>
          <w:szCs w:val="21"/>
        </w:rPr>
        <w:t>show(</w:t>
      </w:r>
      <w:proofErr w:type="gramEnd"/>
      <w:r>
        <w:rPr>
          <w:rFonts w:eastAsia="宋体" w:cs="宋体" w:hint="eastAsia"/>
          <w:color w:val="auto"/>
          <w:sz w:val="21"/>
          <w:szCs w:val="21"/>
        </w:rPr>
        <w:t>);</w:t>
      </w:r>
    </w:p>
    <w:p w14:paraId="354BAAFC" w14:textId="77777777" w:rsidR="00395A7B" w:rsidRDefault="00395A7B" w:rsidP="00090C71">
      <w:pPr>
        <w:pStyle w:val="Default"/>
        <w:spacing w:line="378" w:lineRule="atLeast"/>
        <w:ind w:right="-7" w:firstLine="426"/>
        <w:rPr>
          <w:rFonts w:eastAsia="宋体" w:cs="宋体"/>
          <w:sz w:val="21"/>
          <w:szCs w:val="21"/>
        </w:rPr>
      </w:pPr>
      <w:r>
        <w:rPr>
          <w:rFonts w:eastAsia="宋体" w:cs="宋体" w:hint="eastAsia"/>
          <w:color w:val="auto"/>
          <w:sz w:val="21"/>
          <w:szCs w:val="21"/>
        </w:rPr>
        <w:t xml:space="preserve">public void </w:t>
      </w:r>
      <w:proofErr w:type="spellStart"/>
      <w:r>
        <w:rPr>
          <w:rFonts w:eastAsia="宋体" w:cs="宋体" w:hint="eastAsia"/>
          <w:color w:val="auto"/>
          <w:sz w:val="21"/>
          <w:szCs w:val="21"/>
        </w:rPr>
        <w:t>addKeyListener</w:t>
      </w:r>
      <w:proofErr w:type="spellEnd"/>
      <w:r>
        <w:rPr>
          <w:rFonts w:eastAsia="宋体" w:cs="宋体" w:hint="eastAsia"/>
          <w:color w:val="auto"/>
          <w:sz w:val="21"/>
          <w:szCs w:val="21"/>
        </w:rPr>
        <w:t>(Listener);</w:t>
      </w:r>
    </w:p>
    <w:p w14:paraId="32EB53EC" w14:textId="77777777" w:rsidR="00395A7B" w:rsidRDefault="00395A7B" w:rsidP="00090C71">
      <w:pPr>
        <w:pStyle w:val="3"/>
        <w:numPr>
          <w:ilvl w:val="0"/>
          <w:numId w:val="5"/>
        </w:numPr>
        <w:spacing w:before="0" w:after="0"/>
        <w:rPr>
          <w:rFonts w:ascii="Calibri" w:eastAsia="宋体" w:hAnsi="Calibri" w:cs="Times New Roman"/>
        </w:rPr>
      </w:pPr>
      <w:bookmarkStart w:id="3" w:name="_Toc217975982"/>
      <w:r>
        <w:rPr>
          <w:rFonts w:ascii="Calibri" w:eastAsia="宋体" w:hAnsi="Calibri" w:cs="Times New Roman" w:hint="eastAsia"/>
        </w:rPr>
        <w:t>属性名</w:t>
      </w:r>
      <w:bookmarkEnd w:id="3"/>
    </w:p>
    <w:p w14:paraId="08FF5E6D" w14:textId="77777777" w:rsidR="00D80C58" w:rsidRPr="003A0E20" w:rsidRDefault="00395A7B" w:rsidP="00090C71">
      <w:pPr>
        <w:pStyle w:val="Default"/>
        <w:spacing w:line="378" w:lineRule="atLeast"/>
        <w:ind w:right="-7" w:firstLine="426"/>
        <w:rPr>
          <w:rFonts w:cs="宋体"/>
          <w:color w:val="000000" w:themeColor="text1"/>
          <w:sz w:val="21"/>
          <w:szCs w:val="21"/>
        </w:rPr>
      </w:pPr>
      <w:r w:rsidRPr="003A0E20">
        <w:rPr>
          <w:rFonts w:eastAsia="宋体" w:cs="宋体" w:hint="eastAsia"/>
          <w:color w:val="000000" w:themeColor="text1"/>
          <w:sz w:val="21"/>
          <w:szCs w:val="21"/>
        </w:rPr>
        <w:t>属性名使用意义完整的英文描述：第一个单词必须是</w:t>
      </w:r>
      <w:r w:rsidR="001633A3" w:rsidRPr="003A0E20">
        <w:rPr>
          <w:rFonts w:eastAsia="宋体" w:cs="宋体" w:hint="eastAsia"/>
          <w:color w:val="000000" w:themeColor="text1"/>
          <w:sz w:val="21"/>
          <w:szCs w:val="21"/>
        </w:rPr>
        <w:t>控件的缩写</w:t>
      </w:r>
      <w:r w:rsidRPr="003A0E20">
        <w:rPr>
          <w:rFonts w:eastAsia="宋体" w:cs="宋体" w:hint="eastAsia"/>
          <w:color w:val="000000" w:themeColor="text1"/>
          <w:sz w:val="21"/>
          <w:szCs w:val="21"/>
        </w:rPr>
        <w:t>、剩余单词首字母大写其余字母小写的大小写混合法。属性名不能与方法名相同。</w:t>
      </w:r>
    </w:p>
    <w:p w14:paraId="47D63F55" w14:textId="77777777" w:rsidR="00395A7B" w:rsidRPr="003A0E20" w:rsidRDefault="00395A7B" w:rsidP="006D613F">
      <w:pPr>
        <w:pStyle w:val="Default"/>
        <w:spacing w:line="378" w:lineRule="atLeast"/>
        <w:ind w:left="426" w:right="-7"/>
        <w:rPr>
          <w:rFonts w:eastAsia="宋体" w:cs="宋体"/>
          <w:color w:val="000000" w:themeColor="text1"/>
          <w:sz w:val="21"/>
          <w:szCs w:val="21"/>
        </w:rPr>
      </w:pPr>
      <w:r w:rsidRPr="003A0E20">
        <w:rPr>
          <w:rFonts w:eastAsia="宋体" w:cs="宋体" w:hint="eastAsia"/>
          <w:color w:val="000000" w:themeColor="text1"/>
          <w:sz w:val="21"/>
          <w:szCs w:val="21"/>
        </w:rPr>
        <w:t>命名规范示例：</w:t>
      </w:r>
      <w:r w:rsidR="006D613F" w:rsidRPr="003A0E20">
        <w:rPr>
          <w:rFonts w:eastAsia="宋体" w:cs="宋体" w:hint="eastAsia"/>
          <w:color w:val="000000" w:themeColor="text1"/>
          <w:sz w:val="21"/>
          <w:szCs w:val="21"/>
        </w:rPr>
        <w:t xml:space="preserve"> </w:t>
      </w:r>
      <w:r w:rsidRPr="003A0E20">
        <w:rPr>
          <w:rFonts w:eastAsia="宋体" w:cs="宋体" w:hint="eastAsia"/>
          <w:color w:val="000000" w:themeColor="text1"/>
          <w:sz w:val="21"/>
          <w:szCs w:val="21"/>
        </w:rPr>
        <w:br/>
        <w:t xml:space="preserve">private </w:t>
      </w:r>
      <w:proofErr w:type="spellStart"/>
      <w:r w:rsidR="006D613F" w:rsidRPr="003A0E20">
        <w:rPr>
          <w:rFonts w:eastAsia="宋体" w:cs="宋体" w:hint="eastAsia"/>
          <w:color w:val="000000" w:themeColor="text1"/>
          <w:sz w:val="21"/>
          <w:szCs w:val="21"/>
        </w:rPr>
        <w:t>tvName</w:t>
      </w:r>
      <w:proofErr w:type="spellEnd"/>
      <w:r w:rsidRPr="003A0E20">
        <w:rPr>
          <w:rFonts w:eastAsia="宋体" w:cs="宋体" w:hint="eastAsia"/>
          <w:color w:val="000000" w:themeColor="text1"/>
          <w:sz w:val="21"/>
          <w:szCs w:val="21"/>
        </w:rPr>
        <w:t>;</w:t>
      </w:r>
      <w:r w:rsidRPr="003A0E20">
        <w:rPr>
          <w:rFonts w:eastAsia="宋体" w:cs="宋体" w:hint="eastAsia"/>
          <w:color w:val="000000" w:themeColor="text1"/>
          <w:sz w:val="21"/>
          <w:szCs w:val="21"/>
        </w:rPr>
        <w:br/>
        <w:t xml:space="preserve">private </w:t>
      </w:r>
      <w:proofErr w:type="spellStart"/>
      <w:r w:rsidR="006D613F" w:rsidRPr="003A0E20">
        <w:rPr>
          <w:rFonts w:eastAsia="宋体" w:cs="宋体" w:hint="eastAsia"/>
          <w:color w:val="000000" w:themeColor="text1"/>
          <w:sz w:val="21"/>
          <w:szCs w:val="21"/>
        </w:rPr>
        <w:t>edtPassword</w:t>
      </w:r>
      <w:proofErr w:type="spellEnd"/>
      <w:r w:rsidRPr="003A0E20">
        <w:rPr>
          <w:rFonts w:eastAsia="宋体" w:cs="宋体" w:hint="eastAsia"/>
          <w:color w:val="000000" w:themeColor="text1"/>
          <w:sz w:val="21"/>
          <w:szCs w:val="21"/>
        </w:rPr>
        <w:t>;</w:t>
      </w:r>
    </w:p>
    <w:p w14:paraId="01488184" w14:textId="77777777" w:rsidR="00AA02C9" w:rsidRDefault="00AA02C9" w:rsidP="00AA02C9">
      <w:pPr>
        <w:pStyle w:val="Default"/>
        <w:spacing w:line="378" w:lineRule="atLeast"/>
        <w:ind w:right="-7" w:firstLine="426"/>
        <w:rPr>
          <w:rFonts w:ascii="Tahoma" w:hAnsi="Tahoma" w:cs="Tahoma"/>
          <w:b/>
          <w:bCs/>
          <w:sz w:val="22"/>
          <w:szCs w:val="22"/>
          <w:shd w:val="clear" w:color="auto" w:fill="FFFFFF"/>
        </w:rPr>
      </w:pPr>
    </w:p>
    <w:tbl>
      <w:tblPr>
        <w:tblW w:w="5052" w:type="dxa"/>
        <w:jc w:val="center"/>
        <w:tblLook w:val="04A0" w:firstRow="1" w:lastRow="0" w:firstColumn="1" w:lastColumn="0" w:noHBand="0" w:noVBand="1"/>
      </w:tblPr>
      <w:tblGrid>
        <w:gridCol w:w="3516"/>
        <w:gridCol w:w="1536"/>
      </w:tblGrid>
      <w:tr w:rsidR="00AA02C9" w:rsidRPr="00814690" w14:paraId="4557FCBF" w14:textId="77777777" w:rsidTr="003A0E20">
        <w:trPr>
          <w:trHeight w:val="285"/>
          <w:jc w:val="center"/>
        </w:trPr>
        <w:tc>
          <w:tcPr>
            <w:tcW w:w="3516" w:type="dxa"/>
            <w:tcBorders>
              <w:top w:val="single" w:sz="4" w:space="0" w:color="auto"/>
              <w:left w:val="single" w:sz="4" w:space="0" w:color="auto"/>
              <w:bottom w:val="single" w:sz="4" w:space="0" w:color="auto"/>
              <w:right w:val="single" w:sz="4" w:space="0" w:color="auto"/>
            </w:tcBorders>
            <w:shd w:val="clear" w:color="000000" w:fill="D9D9D9" w:themeFill="background1" w:themeFillShade="D9"/>
            <w:vAlign w:val="center"/>
            <w:hideMark/>
          </w:tcPr>
          <w:p w14:paraId="559D4C11" w14:textId="77777777" w:rsidR="00AA02C9" w:rsidRPr="00814690" w:rsidRDefault="003A0E20" w:rsidP="004A191D">
            <w:pPr>
              <w:widowControl/>
              <w:jc w:val="left"/>
              <w:rPr>
                <w:rFonts w:ascii="Arial" w:eastAsia="宋体" w:hAnsi="Arial" w:cs="Arial"/>
                <w:color w:val="333333"/>
                <w:kern w:val="0"/>
                <w:sz w:val="22"/>
              </w:rPr>
            </w:pPr>
            <w:r>
              <w:rPr>
                <w:rFonts w:ascii="Arial" w:eastAsia="宋体" w:hAnsi="Arial" w:cs="Arial" w:hint="eastAsia"/>
                <w:color w:val="333333"/>
                <w:kern w:val="0"/>
                <w:sz w:val="22"/>
              </w:rPr>
              <w:t>常用</w:t>
            </w:r>
            <w:r w:rsidR="00AA02C9">
              <w:rPr>
                <w:rFonts w:ascii="Arial" w:eastAsia="宋体" w:hAnsi="Arial" w:cs="Arial" w:hint="eastAsia"/>
                <w:color w:val="333333"/>
                <w:kern w:val="0"/>
                <w:sz w:val="22"/>
              </w:rPr>
              <w:t>控件名称</w:t>
            </w:r>
          </w:p>
        </w:tc>
        <w:tc>
          <w:tcPr>
            <w:tcW w:w="1536" w:type="dxa"/>
            <w:tcBorders>
              <w:top w:val="single" w:sz="4" w:space="0" w:color="auto"/>
              <w:left w:val="nil"/>
              <w:bottom w:val="single" w:sz="4" w:space="0" w:color="auto"/>
              <w:right w:val="single" w:sz="4" w:space="0" w:color="auto"/>
            </w:tcBorders>
            <w:shd w:val="clear" w:color="000000" w:fill="D9D9D9" w:themeFill="background1" w:themeFillShade="D9"/>
            <w:vAlign w:val="center"/>
            <w:hideMark/>
          </w:tcPr>
          <w:p w14:paraId="0E7BFAFA" w14:textId="77777777" w:rsidR="00AA02C9" w:rsidRPr="00814690" w:rsidRDefault="00AA02C9" w:rsidP="004A191D">
            <w:pPr>
              <w:widowControl/>
              <w:jc w:val="left"/>
              <w:rPr>
                <w:rFonts w:ascii="Arial" w:eastAsia="宋体" w:hAnsi="Arial" w:cs="Arial"/>
                <w:color w:val="333333"/>
                <w:kern w:val="0"/>
                <w:sz w:val="22"/>
              </w:rPr>
            </w:pPr>
            <w:r>
              <w:rPr>
                <w:rFonts w:ascii="Arial" w:eastAsia="宋体" w:hAnsi="Arial" w:cs="Arial" w:hint="eastAsia"/>
                <w:color w:val="333333"/>
                <w:kern w:val="0"/>
                <w:sz w:val="22"/>
              </w:rPr>
              <w:t>缩写</w:t>
            </w:r>
          </w:p>
        </w:tc>
      </w:tr>
      <w:tr w:rsidR="003A0E20" w:rsidRPr="00814690" w14:paraId="046E6A4E" w14:textId="77777777" w:rsidTr="003A0E20">
        <w:trPr>
          <w:trHeight w:val="285"/>
          <w:jc w:val="center"/>
        </w:trPr>
        <w:tc>
          <w:tcPr>
            <w:tcW w:w="351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B880081" w14:textId="77777777" w:rsidR="003A0E20" w:rsidRPr="00AA02C9" w:rsidRDefault="003A0E20" w:rsidP="00FE70A0">
            <w:pPr>
              <w:widowControl/>
              <w:jc w:val="left"/>
              <w:rPr>
                <w:rFonts w:asciiTheme="minorEastAsia" w:hAnsiTheme="minorEastAsia" w:cs="Arial"/>
                <w:color w:val="333333"/>
                <w:kern w:val="0"/>
                <w:sz w:val="22"/>
              </w:rPr>
            </w:pPr>
            <w:proofErr w:type="spellStart"/>
            <w:r w:rsidRPr="00AA02C9">
              <w:rPr>
                <w:rFonts w:asciiTheme="minorEastAsia" w:hAnsiTheme="minorEastAsia" w:cs="Arial"/>
                <w:color w:val="333333"/>
                <w:kern w:val="0"/>
                <w:sz w:val="22"/>
              </w:rPr>
              <w:t>TextView</w:t>
            </w:r>
            <w:proofErr w:type="spellEnd"/>
          </w:p>
        </w:tc>
        <w:tc>
          <w:tcPr>
            <w:tcW w:w="1536" w:type="dxa"/>
            <w:tcBorders>
              <w:top w:val="single" w:sz="4" w:space="0" w:color="auto"/>
              <w:left w:val="nil"/>
              <w:bottom w:val="single" w:sz="4" w:space="0" w:color="auto"/>
              <w:right w:val="single" w:sz="4" w:space="0" w:color="auto"/>
            </w:tcBorders>
            <w:shd w:val="clear" w:color="000000" w:fill="FFFFFF"/>
            <w:vAlign w:val="center"/>
            <w:hideMark/>
          </w:tcPr>
          <w:p w14:paraId="0B883BE5" w14:textId="77777777" w:rsidR="003A0E20" w:rsidRPr="00AA02C9" w:rsidRDefault="003A0E20" w:rsidP="00FE70A0">
            <w:pPr>
              <w:widowControl/>
              <w:jc w:val="left"/>
              <w:rPr>
                <w:rFonts w:asciiTheme="minorEastAsia" w:hAnsiTheme="minorEastAsia" w:cs="Arial"/>
                <w:color w:val="333333"/>
                <w:kern w:val="0"/>
                <w:sz w:val="22"/>
              </w:rPr>
            </w:pPr>
            <w:proofErr w:type="spellStart"/>
            <w:r w:rsidRPr="00AA02C9">
              <w:rPr>
                <w:rFonts w:asciiTheme="minorEastAsia" w:hAnsiTheme="minorEastAsia" w:cs="Arial"/>
                <w:color w:val="333333"/>
                <w:kern w:val="0"/>
                <w:sz w:val="22"/>
              </w:rPr>
              <w:t>tv</w:t>
            </w:r>
            <w:proofErr w:type="spellEnd"/>
          </w:p>
        </w:tc>
      </w:tr>
      <w:tr w:rsidR="00133B49" w:rsidRPr="00814690" w14:paraId="0D65D65B" w14:textId="77777777" w:rsidTr="003A0E20">
        <w:trPr>
          <w:trHeight w:val="285"/>
          <w:jc w:val="center"/>
        </w:trPr>
        <w:tc>
          <w:tcPr>
            <w:tcW w:w="3516" w:type="dxa"/>
            <w:tcBorders>
              <w:top w:val="single" w:sz="4" w:space="0" w:color="auto"/>
              <w:left w:val="single" w:sz="4" w:space="0" w:color="auto"/>
              <w:bottom w:val="single" w:sz="4" w:space="0" w:color="auto"/>
              <w:right w:val="single" w:sz="4" w:space="0" w:color="auto"/>
            </w:tcBorders>
            <w:shd w:val="clear" w:color="000000" w:fill="FFFFFF"/>
            <w:vAlign w:val="center"/>
          </w:tcPr>
          <w:p w14:paraId="49CBE08B" w14:textId="05B96ABE" w:rsidR="00133B49" w:rsidRPr="00AA02C9" w:rsidRDefault="00133B49" w:rsidP="00FE70A0">
            <w:pPr>
              <w:widowControl/>
              <w:jc w:val="left"/>
              <w:rPr>
                <w:rFonts w:asciiTheme="minorEastAsia" w:hAnsiTheme="minorEastAsia" w:cs="Arial"/>
                <w:color w:val="333333"/>
                <w:kern w:val="0"/>
                <w:sz w:val="22"/>
              </w:rPr>
            </w:pPr>
            <w:proofErr w:type="spellStart"/>
            <w:r w:rsidRPr="00AA02C9">
              <w:rPr>
                <w:rFonts w:asciiTheme="minorEastAsia" w:hAnsiTheme="minorEastAsia" w:cs="Arial"/>
                <w:color w:val="333333"/>
                <w:kern w:val="0"/>
                <w:sz w:val="22"/>
              </w:rPr>
              <w:t>EditText</w:t>
            </w:r>
            <w:proofErr w:type="spellEnd"/>
            <w:r w:rsidRPr="00AA02C9">
              <w:rPr>
                <w:rFonts w:asciiTheme="minorEastAsia" w:hAnsiTheme="minorEastAsia" w:cs="Arial"/>
                <w:color w:val="333333"/>
                <w:kern w:val="0"/>
                <w:sz w:val="22"/>
              </w:rPr>
              <w:t xml:space="preserve">           </w:t>
            </w:r>
          </w:p>
        </w:tc>
        <w:tc>
          <w:tcPr>
            <w:tcW w:w="1536" w:type="dxa"/>
            <w:tcBorders>
              <w:top w:val="single" w:sz="4" w:space="0" w:color="auto"/>
              <w:left w:val="nil"/>
              <w:bottom w:val="single" w:sz="4" w:space="0" w:color="auto"/>
              <w:right w:val="single" w:sz="4" w:space="0" w:color="auto"/>
            </w:tcBorders>
            <w:shd w:val="clear" w:color="000000" w:fill="FFFFFF"/>
            <w:vAlign w:val="center"/>
          </w:tcPr>
          <w:p w14:paraId="2D721A40" w14:textId="478CF12B" w:rsidR="00133B49" w:rsidRPr="00AA02C9" w:rsidRDefault="00133B49" w:rsidP="00FE70A0">
            <w:pPr>
              <w:widowControl/>
              <w:jc w:val="left"/>
              <w:rPr>
                <w:rFonts w:asciiTheme="minorEastAsia" w:hAnsiTheme="minorEastAsia" w:cs="Arial"/>
                <w:color w:val="333333"/>
                <w:kern w:val="0"/>
                <w:sz w:val="22"/>
              </w:rPr>
            </w:pPr>
            <w:proofErr w:type="spellStart"/>
            <w:r>
              <w:rPr>
                <w:rFonts w:asciiTheme="minorEastAsia" w:hAnsiTheme="minorEastAsia" w:cs="Arial"/>
                <w:color w:val="333333"/>
                <w:kern w:val="0"/>
                <w:sz w:val="22"/>
              </w:rPr>
              <w:t>e</w:t>
            </w:r>
            <w:r w:rsidR="005553A9">
              <w:rPr>
                <w:rFonts w:asciiTheme="minorEastAsia" w:hAnsiTheme="minorEastAsia" w:cs="Arial"/>
                <w:color w:val="333333"/>
                <w:kern w:val="0"/>
                <w:sz w:val="22"/>
              </w:rPr>
              <w:t>d</w:t>
            </w:r>
            <w:r>
              <w:rPr>
                <w:rFonts w:asciiTheme="minorEastAsia" w:hAnsiTheme="minorEastAsia" w:cs="Arial"/>
                <w:color w:val="333333"/>
                <w:kern w:val="0"/>
                <w:sz w:val="22"/>
              </w:rPr>
              <w:t>t</w:t>
            </w:r>
            <w:proofErr w:type="spellEnd"/>
          </w:p>
        </w:tc>
      </w:tr>
      <w:tr w:rsidR="00133B49" w:rsidRPr="00814690" w14:paraId="7460EC97" w14:textId="77777777" w:rsidTr="003A0E20">
        <w:trPr>
          <w:trHeight w:val="353"/>
          <w:jc w:val="center"/>
        </w:trPr>
        <w:tc>
          <w:tcPr>
            <w:tcW w:w="3516" w:type="dxa"/>
            <w:tcBorders>
              <w:top w:val="nil"/>
              <w:left w:val="single" w:sz="4" w:space="0" w:color="auto"/>
              <w:bottom w:val="single" w:sz="4" w:space="0" w:color="auto"/>
              <w:right w:val="single" w:sz="4" w:space="0" w:color="auto"/>
            </w:tcBorders>
            <w:shd w:val="clear" w:color="000000" w:fill="FFFFFF"/>
            <w:vAlign w:val="center"/>
            <w:hideMark/>
          </w:tcPr>
          <w:p w14:paraId="1AF0E8F6" w14:textId="77777777" w:rsidR="00133B49" w:rsidRPr="00AA02C9" w:rsidRDefault="00133B49" w:rsidP="00FE70A0">
            <w:pPr>
              <w:widowControl/>
              <w:jc w:val="left"/>
              <w:rPr>
                <w:rFonts w:asciiTheme="minorEastAsia" w:hAnsiTheme="minorEastAsia" w:cs="Arial"/>
                <w:color w:val="333333"/>
                <w:kern w:val="0"/>
                <w:sz w:val="22"/>
              </w:rPr>
            </w:pPr>
            <w:r w:rsidRPr="00AA02C9">
              <w:rPr>
                <w:rFonts w:asciiTheme="minorEastAsia" w:hAnsiTheme="minorEastAsia" w:cs="Arial"/>
                <w:color w:val="333333"/>
                <w:kern w:val="0"/>
                <w:sz w:val="22"/>
              </w:rPr>
              <w:t>Button</w:t>
            </w:r>
          </w:p>
        </w:tc>
        <w:tc>
          <w:tcPr>
            <w:tcW w:w="1536" w:type="dxa"/>
            <w:tcBorders>
              <w:top w:val="nil"/>
              <w:left w:val="nil"/>
              <w:bottom w:val="single" w:sz="4" w:space="0" w:color="auto"/>
              <w:right w:val="single" w:sz="4" w:space="0" w:color="auto"/>
            </w:tcBorders>
            <w:shd w:val="clear" w:color="000000" w:fill="FFFFFF"/>
            <w:vAlign w:val="center"/>
            <w:hideMark/>
          </w:tcPr>
          <w:p w14:paraId="2725E8CE" w14:textId="77777777" w:rsidR="00133B49" w:rsidRPr="00AA02C9" w:rsidRDefault="00133B49" w:rsidP="00FE70A0">
            <w:pPr>
              <w:widowControl/>
              <w:jc w:val="left"/>
              <w:rPr>
                <w:rFonts w:asciiTheme="minorEastAsia" w:hAnsiTheme="minorEastAsia" w:cs="Arial"/>
                <w:color w:val="333333"/>
                <w:kern w:val="0"/>
                <w:sz w:val="22"/>
              </w:rPr>
            </w:pPr>
            <w:proofErr w:type="spellStart"/>
            <w:r w:rsidRPr="00AA02C9">
              <w:rPr>
                <w:rFonts w:asciiTheme="minorEastAsia" w:hAnsiTheme="minorEastAsia" w:cs="Arial"/>
                <w:color w:val="333333"/>
                <w:kern w:val="0"/>
                <w:sz w:val="22"/>
              </w:rPr>
              <w:t>btn</w:t>
            </w:r>
            <w:proofErr w:type="spellEnd"/>
          </w:p>
        </w:tc>
      </w:tr>
      <w:tr w:rsidR="00133B49" w:rsidRPr="00814690" w14:paraId="1B523062" w14:textId="77777777" w:rsidTr="003A0E20">
        <w:trPr>
          <w:trHeight w:val="285"/>
          <w:jc w:val="center"/>
        </w:trPr>
        <w:tc>
          <w:tcPr>
            <w:tcW w:w="3516" w:type="dxa"/>
            <w:tcBorders>
              <w:top w:val="nil"/>
              <w:left w:val="single" w:sz="4" w:space="0" w:color="auto"/>
              <w:bottom w:val="single" w:sz="4" w:space="0" w:color="auto"/>
              <w:right w:val="single" w:sz="4" w:space="0" w:color="auto"/>
            </w:tcBorders>
            <w:shd w:val="clear" w:color="000000" w:fill="FFFFFF"/>
            <w:vAlign w:val="center"/>
          </w:tcPr>
          <w:p w14:paraId="4561612E" w14:textId="77777777" w:rsidR="00133B49" w:rsidRPr="00AA02C9" w:rsidRDefault="00133B49" w:rsidP="00FE70A0">
            <w:pPr>
              <w:widowControl/>
              <w:jc w:val="left"/>
              <w:rPr>
                <w:rFonts w:asciiTheme="minorEastAsia" w:hAnsiTheme="minorEastAsia" w:cs="Arial"/>
                <w:color w:val="333333"/>
                <w:kern w:val="0"/>
                <w:sz w:val="22"/>
              </w:rPr>
            </w:pPr>
            <w:proofErr w:type="spellStart"/>
            <w:r w:rsidRPr="00AA02C9">
              <w:rPr>
                <w:rFonts w:asciiTheme="minorEastAsia" w:hAnsiTheme="minorEastAsia" w:cs="Arial"/>
                <w:color w:val="333333"/>
                <w:kern w:val="0"/>
                <w:sz w:val="22"/>
              </w:rPr>
              <w:t>ImageButton</w:t>
            </w:r>
            <w:proofErr w:type="spellEnd"/>
            <w:r w:rsidRPr="00AA02C9">
              <w:rPr>
                <w:rFonts w:asciiTheme="minorEastAsia" w:hAnsiTheme="minorEastAsia" w:cs="Arial"/>
                <w:color w:val="333333"/>
                <w:kern w:val="0"/>
                <w:sz w:val="22"/>
              </w:rPr>
              <w:t>        </w:t>
            </w:r>
          </w:p>
        </w:tc>
        <w:tc>
          <w:tcPr>
            <w:tcW w:w="1536" w:type="dxa"/>
            <w:tcBorders>
              <w:top w:val="nil"/>
              <w:left w:val="nil"/>
              <w:bottom w:val="single" w:sz="4" w:space="0" w:color="auto"/>
              <w:right w:val="single" w:sz="4" w:space="0" w:color="auto"/>
            </w:tcBorders>
            <w:shd w:val="clear" w:color="000000" w:fill="FFFFFF"/>
            <w:vAlign w:val="center"/>
          </w:tcPr>
          <w:p w14:paraId="43D9F328" w14:textId="77777777" w:rsidR="00133B49" w:rsidRPr="00AA02C9" w:rsidRDefault="00133B49" w:rsidP="00FE70A0">
            <w:pPr>
              <w:widowControl/>
              <w:jc w:val="left"/>
              <w:rPr>
                <w:rFonts w:asciiTheme="minorEastAsia" w:hAnsiTheme="minorEastAsia" w:cs="Arial"/>
                <w:color w:val="333333"/>
                <w:kern w:val="0"/>
                <w:sz w:val="22"/>
              </w:rPr>
            </w:pPr>
            <w:proofErr w:type="spellStart"/>
            <w:r>
              <w:rPr>
                <w:rFonts w:asciiTheme="minorEastAsia" w:hAnsiTheme="minorEastAsia" w:cs="Arial"/>
                <w:color w:val="333333"/>
                <w:kern w:val="0"/>
                <w:sz w:val="22"/>
              </w:rPr>
              <w:t>i</w:t>
            </w:r>
            <w:r>
              <w:rPr>
                <w:rFonts w:asciiTheme="minorEastAsia" w:hAnsiTheme="minorEastAsia" w:cs="Arial" w:hint="eastAsia"/>
                <w:color w:val="333333"/>
                <w:kern w:val="0"/>
                <w:sz w:val="22"/>
              </w:rPr>
              <w:t>b</w:t>
            </w:r>
            <w:proofErr w:type="spellEnd"/>
          </w:p>
        </w:tc>
      </w:tr>
      <w:tr w:rsidR="00133B49" w:rsidRPr="00814690" w14:paraId="43422E7C" w14:textId="77777777" w:rsidTr="003A0E20">
        <w:trPr>
          <w:trHeight w:val="285"/>
          <w:jc w:val="center"/>
        </w:trPr>
        <w:tc>
          <w:tcPr>
            <w:tcW w:w="3516" w:type="dxa"/>
            <w:tcBorders>
              <w:top w:val="nil"/>
              <w:left w:val="single" w:sz="4" w:space="0" w:color="auto"/>
              <w:bottom w:val="single" w:sz="4" w:space="0" w:color="auto"/>
              <w:right w:val="single" w:sz="4" w:space="0" w:color="auto"/>
            </w:tcBorders>
            <w:shd w:val="clear" w:color="000000" w:fill="FFFFFF"/>
            <w:vAlign w:val="center"/>
          </w:tcPr>
          <w:p w14:paraId="3B16D3D4" w14:textId="77777777" w:rsidR="00133B49" w:rsidRPr="00AA02C9" w:rsidRDefault="00133B49" w:rsidP="00FE70A0">
            <w:pPr>
              <w:widowControl/>
              <w:jc w:val="left"/>
              <w:rPr>
                <w:rFonts w:asciiTheme="minorEastAsia" w:hAnsiTheme="minorEastAsia" w:cs="Arial"/>
                <w:color w:val="333333"/>
                <w:kern w:val="0"/>
                <w:sz w:val="22"/>
              </w:rPr>
            </w:pPr>
            <w:proofErr w:type="spellStart"/>
            <w:r w:rsidRPr="00AA02C9">
              <w:rPr>
                <w:rFonts w:asciiTheme="minorEastAsia" w:hAnsiTheme="minorEastAsia" w:cs="Arial"/>
                <w:color w:val="333333"/>
                <w:kern w:val="0"/>
                <w:sz w:val="22"/>
              </w:rPr>
              <w:t>ImageView</w:t>
            </w:r>
            <w:proofErr w:type="spellEnd"/>
            <w:r w:rsidRPr="00AA02C9">
              <w:rPr>
                <w:rFonts w:asciiTheme="minorEastAsia" w:hAnsiTheme="minorEastAsia" w:cs="Arial"/>
                <w:color w:val="333333"/>
                <w:kern w:val="0"/>
                <w:sz w:val="22"/>
              </w:rPr>
              <w:t>         </w:t>
            </w:r>
          </w:p>
        </w:tc>
        <w:tc>
          <w:tcPr>
            <w:tcW w:w="1536" w:type="dxa"/>
            <w:tcBorders>
              <w:top w:val="nil"/>
              <w:left w:val="nil"/>
              <w:bottom w:val="single" w:sz="4" w:space="0" w:color="auto"/>
              <w:right w:val="single" w:sz="4" w:space="0" w:color="auto"/>
            </w:tcBorders>
            <w:shd w:val="clear" w:color="000000" w:fill="FFFFFF"/>
            <w:vAlign w:val="center"/>
          </w:tcPr>
          <w:p w14:paraId="75C936A4" w14:textId="77777777" w:rsidR="00133B49" w:rsidRPr="00AA02C9" w:rsidRDefault="00133B49" w:rsidP="00FE70A0">
            <w:pPr>
              <w:widowControl/>
              <w:jc w:val="left"/>
              <w:rPr>
                <w:rFonts w:asciiTheme="minorEastAsia" w:hAnsiTheme="minorEastAsia" w:cs="Arial"/>
                <w:color w:val="333333"/>
                <w:kern w:val="0"/>
                <w:sz w:val="22"/>
              </w:rPr>
            </w:pPr>
            <w:r w:rsidRPr="00AA02C9">
              <w:rPr>
                <w:rFonts w:asciiTheme="minorEastAsia" w:hAnsiTheme="minorEastAsia" w:cs="Arial"/>
                <w:color w:val="333333"/>
                <w:kern w:val="0"/>
                <w:sz w:val="22"/>
              </w:rPr>
              <w:t>iv</w:t>
            </w:r>
          </w:p>
        </w:tc>
      </w:tr>
      <w:tr w:rsidR="00133B49" w:rsidRPr="00814690" w14:paraId="225D157A" w14:textId="77777777" w:rsidTr="003A0E20">
        <w:trPr>
          <w:trHeight w:val="285"/>
          <w:jc w:val="center"/>
        </w:trPr>
        <w:tc>
          <w:tcPr>
            <w:tcW w:w="3516" w:type="dxa"/>
            <w:tcBorders>
              <w:top w:val="nil"/>
              <w:left w:val="single" w:sz="4" w:space="0" w:color="auto"/>
              <w:bottom w:val="single" w:sz="4" w:space="0" w:color="auto"/>
              <w:right w:val="single" w:sz="4" w:space="0" w:color="auto"/>
            </w:tcBorders>
            <w:shd w:val="clear" w:color="000000" w:fill="FFFFFF"/>
            <w:vAlign w:val="center"/>
          </w:tcPr>
          <w:p w14:paraId="5CFE1D18" w14:textId="6CF95C4D" w:rsidR="00133B49" w:rsidRPr="00AA02C9" w:rsidRDefault="00CA2F33" w:rsidP="00FE70A0">
            <w:pPr>
              <w:widowControl/>
              <w:jc w:val="left"/>
              <w:rPr>
                <w:rFonts w:asciiTheme="minorEastAsia" w:hAnsiTheme="minorEastAsia" w:cs="Arial"/>
                <w:color w:val="333333"/>
                <w:kern w:val="0"/>
                <w:sz w:val="22"/>
              </w:rPr>
            </w:pPr>
            <w:proofErr w:type="spellStart"/>
            <w:r>
              <w:rPr>
                <w:rFonts w:asciiTheme="minorEastAsia" w:hAnsiTheme="minorEastAsia" w:cs="Arial"/>
                <w:color w:val="333333"/>
                <w:kern w:val="0"/>
                <w:sz w:val="22"/>
              </w:rPr>
              <w:t>CheckBox</w:t>
            </w:r>
            <w:proofErr w:type="spellEnd"/>
            <w:r>
              <w:rPr>
                <w:rFonts w:asciiTheme="minorEastAsia" w:hAnsiTheme="minorEastAsia" w:cs="Arial"/>
                <w:color w:val="333333"/>
                <w:kern w:val="0"/>
                <w:sz w:val="22"/>
              </w:rPr>
              <w:t>         </w:t>
            </w:r>
          </w:p>
        </w:tc>
        <w:tc>
          <w:tcPr>
            <w:tcW w:w="1536" w:type="dxa"/>
            <w:tcBorders>
              <w:top w:val="nil"/>
              <w:left w:val="nil"/>
              <w:bottom w:val="single" w:sz="4" w:space="0" w:color="auto"/>
              <w:right w:val="single" w:sz="4" w:space="0" w:color="auto"/>
            </w:tcBorders>
            <w:shd w:val="clear" w:color="000000" w:fill="FFFFFF"/>
            <w:vAlign w:val="center"/>
          </w:tcPr>
          <w:p w14:paraId="1BAEF797" w14:textId="77777777" w:rsidR="00133B49" w:rsidRPr="00AA02C9" w:rsidRDefault="00133B49" w:rsidP="00FE70A0">
            <w:pPr>
              <w:widowControl/>
              <w:jc w:val="left"/>
              <w:rPr>
                <w:rFonts w:asciiTheme="minorEastAsia" w:hAnsiTheme="minorEastAsia" w:cs="Arial"/>
                <w:color w:val="333333"/>
                <w:kern w:val="0"/>
                <w:sz w:val="22"/>
              </w:rPr>
            </w:pPr>
            <w:proofErr w:type="spellStart"/>
            <w:r w:rsidRPr="00AA02C9">
              <w:rPr>
                <w:rFonts w:asciiTheme="minorEastAsia" w:hAnsiTheme="minorEastAsia" w:cs="Arial"/>
                <w:color w:val="333333"/>
                <w:kern w:val="0"/>
                <w:sz w:val="22"/>
              </w:rPr>
              <w:t>c</w:t>
            </w:r>
            <w:r>
              <w:rPr>
                <w:rFonts w:asciiTheme="minorEastAsia" w:hAnsiTheme="minorEastAsia" w:cs="Arial"/>
                <w:color w:val="333333"/>
                <w:kern w:val="0"/>
                <w:sz w:val="22"/>
              </w:rPr>
              <w:t>b</w:t>
            </w:r>
            <w:proofErr w:type="spellEnd"/>
          </w:p>
        </w:tc>
      </w:tr>
      <w:tr w:rsidR="00133B49" w:rsidRPr="00814690" w14:paraId="6379A0E3" w14:textId="77777777" w:rsidTr="003A0E20">
        <w:trPr>
          <w:trHeight w:val="285"/>
          <w:jc w:val="center"/>
        </w:trPr>
        <w:tc>
          <w:tcPr>
            <w:tcW w:w="3516" w:type="dxa"/>
            <w:tcBorders>
              <w:top w:val="nil"/>
              <w:left w:val="single" w:sz="4" w:space="0" w:color="auto"/>
              <w:bottom w:val="single" w:sz="4" w:space="0" w:color="auto"/>
              <w:right w:val="single" w:sz="4" w:space="0" w:color="auto"/>
            </w:tcBorders>
            <w:shd w:val="clear" w:color="000000" w:fill="FFFFFF"/>
            <w:vAlign w:val="center"/>
          </w:tcPr>
          <w:p w14:paraId="680DB6F2" w14:textId="77777777" w:rsidR="00133B49" w:rsidRPr="00AA02C9" w:rsidRDefault="00133B49" w:rsidP="00FE70A0">
            <w:pPr>
              <w:widowControl/>
              <w:jc w:val="left"/>
              <w:rPr>
                <w:rFonts w:asciiTheme="minorEastAsia" w:hAnsiTheme="minorEastAsia" w:cs="Arial"/>
                <w:color w:val="333333"/>
                <w:kern w:val="0"/>
                <w:sz w:val="22"/>
              </w:rPr>
            </w:pPr>
            <w:proofErr w:type="spellStart"/>
            <w:r w:rsidRPr="00AA02C9">
              <w:rPr>
                <w:rFonts w:asciiTheme="minorEastAsia" w:hAnsiTheme="minorEastAsia" w:cs="Arial"/>
                <w:color w:val="333333"/>
                <w:kern w:val="0"/>
                <w:sz w:val="22"/>
              </w:rPr>
              <w:t>RadioButton</w:t>
            </w:r>
            <w:proofErr w:type="spellEnd"/>
            <w:r w:rsidRPr="00AA02C9">
              <w:rPr>
                <w:rFonts w:asciiTheme="minorEastAsia" w:hAnsiTheme="minorEastAsia" w:cs="Arial"/>
                <w:color w:val="333333"/>
                <w:kern w:val="0"/>
                <w:sz w:val="22"/>
              </w:rPr>
              <w:t>        </w:t>
            </w:r>
          </w:p>
        </w:tc>
        <w:tc>
          <w:tcPr>
            <w:tcW w:w="1536" w:type="dxa"/>
            <w:tcBorders>
              <w:top w:val="nil"/>
              <w:left w:val="nil"/>
              <w:bottom w:val="single" w:sz="4" w:space="0" w:color="auto"/>
              <w:right w:val="single" w:sz="4" w:space="0" w:color="auto"/>
            </w:tcBorders>
            <w:shd w:val="clear" w:color="000000" w:fill="FFFFFF"/>
            <w:vAlign w:val="center"/>
          </w:tcPr>
          <w:p w14:paraId="713042A5" w14:textId="77777777" w:rsidR="00133B49" w:rsidRPr="00AA02C9" w:rsidRDefault="00133B49" w:rsidP="00FE70A0">
            <w:pPr>
              <w:widowControl/>
              <w:jc w:val="left"/>
              <w:rPr>
                <w:rFonts w:asciiTheme="minorEastAsia" w:hAnsiTheme="minorEastAsia" w:cs="Arial"/>
                <w:color w:val="333333"/>
                <w:kern w:val="0"/>
                <w:sz w:val="22"/>
              </w:rPr>
            </w:pPr>
            <w:proofErr w:type="spellStart"/>
            <w:r w:rsidRPr="00AA02C9">
              <w:rPr>
                <w:rFonts w:asciiTheme="minorEastAsia" w:hAnsiTheme="minorEastAsia" w:cs="Arial"/>
                <w:color w:val="333333"/>
                <w:kern w:val="0"/>
                <w:sz w:val="22"/>
              </w:rPr>
              <w:t>r</w:t>
            </w:r>
            <w:r>
              <w:rPr>
                <w:rFonts w:asciiTheme="minorEastAsia" w:hAnsiTheme="minorEastAsia" w:cs="Arial"/>
                <w:color w:val="333333"/>
                <w:kern w:val="0"/>
                <w:sz w:val="22"/>
              </w:rPr>
              <w:t>b</w:t>
            </w:r>
            <w:proofErr w:type="spellEnd"/>
          </w:p>
        </w:tc>
      </w:tr>
      <w:tr w:rsidR="00133B49" w:rsidRPr="00814690" w14:paraId="59444DFA" w14:textId="77777777" w:rsidTr="003A0E20">
        <w:trPr>
          <w:trHeight w:val="338"/>
          <w:jc w:val="center"/>
        </w:trPr>
        <w:tc>
          <w:tcPr>
            <w:tcW w:w="3516" w:type="dxa"/>
            <w:tcBorders>
              <w:top w:val="nil"/>
              <w:left w:val="single" w:sz="4" w:space="0" w:color="auto"/>
              <w:bottom w:val="single" w:sz="4" w:space="0" w:color="auto"/>
              <w:right w:val="single" w:sz="4" w:space="0" w:color="auto"/>
            </w:tcBorders>
            <w:shd w:val="clear" w:color="000000" w:fill="FFFFFF"/>
            <w:vAlign w:val="center"/>
          </w:tcPr>
          <w:p w14:paraId="3C6BAE7B" w14:textId="77777777" w:rsidR="00133B49" w:rsidRPr="00AA02C9" w:rsidRDefault="00133B49" w:rsidP="00FE70A0">
            <w:pPr>
              <w:widowControl/>
              <w:jc w:val="left"/>
              <w:rPr>
                <w:rFonts w:asciiTheme="minorEastAsia" w:hAnsiTheme="minorEastAsia" w:cs="Arial"/>
                <w:color w:val="333333"/>
                <w:kern w:val="0"/>
                <w:sz w:val="22"/>
              </w:rPr>
            </w:pPr>
            <w:proofErr w:type="spellStart"/>
            <w:r w:rsidRPr="00AA02C9">
              <w:rPr>
                <w:rFonts w:asciiTheme="minorEastAsia" w:hAnsiTheme="minorEastAsia" w:cs="Arial"/>
                <w:color w:val="333333"/>
                <w:kern w:val="0"/>
                <w:sz w:val="22"/>
              </w:rPr>
              <w:t>ProgressBar</w:t>
            </w:r>
            <w:proofErr w:type="spellEnd"/>
            <w:r w:rsidRPr="00AA02C9">
              <w:rPr>
                <w:rFonts w:asciiTheme="minorEastAsia" w:hAnsiTheme="minorEastAsia" w:cs="Arial"/>
                <w:color w:val="333333"/>
                <w:kern w:val="0"/>
                <w:sz w:val="22"/>
              </w:rPr>
              <w:t> </w:t>
            </w:r>
          </w:p>
        </w:tc>
        <w:tc>
          <w:tcPr>
            <w:tcW w:w="1536" w:type="dxa"/>
            <w:tcBorders>
              <w:top w:val="nil"/>
              <w:left w:val="nil"/>
              <w:bottom w:val="single" w:sz="4" w:space="0" w:color="auto"/>
              <w:right w:val="single" w:sz="4" w:space="0" w:color="auto"/>
            </w:tcBorders>
            <w:shd w:val="clear" w:color="000000" w:fill="FFFFFF"/>
            <w:vAlign w:val="center"/>
          </w:tcPr>
          <w:p w14:paraId="0A116B0B" w14:textId="77777777" w:rsidR="00133B49" w:rsidRPr="00AA02C9" w:rsidRDefault="00133B49" w:rsidP="00FE70A0">
            <w:pPr>
              <w:widowControl/>
              <w:jc w:val="left"/>
              <w:rPr>
                <w:rFonts w:asciiTheme="minorEastAsia" w:hAnsiTheme="minorEastAsia" w:cs="Arial"/>
                <w:color w:val="333333"/>
                <w:kern w:val="0"/>
                <w:sz w:val="22"/>
              </w:rPr>
            </w:pPr>
            <w:proofErr w:type="spellStart"/>
            <w:r>
              <w:rPr>
                <w:rFonts w:asciiTheme="minorEastAsia" w:hAnsiTheme="minorEastAsia" w:cs="Arial"/>
                <w:color w:val="333333"/>
                <w:kern w:val="0"/>
                <w:sz w:val="22"/>
              </w:rPr>
              <w:t>pb</w:t>
            </w:r>
            <w:proofErr w:type="spellEnd"/>
          </w:p>
        </w:tc>
      </w:tr>
      <w:tr w:rsidR="00133B49" w:rsidRPr="00814690" w14:paraId="4AE9C828" w14:textId="77777777" w:rsidTr="003A0E20">
        <w:trPr>
          <w:trHeight w:val="285"/>
          <w:jc w:val="center"/>
        </w:trPr>
        <w:tc>
          <w:tcPr>
            <w:tcW w:w="3516" w:type="dxa"/>
            <w:tcBorders>
              <w:top w:val="nil"/>
              <w:left w:val="single" w:sz="4" w:space="0" w:color="auto"/>
              <w:bottom w:val="single" w:sz="4" w:space="0" w:color="auto"/>
              <w:right w:val="single" w:sz="4" w:space="0" w:color="auto"/>
            </w:tcBorders>
            <w:shd w:val="clear" w:color="000000" w:fill="FFFFFF"/>
            <w:vAlign w:val="center"/>
          </w:tcPr>
          <w:p w14:paraId="2C704684" w14:textId="77777777" w:rsidR="00133B49" w:rsidRPr="00AA02C9" w:rsidRDefault="00133B49" w:rsidP="00FE70A0">
            <w:pPr>
              <w:widowControl/>
              <w:jc w:val="left"/>
              <w:rPr>
                <w:rFonts w:asciiTheme="minorEastAsia" w:hAnsiTheme="minorEastAsia" w:cs="Arial"/>
                <w:color w:val="333333"/>
                <w:kern w:val="0"/>
                <w:sz w:val="22"/>
              </w:rPr>
            </w:pPr>
            <w:proofErr w:type="spellStart"/>
            <w:r w:rsidRPr="00AA02C9">
              <w:rPr>
                <w:rFonts w:asciiTheme="minorEastAsia" w:hAnsiTheme="minorEastAsia" w:cs="Arial"/>
                <w:color w:val="333333"/>
                <w:kern w:val="0"/>
                <w:sz w:val="22"/>
              </w:rPr>
              <w:t>SeekBar</w:t>
            </w:r>
            <w:proofErr w:type="spellEnd"/>
          </w:p>
        </w:tc>
        <w:tc>
          <w:tcPr>
            <w:tcW w:w="1536" w:type="dxa"/>
            <w:tcBorders>
              <w:top w:val="nil"/>
              <w:left w:val="nil"/>
              <w:bottom w:val="single" w:sz="4" w:space="0" w:color="auto"/>
              <w:right w:val="single" w:sz="4" w:space="0" w:color="auto"/>
            </w:tcBorders>
            <w:shd w:val="clear" w:color="000000" w:fill="FFFFFF"/>
            <w:vAlign w:val="center"/>
          </w:tcPr>
          <w:p w14:paraId="6A4DEF7F" w14:textId="77777777" w:rsidR="00133B49" w:rsidRPr="00AA02C9" w:rsidRDefault="00133B49" w:rsidP="00FE70A0">
            <w:pPr>
              <w:widowControl/>
              <w:jc w:val="left"/>
              <w:rPr>
                <w:rFonts w:asciiTheme="minorEastAsia" w:hAnsiTheme="minorEastAsia" w:cs="Arial"/>
                <w:color w:val="333333"/>
                <w:kern w:val="0"/>
                <w:sz w:val="22"/>
              </w:rPr>
            </w:pPr>
            <w:proofErr w:type="spellStart"/>
            <w:r>
              <w:rPr>
                <w:rFonts w:asciiTheme="minorEastAsia" w:hAnsiTheme="minorEastAsia" w:cs="Arial"/>
                <w:color w:val="333333"/>
                <w:kern w:val="0"/>
                <w:sz w:val="22"/>
              </w:rPr>
              <w:t>sb</w:t>
            </w:r>
            <w:proofErr w:type="spellEnd"/>
          </w:p>
        </w:tc>
      </w:tr>
      <w:tr w:rsidR="00133B49" w:rsidRPr="00814690" w14:paraId="107F4865" w14:textId="77777777" w:rsidTr="003A0E20">
        <w:trPr>
          <w:trHeight w:val="285"/>
          <w:jc w:val="center"/>
        </w:trPr>
        <w:tc>
          <w:tcPr>
            <w:tcW w:w="3516" w:type="dxa"/>
            <w:tcBorders>
              <w:top w:val="nil"/>
              <w:left w:val="single" w:sz="4" w:space="0" w:color="auto"/>
              <w:bottom w:val="single" w:sz="4" w:space="0" w:color="auto"/>
              <w:right w:val="single" w:sz="4" w:space="0" w:color="auto"/>
            </w:tcBorders>
            <w:shd w:val="clear" w:color="000000" w:fill="FFFFFF"/>
            <w:vAlign w:val="center"/>
            <w:hideMark/>
          </w:tcPr>
          <w:p w14:paraId="05B08B63" w14:textId="77777777" w:rsidR="00133B49" w:rsidRPr="00AA02C9" w:rsidRDefault="00133B49" w:rsidP="003A0E20">
            <w:pPr>
              <w:widowControl/>
              <w:jc w:val="left"/>
              <w:rPr>
                <w:rFonts w:asciiTheme="minorEastAsia" w:hAnsiTheme="minorEastAsia" w:cs="Arial"/>
                <w:color w:val="333333"/>
                <w:kern w:val="0"/>
                <w:sz w:val="22"/>
              </w:rPr>
            </w:pPr>
            <w:proofErr w:type="spellStart"/>
            <w:r>
              <w:rPr>
                <w:rFonts w:asciiTheme="minorEastAsia" w:hAnsiTheme="minorEastAsia" w:cs="Arial"/>
                <w:color w:val="333333"/>
                <w:kern w:val="0"/>
                <w:sz w:val="22"/>
              </w:rPr>
              <w:t>WebView</w:t>
            </w:r>
            <w:proofErr w:type="spellEnd"/>
            <w:r>
              <w:rPr>
                <w:rFonts w:asciiTheme="minorEastAsia" w:hAnsiTheme="minorEastAsia" w:cs="Arial"/>
                <w:color w:val="333333"/>
                <w:kern w:val="0"/>
                <w:sz w:val="22"/>
              </w:rPr>
              <w:t>         </w:t>
            </w:r>
          </w:p>
        </w:tc>
        <w:tc>
          <w:tcPr>
            <w:tcW w:w="1536" w:type="dxa"/>
            <w:tcBorders>
              <w:top w:val="nil"/>
              <w:left w:val="nil"/>
              <w:bottom w:val="single" w:sz="4" w:space="0" w:color="auto"/>
              <w:right w:val="single" w:sz="4" w:space="0" w:color="auto"/>
            </w:tcBorders>
            <w:shd w:val="clear" w:color="000000" w:fill="FFFFFF"/>
            <w:vAlign w:val="center"/>
            <w:hideMark/>
          </w:tcPr>
          <w:p w14:paraId="60E01B2C" w14:textId="77777777" w:rsidR="00133B49" w:rsidRPr="00AA02C9" w:rsidRDefault="00133B49" w:rsidP="003A0E20">
            <w:pPr>
              <w:widowControl/>
              <w:jc w:val="left"/>
              <w:rPr>
                <w:rFonts w:asciiTheme="minorEastAsia" w:hAnsiTheme="minorEastAsia" w:cs="Arial"/>
                <w:color w:val="333333"/>
                <w:kern w:val="0"/>
                <w:sz w:val="22"/>
              </w:rPr>
            </w:pPr>
            <w:proofErr w:type="spellStart"/>
            <w:r w:rsidRPr="00AA02C9">
              <w:rPr>
                <w:rFonts w:asciiTheme="minorEastAsia" w:hAnsiTheme="minorEastAsia" w:cs="Arial"/>
                <w:color w:val="333333"/>
                <w:kern w:val="0"/>
                <w:sz w:val="22"/>
              </w:rPr>
              <w:t>w</w:t>
            </w:r>
            <w:r>
              <w:rPr>
                <w:rFonts w:asciiTheme="minorEastAsia" w:hAnsiTheme="minorEastAsia" w:cs="Arial"/>
                <w:color w:val="333333"/>
                <w:kern w:val="0"/>
                <w:sz w:val="22"/>
              </w:rPr>
              <w:t>v</w:t>
            </w:r>
            <w:proofErr w:type="spellEnd"/>
          </w:p>
        </w:tc>
      </w:tr>
      <w:tr w:rsidR="00133B49" w:rsidRPr="00814690" w14:paraId="3252FC5A" w14:textId="77777777" w:rsidTr="00133B49">
        <w:trPr>
          <w:trHeight w:val="339"/>
          <w:jc w:val="center"/>
        </w:trPr>
        <w:tc>
          <w:tcPr>
            <w:tcW w:w="3516" w:type="dxa"/>
            <w:tcBorders>
              <w:top w:val="nil"/>
              <w:left w:val="single" w:sz="4" w:space="0" w:color="auto"/>
              <w:bottom w:val="single" w:sz="4" w:space="0" w:color="auto"/>
              <w:right w:val="single" w:sz="4" w:space="0" w:color="auto"/>
            </w:tcBorders>
            <w:shd w:val="clear" w:color="000000" w:fill="FFFFFF"/>
            <w:vAlign w:val="center"/>
            <w:hideMark/>
          </w:tcPr>
          <w:p w14:paraId="7E090342" w14:textId="77777777" w:rsidR="00133B49" w:rsidRPr="00AA02C9" w:rsidRDefault="00133B49" w:rsidP="004A191D">
            <w:pPr>
              <w:widowControl/>
              <w:jc w:val="left"/>
              <w:rPr>
                <w:rFonts w:asciiTheme="minorEastAsia" w:hAnsiTheme="minorEastAsia" w:cs="Arial"/>
                <w:color w:val="333333"/>
                <w:kern w:val="0"/>
                <w:sz w:val="22"/>
              </w:rPr>
            </w:pPr>
            <w:proofErr w:type="spellStart"/>
            <w:r w:rsidRPr="00AA02C9">
              <w:rPr>
                <w:rFonts w:asciiTheme="minorEastAsia" w:hAnsiTheme="minorEastAsia" w:cs="Arial"/>
                <w:color w:val="333333"/>
                <w:kern w:val="0"/>
                <w:sz w:val="22"/>
              </w:rPr>
              <w:t>ScollView</w:t>
            </w:r>
            <w:proofErr w:type="spellEnd"/>
            <w:r w:rsidRPr="00AA02C9">
              <w:rPr>
                <w:rFonts w:asciiTheme="minorEastAsia" w:hAnsiTheme="minorEastAsia" w:cs="Arial"/>
                <w:color w:val="333333"/>
                <w:kern w:val="0"/>
                <w:sz w:val="22"/>
              </w:rPr>
              <w:t>          </w:t>
            </w:r>
          </w:p>
        </w:tc>
        <w:tc>
          <w:tcPr>
            <w:tcW w:w="1536" w:type="dxa"/>
            <w:tcBorders>
              <w:top w:val="nil"/>
              <w:left w:val="nil"/>
              <w:bottom w:val="single" w:sz="4" w:space="0" w:color="auto"/>
              <w:right w:val="single" w:sz="4" w:space="0" w:color="auto"/>
            </w:tcBorders>
            <w:shd w:val="clear" w:color="000000" w:fill="FFFFFF"/>
            <w:vAlign w:val="center"/>
            <w:hideMark/>
          </w:tcPr>
          <w:p w14:paraId="3ACF0080" w14:textId="77777777" w:rsidR="00133B49" w:rsidRPr="00AA02C9" w:rsidRDefault="00133B49" w:rsidP="003A0E20">
            <w:pPr>
              <w:widowControl/>
              <w:jc w:val="left"/>
              <w:rPr>
                <w:rFonts w:asciiTheme="minorEastAsia" w:hAnsiTheme="minorEastAsia" w:cs="Arial"/>
                <w:color w:val="333333"/>
                <w:kern w:val="0"/>
                <w:sz w:val="22"/>
              </w:rPr>
            </w:pPr>
            <w:proofErr w:type="spellStart"/>
            <w:r w:rsidRPr="00AA02C9">
              <w:rPr>
                <w:rFonts w:asciiTheme="minorEastAsia" w:hAnsiTheme="minorEastAsia" w:cs="Arial"/>
                <w:color w:val="333333"/>
                <w:kern w:val="0"/>
                <w:sz w:val="22"/>
              </w:rPr>
              <w:t>s</w:t>
            </w:r>
            <w:r>
              <w:rPr>
                <w:rFonts w:asciiTheme="minorEastAsia" w:hAnsiTheme="minorEastAsia" w:cs="Arial"/>
                <w:color w:val="333333"/>
                <w:kern w:val="0"/>
                <w:sz w:val="22"/>
              </w:rPr>
              <w:t>v</w:t>
            </w:r>
            <w:proofErr w:type="spellEnd"/>
          </w:p>
        </w:tc>
      </w:tr>
      <w:tr w:rsidR="00133B49" w:rsidRPr="00814690" w14:paraId="14533CDC" w14:textId="77777777" w:rsidTr="003A0E20">
        <w:trPr>
          <w:trHeight w:val="285"/>
          <w:jc w:val="center"/>
        </w:trPr>
        <w:tc>
          <w:tcPr>
            <w:tcW w:w="3516" w:type="dxa"/>
            <w:tcBorders>
              <w:top w:val="nil"/>
              <w:left w:val="single" w:sz="4" w:space="0" w:color="auto"/>
              <w:bottom w:val="single" w:sz="4" w:space="0" w:color="auto"/>
              <w:right w:val="single" w:sz="4" w:space="0" w:color="auto"/>
            </w:tcBorders>
            <w:shd w:val="clear" w:color="000000" w:fill="FFFFFF"/>
            <w:vAlign w:val="center"/>
            <w:hideMark/>
          </w:tcPr>
          <w:p w14:paraId="34A7D7F8" w14:textId="08A134A5" w:rsidR="00133B49" w:rsidRPr="00AA02C9" w:rsidRDefault="00133B49" w:rsidP="004A191D">
            <w:pPr>
              <w:widowControl/>
              <w:jc w:val="left"/>
              <w:rPr>
                <w:rFonts w:asciiTheme="minorEastAsia" w:hAnsiTheme="minorEastAsia" w:cs="Arial"/>
                <w:color w:val="333333"/>
                <w:kern w:val="0"/>
                <w:sz w:val="22"/>
              </w:rPr>
            </w:pPr>
            <w:proofErr w:type="spellStart"/>
            <w:r>
              <w:rPr>
                <w:rFonts w:asciiTheme="minorEastAsia" w:hAnsiTheme="minorEastAsia" w:cs="Arial"/>
                <w:color w:val="333333"/>
                <w:kern w:val="0"/>
                <w:sz w:val="22"/>
              </w:rPr>
              <w:t>L</w:t>
            </w:r>
            <w:r w:rsidRPr="00AA02C9">
              <w:rPr>
                <w:rFonts w:asciiTheme="minorEastAsia" w:hAnsiTheme="minorEastAsia" w:cs="Arial"/>
                <w:color w:val="333333"/>
                <w:kern w:val="0"/>
                <w:sz w:val="22"/>
              </w:rPr>
              <w:t>istView</w:t>
            </w:r>
            <w:proofErr w:type="spellEnd"/>
            <w:r w:rsidRPr="00AA02C9">
              <w:rPr>
                <w:rFonts w:asciiTheme="minorEastAsia" w:hAnsiTheme="minorEastAsia" w:cs="Arial"/>
                <w:color w:val="333333"/>
                <w:kern w:val="0"/>
                <w:sz w:val="22"/>
              </w:rPr>
              <w:t>           </w:t>
            </w:r>
          </w:p>
        </w:tc>
        <w:tc>
          <w:tcPr>
            <w:tcW w:w="1536" w:type="dxa"/>
            <w:tcBorders>
              <w:top w:val="nil"/>
              <w:left w:val="nil"/>
              <w:bottom w:val="single" w:sz="4" w:space="0" w:color="auto"/>
              <w:right w:val="single" w:sz="4" w:space="0" w:color="auto"/>
            </w:tcBorders>
            <w:shd w:val="clear" w:color="000000" w:fill="FFFFFF"/>
            <w:vAlign w:val="center"/>
            <w:hideMark/>
          </w:tcPr>
          <w:p w14:paraId="261525AE" w14:textId="77777777" w:rsidR="00133B49" w:rsidRPr="00AA02C9" w:rsidRDefault="00133B49" w:rsidP="004A191D">
            <w:pPr>
              <w:widowControl/>
              <w:jc w:val="left"/>
              <w:rPr>
                <w:rFonts w:asciiTheme="minorEastAsia" w:hAnsiTheme="minorEastAsia" w:cs="Arial"/>
                <w:color w:val="333333"/>
                <w:kern w:val="0"/>
                <w:sz w:val="22"/>
              </w:rPr>
            </w:pPr>
            <w:r w:rsidRPr="00AA02C9">
              <w:rPr>
                <w:rFonts w:asciiTheme="minorEastAsia" w:hAnsiTheme="minorEastAsia" w:cs="Arial"/>
                <w:color w:val="333333"/>
                <w:kern w:val="0"/>
                <w:sz w:val="22"/>
              </w:rPr>
              <w:t>lv</w:t>
            </w:r>
          </w:p>
        </w:tc>
      </w:tr>
      <w:tr w:rsidR="00133B49" w:rsidRPr="00814690" w14:paraId="48F07007" w14:textId="77777777" w:rsidTr="005553A9">
        <w:trPr>
          <w:trHeight w:val="297"/>
          <w:jc w:val="center"/>
        </w:trPr>
        <w:tc>
          <w:tcPr>
            <w:tcW w:w="3516" w:type="dxa"/>
            <w:tcBorders>
              <w:top w:val="nil"/>
              <w:left w:val="single" w:sz="4" w:space="0" w:color="auto"/>
              <w:bottom w:val="single" w:sz="4" w:space="0" w:color="auto"/>
              <w:right w:val="single" w:sz="4" w:space="0" w:color="auto"/>
            </w:tcBorders>
            <w:shd w:val="clear" w:color="000000" w:fill="FFFFFF"/>
            <w:vAlign w:val="center"/>
            <w:hideMark/>
          </w:tcPr>
          <w:p w14:paraId="585283AF" w14:textId="77777777" w:rsidR="00133B49" w:rsidRPr="00AA02C9" w:rsidRDefault="00133B49" w:rsidP="004A191D">
            <w:pPr>
              <w:widowControl/>
              <w:jc w:val="left"/>
              <w:rPr>
                <w:rFonts w:asciiTheme="minorEastAsia" w:hAnsiTheme="minorEastAsia" w:cs="Arial"/>
                <w:color w:val="333333"/>
                <w:kern w:val="0"/>
                <w:sz w:val="22"/>
              </w:rPr>
            </w:pPr>
            <w:proofErr w:type="spellStart"/>
            <w:r>
              <w:rPr>
                <w:rFonts w:asciiTheme="minorEastAsia" w:hAnsiTheme="minorEastAsia" w:cs="Arial"/>
                <w:color w:val="333333"/>
                <w:kern w:val="0"/>
                <w:sz w:val="22"/>
              </w:rPr>
              <w:t>MapView</w:t>
            </w:r>
            <w:proofErr w:type="spellEnd"/>
            <w:r>
              <w:rPr>
                <w:rFonts w:asciiTheme="minorEastAsia" w:hAnsiTheme="minorEastAsia" w:cs="Arial"/>
                <w:color w:val="333333"/>
                <w:kern w:val="0"/>
                <w:sz w:val="22"/>
              </w:rPr>
              <w:t>          </w:t>
            </w:r>
          </w:p>
        </w:tc>
        <w:tc>
          <w:tcPr>
            <w:tcW w:w="1536" w:type="dxa"/>
            <w:tcBorders>
              <w:top w:val="nil"/>
              <w:left w:val="nil"/>
              <w:bottom w:val="single" w:sz="4" w:space="0" w:color="auto"/>
              <w:right w:val="single" w:sz="4" w:space="0" w:color="auto"/>
            </w:tcBorders>
            <w:shd w:val="clear" w:color="000000" w:fill="FFFFFF"/>
            <w:vAlign w:val="center"/>
            <w:hideMark/>
          </w:tcPr>
          <w:p w14:paraId="7092C084" w14:textId="77777777" w:rsidR="00133B49" w:rsidRPr="00AA02C9" w:rsidRDefault="00133B49" w:rsidP="004A191D">
            <w:pPr>
              <w:widowControl/>
              <w:jc w:val="left"/>
              <w:rPr>
                <w:rFonts w:asciiTheme="minorEastAsia" w:hAnsiTheme="minorEastAsia" w:cs="Arial"/>
                <w:color w:val="333333"/>
                <w:kern w:val="0"/>
                <w:sz w:val="22"/>
              </w:rPr>
            </w:pPr>
            <w:r>
              <w:rPr>
                <w:rFonts w:asciiTheme="minorEastAsia" w:hAnsiTheme="minorEastAsia" w:cs="Arial"/>
                <w:color w:val="333333"/>
                <w:kern w:val="0"/>
                <w:sz w:val="22"/>
              </w:rPr>
              <w:t>mv</w:t>
            </w:r>
          </w:p>
        </w:tc>
      </w:tr>
    </w:tbl>
    <w:p w14:paraId="4B06A1EC" w14:textId="77777777" w:rsidR="00AA02C9" w:rsidRDefault="00AA02C9" w:rsidP="00090C71">
      <w:pPr>
        <w:pStyle w:val="Default"/>
        <w:spacing w:line="378" w:lineRule="atLeast"/>
        <w:ind w:left="426" w:right="-7"/>
        <w:rPr>
          <w:rFonts w:eastAsia="宋体" w:cs="宋体"/>
          <w:color w:val="auto"/>
          <w:sz w:val="21"/>
          <w:szCs w:val="21"/>
        </w:rPr>
      </w:pPr>
    </w:p>
    <w:p w14:paraId="587EAB5B" w14:textId="77777777" w:rsidR="00395A7B" w:rsidRDefault="00395A7B" w:rsidP="00090C71">
      <w:pPr>
        <w:pStyle w:val="3"/>
        <w:numPr>
          <w:ilvl w:val="0"/>
          <w:numId w:val="5"/>
        </w:numPr>
        <w:spacing w:before="0" w:after="0"/>
        <w:rPr>
          <w:rFonts w:ascii="Calibri" w:eastAsia="宋体" w:hAnsi="Calibri" w:cs="Times New Roman"/>
        </w:rPr>
      </w:pPr>
      <w:bookmarkStart w:id="4" w:name="_Toc217975983"/>
      <w:r>
        <w:rPr>
          <w:rFonts w:ascii="Calibri" w:eastAsia="宋体" w:hAnsi="Calibri" w:cs="Times New Roman" w:hint="eastAsia"/>
        </w:rPr>
        <w:t>常量名</w:t>
      </w:r>
      <w:bookmarkEnd w:id="4"/>
    </w:p>
    <w:p w14:paraId="0E80ACFC" w14:textId="77777777" w:rsidR="00395A7B" w:rsidRDefault="00395A7B"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使用全大写的英文描述，英文单词之间用下划线分隔开，并且使用 final static 修饰</w:t>
      </w:r>
    </w:p>
    <w:p w14:paraId="7978FABD" w14:textId="77777777" w:rsidR="00395A7B" w:rsidRDefault="00395A7B"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示例：</w:t>
      </w:r>
    </w:p>
    <w:p w14:paraId="31381188" w14:textId="77777777" w:rsidR="00395A7B" w:rsidRDefault="00395A7B" w:rsidP="00090C71">
      <w:pPr>
        <w:pStyle w:val="Default"/>
        <w:spacing w:line="378" w:lineRule="atLeast"/>
        <w:ind w:left="426" w:right="-7"/>
        <w:rPr>
          <w:rFonts w:eastAsia="宋体" w:cs="宋体"/>
          <w:color w:val="auto"/>
          <w:sz w:val="21"/>
          <w:szCs w:val="21"/>
        </w:rPr>
      </w:pPr>
      <w:r>
        <w:rPr>
          <w:rFonts w:eastAsia="宋体" w:cs="宋体" w:hint="eastAsia"/>
          <w:color w:val="auto"/>
          <w:sz w:val="21"/>
          <w:szCs w:val="21"/>
        </w:rPr>
        <w:lastRenderedPageBreak/>
        <w:t xml:space="preserve">public final static </w:t>
      </w:r>
      <w:proofErr w:type="spellStart"/>
      <w:r>
        <w:rPr>
          <w:rFonts w:eastAsia="宋体" w:cs="宋体" w:hint="eastAsia"/>
          <w:color w:val="auto"/>
          <w:sz w:val="21"/>
          <w:szCs w:val="21"/>
        </w:rPr>
        <w:t>int</w:t>
      </w:r>
      <w:proofErr w:type="spellEnd"/>
      <w:r>
        <w:rPr>
          <w:rFonts w:eastAsia="宋体" w:cs="宋体" w:hint="eastAsia"/>
          <w:color w:val="auto"/>
          <w:sz w:val="21"/>
          <w:szCs w:val="21"/>
        </w:rPr>
        <w:t xml:space="preserve"> MAX_VALUE = 1000;</w:t>
      </w:r>
      <w:r>
        <w:rPr>
          <w:rFonts w:eastAsia="宋体" w:cs="宋体" w:hint="eastAsia"/>
          <w:color w:val="auto"/>
          <w:sz w:val="21"/>
          <w:szCs w:val="21"/>
        </w:rPr>
        <w:br/>
        <w:t>public final static String DEFAULT_START_DATE = "2001-12-08";</w:t>
      </w:r>
      <w:r>
        <w:rPr>
          <w:rFonts w:eastAsia="宋体" w:cs="宋体" w:hint="eastAsia"/>
          <w:color w:val="auto"/>
          <w:sz w:val="21"/>
          <w:szCs w:val="21"/>
        </w:rPr>
        <w:br/>
      </w:r>
    </w:p>
    <w:p w14:paraId="4F056566" w14:textId="77777777" w:rsidR="006D3595" w:rsidRPr="00A830DB" w:rsidRDefault="006D3595" w:rsidP="00A830DB">
      <w:pPr>
        <w:pStyle w:val="3"/>
        <w:numPr>
          <w:ilvl w:val="0"/>
          <w:numId w:val="5"/>
        </w:numPr>
        <w:spacing w:before="0" w:after="0"/>
      </w:pPr>
      <w:r w:rsidRPr="00A830DB">
        <w:rPr>
          <w:rFonts w:hint="eastAsia"/>
        </w:rPr>
        <w:t xml:space="preserve">layout </w:t>
      </w:r>
      <w:r w:rsidRPr="00A830DB">
        <w:rPr>
          <w:rFonts w:hint="eastAsia"/>
        </w:rPr>
        <w:t>命名</w:t>
      </w:r>
    </w:p>
    <w:p w14:paraId="1D0FCF7A" w14:textId="77777777" w:rsidR="006D3595" w:rsidRDefault="006D3595" w:rsidP="006D3595">
      <w:pPr>
        <w:pStyle w:val="Default"/>
        <w:spacing w:line="378" w:lineRule="atLeast"/>
        <w:ind w:right="-7" w:firstLine="426"/>
        <w:rPr>
          <w:rFonts w:eastAsia="宋体" w:cs="宋体"/>
          <w:color w:val="auto"/>
          <w:sz w:val="21"/>
          <w:szCs w:val="21"/>
        </w:rPr>
      </w:pPr>
      <w:r w:rsidRPr="006D3595">
        <w:rPr>
          <w:rFonts w:eastAsia="宋体" w:cs="宋体"/>
          <w:color w:val="auto"/>
          <w:sz w:val="21"/>
          <w:szCs w:val="21"/>
        </w:rPr>
        <w:t xml:space="preserve">layout xml </w:t>
      </w:r>
      <w:r w:rsidRPr="006D3595">
        <w:rPr>
          <w:rFonts w:eastAsia="宋体" w:cs="宋体" w:hint="eastAsia"/>
          <w:color w:val="auto"/>
          <w:sz w:val="21"/>
          <w:szCs w:val="21"/>
        </w:rPr>
        <w:t>的命名必须以</w:t>
      </w:r>
      <w:r w:rsidRPr="006D3595">
        <w:rPr>
          <w:rFonts w:eastAsia="宋体" w:cs="宋体"/>
          <w:color w:val="auto"/>
          <w:sz w:val="21"/>
          <w:szCs w:val="21"/>
        </w:rPr>
        <w:t xml:space="preserve"> </w:t>
      </w:r>
      <w:r w:rsidRPr="006D3595">
        <w:rPr>
          <w:rFonts w:eastAsia="宋体" w:cs="宋体" w:hint="eastAsia"/>
          <w:color w:val="auto"/>
          <w:sz w:val="21"/>
          <w:szCs w:val="21"/>
        </w:rPr>
        <w:t>全部单词小写，单词间以下划线分割，并且使用名词或名词词组，即使用</w:t>
      </w:r>
      <w:r w:rsidRPr="006D3595">
        <w:rPr>
          <w:rFonts w:eastAsia="宋体" w:cs="宋体"/>
          <w:color w:val="auto"/>
          <w:sz w:val="21"/>
          <w:szCs w:val="21"/>
        </w:rPr>
        <w:t xml:space="preserve"> </w:t>
      </w:r>
      <w:r w:rsidRPr="006D3595">
        <w:rPr>
          <w:rFonts w:eastAsia="宋体" w:cs="宋体" w:hint="eastAsia"/>
          <w:color w:val="auto"/>
          <w:sz w:val="21"/>
          <w:szCs w:val="21"/>
        </w:rPr>
        <w:t>模块名</w:t>
      </w:r>
      <w:r w:rsidRPr="006D3595">
        <w:rPr>
          <w:rFonts w:eastAsia="宋体" w:cs="宋体"/>
          <w:color w:val="auto"/>
          <w:sz w:val="21"/>
          <w:szCs w:val="21"/>
        </w:rPr>
        <w:t>_</w:t>
      </w:r>
      <w:r w:rsidRPr="006D3595">
        <w:rPr>
          <w:rFonts w:eastAsia="宋体" w:cs="宋体" w:hint="eastAsia"/>
          <w:color w:val="auto"/>
          <w:sz w:val="21"/>
          <w:szCs w:val="21"/>
        </w:rPr>
        <w:t>功能名称</w:t>
      </w:r>
      <w:r w:rsidRPr="006D3595">
        <w:rPr>
          <w:rFonts w:eastAsia="宋体" w:cs="宋体"/>
          <w:color w:val="auto"/>
          <w:sz w:val="21"/>
          <w:szCs w:val="21"/>
        </w:rPr>
        <w:t xml:space="preserve"> </w:t>
      </w:r>
      <w:r w:rsidRPr="006D3595">
        <w:rPr>
          <w:rFonts w:eastAsia="宋体" w:cs="宋体" w:hint="eastAsia"/>
          <w:color w:val="auto"/>
          <w:sz w:val="21"/>
          <w:szCs w:val="21"/>
        </w:rPr>
        <w:t>来命名。</w:t>
      </w:r>
      <w:r w:rsidRPr="006D3595">
        <w:rPr>
          <w:rFonts w:eastAsia="宋体" w:cs="宋体"/>
          <w:color w:val="auto"/>
          <w:sz w:val="21"/>
          <w:szCs w:val="21"/>
        </w:rPr>
        <w:t xml:space="preserve">  </w:t>
      </w:r>
    </w:p>
    <w:p w14:paraId="0297317F" w14:textId="7A52394C" w:rsidR="006D3595" w:rsidRDefault="006D3595" w:rsidP="006D3595">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示例</w:t>
      </w:r>
      <w:r w:rsidRPr="006D3595">
        <w:rPr>
          <w:rFonts w:eastAsia="宋体" w:cs="宋体" w:hint="eastAsia"/>
          <w:color w:val="auto"/>
          <w:sz w:val="21"/>
          <w:szCs w:val="21"/>
        </w:rPr>
        <w:t>：</w:t>
      </w:r>
      <w:r w:rsidR="00B67C1E">
        <w:rPr>
          <w:rFonts w:eastAsia="宋体" w:cs="宋体" w:hint="eastAsia"/>
          <w:color w:val="auto"/>
          <w:sz w:val="21"/>
          <w:szCs w:val="21"/>
        </w:rPr>
        <w:t xml:space="preserve"> </w:t>
      </w:r>
      <w:r>
        <w:rPr>
          <w:rFonts w:eastAsia="宋体" w:cs="宋体" w:hint="eastAsia"/>
          <w:color w:val="auto"/>
          <w:sz w:val="21"/>
          <w:szCs w:val="21"/>
        </w:rPr>
        <w:t>activity</w:t>
      </w:r>
      <w:r w:rsidRPr="006D3595">
        <w:rPr>
          <w:rFonts w:eastAsia="宋体" w:cs="宋体"/>
          <w:color w:val="auto"/>
          <w:sz w:val="21"/>
          <w:szCs w:val="21"/>
        </w:rPr>
        <w:t xml:space="preserve">_main.xml </w:t>
      </w:r>
    </w:p>
    <w:p w14:paraId="7D52951F" w14:textId="3F6D09D4" w:rsidR="006D3595" w:rsidRDefault="006D3595" w:rsidP="006D3595">
      <w:pPr>
        <w:pStyle w:val="Default"/>
        <w:spacing w:line="378" w:lineRule="atLeast"/>
        <w:ind w:leftChars="400" w:left="840" w:right="-7" w:firstLineChars="100" w:firstLine="210"/>
        <w:rPr>
          <w:rFonts w:eastAsia="宋体" w:cs="宋体"/>
          <w:color w:val="auto"/>
          <w:sz w:val="21"/>
          <w:szCs w:val="21"/>
        </w:rPr>
      </w:pPr>
      <w:r w:rsidRPr="006D3595">
        <w:rPr>
          <w:rFonts w:eastAsia="宋体" w:cs="宋体"/>
          <w:color w:val="auto"/>
          <w:sz w:val="21"/>
          <w:szCs w:val="21"/>
        </w:rPr>
        <w:t>fragment_risk.xml</w:t>
      </w:r>
    </w:p>
    <w:p w14:paraId="642FCB1C" w14:textId="77777777" w:rsidR="006D3595" w:rsidRPr="00A830DB" w:rsidRDefault="006D3595" w:rsidP="00A830DB">
      <w:pPr>
        <w:pStyle w:val="3"/>
        <w:numPr>
          <w:ilvl w:val="0"/>
          <w:numId w:val="5"/>
        </w:numPr>
        <w:spacing w:before="0" w:after="0"/>
      </w:pPr>
      <w:r w:rsidRPr="00A830DB">
        <w:t xml:space="preserve">id </w:t>
      </w:r>
      <w:r w:rsidRPr="00A830DB">
        <w:rPr>
          <w:rFonts w:hint="eastAsia"/>
        </w:rPr>
        <w:t>命名</w:t>
      </w:r>
    </w:p>
    <w:p w14:paraId="188FE3E4" w14:textId="77777777" w:rsidR="00185FB3" w:rsidRDefault="006D3595" w:rsidP="006D3595">
      <w:pPr>
        <w:pStyle w:val="Default"/>
        <w:spacing w:line="378" w:lineRule="atLeast"/>
        <w:ind w:right="-7" w:firstLine="426"/>
        <w:rPr>
          <w:rFonts w:eastAsia="宋体" w:cs="宋体"/>
          <w:color w:val="auto"/>
          <w:sz w:val="21"/>
          <w:szCs w:val="21"/>
        </w:rPr>
      </w:pPr>
      <w:r w:rsidRPr="006D3595">
        <w:rPr>
          <w:rFonts w:eastAsia="宋体" w:cs="宋体"/>
          <w:color w:val="auto"/>
          <w:sz w:val="21"/>
          <w:szCs w:val="21"/>
        </w:rPr>
        <w:t xml:space="preserve">layout </w:t>
      </w:r>
      <w:r w:rsidRPr="006D3595">
        <w:rPr>
          <w:rFonts w:eastAsia="宋体" w:cs="宋体" w:hint="eastAsia"/>
          <w:color w:val="auto"/>
          <w:sz w:val="21"/>
          <w:szCs w:val="21"/>
        </w:rPr>
        <w:t>中所使用的</w:t>
      </w:r>
      <w:r w:rsidRPr="006D3595">
        <w:rPr>
          <w:rFonts w:eastAsia="宋体" w:cs="宋体"/>
          <w:color w:val="auto"/>
          <w:sz w:val="21"/>
          <w:szCs w:val="21"/>
        </w:rPr>
        <w:t>id</w:t>
      </w:r>
      <w:r w:rsidRPr="006D3595">
        <w:rPr>
          <w:rFonts w:eastAsia="宋体" w:cs="宋体" w:hint="eastAsia"/>
          <w:color w:val="auto"/>
          <w:sz w:val="21"/>
          <w:szCs w:val="21"/>
        </w:rPr>
        <w:t>必须以全部单词小写，单词间以下划线分割，并且使用名词或名词词组，</w:t>
      </w:r>
      <w:r w:rsidR="004C3F62" w:rsidRPr="006D3595">
        <w:rPr>
          <w:rFonts w:eastAsia="宋体" w:cs="宋体" w:hint="eastAsia"/>
          <w:color w:val="auto"/>
          <w:sz w:val="21"/>
          <w:szCs w:val="21"/>
        </w:rPr>
        <w:t>即使用</w:t>
      </w:r>
      <w:r w:rsidR="004C3F62" w:rsidRPr="006D3595">
        <w:rPr>
          <w:rFonts w:eastAsia="宋体" w:cs="宋体"/>
          <w:color w:val="auto"/>
          <w:sz w:val="21"/>
          <w:szCs w:val="21"/>
        </w:rPr>
        <w:t xml:space="preserve"> </w:t>
      </w:r>
      <w:r w:rsidR="004C3F62" w:rsidRPr="006D3595">
        <w:rPr>
          <w:rFonts w:eastAsia="宋体" w:cs="宋体" w:hint="eastAsia"/>
          <w:color w:val="auto"/>
          <w:sz w:val="21"/>
          <w:szCs w:val="21"/>
        </w:rPr>
        <w:t>模块名</w:t>
      </w:r>
      <w:r w:rsidR="004C3F62" w:rsidRPr="006D3595">
        <w:rPr>
          <w:rFonts w:eastAsia="宋体" w:cs="宋体"/>
          <w:color w:val="auto"/>
          <w:sz w:val="21"/>
          <w:szCs w:val="21"/>
        </w:rPr>
        <w:t>_</w:t>
      </w:r>
      <w:r w:rsidR="004C3F62" w:rsidRPr="006D3595">
        <w:rPr>
          <w:rFonts w:eastAsia="宋体" w:cs="宋体" w:hint="eastAsia"/>
          <w:color w:val="auto"/>
          <w:sz w:val="21"/>
          <w:szCs w:val="21"/>
        </w:rPr>
        <w:t>用途</w:t>
      </w:r>
      <w:r w:rsidR="004C3F62" w:rsidRPr="006D3595">
        <w:rPr>
          <w:rFonts w:eastAsia="宋体" w:cs="宋体"/>
          <w:color w:val="auto"/>
          <w:sz w:val="21"/>
          <w:szCs w:val="21"/>
        </w:rPr>
        <w:t xml:space="preserve"> </w:t>
      </w:r>
      <w:r w:rsidR="004C3F62" w:rsidRPr="006D3595">
        <w:rPr>
          <w:rFonts w:eastAsia="宋体" w:cs="宋体" w:hint="eastAsia"/>
          <w:color w:val="auto"/>
          <w:sz w:val="21"/>
          <w:szCs w:val="21"/>
        </w:rPr>
        <w:t>来命名。</w:t>
      </w:r>
      <w:r w:rsidRPr="006D3595">
        <w:rPr>
          <w:rFonts w:eastAsia="宋体" w:cs="宋体" w:hint="eastAsia"/>
          <w:color w:val="auto"/>
          <w:sz w:val="21"/>
          <w:szCs w:val="21"/>
        </w:rPr>
        <w:t>并且要求能够通过</w:t>
      </w:r>
      <w:r w:rsidRPr="006D3595">
        <w:rPr>
          <w:rFonts w:eastAsia="宋体" w:cs="宋体"/>
          <w:color w:val="auto"/>
          <w:sz w:val="21"/>
          <w:szCs w:val="21"/>
        </w:rPr>
        <w:t>id</w:t>
      </w:r>
      <w:r w:rsidRPr="006D3595">
        <w:rPr>
          <w:rFonts w:eastAsia="宋体" w:cs="宋体" w:hint="eastAsia"/>
          <w:color w:val="auto"/>
          <w:sz w:val="21"/>
          <w:szCs w:val="21"/>
        </w:rPr>
        <w:t>直接理解当前组件要实现的功能。</w:t>
      </w:r>
      <w:r w:rsidRPr="006D3595">
        <w:rPr>
          <w:rFonts w:eastAsia="宋体" w:cs="宋体"/>
          <w:color w:val="auto"/>
          <w:sz w:val="21"/>
          <w:szCs w:val="21"/>
        </w:rPr>
        <w:t xml:space="preserve">  </w:t>
      </w:r>
    </w:p>
    <w:p w14:paraId="632658D3" w14:textId="425FABB3" w:rsidR="00185FB3" w:rsidRDefault="00185FB3" w:rsidP="006D3595">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示例</w:t>
      </w:r>
      <w:r w:rsidR="006D3595" w:rsidRPr="006D3595">
        <w:rPr>
          <w:rFonts w:eastAsia="宋体" w:cs="宋体" w:hint="eastAsia"/>
          <w:color w:val="auto"/>
          <w:sz w:val="21"/>
          <w:szCs w:val="21"/>
        </w:rPr>
        <w:t>：</w:t>
      </w:r>
      <w:r w:rsidRPr="006D3595">
        <w:rPr>
          <w:rFonts w:eastAsia="宋体" w:cs="宋体"/>
          <w:color w:val="auto"/>
          <w:sz w:val="21"/>
          <w:szCs w:val="21"/>
        </w:rPr>
        <w:t>@+id/</w:t>
      </w:r>
      <w:proofErr w:type="spellStart"/>
      <w:r w:rsidR="004C3F62">
        <w:rPr>
          <w:rFonts w:eastAsia="宋体" w:cs="宋体"/>
          <w:color w:val="auto"/>
          <w:sz w:val="21"/>
          <w:szCs w:val="21"/>
        </w:rPr>
        <w:t>book</w:t>
      </w:r>
      <w:r w:rsidRPr="006D3595">
        <w:rPr>
          <w:rFonts w:eastAsia="宋体" w:cs="宋体"/>
          <w:color w:val="auto"/>
          <w:sz w:val="21"/>
          <w:szCs w:val="21"/>
        </w:rPr>
        <w:t>_show</w:t>
      </w:r>
      <w:proofErr w:type="spellEnd"/>
    </w:p>
    <w:p w14:paraId="512A7CEE" w14:textId="6B4AC56C" w:rsidR="00185FB3" w:rsidRDefault="00185FB3" w:rsidP="004C3F62">
      <w:pPr>
        <w:pStyle w:val="Default"/>
        <w:spacing w:line="378" w:lineRule="atLeast"/>
        <w:ind w:right="-7" w:firstLineChars="500" w:firstLine="1050"/>
        <w:rPr>
          <w:rFonts w:eastAsia="宋体" w:cs="宋体"/>
          <w:color w:val="auto"/>
          <w:sz w:val="21"/>
          <w:szCs w:val="21"/>
        </w:rPr>
      </w:pPr>
      <w:r w:rsidRPr="006D3595">
        <w:rPr>
          <w:rFonts w:eastAsia="宋体" w:cs="宋体"/>
          <w:color w:val="auto"/>
          <w:sz w:val="21"/>
          <w:szCs w:val="21"/>
        </w:rPr>
        <w:t>@+id/</w:t>
      </w:r>
      <w:proofErr w:type="spellStart"/>
      <w:r w:rsidR="004C3F62">
        <w:rPr>
          <w:rFonts w:eastAsia="宋体" w:cs="宋体"/>
          <w:color w:val="auto"/>
          <w:sz w:val="21"/>
          <w:szCs w:val="21"/>
        </w:rPr>
        <w:t>boo</w:t>
      </w:r>
      <w:r w:rsidR="004C3F62">
        <w:rPr>
          <w:rFonts w:eastAsia="宋体" w:cs="宋体" w:hint="eastAsia"/>
          <w:color w:val="auto"/>
          <w:sz w:val="21"/>
          <w:szCs w:val="21"/>
        </w:rPr>
        <w:t>k</w:t>
      </w:r>
      <w:r w:rsidRPr="006D3595">
        <w:rPr>
          <w:rFonts w:eastAsia="宋体" w:cs="宋体"/>
          <w:color w:val="auto"/>
          <w:sz w:val="21"/>
          <w:szCs w:val="21"/>
        </w:rPr>
        <w:t>_edi</w:t>
      </w:r>
      <w:r>
        <w:rPr>
          <w:rFonts w:eastAsia="宋体" w:cs="宋体" w:hint="eastAsia"/>
          <w:color w:val="auto"/>
          <w:sz w:val="21"/>
          <w:szCs w:val="21"/>
        </w:rPr>
        <w:t>t</w:t>
      </w:r>
      <w:proofErr w:type="spellEnd"/>
    </w:p>
    <w:p w14:paraId="66078DFA" w14:textId="77777777" w:rsidR="006D3595" w:rsidRPr="00185FB3" w:rsidRDefault="006D3595" w:rsidP="00185FB3">
      <w:pPr>
        <w:pStyle w:val="3"/>
        <w:numPr>
          <w:ilvl w:val="0"/>
          <w:numId w:val="5"/>
        </w:numPr>
        <w:spacing w:before="0" w:after="0"/>
      </w:pPr>
      <w:r w:rsidRPr="00185FB3">
        <w:rPr>
          <w:rFonts w:hint="eastAsia"/>
        </w:rPr>
        <w:t>资源命名</w:t>
      </w:r>
    </w:p>
    <w:p w14:paraId="4ADE8FA7" w14:textId="77777777" w:rsidR="004C3F62" w:rsidRDefault="006D3595" w:rsidP="006D3595">
      <w:pPr>
        <w:pStyle w:val="Default"/>
        <w:spacing w:line="378" w:lineRule="atLeast"/>
        <w:ind w:right="-7" w:firstLine="426"/>
        <w:rPr>
          <w:rFonts w:eastAsia="宋体" w:cs="宋体"/>
          <w:color w:val="auto"/>
          <w:sz w:val="21"/>
          <w:szCs w:val="21"/>
        </w:rPr>
      </w:pPr>
      <w:r w:rsidRPr="006D3595">
        <w:rPr>
          <w:rFonts w:eastAsia="宋体" w:cs="宋体"/>
          <w:color w:val="auto"/>
          <w:sz w:val="21"/>
          <w:szCs w:val="21"/>
        </w:rPr>
        <w:t xml:space="preserve">  layout</w:t>
      </w:r>
      <w:r w:rsidRPr="006D3595">
        <w:rPr>
          <w:rFonts w:eastAsia="宋体" w:cs="宋体" w:hint="eastAsia"/>
          <w:color w:val="auto"/>
          <w:sz w:val="21"/>
          <w:szCs w:val="21"/>
        </w:rPr>
        <w:t>中所使用的所有资源（如</w:t>
      </w:r>
      <w:proofErr w:type="spellStart"/>
      <w:r w:rsidRPr="006D3595">
        <w:rPr>
          <w:rFonts w:eastAsia="宋体" w:cs="宋体"/>
          <w:color w:val="auto"/>
          <w:sz w:val="21"/>
          <w:szCs w:val="21"/>
        </w:rPr>
        <w:t>drawable,style</w:t>
      </w:r>
      <w:proofErr w:type="spellEnd"/>
      <w:r w:rsidRPr="006D3595">
        <w:rPr>
          <w:rFonts w:eastAsia="宋体" w:cs="宋体" w:hint="eastAsia"/>
          <w:color w:val="auto"/>
          <w:sz w:val="21"/>
          <w:szCs w:val="21"/>
        </w:rPr>
        <w:t>等）命名必须以全部单词小写，单词间以下划线分割，并且尽可能的使用名词或名词组，即使用</w:t>
      </w:r>
      <w:r w:rsidRPr="006D3595">
        <w:rPr>
          <w:rFonts w:eastAsia="宋体" w:cs="宋体"/>
          <w:color w:val="auto"/>
          <w:sz w:val="21"/>
          <w:szCs w:val="21"/>
        </w:rPr>
        <w:t xml:space="preserve"> </w:t>
      </w:r>
      <w:r w:rsidRPr="006D3595">
        <w:rPr>
          <w:rFonts w:eastAsia="宋体" w:cs="宋体" w:hint="eastAsia"/>
          <w:color w:val="auto"/>
          <w:sz w:val="21"/>
          <w:szCs w:val="21"/>
        </w:rPr>
        <w:t>模块名</w:t>
      </w:r>
      <w:r w:rsidRPr="006D3595">
        <w:rPr>
          <w:rFonts w:eastAsia="宋体" w:cs="宋体"/>
          <w:color w:val="auto"/>
          <w:sz w:val="21"/>
          <w:szCs w:val="21"/>
        </w:rPr>
        <w:t>_</w:t>
      </w:r>
      <w:r w:rsidRPr="006D3595">
        <w:rPr>
          <w:rFonts w:eastAsia="宋体" w:cs="宋体" w:hint="eastAsia"/>
          <w:color w:val="auto"/>
          <w:sz w:val="21"/>
          <w:szCs w:val="21"/>
        </w:rPr>
        <w:t>用途</w:t>
      </w:r>
      <w:r w:rsidRPr="006D3595">
        <w:rPr>
          <w:rFonts w:eastAsia="宋体" w:cs="宋体"/>
          <w:color w:val="auto"/>
          <w:sz w:val="21"/>
          <w:szCs w:val="21"/>
        </w:rPr>
        <w:t xml:space="preserve"> </w:t>
      </w:r>
      <w:r w:rsidRPr="006D3595">
        <w:rPr>
          <w:rFonts w:eastAsia="宋体" w:cs="宋体" w:hint="eastAsia"/>
          <w:color w:val="auto"/>
          <w:sz w:val="21"/>
          <w:szCs w:val="21"/>
        </w:rPr>
        <w:t>来命名。</w:t>
      </w:r>
      <w:r w:rsidRPr="006D3595">
        <w:rPr>
          <w:rFonts w:eastAsia="宋体" w:cs="宋体"/>
          <w:color w:val="auto"/>
          <w:sz w:val="21"/>
          <w:szCs w:val="21"/>
        </w:rPr>
        <w:t xml:space="preserve"> </w:t>
      </w:r>
    </w:p>
    <w:p w14:paraId="5739DFB8" w14:textId="272A2ACC" w:rsidR="00C2145C" w:rsidRPr="00AA02C9" w:rsidRDefault="004C3F62" w:rsidP="00D2180B">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示例</w:t>
      </w:r>
      <w:r w:rsidRPr="006D3595">
        <w:rPr>
          <w:rFonts w:eastAsia="宋体" w:cs="宋体" w:hint="eastAsia"/>
          <w:color w:val="auto"/>
          <w:sz w:val="21"/>
          <w:szCs w:val="21"/>
        </w:rPr>
        <w:t>：</w:t>
      </w:r>
      <w:r w:rsidR="004B56D6">
        <w:rPr>
          <w:rFonts w:eastAsia="宋体" w:cs="宋体" w:hint="eastAsia"/>
          <w:color w:val="auto"/>
          <w:sz w:val="21"/>
          <w:szCs w:val="21"/>
        </w:rPr>
        <w:t xml:space="preserve"> m</w:t>
      </w:r>
      <w:r w:rsidR="006D3595" w:rsidRPr="006D3595">
        <w:rPr>
          <w:rFonts w:eastAsia="宋体" w:cs="宋体"/>
          <w:color w:val="auto"/>
          <w:sz w:val="21"/>
          <w:szCs w:val="21"/>
        </w:rPr>
        <w:t xml:space="preserve">enu_icon_nav.png </w:t>
      </w:r>
    </w:p>
    <w:p w14:paraId="62487ED1" w14:textId="77777777" w:rsidR="00C2145C" w:rsidRPr="00C2145C" w:rsidRDefault="00C2145C" w:rsidP="00090C71">
      <w:pPr>
        <w:pStyle w:val="Default"/>
        <w:spacing w:line="378" w:lineRule="atLeast"/>
        <w:ind w:right="-7" w:firstLine="426"/>
        <w:rPr>
          <w:rFonts w:eastAsia="宋体" w:cs="宋体"/>
          <w:color w:val="auto"/>
          <w:sz w:val="21"/>
          <w:szCs w:val="21"/>
        </w:rPr>
      </w:pPr>
    </w:p>
    <w:p w14:paraId="12360420" w14:textId="77777777" w:rsidR="006C5146" w:rsidRDefault="006C5146" w:rsidP="00090C71">
      <w:pPr>
        <w:pStyle w:val="2"/>
        <w:numPr>
          <w:ilvl w:val="1"/>
          <w:numId w:val="2"/>
        </w:numPr>
        <w:spacing w:before="0" w:after="0"/>
        <w:rPr>
          <w:rFonts w:ascii="Cambria" w:eastAsia="宋体" w:hAnsi="Cambria" w:cs="Times New Roman"/>
        </w:rPr>
      </w:pPr>
      <w:bookmarkStart w:id="5" w:name="_Toc217975986"/>
      <w:r>
        <w:rPr>
          <w:rFonts w:ascii="Cambria" w:eastAsia="宋体" w:hAnsi="Cambria" w:cs="Times New Roman" w:hint="eastAsia"/>
        </w:rPr>
        <w:t>建议</w:t>
      </w:r>
      <w:bookmarkEnd w:id="5"/>
    </w:p>
    <w:p w14:paraId="3D48FE31" w14:textId="77777777" w:rsidR="006C5146" w:rsidRDefault="006C5146" w:rsidP="00090C71">
      <w:pPr>
        <w:pStyle w:val="3"/>
        <w:numPr>
          <w:ilvl w:val="0"/>
          <w:numId w:val="6"/>
        </w:numPr>
        <w:spacing w:before="0" w:after="0"/>
        <w:rPr>
          <w:rFonts w:ascii="Calibri" w:eastAsia="宋体" w:hAnsi="Calibri" w:cs="Times New Roman"/>
        </w:rPr>
      </w:pPr>
      <w:bookmarkStart w:id="6" w:name="_Toc217975987"/>
      <w:r>
        <w:rPr>
          <w:rFonts w:ascii="Calibri" w:eastAsia="宋体" w:hAnsi="Calibri" w:cs="Times New Roman" w:hint="eastAsia"/>
        </w:rPr>
        <w:t>常用组件类的命名以组件名加上组件类型名结尾。</w:t>
      </w:r>
      <w:bookmarkEnd w:id="6"/>
    </w:p>
    <w:p w14:paraId="344C6AFA" w14:textId="538145AC" w:rsidR="006C5146" w:rsidRDefault="006C5146"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示例：</w:t>
      </w:r>
      <w:r w:rsidR="007E52EE">
        <w:rPr>
          <w:rFonts w:eastAsia="宋体" w:cs="宋体"/>
          <w:color w:val="auto"/>
          <w:sz w:val="21"/>
          <w:szCs w:val="21"/>
        </w:rPr>
        <w:t>Activi</w:t>
      </w:r>
      <w:r w:rsidR="00D100A3">
        <w:rPr>
          <w:rFonts w:eastAsia="宋体" w:cs="宋体"/>
          <w:color w:val="auto"/>
          <w:sz w:val="21"/>
          <w:szCs w:val="21"/>
        </w:rPr>
        <w:t>t</w:t>
      </w:r>
      <w:r w:rsidR="007E52EE">
        <w:rPr>
          <w:rFonts w:eastAsia="宋体" w:cs="宋体"/>
          <w:color w:val="auto"/>
          <w:sz w:val="21"/>
          <w:szCs w:val="21"/>
        </w:rPr>
        <w:t>y</w:t>
      </w:r>
      <w:r>
        <w:rPr>
          <w:rFonts w:eastAsia="宋体" w:cs="宋体" w:hint="eastAsia"/>
          <w:color w:val="auto"/>
          <w:sz w:val="21"/>
          <w:szCs w:val="21"/>
        </w:rPr>
        <w:t xml:space="preserve"> 类型的，命名以</w:t>
      </w:r>
      <w:r w:rsidR="00D100A3">
        <w:rPr>
          <w:rFonts w:eastAsia="宋体" w:cs="宋体"/>
          <w:color w:val="auto"/>
          <w:sz w:val="21"/>
          <w:szCs w:val="21"/>
        </w:rPr>
        <w:t>Activity</w:t>
      </w:r>
      <w:r>
        <w:rPr>
          <w:rFonts w:eastAsia="宋体" w:cs="宋体" w:hint="eastAsia"/>
          <w:color w:val="auto"/>
          <w:sz w:val="21"/>
          <w:szCs w:val="21"/>
        </w:rPr>
        <w:t>结尾</w:t>
      </w:r>
      <w:r>
        <w:rPr>
          <w:rFonts w:eastAsia="宋体" w:cs="宋体"/>
          <w:color w:val="auto"/>
          <w:sz w:val="21"/>
          <w:szCs w:val="21"/>
        </w:rPr>
        <w:t>——</w:t>
      </w:r>
      <w:proofErr w:type="spellStart"/>
      <w:r>
        <w:rPr>
          <w:rFonts w:eastAsia="宋体" w:cs="宋体" w:hint="eastAsia"/>
          <w:color w:val="auto"/>
          <w:sz w:val="21"/>
          <w:szCs w:val="21"/>
        </w:rPr>
        <w:t>Main</w:t>
      </w:r>
      <w:r w:rsidR="00D100A3">
        <w:rPr>
          <w:rFonts w:eastAsia="宋体" w:cs="宋体"/>
          <w:color w:val="auto"/>
          <w:sz w:val="21"/>
          <w:szCs w:val="21"/>
        </w:rPr>
        <w:t>Activity</w:t>
      </w:r>
      <w:proofErr w:type="spellEnd"/>
      <w:r>
        <w:rPr>
          <w:rFonts w:eastAsia="宋体" w:cs="宋体" w:hint="eastAsia"/>
          <w:color w:val="auto"/>
          <w:sz w:val="21"/>
          <w:szCs w:val="21"/>
        </w:rPr>
        <w:t xml:space="preserve"> Bean 类型的，建议命名以Bean 结尾</w:t>
      </w:r>
      <w:r>
        <w:rPr>
          <w:rFonts w:eastAsia="宋体" w:cs="宋体"/>
          <w:color w:val="auto"/>
          <w:sz w:val="21"/>
          <w:szCs w:val="21"/>
        </w:rPr>
        <w:t>——</w:t>
      </w:r>
      <w:proofErr w:type="spellStart"/>
      <w:r w:rsidR="00D100A3">
        <w:rPr>
          <w:rFonts w:eastAsia="宋体" w:cs="宋体"/>
          <w:color w:val="auto"/>
          <w:sz w:val="21"/>
          <w:szCs w:val="21"/>
        </w:rPr>
        <w:t>User</w:t>
      </w:r>
      <w:r>
        <w:rPr>
          <w:rFonts w:eastAsia="宋体" w:cs="宋体" w:hint="eastAsia"/>
          <w:color w:val="auto"/>
          <w:sz w:val="21"/>
          <w:szCs w:val="21"/>
        </w:rPr>
        <w:t>Bean</w:t>
      </w:r>
      <w:proofErr w:type="spellEnd"/>
      <w:r>
        <w:rPr>
          <w:rFonts w:eastAsia="宋体" w:cs="宋体" w:hint="eastAsia"/>
          <w:color w:val="auto"/>
          <w:sz w:val="21"/>
          <w:szCs w:val="21"/>
        </w:rPr>
        <w:t xml:space="preserve"> </w:t>
      </w:r>
      <w:r w:rsidR="00D100A3">
        <w:rPr>
          <w:rFonts w:eastAsia="宋体" w:cs="宋体"/>
          <w:color w:val="auto"/>
          <w:sz w:val="21"/>
          <w:szCs w:val="21"/>
        </w:rPr>
        <w:t xml:space="preserve"> View</w:t>
      </w:r>
      <w:r>
        <w:rPr>
          <w:rFonts w:eastAsia="宋体" w:cs="宋体" w:hint="eastAsia"/>
          <w:color w:val="auto"/>
          <w:sz w:val="21"/>
          <w:szCs w:val="21"/>
        </w:rPr>
        <w:t xml:space="preserve"> 类型的，建议命名以</w:t>
      </w:r>
      <w:r w:rsidR="00D100A3">
        <w:rPr>
          <w:rFonts w:eastAsia="宋体" w:cs="宋体"/>
          <w:color w:val="auto"/>
          <w:sz w:val="21"/>
          <w:szCs w:val="21"/>
        </w:rPr>
        <w:t>View</w:t>
      </w:r>
      <w:r>
        <w:rPr>
          <w:rFonts w:eastAsia="宋体" w:cs="宋体" w:hint="eastAsia"/>
          <w:color w:val="auto"/>
          <w:sz w:val="21"/>
          <w:szCs w:val="21"/>
        </w:rPr>
        <w:t xml:space="preserve"> 结尾</w:t>
      </w:r>
      <w:r>
        <w:rPr>
          <w:rFonts w:eastAsia="宋体" w:cs="宋体"/>
          <w:color w:val="auto"/>
          <w:sz w:val="21"/>
          <w:szCs w:val="21"/>
        </w:rPr>
        <w:t>——</w:t>
      </w:r>
      <w:proofErr w:type="spellStart"/>
      <w:r w:rsidR="00D100A3">
        <w:rPr>
          <w:rFonts w:eastAsia="宋体" w:cs="宋体"/>
          <w:color w:val="auto"/>
          <w:sz w:val="21"/>
          <w:szCs w:val="21"/>
        </w:rPr>
        <w:t>SearchView</w:t>
      </w:r>
      <w:proofErr w:type="spellEnd"/>
      <w:r>
        <w:rPr>
          <w:rFonts w:eastAsia="宋体" w:cs="宋体" w:hint="eastAsia"/>
          <w:color w:val="auto"/>
          <w:sz w:val="21"/>
          <w:szCs w:val="21"/>
        </w:rPr>
        <w:t>。</w:t>
      </w:r>
    </w:p>
    <w:p w14:paraId="72B0D61A" w14:textId="77777777" w:rsidR="006C5146" w:rsidRDefault="006C5146" w:rsidP="00090C71">
      <w:pPr>
        <w:pStyle w:val="3"/>
        <w:numPr>
          <w:ilvl w:val="0"/>
          <w:numId w:val="6"/>
        </w:numPr>
        <w:spacing w:before="0" w:after="0"/>
        <w:rPr>
          <w:rFonts w:ascii="Calibri" w:eastAsia="宋体" w:hAnsi="Calibri" w:cs="Times New Roman"/>
        </w:rPr>
      </w:pPr>
      <w:bookmarkStart w:id="7" w:name="_Toc217975988"/>
      <w:r>
        <w:rPr>
          <w:rFonts w:ascii="Calibri" w:eastAsia="宋体" w:hAnsi="Calibri" w:cs="Times New Roman" w:hint="eastAsia"/>
        </w:rPr>
        <w:t>函数名过长的处理</w:t>
      </w:r>
      <w:bookmarkEnd w:id="7"/>
    </w:p>
    <w:p w14:paraId="0512A91F" w14:textId="77777777" w:rsidR="006C5146" w:rsidRDefault="006C5146"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如果函数名超过15 个字母，可采用以去掉元音字母的方法或者以行业内约定俗成的缩写方式缩写函数名。示例：</w:t>
      </w:r>
      <w:proofErr w:type="spellStart"/>
      <w:r>
        <w:rPr>
          <w:rFonts w:eastAsia="宋体" w:cs="宋体" w:hint="eastAsia"/>
          <w:color w:val="auto"/>
          <w:sz w:val="21"/>
          <w:szCs w:val="21"/>
        </w:rPr>
        <w:t>getCustomerInformation</w:t>
      </w:r>
      <w:proofErr w:type="spellEnd"/>
      <w:r>
        <w:rPr>
          <w:rFonts w:eastAsia="宋体" w:cs="宋体" w:hint="eastAsia"/>
          <w:color w:val="auto"/>
          <w:sz w:val="21"/>
          <w:szCs w:val="21"/>
        </w:rPr>
        <w:t xml:space="preserve">() 改为 </w:t>
      </w:r>
      <w:proofErr w:type="spellStart"/>
      <w:r>
        <w:rPr>
          <w:rFonts w:eastAsia="宋体" w:cs="宋体" w:hint="eastAsia"/>
          <w:color w:val="auto"/>
          <w:sz w:val="21"/>
          <w:szCs w:val="21"/>
        </w:rPr>
        <w:t>getCustomerInfo</w:t>
      </w:r>
      <w:proofErr w:type="spellEnd"/>
      <w:r>
        <w:rPr>
          <w:rFonts w:eastAsia="宋体" w:cs="宋体" w:hint="eastAsia"/>
          <w:color w:val="auto"/>
          <w:sz w:val="21"/>
          <w:szCs w:val="21"/>
        </w:rPr>
        <w:t>()。</w:t>
      </w:r>
    </w:p>
    <w:p w14:paraId="37EEBF89" w14:textId="77777777" w:rsidR="006C5146" w:rsidRDefault="006C5146" w:rsidP="00090C71">
      <w:pPr>
        <w:pStyle w:val="3"/>
        <w:numPr>
          <w:ilvl w:val="0"/>
          <w:numId w:val="6"/>
        </w:numPr>
        <w:spacing w:before="0" w:after="0"/>
        <w:rPr>
          <w:rFonts w:ascii="Calibri" w:eastAsia="宋体" w:hAnsi="Calibri" w:cs="Times New Roman"/>
        </w:rPr>
      </w:pPr>
      <w:bookmarkStart w:id="8" w:name="_Toc217975989"/>
      <w:r>
        <w:rPr>
          <w:rFonts w:ascii="Calibri" w:eastAsia="宋体" w:hAnsi="Calibri" w:cs="Times New Roman" w:hint="eastAsia"/>
        </w:rPr>
        <w:t>准确地确定成员函数的存取控制符号</w:t>
      </w:r>
      <w:bookmarkEnd w:id="8"/>
    </w:p>
    <w:p w14:paraId="5D36CA3A" w14:textId="77777777" w:rsidR="00AD30B2" w:rsidRDefault="006C5146" w:rsidP="00090C71">
      <w:pPr>
        <w:pStyle w:val="Default"/>
        <w:spacing w:line="378" w:lineRule="atLeast"/>
        <w:ind w:right="-7" w:firstLine="426"/>
        <w:rPr>
          <w:rFonts w:cs="宋体"/>
          <w:color w:val="auto"/>
          <w:sz w:val="21"/>
          <w:szCs w:val="21"/>
        </w:rPr>
      </w:pPr>
      <w:r>
        <w:rPr>
          <w:rFonts w:eastAsia="宋体" w:cs="宋体" w:hint="eastAsia"/>
          <w:color w:val="auto"/>
          <w:sz w:val="21"/>
          <w:szCs w:val="21"/>
        </w:rPr>
        <w:t>不是必须使用 public 属性的，请使用 protected，不是必须使用 protected, 请使用 private。</w:t>
      </w:r>
    </w:p>
    <w:p w14:paraId="19F8FCA6" w14:textId="77777777" w:rsidR="006C5146" w:rsidRDefault="006C5146" w:rsidP="00090C71">
      <w:pPr>
        <w:pStyle w:val="Default"/>
        <w:spacing w:line="378" w:lineRule="atLeast"/>
        <w:ind w:right="-7" w:firstLine="426"/>
        <w:rPr>
          <w:rFonts w:eastAsia="宋体" w:cs="Times New Roman"/>
        </w:rPr>
      </w:pPr>
      <w:r>
        <w:rPr>
          <w:rFonts w:eastAsia="宋体" w:cs="宋体" w:hint="eastAsia"/>
          <w:color w:val="auto"/>
          <w:sz w:val="21"/>
          <w:szCs w:val="21"/>
        </w:rPr>
        <w:t xml:space="preserve">示例： protected void </w:t>
      </w:r>
      <w:proofErr w:type="spellStart"/>
      <w:r>
        <w:rPr>
          <w:rFonts w:eastAsia="宋体" w:cs="宋体" w:hint="eastAsia"/>
          <w:color w:val="auto"/>
          <w:sz w:val="21"/>
          <w:szCs w:val="21"/>
        </w:rPr>
        <w:t>setUserName</w:t>
      </w:r>
      <w:proofErr w:type="spellEnd"/>
      <w:r>
        <w:rPr>
          <w:rFonts w:eastAsia="宋体" w:cs="宋体" w:hint="eastAsia"/>
          <w:color w:val="auto"/>
          <w:sz w:val="21"/>
          <w:szCs w:val="21"/>
        </w:rPr>
        <w:t xml:space="preserve">(), private void  </w:t>
      </w:r>
      <w:proofErr w:type="spellStart"/>
      <w:r>
        <w:rPr>
          <w:rFonts w:eastAsia="宋体" w:cs="宋体" w:hint="eastAsia"/>
          <w:color w:val="auto"/>
          <w:sz w:val="21"/>
          <w:szCs w:val="21"/>
        </w:rPr>
        <w:t>calculateRate</w:t>
      </w:r>
      <w:proofErr w:type="spellEnd"/>
      <w:r>
        <w:rPr>
          <w:rFonts w:eastAsia="宋体" w:cs="宋体" w:hint="eastAsia"/>
          <w:color w:val="auto"/>
          <w:sz w:val="21"/>
          <w:szCs w:val="21"/>
        </w:rPr>
        <w:t>()。</w:t>
      </w:r>
    </w:p>
    <w:p w14:paraId="00011D2A" w14:textId="77777777" w:rsidR="006C5146" w:rsidRDefault="006C5146" w:rsidP="00090C71">
      <w:pPr>
        <w:pStyle w:val="3"/>
        <w:numPr>
          <w:ilvl w:val="0"/>
          <w:numId w:val="6"/>
        </w:numPr>
        <w:spacing w:before="0" w:after="0"/>
        <w:rPr>
          <w:rFonts w:ascii="Calibri" w:eastAsia="宋体" w:hAnsi="Calibri" w:cs="Times New Roman"/>
        </w:rPr>
      </w:pPr>
      <w:bookmarkStart w:id="9" w:name="_Toc217975990"/>
      <w:r>
        <w:rPr>
          <w:rFonts w:ascii="Calibri" w:eastAsia="宋体" w:hAnsi="Calibri" w:cs="Times New Roman" w:hint="eastAsia"/>
        </w:rPr>
        <w:lastRenderedPageBreak/>
        <w:t>含有集合意义的属性命名，尽量包含其复数的意义</w:t>
      </w:r>
      <w:bookmarkEnd w:id="9"/>
    </w:p>
    <w:p w14:paraId="45C871DB" w14:textId="77777777" w:rsidR="000238B1" w:rsidRDefault="006C5146" w:rsidP="00090C71">
      <w:pPr>
        <w:ind w:firstLine="420"/>
        <w:rPr>
          <w:rFonts w:cs="宋体"/>
          <w:szCs w:val="21"/>
        </w:rPr>
      </w:pPr>
      <w:r>
        <w:rPr>
          <w:rFonts w:ascii="Calibri" w:eastAsia="宋体" w:hAnsi="Calibri" w:cs="宋体" w:hint="eastAsia"/>
          <w:szCs w:val="21"/>
        </w:rPr>
        <w:t>示例：</w:t>
      </w:r>
      <w:r>
        <w:rPr>
          <w:rFonts w:ascii="Calibri" w:eastAsia="宋体" w:hAnsi="Calibri" w:cs="宋体" w:hint="eastAsia"/>
          <w:szCs w:val="21"/>
        </w:rPr>
        <w:t xml:space="preserve">customers, </w:t>
      </w:r>
      <w:proofErr w:type="spellStart"/>
      <w:r>
        <w:rPr>
          <w:rFonts w:ascii="Calibri" w:eastAsia="宋体" w:hAnsi="Calibri" w:cs="宋体" w:hint="eastAsia"/>
          <w:szCs w:val="21"/>
        </w:rPr>
        <w:t>orderItems</w:t>
      </w:r>
      <w:proofErr w:type="spellEnd"/>
      <w:r>
        <w:rPr>
          <w:rFonts w:ascii="Calibri" w:eastAsia="宋体" w:hAnsi="Calibri" w:cs="宋体" w:hint="eastAsia"/>
          <w:szCs w:val="21"/>
        </w:rPr>
        <w:t>。</w:t>
      </w:r>
    </w:p>
    <w:p w14:paraId="35C4AEBC" w14:textId="77777777" w:rsidR="006C5146" w:rsidRPr="00AD30B2" w:rsidRDefault="006C5146" w:rsidP="00090C71"/>
    <w:p w14:paraId="55703145" w14:textId="77777777" w:rsidR="000238B1" w:rsidRDefault="000238B1" w:rsidP="00090C71">
      <w:pPr>
        <w:pStyle w:val="1"/>
        <w:numPr>
          <w:ilvl w:val="0"/>
          <w:numId w:val="2"/>
        </w:numPr>
        <w:spacing w:before="0" w:after="0"/>
      </w:pPr>
      <w:r>
        <w:rPr>
          <w:rFonts w:hint="eastAsia"/>
        </w:rPr>
        <w:t>排版规范</w:t>
      </w:r>
    </w:p>
    <w:p w14:paraId="4C1F0F23" w14:textId="77777777" w:rsidR="0059589D" w:rsidRDefault="0059589D" w:rsidP="00090C71">
      <w:pPr>
        <w:pStyle w:val="2"/>
        <w:numPr>
          <w:ilvl w:val="1"/>
          <w:numId w:val="2"/>
        </w:numPr>
        <w:spacing w:before="0" w:after="0"/>
      </w:pPr>
      <w:bookmarkStart w:id="10" w:name="_Toc217975935"/>
      <w:r>
        <w:rPr>
          <w:rFonts w:hint="eastAsia"/>
        </w:rPr>
        <w:t>规则</w:t>
      </w:r>
      <w:bookmarkEnd w:id="10"/>
    </w:p>
    <w:p w14:paraId="5E94A135" w14:textId="77777777" w:rsidR="0059589D" w:rsidRDefault="0059589D" w:rsidP="00090C71">
      <w:pPr>
        <w:pStyle w:val="3"/>
        <w:numPr>
          <w:ilvl w:val="0"/>
          <w:numId w:val="9"/>
        </w:numPr>
        <w:spacing w:before="0" w:after="0"/>
        <w:rPr>
          <w:rFonts w:ascii="Calibri" w:eastAsia="宋体" w:hAnsi="Courier New" w:cs="Times New Roman"/>
        </w:rPr>
      </w:pPr>
      <w:bookmarkStart w:id="11" w:name="_Toc217975936"/>
      <w:r>
        <w:rPr>
          <w:rFonts w:ascii="Calibri" w:eastAsia="宋体" w:hAnsi="Calibri" w:cs="Times New Roman" w:hint="eastAsia"/>
        </w:rPr>
        <w:t>缩进风格</w:t>
      </w:r>
      <w:bookmarkEnd w:id="11"/>
    </w:p>
    <w:p w14:paraId="06F952E3" w14:textId="77777777" w:rsidR="0059589D" w:rsidRDefault="0059589D" w:rsidP="00090C71">
      <w:pPr>
        <w:pStyle w:val="Default"/>
        <w:spacing w:line="378" w:lineRule="atLeast"/>
        <w:ind w:right="-7" w:firstLine="426"/>
        <w:rPr>
          <w:rFonts w:eastAsia="宋体" w:hAnsi="Times New Roman" w:cs="宋体"/>
          <w:color w:val="auto"/>
          <w:sz w:val="21"/>
          <w:szCs w:val="21"/>
        </w:rPr>
      </w:pPr>
      <w:r>
        <w:rPr>
          <w:rFonts w:eastAsia="宋体" w:cs="宋体" w:hint="eastAsia"/>
          <w:color w:val="auto"/>
          <w:sz w:val="21"/>
          <w:szCs w:val="21"/>
        </w:rPr>
        <w:t>程序块要采用缩进风格编写，缩进的空格数为4个。说明：对于由开发工具自动生成的代码可以有不一致。</w:t>
      </w:r>
    </w:p>
    <w:p w14:paraId="25ED7FC5" w14:textId="77777777" w:rsidR="0059589D" w:rsidRDefault="0059589D" w:rsidP="00090C71">
      <w:pPr>
        <w:pStyle w:val="3"/>
        <w:numPr>
          <w:ilvl w:val="0"/>
          <w:numId w:val="9"/>
        </w:numPr>
        <w:spacing w:before="0" w:after="0"/>
        <w:rPr>
          <w:rFonts w:ascii="Calibri" w:eastAsia="宋体" w:hAnsi="Courier New" w:cs="Times New Roman"/>
        </w:rPr>
      </w:pPr>
      <w:bookmarkStart w:id="12" w:name="_Toc217975937"/>
      <w:r>
        <w:rPr>
          <w:rFonts w:ascii="Calibri" w:eastAsia="宋体" w:hAnsi="Calibri" w:cs="Times New Roman" w:hint="eastAsia"/>
        </w:rPr>
        <w:t>分界符</w:t>
      </w:r>
      <w:r>
        <w:rPr>
          <w:rFonts w:ascii="Calibri" w:eastAsia="宋体" w:hAnsi="Calibri" w:cs="Times New Roman"/>
        </w:rPr>
        <w:t xml:space="preserve"> ‘{’</w:t>
      </w:r>
      <w:r>
        <w:rPr>
          <w:rFonts w:ascii="Calibri" w:eastAsia="宋体" w:hAnsi="Calibri" w:cs="Times New Roman" w:hint="eastAsia"/>
        </w:rPr>
        <w:t>和‘</w:t>
      </w:r>
      <w:r>
        <w:rPr>
          <w:rFonts w:ascii="Calibri" w:eastAsia="宋体" w:hAnsi="Calibri" w:cs="Times New Roman"/>
        </w:rPr>
        <w:t>}</w:t>
      </w:r>
      <w:r>
        <w:rPr>
          <w:rFonts w:ascii="Calibri" w:eastAsia="宋体" w:hAnsi="Calibri" w:cs="Times New Roman" w:hint="eastAsia"/>
        </w:rPr>
        <w:t>’</w:t>
      </w:r>
      <w:bookmarkEnd w:id="12"/>
    </w:p>
    <w:p w14:paraId="234B6FFA" w14:textId="77777777" w:rsidR="0059589D" w:rsidRDefault="0059589D" w:rsidP="00090C71">
      <w:pPr>
        <w:pStyle w:val="Default"/>
        <w:spacing w:line="378" w:lineRule="atLeast"/>
        <w:ind w:right="-7" w:firstLine="426"/>
        <w:rPr>
          <w:rFonts w:eastAsia="宋体" w:hAnsi="Times New Roman" w:cs="宋体"/>
          <w:color w:val="auto"/>
          <w:sz w:val="21"/>
          <w:szCs w:val="21"/>
        </w:rPr>
      </w:pPr>
      <w:r>
        <w:rPr>
          <w:rFonts w:eastAsia="宋体" w:cs="宋体" w:hint="eastAsia"/>
          <w:color w:val="auto"/>
          <w:sz w:val="21"/>
          <w:szCs w:val="21"/>
        </w:rPr>
        <w:t xml:space="preserve">分界符 </w:t>
      </w:r>
      <w:r>
        <w:rPr>
          <w:rFonts w:eastAsia="宋体" w:cs="宋体"/>
          <w:color w:val="auto"/>
          <w:sz w:val="21"/>
          <w:szCs w:val="21"/>
        </w:rPr>
        <w:t>‘</w:t>
      </w:r>
      <w:r>
        <w:rPr>
          <w:rFonts w:eastAsia="宋体" w:cs="宋体" w:hint="eastAsia"/>
          <w:color w:val="auto"/>
          <w:sz w:val="21"/>
          <w:szCs w:val="21"/>
        </w:rPr>
        <w:t>{</w:t>
      </w:r>
      <w:r>
        <w:rPr>
          <w:rFonts w:eastAsia="宋体" w:cs="宋体"/>
          <w:color w:val="auto"/>
          <w:sz w:val="21"/>
          <w:szCs w:val="21"/>
        </w:rPr>
        <w:t>’</w:t>
      </w:r>
      <w:r>
        <w:rPr>
          <w:rFonts w:eastAsia="宋体" w:cs="宋体" w:hint="eastAsia"/>
          <w:color w:val="auto"/>
          <w:sz w:val="21"/>
          <w:szCs w:val="21"/>
        </w:rPr>
        <w:t>不独占一行，和前面一个语句于同一列。分界符‘}’独占一行，引用它们的语句左对齐。在函数体的开始、类和接口的定义、以及if、for、do、while、switch、case语句中的程序都要采用如上的缩进方式。</w:t>
      </w:r>
    </w:p>
    <w:p w14:paraId="20138145"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示例：如下例子不符合规范。</w:t>
      </w:r>
    </w:p>
    <w:p w14:paraId="2752F76E" w14:textId="77777777" w:rsidR="0059589D" w:rsidRDefault="0059589D" w:rsidP="00090C71">
      <w:pPr>
        <w:pStyle w:val="Default"/>
        <w:ind w:right="-6" w:firstLine="425"/>
        <w:rPr>
          <w:rFonts w:eastAsia="宋体" w:cs="宋体"/>
          <w:color w:val="FF0000"/>
          <w:sz w:val="21"/>
          <w:szCs w:val="21"/>
        </w:rPr>
      </w:pPr>
      <w:r>
        <w:rPr>
          <w:rFonts w:eastAsia="宋体" w:cs="宋体" w:hint="eastAsia"/>
          <w:color w:val="FF0000"/>
          <w:sz w:val="21"/>
          <w:szCs w:val="21"/>
        </w:rPr>
        <w:t xml:space="preserve">for (...) </w:t>
      </w:r>
    </w:p>
    <w:p w14:paraId="34EAF5C0" w14:textId="77777777" w:rsidR="0059589D" w:rsidRDefault="0059589D" w:rsidP="00090C71">
      <w:pPr>
        <w:pStyle w:val="Default"/>
        <w:ind w:right="-6" w:firstLine="425"/>
        <w:rPr>
          <w:rFonts w:eastAsia="宋体" w:cs="宋体"/>
          <w:color w:val="FF0000"/>
          <w:sz w:val="21"/>
          <w:szCs w:val="21"/>
        </w:rPr>
      </w:pPr>
      <w:r>
        <w:rPr>
          <w:rFonts w:eastAsia="宋体" w:cs="宋体" w:hint="eastAsia"/>
          <w:color w:val="FF0000"/>
          <w:sz w:val="21"/>
          <w:szCs w:val="21"/>
        </w:rPr>
        <w:t>{</w:t>
      </w:r>
      <w:r>
        <w:rPr>
          <w:rFonts w:eastAsia="宋体" w:cs="宋体" w:hint="eastAsia"/>
          <w:color w:val="FF0000"/>
          <w:sz w:val="21"/>
          <w:szCs w:val="21"/>
        </w:rPr>
        <w:br/>
        <w:t xml:space="preserve"> </w:t>
      </w:r>
      <w:r>
        <w:rPr>
          <w:rFonts w:eastAsia="宋体" w:cs="宋体" w:hint="eastAsia"/>
          <w:color w:val="FF0000"/>
          <w:sz w:val="21"/>
          <w:szCs w:val="21"/>
        </w:rPr>
        <w:tab/>
        <w:t>... // program code</w:t>
      </w:r>
    </w:p>
    <w:p w14:paraId="34E2A8D5" w14:textId="77777777" w:rsidR="0059589D" w:rsidRDefault="0059589D" w:rsidP="00090C71">
      <w:pPr>
        <w:pStyle w:val="Default"/>
        <w:ind w:left="425" w:right="-6"/>
        <w:rPr>
          <w:rFonts w:eastAsia="宋体" w:cs="宋体"/>
          <w:color w:val="auto"/>
          <w:sz w:val="21"/>
          <w:szCs w:val="21"/>
        </w:rPr>
      </w:pPr>
      <w:r>
        <w:rPr>
          <w:rFonts w:eastAsia="宋体" w:cs="宋体" w:hint="eastAsia"/>
          <w:color w:val="FF0000"/>
          <w:sz w:val="21"/>
          <w:szCs w:val="21"/>
        </w:rPr>
        <w:t>}</w:t>
      </w:r>
      <w:r>
        <w:rPr>
          <w:rFonts w:eastAsia="宋体" w:cs="宋体" w:hint="eastAsia"/>
          <w:color w:val="FF0000"/>
          <w:sz w:val="21"/>
          <w:szCs w:val="21"/>
        </w:rPr>
        <w:br/>
      </w:r>
      <w:r>
        <w:rPr>
          <w:rFonts w:eastAsia="宋体" w:cs="宋体" w:hint="eastAsia"/>
          <w:color w:val="auto"/>
          <w:sz w:val="21"/>
          <w:szCs w:val="21"/>
        </w:rPr>
        <w:t xml:space="preserve">if (...) </w:t>
      </w:r>
    </w:p>
    <w:p w14:paraId="7673C44C" w14:textId="77777777" w:rsidR="0059589D" w:rsidRDefault="0059589D" w:rsidP="00090C71">
      <w:pPr>
        <w:pStyle w:val="Default"/>
        <w:ind w:right="-6" w:firstLineChars="350" w:firstLine="735"/>
        <w:rPr>
          <w:rFonts w:eastAsia="宋体" w:cs="宋体"/>
          <w:color w:val="auto"/>
          <w:sz w:val="21"/>
          <w:szCs w:val="21"/>
        </w:rPr>
      </w:pPr>
      <w:r>
        <w:rPr>
          <w:rFonts w:eastAsia="宋体" w:cs="宋体" w:hint="eastAsia"/>
          <w:color w:val="auto"/>
          <w:sz w:val="21"/>
          <w:szCs w:val="21"/>
        </w:rPr>
        <w:t>{</w:t>
      </w:r>
      <w:r>
        <w:rPr>
          <w:rFonts w:eastAsia="宋体" w:cs="宋体" w:hint="eastAsia"/>
          <w:color w:val="auto"/>
          <w:sz w:val="21"/>
          <w:szCs w:val="21"/>
        </w:rPr>
        <w:br/>
        <w:t xml:space="preserve">           ... // program code</w:t>
      </w:r>
      <w:r>
        <w:rPr>
          <w:rFonts w:eastAsia="宋体" w:cs="宋体" w:hint="eastAsia"/>
          <w:color w:val="auto"/>
          <w:sz w:val="21"/>
          <w:szCs w:val="21"/>
        </w:rPr>
        <w:br/>
        <w:t xml:space="preserve">       }</w:t>
      </w:r>
    </w:p>
    <w:p w14:paraId="523E9E68" w14:textId="77777777" w:rsidR="0059589D" w:rsidRDefault="0059589D" w:rsidP="00090C71">
      <w:pPr>
        <w:pStyle w:val="Default"/>
        <w:ind w:right="-6" w:firstLine="425"/>
        <w:rPr>
          <w:rFonts w:eastAsia="宋体" w:cs="宋体"/>
          <w:color w:val="auto"/>
          <w:sz w:val="21"/>
          <w:szCs w:val="21"/>
        </w:rPr>
      </w:pPr>
      <w:r>
        <w:rPr>
          <w:rFonts w:eastAsia="宋体" w:cs="宋体" w:hint="eastAsia"/>
          <w:color w:val="auto"/>
          <w:sz w:val="21"/>
          <w:szCs w:val="21"/>
        </w:rPr>
        <w:t xml:space="preserve">void </w:t>
      </w:r>
      <w:proofErr w:type="spellStart"/>
      <w:r>
        <w:rPr>
          <w:rFonts w:eastAsia="宋体" w:cs="宋体" w:hint="eastAsia"/>
          <w:color w:val="auto"/>
          <w:sz w:val="21"/>
          <w:szCs w:val="21"/>
        </w:rPr>
        <w:t>example_</w:t>
      </w:r>
      <w:proofErr w:type="gramStart"/>
      <w:r>
        <w:rPr>
          <w:rFonts w:eastAsia="宋体" w:cs="宋体" w:hint="eastAsia"/>
          <w:color w:val="auto"/>
          <w:sz w:val="21"/>
          <w:szCs w:val="21"/>
        </w:rPr>
        <w:t>fun</w:t>
      </w:r>
      <w:proofErr w:type="spellEnd"/>
      <w:r>
        <w:rPr>
          <w:rFonts w:eastAsia="宋体" w:cs="宋体" w:hint="eastAsia"/>
          <w:color w:val="auto"/>
          <w:sz w:val="21"/>
          <w:szCs w:val="21"/>
        </w:rPr>
        <w:t>( void</w:t>
      </w:r>
      <w:proofErr w:type="gramEnd"/>
      <w:r>
        <w:rPr>
          <w:rFonts w:eastAsia="宋体" w:cs="宋体" w:hint="eastAsia"/>
          <w:color w:val="auto"/>
          <w:sz w:val="21"/>
          <w:szCs w:val="21"/>
        </w:rPr>
        <w:t xml:space="preserve"> )</w:t>
      </w:r>
    </w:p>
    <w:p w14:paraId="474FCCEE" w14:textId="77777777" w:rsidR="0059589D" w:rsidRDefault="0059589D" w:rsidP="00090C71">
      <w:pPr>
        <w:pStyle w:val="Default"/>
        <w:ind w:right="-6" w:firstLine="425"/>
        <w:rPr>
          <w:rFonts w:eastAsia="宋体" w:cs="宋体"/>
          <w:color w:val="auto"/>
          <w:sz w:val="21"/>
          <w:szCs w:val="21"/>
        </w:rPr>
      </w:pPr>
      <w:r>
        <w:rPr>
          <w:rFonts w:eastAsia="宋体" w:cs="宋体" w:hint="eastAsia"/>
          <w:color w:val="auto"/>
          <w:sz w:val="21"/>
          <w:szCs w:val="21"/>
        </w:rPr>
        <w:t>{</w:t>
      </w:r>
      <w:r>
        <w:rPr>
          <w:rFonts w:eastAsia="宋体" w:cs="宋体" w:hint="eastAsia"/>
          <w:color w:val="auto"/>
          <w:sz w:val="21"/>
          <w:szCs w:val="21"/>
        </w:rPr>
        <w:br/>
        <w:t xml:space="preserve"> </w:t>
      </w:r>
      <w:r>
        <w:rPr>
          <w:rFonts w:eastAsia="宋体" w:cs="宋体" w:hint="eastAsia"/>
          <w:color w:val="auto"/>
          <w:sz w:val="21"/>
          <w:szCs w:val="21"/>
        </w:rPr>
        <w:tab/>
        <w:t>... // program code</w:t>
      </w:r>
      <w:r>
        <w:rPr>
          <w:rFonts w:eastAsia="宋体" w:cs="宋体" w:hint="eastAsia"/>
          <w:color w:val="auto"/>
          <w:sz w:val="21"/>
          <w:szCs w:val="21"/>
        </w:rPr>
        <w:br/>
        <w:t xml:space="preserve">     }</w:t>
      </w:r>
    </w:p>
    <w:p w14:paraId="5B75956F" w14:textId="77777777" w:rsidR="0059589D" w:rsidRDefault="0059589D" w:rsidP="00090C71">
      <w:pPr>
        <w:pStyle w:val="Default"/>
        <w:ind w:right="-6" w:firstLine="425"/>
        <w:rPr>
          <w:rFonts w:eastAsia="宋体" w:cs="宋体"/>
          <w:color w:val="auto"/>
          <w:sz w:val="21"/>
          <w:szCs w:val="21"/>
        </w:rPr>
      </w:pPr>
      <w:r>
        <w:rPr>
          <w:rFonts w:eastAsia="宋体" w:cs="宋体" w:hint="eastAsia"/>
          <w:color w:val="auto"/>
          <w:sz w:val="21"/>
          <w:szCs w:val="21"/>
        </w:rPr>
        <w:t>应如下书写。</w:t>
      </w:r>
    </w:p>
    <w:p w14:paraId="48F2AE66" w14:textId="77777777" w:rsidR="0059589D" w:rsidRDefault="0059589D" w:rsidP="00090C71">
      <w:pPr>
        <w:pStyle w:val="Default"/>
        <w:ind w:left="425" w:right="-6"/>
        <w:rPr>
          <w:rFonts w:eastAsia="宋体" w:cs="宋体"/>
          <w:color w:val="FF0000"/>
          <w:sz w:val="21"/>
          <w:szCs w:val="21"/>
        </w:rPr>
      </w:pPr>
      <w:r>
        <w:rPr>
          <w:rFonts w:eastAsia="宋体" w:cs="宋体" w:hint="eastAsia"/>
          <w:color w:val="FF0000"/>
          <w:sz w:val="21"/>
          <w:szCs w:val="21"/>
        </w:rPr>
        <w:t>for (...) {</w:t>
      </w:r>
      <w:r>
        <w:rPr>
          <w:rFonts w:eastAsia="宋体" w:cs="宋体" w:hint="eastAsia"/>
          <w:color w:val="FF0000"/>
          <w:sz w:val="21"/>
          <w:szCs w:val="21"/>
        </w:rPr>
        <w:br/>
        <w:t xml:space="preserve"> </w:t>
      </w:r>
      <w:r>
        <w:rPr>
          <w:rFonts w:eastAsia="宋体" w:cs="宋体" w:hint="eastAsia"/>
          <w:color w:val="FF0000"/>
          <w:sz w:val="21"/>
          <w:szCs w:val="21"/>
        </w:rPr>
        <w:tab/>
        <w:t>... // program code</w:t>
      </w:r>
      <w:r>
        <w:rPr>
          <w:rFonts w:eastAsia="宋体" w:cs="宋体" w:hint="eastAsia"/>
          <w:color w:val="FF0000"/>
          <w:sz w:val="21"/>
          <w:szCs w:val="21"/>
        </w:rPr>
        <w:br/>
        <w:t>}</w:t>
      </w:r>
    </w:p>
    <w:p w14:paraId="21194830" w14:textId="77777777" w:rsidR="0059589D" w:rsidRDefault="0059589D" w:rsidP="00090C71">
      <w:pPr>
        <w:pStyle w:val="Default"/>
        <w:ind w:left="425" w:right="-6"/>
        <w:rPr>
          <w:rFonts w:ascii="Courier New" w:eastAsia="宋体" w:hAnsi="Courier New" w:cs="Courier New"/>
          <w:color w:val="auto"/>
          <w:sz w:val="21"/>
          <w:szCs w:val="21"/>
        </w:rPr>
      </w:pPr>
      <w:r>
        <w:rPr>
          <w:rFonts w:eastAsia="宋体" w:cs="宋体" w:hint="eastAsia"/>
          <w:color w:val="auto"/>
          <w:sz w:val="21"/>
          <w:szCs w:val="21"/>
        </w:rPr>
        <w:t xml:space="preserve">void </w:t>
      </w:r>
      <w:proofErr w:type="spellStart"/>
      <w:r>
        <w:rPr>
          <w:rFonts w:eastAsia="宋体" w:cs="宋体" w:hint="eastAsia"/>
          <w:color w:val="auto"/>
          <w:sz w:val="21"/>
          <w:szCs w:val="21"/>
        </w:rPr>
        <w:t>example_fun</w:t>
      </w:r>
      <w:proofErr w:type="spellEnd"/>
      <w:r>
        <w:rPr>
          <w:rFonts w:eastAsia="宋体" w:cs="宋体" w:hint="eastAsia"/>
          <w:color w:val="auto"/>
          <w:sz w:val="21"/>
          <w:szCs w:val="21"/>
        </w:rPr>
        <w:t>( void ){</w:t>
      </w:r>
      <w:r>
        <w:rPr>
          <w:rFonts w:eastAsia="宋体" w:cs="宋体" w:hint="eastAsia"/>
          <w:color w:val="auto"/>
          <w:sz w:val="21"/>
          <w:szCs w:val="21"/>
        </w:rPr>
        <w:br/>
      </w:r>
      <w:r>
        <w:rPr>
          <w:rFonts w:eastAsia="宋体" w:cs="宋体" w:hint="eastAsia"/>
          <w:color w:val="auto"/>
          <w:sz w:val="21"/>
          <w:szCs w:val="21"/>
        </w:rPr>
        <w:tab/>
        <w:t>... // program code</w:t>
      </w:r>
      <w:r>
        <w:rPr>
          <w:rFonts w:eastAsia="宋体" w:cs="宋体" w:hint="eastAsia"/>
          <w:color w:val="auto"/>
          <w:sz w:val="21"/>
          <w:szCs w:val="21"/>
        </w:rPr>
        <w:br/>
        <w:t>}</w:t>
      </w:r>
    </w:p>
    <w:p w14:paraId="61F317B3" w14:textId="77777777" w:rsidR="0059589D" w:rsidRDefault="0059589D" w:rsidP="00837D23">
      <w:pPr>
        <w:pStyle w:val="3"/>
        <w:numPr>
          <w:ilvl w:val="0"/>
          <w:numId w:val="9"/>
        </w:numPr>
        <w:spacing w:before="0" w:after="0"/>
        <w:rPr>
          <w:rFonts w:ascii="Calibri" w:eastAsia="宋体" w:hAnsi="Calibri" w:cs="Times New Roman"/>
        </w:rPr>
      </w:pPr>
      <w:bookmarkStart w:id="13" w:name="_Toc217975938"/>
      <w:r>
        <w:rPr>
          <w:rFonts w:ascii="Calibri" w:eastAsia="宋体" w:hAnsi="Calibri" w:cs="Times New Roman" w:hint="eastAsia"/>
        </w:rPr>
        <w:t>较长的语句、表达式或参数</w:t>
      </w:r>
      <w:bookmarkEnd w:id="13"/>
    </w:p>
    <w:p w14:paraId="45E12C0F"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较长的语句、表达式或参数（&gt;80字符）要分成多行书写，长表达式要在低优先级操作符处划分新行，操作符放在新行之首，划分出的新行要进行适当的缩进，使排版整齐，语句可读。</w:t>
      </w:r>
    </w:p>
    <w:p w14:paraId="6A6402DB" w14:textId="77777777" w:rsidR="0059589D" w:rsidRDefault="0059589D" w:rsidP="00C92EA7">
      <w:pPr>
        <w:pStyle w:val="Default"/>
        <w:spacing w:line="378" w:lineRule="atLeast"/>
        <w:ind w:right="-7" w:firstLine="426"/>
        <w:rPr>
          <w:rFonts w:eastAsia="宋体" w:cs="宋体"/>
          <w:color w:val="auto"/>
          <w:sz w:val="21"/>
          <w:szCs w:val="21"/>
        </w:rPr>
      </w:pPr>
      <w:r>
        <w:rPr>
          <w:rFonts w:eastAsia="宋体" w:cs="宋体" w:hint="eastAsia"/>
          <w:color w:val="auto"/>
          <w:sz w:val="21"/>
          <w:szCs w:val="21"/>
        </w:rPr>
        <w:lastRenderedPageBreak/>
        <w:t>示例：</w:t>
      </w:r>
    </w:p>
    <w:p w14:paraId="19CE695F" w14:textId="77777777" w:rsidR="0059589D" w:rsidRPr="0088393E" w:rsidRDefault="0059589D" w:rsidP="00090C71">
      <w:pPr>
        <w:pStyle w:val="CM55"/>
        <w:spacing w:after="0"/>
        <w:ind w:left="3255" w:right="1255" w:hanging="2535"/>
        <w:rPr>
          <w:sz w:val="18"/>
          <w:szCs w:val="18"/>
        </w:rPr>
      </w:pPr>
      <w:r w:rsidRPr="0088393E">
        <w:rPr>
          <w:sz w:val="18"/>
          <w:szCs w:val="18"/>
        </w:rPr>
        <w:t xml:space="preserve">public static </w:t>
      </w:r>
      <w:proofErr w:type="spellStart"/>
      <w:r w:rsidRPr="0088393E">
        <w:rPr>
          <w:sz w:val="18"/>
          <w:szCs w:val="18"/>
        </w:rPr>
        <w:t>LogIterator</w:t>
      </w:r>
      <w:proofErr w:type="spellEnd"/>
      <w:r w:rsidRPr="0088393E">
        <w:rPr>
          <w:sz w:val="18"/>
          <w:szCs w:val="18"/>
        </w:rPr>
        <w:t xml:space="preserve"> </w:t>
      </w:r>
      <w:proofErr w:type="gramStart"/>
      <w:r w:rsidRPr="0088393E">
        <w:rPr>
          <w:sz w:val="18"/>
          <w:szCs w:val="18"/>
        </w:rPr>
        <w:t>read(</w:t>
      </w:r>
      <w:proofErr w:type="gramEnd"/>
      <w:r w:rsidRPr="0088393E">
        <w:rPr>
          <w:sz w:val="18"/>
          <w:szCs w:val="18"/>
        </w:rPr>
        <w:t xml:space="preserve">String </w:t>
      </w:r>
      <w:proofErr w:type="spellStart"/>
      <w:r w:rsidRPr="0088393E">
        <w:rPr>
          <w:sz w:val="18"/>
          <w:szCs w:val="18"/>
        </w:rPr>
        <w:t>logType</w:t>
      </w:r>
      <w:proofErr w:type="spellEnd"/>
      <w:r w:rsidRPr="0088393E">
        <w:rPr>
          <w:sz w:val="18"/>
          <w:szCs w:val="18"/>
        </w:rPr>
        <w:t xml:space="preserve">, Date </w:t>
      </w:r>
      <w:proofErr w:type="spellStart"/>
      <w:r w:rsidRPr="0088393E">
        <w:rPr>
          <w:sz w:val="18"/>
          <w:szCs w:val="18"/>
        </w:rPr>
        <w:t>startTime</w:t>
      </w:r>
      <w:proofErr w:type="spellEnd"/>
      <w:r w:rsidRPr="0088393E">
        <w:rPr>
          <w:sz w:val="18"/>
          <w:szCs w:val="18"/>
        </w:rPr>
        <w:t xml:space="preserve">, Date </w:t>
      </w:r>
      <w:proofErr w:type="spellStart"/>
      <w:r w:rsidRPr="0088393E">
        <w:rPr>
          <w:sz w:val="18"/>
          <w:szCs w:val="18"/>
        </w:rPr>
        <w:t>endTime</w:t>
      </w:r>
      <w:proofErr w:type="spellEnd"/>
      <w:r w:rsidRPr="0088393E">
        <w:rPr>
          <w:sz w:val="18"/>
          <w:szCs w:val="18"/>
        </w:rPr>
        <w:t xml:space="preserve">,                                                </w:t>
      </w:r>
      <w:proofErr w:type="spellStart"/>
      <w:r w:rsidRPr="0088393E">
        <w:rPr>
          <w:sz w:val="18"/>
          <w:szCs w:val="18"/>
        </w:rPr>
        <w:t>int</w:t>
      </w:r>
      <w:proofErr w:type="spellEnd"/>
      <w:r w:rsidRPr="0088393E">
        <w:rPr>
          <w:sz w:val="18"/>
          <w:szCs w:val="18"/>
        </w:rPr>
        <w:t xml:space="preserve"> </w:t>
      </w:r>
      <w:proofErr w:type="spellStart"/>
      <w:r w:rsidRPr="0088393E">
        <w:rPr>
          <w:sz w:val="18"/>
          <w:szCs w:val="18"/>
        </w:rPr>
        <w:t>logLevel</w:t>
      </w:r>
      <w:proofErr w:type="spellEnd"/>
      <w:r w:rsidRPr="0088393E">
        <w:rPr>
          <w:sz w:val="18"/>
          <w:szCs w:val="18"/>
        </w:rPr>
        <w:t xml:space="preserve">, String </w:t>
      </w:r>
      <w:proofErr w:type="spellStart"/>
      <w:r w:rsidRPr="0088393E">
        <w:rPr>
          <w:sz w:val="18"/>
          <w:szCs w:val="18"/>
        </w:rPr>
        <w:t>userName</w:t>
      </w:r>
      <w:proofErr w:type="spellEnd"/>
      <w:r w:rsidRPr="0088393E">
        <w:rPr>
          <w:sz w:val="18"/>
          <w:szCs w:val="18"/>
        </w:rPr>
        <w:t xml:space="preserve">, </w:t>
      </w:r>
      <w:proofErr w:type="spellStart"/>
      <w:r w:rsidRPr="0088393E">
        <w:rPr>
          <w:sz w:val="18"/>
          <w:szCs w:val="18"/>
        </w:rPr>
        <w:t>int</w:t>
      </w:r>
      <w:proofErr w:type="spellEnd"/>
      <w:r w:rsidRPr="0088393E">
        <w:rPr>
          <w:sz w:val="18"/>
          <w:szCs w:val="18"/>
        </w:rPr>
        <w:t xml:space="preserve"> </w:t>
      </w:r>
      <w:proofErr w:type="spellStart"/>
      <w:r w:rsidRPr="0088393E">
        <w:rPr>
          <w:sz w:val="18"/>
          <w:szCs w:val="18"/>
        </w:rPr>
        <w:t>bufferNum</w:t>
      </w:r>
      <w:proofErr w:type="spellEnd"/>
      <w:r w:rsidRPr="0088393E">
        <w:rPr>
          <w:sz w:val="18"/>
          <w:szCs w:val="18"/>
        </w:rPr>
        <w:t xml:space="preserve">) </w:t>
      </w:r>
    </w:p>
    <w:p w14:paraId="1EAD24E0" w14:textId="77777777" w:rsidR="00AE03E1" w:rsidRPr="00AE03E1" w:rsidRDefault="00AE03E1" w:rsidP="00AE03E1">
      <w:pPr>
        <w:pStyle w:val="Default"/>
        <w:ind w:leftChars="300" w:left="630"/>
        <w:rPr>
          <w:sz w:val="18"/>
          <w:szCs w:val="18"/>
        </w:rPr>
      </w:pPr>
      <w:r w:rsidRPr="00AE03E1">
        <w:rPr>
          <w:sz w:val="18"/>
          <w:szCs w:val="18"/>
        </w:rPr>
        <w:t>if (</w:t>
      </w:r>
      <w:proofErr w:type="gramStart"/>
      <w:r w:rsidRPr="00AE03E1">
        <w:rPr>
          <w:sz w:val="18"/>
          <w:szCs w:val="18"/>
        </w:rPr>
        <w:t>filename !</w:t>
      </w:r>
      <w:proofErr w:type="gramEnd"/>
      <w:r w:rsidRPr="00AE03E1">
        <w:rPr>
          <w:sz w:val="18"/>
          <w:szCs w:val="18"/>
        </w:rPr>
        <w:t xml:space="preserve">= null </w:t>
      </w:r>
    </w:p>
    <w:p w14:paraId="736C6429" w14:textId="77777777" w:rsidR="00AE03E1" w:rsidRPr="00AE03E1" w:rsidRDefault="00AE03E1" w:rsidP="00AE03E1">
      <w:pPr>
        <w:pStyle w:val="Default"/>
        <w:ind w:leftChars="300" w:left="630"/>
        <w:rPr>
          <w:sz w:val="18"/>
          <w:szCs w:val="18"/>
        </w:rPr>
      </w:pPr>
      <w:r w:rsidRPr="00AE03E1">
        <w:rPr>
          <w:sz w:val="18"/>
          <w:szCs w:val="18"/>
        </w:rPr>
        <w:t xml:space="preserve">    &amp;&amp; new </w:t>
      </w:r>
      <w:proofErr w:type="gramStart"/>
      <w:r w:rsidRPr="00AE03E1">
        <w:rPr>
          <w:sz w:val="18"/>
          <w:szCs w:val="18"/>
        </w:rPr>
        <w:t>File(</w:t>
      </w:r>
      <w:proofErr w:type="spellStart"/>
      <w:proofErr w:type="gramEnd"/>
      <w:r w:rsidRPr="00AE03E1">
        <w:rPr>
          <w:sz w:val="18"/>
          <w:szCs w:val="18"/>
        </w:rPr>
        <w:t>logPath</w:t>
      </w:r>
      <w:proofErr w:type="spellEnd"/>
      <w:r w:rsidRPr="00AE03E1">
        <w:rPr>
          <w:sz w:val="18"/>
          <w:szCs w:val="18"/>
        </w:rPr>
        <w:t xml:space="preserve"> + filename).length() &lt; </w:t>
      </w:r>
      <w:proofErr w:type="spellStart"/>
      <w:r w:rsidRPr="00AE03E1">
        <w:rPr>
          <w:sz w:val="18"/>
          <w:szCs w:val="18"/>
        </w:rPr>
        <w:t>LogConfig.getFileSize</w:t>
      </w:r>
      <w:proofErr w:type="spellEnd"/>
      <w:r w:rsidRPr="00AE03E1">
        <w:rPr>
          <w:sz w:val="18"/>
          <w:szCs w:val="18"/>
        </w:rPr>
        <w:t>())</w:t>
      </w:r>
    </w:p>
    <w:p w14:paraId="204B8157" w14:textId="77777777" w:rsidR="00AE03E1" w:rsidRPr="00AE03E1" w:rsidRDefault="00AE03E1" w:rsidP="00AE03E1">
      <w:pPr>
        <w:pStyle w:val="Default"/>
        <w:ind w:leftChars="300" w:left="630"/>
        <w:rPr>
          <w:sz w:val="18"/>
          <w:szCs w:val="18"/>
        </w:rPr>
      </w:pPr>
      <w:r w:rsidRPr="00AE03E1">
        <w:rPr>
          <w:sz w:val="18"/>
          <w:szCs w:val="18"/>
        </w:rPr>
        <w:t>{</w:t>
      </w:r>
    </w:p>
    <w:p w14:paraId="0BADB79B" w14:textId="77777777" w:rsidR="00AE03E1" w:rsidRPr="00AE03E1" w:rsidRDefault="00AE03E1" w:rsidP="00AE03E1">
      <w:pPr>
        <w:pStyle w:val="Default"/>
        <w:ind w:leftChars="300" w:left="630"/>
        <w:rPr>
          <w:sz w:val="18"/>
          <w:szCs w:val="18"/>
        </w:rPr>
      </w:pPr>
      <w:r w:rsidRPr="00AE03E1">
        <w:rPr>
          <w:sz w:val="18"/>
          <w:szCs w:val="18"/>
        </w:rPr>
        <w:t xml:space="preserve">    ... // program code</w:t>
      </w:r>
    </w:p>
    <w:p w14:paraId="22697659" w14:textId="77777777" w:rsidR="00AE03E1" w:rsidRPr="00AE03E1" w:rsidRDefault="00AE03E1" w:rsidP="00AE03E1">
      <w:pPr>
        <w:pStyle w:val="Default"/>
        <w:ind w:leftChars="300" w:left="630"/>
      </w:pPr>
      <w:r w:rsidRPr="00AE03E1">
        <w:rPr>
          <w:sz w:val="18"/>
          <w:szCs w:val="18"/>
        </w:rPr>
        <w:t>}</w:t>
      </w:r>
    </w:p>
    <w:p w14:paraId="42EE0149" w14:textId="77777777" w:rsidR="0059589D" w:rsidRDefault="0059589D" w:rsidP="00D77D8D">
      <w:pPr>
        <w:pStyle w:val="3"/>
        <w:numPr>
          <w:ilvl w:val="0"/>
          <w:numId w:val="9"/>
        </w:numPr>
        <w:spacing w:before="0" w:after="0"/>
        <w:rPr>
          <w:rFonts w:ascii="Calibri" w:eastAsia="宋体" w:hAnsi="Calibri" w:cs="Times New Roman"/>
        </w:rPr>
      </w:pPr>
      <w:bookmarkStart w:id="14" w:name="_Toc217975940"/>
      <w:r>
        <w:rPr>
          <w:rFonts w:ascii="Calibri" w:eastAsia="宋体" w:hAnsi="Calibri" w:cs="Times New Roman"/>
        </w:rPr>
        <w:t xml:space="preserve">if, for, do, while, case, switch, default </w:t>
      </w:r>
      <w:r>
        <w:rPr>
          <w:rFonts w:ascii="Calibri" w:eastAsia="宋体" w:hAnsi="Calibri" w:cs="Times New Roman" w:hint="eastAsia"/>
        </w:rPr>
        <w:t>等语句自占一行，</w:t>
      </w:r>
      <w:bookmarkEnd w:id="14"/>
    </w:p>
    <w:p w14:paraId="3FB415E7"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if, for, do, while, case, switch, default 等语句自占一行，且if, for, do, while等语句的执行语句无论多少都要加括号{}。</w:t>
      </w:r>
    </w:p>
    <w:p w14:paraId="7AB90439" w14:textId="77777777" w:rsidR="0059589D" w:rsidRDefault="0059589D" w:rsidP="00090C71">
      <w:pPr>
        <w:pStyle w:val="Default"/>
        <w:ind w:left="720"/>
        <w:rPr>
          <w:rFonts w:ascii="Times New Roman" w:eastAsia="宋体" w:cs="Times New Roman"/>
        </w:rPr>
      </w:pPr>
      <w:r>
        <w:rPr>
          <w:rFonts w:eastAsia="宋体" w:cs="宋体" w:hint="eastAsia"/>
          <w:color w:val="auto"/>
          <w:sz w:val="21"/>
          <w:szCs w:val="21"/>
        </w:rPr>
        <w:t>示例：如下例子不符合规范。</w:t>
      </w:r>
      <w:r>
        <w:rPr>
          <w:rFonts w:eastAsia="宋体" w:cs="Times New Roman" w:hint="eastAsia"/>
        </w:rPr>
        <w:br/>
      </w:r>
      <w:r>
        <w:rPr>
          <w:rFonts w:eastAsia="宋体" w:cs="宋体" w:hint="eastAsia"/>
          <w:color w:val="auto"/>
          <w:sz w:val="21"/>
          <w:szCs w:val="21"/>
        </w:rPr>
        <w:t>if(</w:t>
      </w:r>
      <w:proofErr w:type="spellStart"/>
      <w:r>
        <w:rPr>
          <w:rFonts w:eastAsia="宋体" w:cs="宋体" w:hint="eastAsia"/>
          <w:color w:val="auto"/>
          <w:sz w:val="21"/>
          <w:szCs w:val="21"/>
        </w:rPr>
        <w:t>writeToFile</w:t>
      </w:r>
      <w:proofErr w:type="spellEnd"/>
      <w:r>
        <w:rPr>
          <w:rFonts w:eastAsia="宋体" w:cs="宋体" w:hint="eastAsia"/>
          <w:color w:val="auto"/>
          <w:sz w:val="21"/>
          <w:szCs w:val="21"/>
        </w:rPr>
        <w:t xml:space="preserve">) </w:t>
      </w:r>
      <w:proofErr w:type="spellStart"/>
      <w:r>
        <w:rPr>
          <w:rFonts w:eastAsia="宋体" w:cs="宋体" w:hint="eastAsia"/>
          <w:color w:val="auto"/>
          <w:sz w:val="21"/>
          <w:szCs w:val="21"/>
        </w:rPr>
        <w:t>writeFileThread.interrupt</w:t>
      </w:r>
      <w:proofErr w:type="spellEnd"/>
      <w:r>
        <w:rPr>
          <w:rFonts w:eastAsia="宋体" w:cs="宋体" w:hint="eastAsia"/>
          <w:color w:val="auto"/>
          <w:sz w:val="21"/>
          <w:szCs w:val="21"/>
        </w:rPr>
        <w:t xml:space="preserve">(); </w:t>
      </w:r>
    </w:p>
    <w:p w14:paraId="26E3FF96" w14:textId="77777777" w:rsidR="0059589D" w:rsidRDefault="0059589D" w:rsidP="00090C71">
      <w:pPr>
        <w:pStyle w:val="Default"/>
        <w:ind w:left="720"/>
        <w:rPr>
          <w:rFonts w:eastAsia="宋体" w:cs="宋体"/>
          <w:color w:val="auto"/>
          <w:sz w:val="21"/>
          <w:szCs w:val="21"/>
        </w:rPr>
      </w:pPr>
      <w:r>
        <w:rPr>
          <w:rFonts w:eastAsia="宋体" w:cs="宋体" w:hint="eastAsia"/>
          <w:color w:val="auto"/>
          <w:sz w:val="21"/>
          <w:szCs w:val="21"/>
        </w:rPr>
        <w:t>应如下书写：</w:t>
      </w:r>
    </w:p>
    <w:p w14:paraId="13D0E128" w14:textId="77777777" w:rsidR="0059589D" w:rsidRDefault="0059589D" w:rsidP="00090C71">
      <w:pPr>
        <w:pStyle w:val="Default"/>
        <w:ind w:left="720"/>
        <w:rPr>
          <w:rFonts w:eastAsia="宋体" w:cs="宋体"/>
          <w:color w:val="auto"/>
          <w:sz w:val="21"/>
          <w:szCs w:val="21"/>
        </w:rPr>
      </w:pPr>
      <w:r>
        <w:rPr>
          <w:rFonts w:eastAsia="宋体" w:cs="宋体" w:hint="eastAsia"/>
          <w:color w:val="auto"/>
          <w:sz w:val="21"/>
          <w:szCs w:val="21"/>
        </w:rPr>
        <w:t>if(</w:t>
      </w:r>
      <w:proofErr w:type="spellStart"/>
      <w:r>
        <w:rPr>
          <w:rFonts w:eastAsia="宋体" w:cs="宋体" w:hint="eastAsia"/>
          <w:color w:val="auto"/>
          <w:sz w:val="21"/>
          <w:szCs w:val="21"/>
        </w:rPr>
        <w:t>writeToFile</w:t>
      </w:r>
      <w:proofErr w:type="spellEnd"/>
      <w:r>
        <w:rPr>
          <w:rFonts w:eastAsia="宋体" w:cs="宋体" w:hint="eastAsia"/>
          <w:color w:val="auto"/>
          <w:sz w:val="21"/>
          <w:szCs w:val="21"/>
        </w:rPr>
        <w:t>) {</w:t>
      </w:r>
      <w:r>
        <w:rPr>
          <w:rFonts w:eastAsia="宋体" w:cs="宋体" w:hint="eastAsia"/>
          <w:color w:val="auto"/>
          <w:sz w:val="21"/>
          <w:szCs w:val="21"/>
        </w:rPr>
        <w:br/>
        <w:t xml:space="preserve">    </w:t>
      </w:r>
      <w:proofErr w:type="spellStart"/>
      <w:r>
        <w:rPr>
          <w:rFonts w:eastAsia="宋体" w:cs="宋体" w:hint="eastAsia"/>
          <w:color w:val="auto"/>
          <w:sz w:val="21"/>
          <w:szCs w:val="21"/>
        </w:rPr>
        <w:t>writeFileThread.interrupt</w:t>
      </w:r>
      <w:proofErr w:type="spellEnd"/>
      <w:r>
        <w:rPr>
          <w:rFonts w:eastAsia="宋体" w:cs="宋体" w:hint="eastAsia"/>
          <w:color w:val="auto"/>
          <w:sz w:val="21"/>
          <w:szCs w:val="21"/>
        </w:rPr>
        <w:t>();</w:t>
      </w:r>
      <w:r>
        <w:rPr>
          <w:rFonts w:eastAsia="宋体" w:cs="宋体" w:hint="eastAsia"/>
          <w:color w:val="auto"/>
          <w:sz w:val="21"/>
          <w:szCs w:val="21"/>
        </w:rPr>
        <w:br/>
        <w:t>}</w:t>
      </w:r>
    </w:p>
    <w:p w14:paraId="4F5A6FD5" w14:textId="77777777" w:rsidR="0059589D" w:rsidRDefault="0059589D" w:rsidP="006E7C0C">
      <w:pPr>
        <w:pStyle w:val="3"/>
        <w:numPr>
          <w:ilvl w:val="0"/>
          <w:numId w:val="9"/>
        </w:numPr>
        <w:spacing w:before="0" w:after="0"/>
        <w:rPr>
          <w:rFonts w:ascii="Calibri" w:eastAsia="宋体" w:hAnsi="Calibri" w:cs="Times New Roman"/>
        </w:rPr>
      </w:pPr>
      <w:bookmarkStart w:id="15" w:name="_Toc217975941"/>
      <w:r>
        <w:rPr>
          <w:rFonts w:ascii="Calibri" w:eastAsia="宋体" w:hAnsi="Calibri" w:cs="Times New Roman" w:hint="eastAsia"/>
        </w:rPr>
        <w:t>相对独立的程序块之间、变量说明之后必须加空行。</w:t>
      </w:r>
      <w:bookmarkEnd w:id="15"/>
    </w:p>
    <w:p w14:paraId="5B810FF9"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示例，如下例子不符合规范：</w:t>
      </w:r>
    </w:p>
    <w:p w14:paraId="014EBC3F" w14:textId="77777777" w:rsidR="0059589D" w:rsidRDefault="0059589D" w:rsidP="00090C71">
      <w:pPr>
        <w:pStyle w:val="CM30"/>
        <w:spacing w:line="240" w:lineRule="auto"/>
        <w:ind w:left="1143"/>
        <w:rPr>
          <w:rFonts w:ascii="Times New Roman"/>
          <w:sz w:val="21"/>
          <w:szCs w:val="21"/>
        </w:rPr>
      </w:pPr>
      <w:r>
        <w:rPr>
          <w:sz w:val="21"/>
          <w:szCs w:val="21"/>
        </w:rPr>
        <w:t xml:space="preserve"> if(</w:t>
      </w:r>
      <w:proofErr w:type="spellStart"/>
      <w:r>
        <w:rPr>
          <w:sz w:val="21"/>
          <w:szCs w:val="21"/>
        </w:rPr>
        <w:t>log.getLevel</w:t>
      </w:r>
      <w:proofErr w:type="spellEnd"/>
      <w:r>
        <w:rPr>
          <w:sz w:val="21"/>
          <w:szCs w:val="21"/>
        </w:rPr>
        <w:t xml:space="preserve">() &lt; </w:t>
      </w:r>
      <w:proofErr w:type="spellStart"/>
      <w:r>
        <w:rPr>
          <w:sz w:val="21"/>
          <w:szCs w:val="21"/>
        </w:rPr>
        <w:t>LogConfig.getRecordLevel</w:t>
      </w:r>
      <w:proofErr w:type="spellEnd"/>
      <w:r>
        <w:rPr>
          <w:sz w:val="21"/>
          <w:szCs w:val="21"/>
        </w:rPr>
        <w:t>())</w:t>
      </w:r>
      <w:r>
        <w:rPr>
          <w:sz w:val="21"/>
          <w:szCs w:val="21"/>
        </w:rPr>
        <w:br/>
        <w:t xml:space="preserve"> {</w:t>
      </w:r>
      <w:r>
        <w:rPr>
          <w:sz w:val="21"/>
          <w:szCs w:val="21"/>
        </w:rPr>
        <w:br/>
      </w:r>
    </w:p>
    <w:p w14:paraId="449868DF" w14:textId="77777777" w:rsidR="0059589D" w:rsidRDefault="0059589D" w:rsidP="00090C71">
      <w:pPr>
        <w:pStyle w:val="CM55"/>
        <w:spacing w:after="0"/>
        <w:ind w:left="1143" w:firstLine="210"/>
        <w:rPr>
          <w:sz w:val="21"/>
          <w:szCs w:val="21"/>
        </w:rPr>
      </w:pPr>
      <w:r>
        <w:rPr>
          <w:sz w:val="21"/>
          <w:szCs w:val="21"/>
        </w:rPr>
        <w:t xml:space="preserve"> return;</w:t>
      </w:r>
      <w:r>
        <w:rPr>
          <w:sz w:val="21"/>
          <w:szCs w:val="21"/>
        </w:rPr>
        <w:br/>
        <w:t xml:space="preserve"> }</w:t>
      </w:r>
      <w:r>
        <w:rPr>
          <w:sz w:val="21"/>
          <w:szCs w:val="21"/>
        </w:rPr>
        <w:br/>
        <w:t xml:space="preserve"> </w:t>
      </w:r>
      <w:proofErr w:type="spellStart"/>
      <w:r>
        <w:rPr>
          <w:sz w:val="21"/>
          <w:szCs w:val="21"/>
        </w:rPr>
        <w:t>LogWriter</w:t>
      </w:r>
      <w:proofErr w:type="spellEnd"/>
      <w:r>
        <w:rPr>
          <w:sz w:val="21"/>
          <w:szCs w:val="21"/>
        </w:rPr>
        <w:t xml:space="preserve"> writer;</w:t>
      </w:r>
      <w:r>
        <w:rPr>
          <w:sz w:val="21"/>
          <w:szCs w:val="21"/>
        </w:rPr>
        <w:br/>
      </w:r>
    </w:p>
    <w:p w14:paraId="25FBFE65"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应如下书写：</w:t>
      </w:r>
    </w:p>
    <w:p w14:paraId="4F5B1D4A" w14:textId="0502B1AB" w:rsidR="0059589D" w:rsidRDefault="0059589D" w:rsidP="00090C71">
      <w:pPr>
        <w:pStyle w:val="CM30"/>
        <w:spacing w:line="240" w:lineRule="auto"/>
        <w:ind w:left="1143"/>
        <w:rPr>
          <w:rFonts w:ascii="Times New Roman"/>
          <w:sz w:val="21"/>
          <w:szCs w:val="21"/>
        </w:rPr>
      </w:pPr>
      <w:r>
        <w:rPr>
          <w:sz w:val="21"/>
          <w:szCs w:val="21"/>
        </w:rPr>
        <w:t xml:space="preserve"> if(</w:t>
      </w:r>
      <w:proofErr w:type="spellStart"/>
      <w:r>
        <w:rPr>
          <w:sz w:val="21"/>
          <w:szCs w:val="21"/>
        </w:rPr>
        <w:t>log.getLevel</w:t>
      </w:r>
      <w:proofErr w:type="spellEnd"/>
      <w:r>
        <w:rPr>
          <w:sz w:val="21"/>
          <w:szCs w:val="21"/>
        </w:rPr>
        <w:t xml:space="preserve">() &lt; </w:t>
      </w:r>
      <w:proofErr w:type="spellStart"/>
      <w:r>
        <w:rPr>
          <w:sz w:val="21"/>
          <w:szCs w:val="21"/>
        </w:rPr>
        <w:t>LogConfig.getRecordLevel</w:t>
      </w:r>
      <w:proofErr w:type="spellEnd"/>
      <w:r>
        <w:rPr>
          <w:sz w:val="21"/>
          <w:szCs w:val="21"/>
        </w:rPr>
        <w:t>())</w:t>
      </w:r>
      <w:r>
        <w:rPr>
          <w:sz w:val="21"/>
          <w:szCs w:val="21"/>
        </w:rPr>
        <w:br/>
        <w:t xml:space="preserve"> {</w:t>
      </w:r>
    </w:p>
    <w:p w14:paraId="757F8D5A" w14:textId="77777777" w:rsidR="0059589D" w:rsidRDefault="0059589D" w:rsidP="00090C71">
      <w:pPr>
        <w:pStyle w:val="CM55"/>
        <w:spacing w:after="0"/>
        <w:ind w:left="1143" w:firstLine="210"/>
        <w:rPr>
          <w:sz w:val="21"/>
          <w:szCs w:val="21"/>
        </w:rPr>
      </w:pPr>
      <w:r>
        <w:rPr>
          <w:sz w:val="21"/>
          <w:szCs w:val="21"/>
        </w:rPr>
        <w:t xml:space="preserve"> return;</w:t>
      </w:r>
      <w:r>
        <w:rPr>
          <w:sz w:val="21"/>
          <w:szCs w:val="21"/>
        </w:rPr>
        <w:br/>
        <w:t xml:space="preserve"> }</w:t>
      </w:r>
      <w:r>
        <w:rPr>
          <w:sz w:val="21"/>
          <w:szCs w:val="21"/>
        </w:rPr>
        <w:br/>
      </w:r>
    </w:p>
    <w:p w14:paraId="395E9DFF" w14:textId="77777777" w:rsidR="0059589D" w:rsidRDefault="0059589D" w:rsidP="00090C71">
      <w:pPr>
        <w:pStyle w:val="CM55"/>
        <w:spacing w:after="0"/>
        <w:ind w:left="1143"/>
        <w:rPr>
          <w:sz w:val="21"/>
          <w:szCs w:val="21"/>
        </w:rPr>
      </w:pPr>
      <w:r>
        <w:rPr>
          <w:sz w:val="21"/>
          <w:szCs w:val="21"/>
        </w:rPr>
        <w:t xml:space="preserve"> </w:t>
      </w:r>
      <w:proofErr w:type="spellStart"/>
      <w:r>
        <w:rPr>
          <w:sz w:val="21"/>
          <w:szCs w:val="21"/>
        </w:rPr>
        <w:t>LogWriter</w:t>
      </w:r>
      <w:proofErr w:type="spellEnd"/>
      <w:r>
        <w:rPr>
          <w:sz w:val="21"/>
          <w:szCs w:val="21"/>
        </w:rPr>
        <w:t xml:space="preserve"> writer;</w:t>
      </w:r>
      <w:r>
        <w:rPr>
          <w:sz w:val="21"/>
          <w:szCs w:val="21"/>
        </w:rPr>
        <w:br/>
        <w:t xml:space="preserve"> </w:t>
      </w:r>
      <w:proofErr w:type="spellStart"/>
      <w:r>
        <w:rPr>
          <w:sz w:val="21"/>
          <w:szCs w:val="21"/>
        </w:rPr>
        <w:t>int</w:t>
      </w:r>
      <w:proofErr w:type="spellEnd"/>
      <w:r>
        <w:rPr>
          <w:sz w:val="21"/>
          <w:szCs w:val="21"/>
        </w:rPr>
        <w:t xml:space="preserve"> index;</w:t>
      </w:r>
      <w:r>
        <w:rPr>
          <w:sz w:val="21"/>
          <w:szCs w:val="21"/>
        </w:rPr>
        <w:br/>
      </w:r>
    </w:p>
    <w:p w14:paraId="7DE0137A" w14:textId="77777777" w:rsidR="0059589D" w:rsidRDefault="0059589D" w:rsidP="00072A36">
      <w:pPr>
        <w:pStyle w:val="3"/>
        <w:numPr>
          <w:ilvl w:val="0"/>
          <w:numId w:val="9"/>
        </w:numPr>
        <w:spacing w:before="0" w:after="0"/>
        <w:rPr>
          <w:rFonts w:ascii="Calibri" w:eastAsia="宋体" w:hAnsi="Calibri" w:cs="Times New Roman"/>
        </w:rPr>
      </w:pPr>
      <w:bookmarkStart w:id="16" w:name="_Toc217975942"/>
      <w:r>
        <w:rPr>
          <w:rFonts w:ascii="Calibri" w:eastAsia="宋体" w:hAnsi="Calibri" w:cs="Times New Roman" w:hint="eastAsia"/>
        </w:rPr>
        <w:t>对齐只使用空格键，不使用</w:t>
      </w:r>
      <w:r>
        <w:rPr>
          <w:rFonts w:ascii="Calibri" w:eastAsia="宋体" w:hAnsi="Calibri" w:cs="Times New Roman"/>
        </w:rPr>
        <w:t>TAB</w:t>
      </w:r>
      <w:r>
        <w:rPr>
          <w:rFonts w:ascii="Calibri" w:eastAsia="宋体" w:hAnsi="Calibri" w:cs="Times New Roman" w:hint="eastAsia"/>
        </w:rPr>
        <w:t>键。</w:t>
      </w:r>
      <w:bookmarkEnd w:id="16"/>
    </w:p>
    <w:p w14:paraId="18583957"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说明：以免用不同的编辑器阅读程序时，因TAB键所设置的空格数目不同而造成程序布局不整齐。</w:t>
      </w:r>
      <w:r w:rsidR="003F6474">
        <w:rPr>
          <w:rFonts w:eastAsia="宋体" w:cs="宋体" w:hint="eastAsia"/>
          <w:color w:val="auto"/>
          <w:sz w:val="21"/>
          <w:szCs w:val="21"/>
        </w:rPr>
        <w:t>在</w:t>
      </w:r>
      <w:r>
        <w:rPr>
          <w:rFonts w:eastAsia="宋体" w:cs="宋体" w:hint="eastAsia"/>
          <w:color w:val="auto"/>
          <w:sz w:val="21"/>
          <w:szCs w:val="21"/>
        </w:rPr>
        <w:t>编辑环境</w:t>
      </w:r>
      <w:r w:rsidR="003F6474">
        <w:rPr>
          <w:rFonts w:eastAsia="宋体" w:cs="宋体" w:hint="eastAsia"/>
          <w:color w:val="auto"/>
          <w:sz w:val="21"/>
          <w:szCs w:val="21"/>
        </w:rPr>
        <w:t>里</w:t>
      </w:r>
      <w:r>
        <w:rPr>
          <w:rFonts w:eastAsia="宋体" w:cs="宋体" w:hint="eastAsia"/>
          <w:color w:val="auto"/>
          <w:sz w:val="21"/>
          <w:szCs w:val="21"/>
        </w:rPr>
        <w:t>支持行首TAB替换成空格，应将该选项打开。</w:t>
      </w:r>
    </w:p>
    <w:p w14:paraId="0B9C8890" w14:textId="77777777" w:rsidR="0059589D" w:rsidRDefault="0059589D" w:rsidP="00072A36">
      <w:pPr>
        <w:pStyle w:val="3"/>
        <w:numPr>
          <w:ilvl w:val="0"/>
          <w:numId w:val="9"/>
        </w:numPr>
        <w:spacing w:before="0" w:after="0"/>
        <w:rPr>
          <w:rFonts w:ascii="Calibri" w:eastAsia="宋体" w:hAnsi="Calibri" w:cs="Times New Roman"/>
        </w:rPr>
      </w:pPr>
      <w:bookmarkStart w:id="17" w:name="_Toc217975943"/>
      <w:r>
        <w:rPr>
          <w:rFonts w:ascii="Calibri" w:eastAsia="宋体" w:hAnsi="Calibri" w:cs="Times New Roman" w:hint="eastAsia"/>
        </w:rPr>
        <w:lastRenderedPageBreak/>
        <w:t>关键字、变量、常量进行对等操作</w:t>
      </w:r>
      <w:bookmarkEnd w:id="17"/>
    </w:p>
    <w:p w14:paraId="0F2FBA82"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在两个以上的关键字、变量、常量进行对等操作时，它们之间的操作符之前、之后或者前后要加空格；进行非对等操作时，如果是关系密切的立即操作符（如.），后不应加空格。说明：采用这种松散方式编写代码的目的是使代码更加清晰。由于留空格所产生的清晰性是相对的，所以，在已经非常清晰的语句中没有必要再留空格，如果语句已足够清晰则括号内侧(即左括号后面和右括号前面)不需要加空格，多重括号间不必加空格，因为在Java语言中括号已经是最清晰的标志了。在长语句中，如果需要加的空格非常多，那么应该保持整体清晰，而在局部不加空格。给操作符留空格时不要连续留两个以上空格。示例：</w:t>
      </w:r>
    </w:p>
    <w:p w14:paraId="3512B790" w14:textId="77777777" w:rsidR="0059589D" w:rsidRDefault="0059589D" w:rsidP="00090C71">
      <w:pPr>
        <w:pStyle w:val="Default"/>
        <w:numPr>
          <w:ilvl w:val="0"/>
          <w:numId w:val="8"/>
        </w:numPr>
        <w:rPr>
          <w:rFonts w:ascii="Courier New" w:eastAsia="宋体" w:hAnsi="Courier New" w:cs="Courier New"/>
          <w:color w:val="auto"/>
          <w:sz w:val="21"/>
          <w:szCs w:val="21"/>
        </w:rPr>
      </w:pPr>
      <w:r>
        <w:rPr>
          <w:rFonts w:eastAsia="宋体" w:hAnsi="Courier New" w:cs="宋体" w:hint="eastAsia"/>
          <w:color w:val="auto"/>
          <w:sz w:val="21"/>
          <w:szCs w:val="21"/>
        </w:rPr>
        <w:t>逗号、分号只在后面加空格。</w:t>
      </w:r>
      <w:r>
        <w:rPr>
          <w:rFonts w:eastAsia="宋体" w:hAnsi="Courier New" w:cs="Times New Roman" w:hint="eastAsia"/>
          <w:color w:val="auto"/>
          <w:sz w:val="21"/>
          <w:szCs w:val="21"/>
        </w:rPr>
        <w:br/>
      </w:r>
      <w:proofErr w:type="spellStart"/>
      <w:r>
        <w:rPr>
          <w:rFonts w:ascii="Courier New" w:eastAsia="宋体" w:hAnsi="Courier New" w:cs="Courier New"/>
          <w:color w:val="auto"/>
          <w:sz w:val="21"/>
          <w:szCs w:val="21"/>
        </w:rPr>
        <w:t>int</w:t>
      </w:r>
      <w:proofErr w:type="spellEnd"/>
      <w:r>
        <w:rPr>
          <w:rFonts w:ascii="Courier New" w:eastAsia="宋体" w:hAnsi="Courier New" w:cs="Courier New"/>
          <w:color w:val="auto"/>
          <w:sz w:val="21"/>
          <w:szCs w:val="21"/>
        </w:rPr>
        <w:t xml:space="preserve"> a, b, c; </w:t>
      </w:r>
      <w:r>
        <w:rPr>
          <w:rFonts w:ascii="Courier New" w:eastAsia="宋体" w:hAnsi="Courier New" w:cs="Courier New"/>
          <w:color w:val="auto"/>
          <w:sz w:val="21"/>
          <w:szCs w:val="21"/>
        </w:rPr>
        <w:br/>
      </w:r>
    </w:p>
    <w:p w14:paraId="2A18DAD8" w14:textId="77777777" w:rsidR="0059589D" w:rsidRPr="00275FD8" w:rsidRDefault="0059589D" w:rsidP="00090C71">
      <w:pPr>
        <w:pStyle w:val="Default"/>
        <w:numPr>
          <w:ilvl w:val="0"/>
          <w:numId w:val="8"/>
        </w:numPr>
        <w:rPr>
          <w:rFonts w:eastAsia="宋体" w:hAnsi="Courier New" w:cs="Times New Roman"/>
          <w:color w:val="auto"/>
          <w:sz w:val="21"/>
          <w:szCs w:val="21"/>
        </w:rPr>
      </w:pPr>
      <w:r w:rsidRPr="00275FD8">
        <w:rPr>
          <w:rFonts w:ascii="Courier New" w:eastAsia="宋体" w:hAnsi="Courier New" w:cs="Courier New" w:hint="eastAsia"/>
          <w:color w:val="auto"/>
          <w:sz w:val="21"/>
          <w:szCs w:val="21"/>
        </w:rPr>
        <w:t>比较操作符</w:t>
      </w:r>
      <w:r w:rsidRPr="00275FD8">
        <w:rPr>
          <w:rFonts w:ascii="Courier New" w:eastAsia="宋体" w:hAnsi="Courier New" w:cs="Courier New"/>
          <w:color w:val="auto"/>
          <w:sz w:val="21"/>
          <w:szCs w:val="21"/>
        </w:rPr>
        <w:t xml:space="preserve">, </w:t>
      </w:r>
      <w:r w:rsidRPr="00275FD8">
        <w:rPr>
          <w:rFonts w:ascii="Courier New" w:eastAsia="宋体" w:hAnsi="Courier New" w:cs="Courier New" w:hint="eastAsia"/>
          <w:color w:val="auto"/>
          <w:sz w:val="21"/>
          <w:szCs w:val="21"/>
        </w:rPr>
        <w:t>赋值操作符</w:t>
      </w:r>
      <w:r w:rsidRPr="00275FD8">
        <w:rPr>
          <w:rFonts w:ascii="Courier New" w:eastAsia="宋体" w:hAnsi="Courier New" w:cs="Courier New"/>
          <w:color w:val="auto"/>
          <w:sz w:val="21"/>
          <w:szCs w:val="21"/>
        </w:rPr>
        <w:t>"="</w:t>
      </w:r>
      <w:r w:rsidRPr="00275FD8">
        <w:rPr>
          <w:rFonts w:ascii="Courier New" w:eastAsia="宋体" w:hAnsi="Courier New" w:cs="Courier New" w:hint="eastAsia"/>
          <w:color w:val="auto"/>
          <w:sz w:val="21"/>
          <w:szCs w:val="21"/>
        </w:rPr>
        <w:t>、</w:t>
      </w:r>
      <w:r w:rsidRPr="00275FD8">
        <w:rPr>
          <w:rFonts w:ascii="Courier New" w:eastAsia="宋体" w:hAnsi="Courier New" w:cs="Courier New"/>
          <w:color w:val="auto"/>
          <w:sz w:val="21"/>
          <w:szCs w:val="21"/>
        </w:rPr>
        <w:t xml:space="preserve"> "+="</w:t>
      </w:r>
      <w:r w:rsidRPr="00275FD8">
        <w:rPr>
          <w:rFonts w:ascii="Courier New" w:eastAsia="宋体" w:hAnsi="Courier New" w:cs="Courier New" w:hint="eastAsia"/>
          <w:color w:val="auto"/>
          <w:sz w:val="21"/>
          <w:szCs w:val="21"/>
        </w:rPr>
        <w:t>，</w:t>
      </w:r>
      <w:r w:rsidRPr="00275FD8">
        <w:rPr>
          <w:rFonts w:ascii="Courier New" w:eastAsia="宋体" w:hAnsi="Courier New" w:cs="Courier New"/>
          <w:color w:val="auto"/>
          <w:sz w:val="21"/>
          <w:szCs w:val="21"/>
        </w:rPr>
        <w:t xml:space="preserve"> </w:t>
      </w:r>
      <w:r w:rsidRPr="00275FD8">
        <w:rPr>
          <w:rFonts w:ascii="Courier New" w:eastAsia="宋体" w:hAnsi="Courier New" w:cs="Courier New" w:hint="eastAsia"/>
          <w:color w:val="auto"/>
          <w:sz w:val="21"/>
          <w:szCs w:val="21"/>
        </w:rPr>
        <w:t>算术操作符</w:t>
      </w:r>
      <w:r w:rsidRPr="00275FD8">
        <w:rPr>
          <w:rFonts w:ascii="Courier New" w:eastAsia="宋体" w:hAnsi="Courier New" w:cs="Courier New"/>
          <w:color w:val="auto"/>
          <w:sz w:val="21"/>
          <w:szCs w:val="21"/>
        </w:rPr>
        <w:t>"+"</w:t>
      </w:r>
      <w:r w:rsidRPr="00275FD8">
        <w:rPr>
          <w:rFonts w:ascii="Courier New" w:eastAsia="宋体" w:hAnsi="Courier New" w:cs="Courier New" w:hint="eastAsia"/>
          <w:color w:val="auto"/>
          <w:sz w:val="21"/>
          <w:szCs w:val="21"/>
        </w:rPr>
        <w:t>、</w:t>
      </w:r>
      <w:r w:rsidRPr="00275FD8">
        <w:rPr>
          <w:rFonts w:ascii="Courier New" w:eastAsia="宋体" w:hAnsi="Courier New" w:cs="Courier New"/>
          <w:color w:val="auto"/>
          <w:sz w:val="21"/>
          <w:szCs w:val="21"/>
        </w:rPr>
        <w:t>"%"</w:t>
      </w:r>
      <w:r w:rsidRPr="00275FD8">
        <w:rPr>
          <w:rFonts w:ascii="Courier New" w:eastAsia="宋体" w:hAnsi="Courier New" w:cs="Courier New" w:hint="eastAsia"/>
          <w:color w:val="auto"/>
          <w:sz w:val="21"/>
          <w:szCs w:val="21"/>
        </w:rPr>
        <w:t>，</w:t>
      </w:r>
      <w:r w:rsidRPr="00275FD8">
        <w:rPr>
          <w:rFonts w:ascii="Courier New" w:eastAsia="宋体" w:hAnsi="Courier New" w:cs="Courier New"/>
          <w:color w:val="auto"/>
          <w:sz w:val="21"/>
          <w:szCs w:val="21"/>
        </w:rPr>
        <w:t xml:space="preserve"> </w:t>
      </w:r>
      <w:r w:rsidRPr="00275FD8">
        <w:rPr>
          <w:rFonts w:ascii="Courier New" w:eastAsia="宋体" w:hAnsi="Courier New" w:cs="Courier New" w:hint="eastAsia"/>
          <w:color w:val="auto"/>
          <w:sz w:val="21"/>
          <w:szCs w:val="21"/>
        </w:rPr>
        <w:t>逻辑操作符</w:t>
      </w:r>
      <w:r w:rsidRPr="00275FD8">
        <w:rPr>
          <w:rFonts w:ascii="Courier New" w:eastAsia="宋体" w:hAnsi="Courier New" w:cs="Courier New"/>
          <w:color w:val="auto"/>
          <w:sz w:val="21"/>
          <w:szCs w:val="21"/>
        </w:rPr>
        <w:t>"&amp;&amp;"</w:t>
      </w:r>
      <w:r w:rsidRPr="00275FD8">
        <w:rPr>
          <w:rFonts w:ascii="Courier New" w:eastAsia="宋体" w:hAnsi="Courier New" w:cs="Courier New" w:hint="eastAsia"/>
          <w:color w:val="auto"/>
          <w:sz w:val="21"/>
          <w:szCs w:val="21"/>
        </w:rPr>
        <w:t>、</w:t>
      </w:r>
    </w:p>
    <w:p w14:paraId="1690478B" w14:textId="77777777" w:rsidR="0059589D" w:rsidRDefault="0059589D" w:rsidP="00090C71">
      <w:pPr>
        <w:pStyle w:val="CM55"/>
        <w:spacing w:after="0"/>
        <w:ind w:left="718" w:hanging="717"/>
        <w:rPr>
          <w:rFonts w:ascii="Courier New" w:hAnsi="Courier New" w:cs="Courier New"/>
          <w:sz w:val="21"/>
          <w:szCs w:val="21"/>
        </w:rPr>
      </w:pPr>
      <w:r>
        <w:rPr>
          <w:rFonts w:ascii="Courier New" w:hAnsi="Courier New" w:cs="Courier New"/>
          <w:sz w:val="21"/>
          <w:szCs w:val="21"/>
        </w:rPr>
        <w:t>"&amp;"</w:t>
      </w:r>
      <w:r>
        <w:rPr>
          <w:rFonts w:ascii="Courier New" w:hAnsi="Courier New" w:cs="Courier New" w:hint="eastAsia"/>
          <w:sz w:val="21"/>
          <w:szCs w:val="21"/>
        </w:rPr>
        <w:t>，位域操作符</w:t>
      </w:r>
      <w:r>
        <w:rPr>
          <w:rFonts w:ascii="Courier New" w:hAnsi="Courier New" w:cs="Courier New"/>
          <w:sz w:val="21"/>
          <w:szCs w:val="21"/>
        </w:rPr>
        <w:t>"&lt;&lt;"</w:t>
      </w:r>
      <w:r>
        <w:rPr>
          <w:rFonts w:ascii="Courier New" w:hAnsi="Courier New" w:cs="Courier New" w:hint="eastAsia"/>
          <w:sz w:val="21"/>
          <w:szCs w:val="21"/>
        </w:rPr>
        <w:t>、</w:t>
      </w:r>
      <w:r>
        <w:rPr>
          <w:rFonts w:ascii="Courier New" w:hAnsi="Courier New" w:cs="Courier New"/>
          <w:sz w:val="21"/>
          <w:szCs w:val="21"/>
        </w:rPr>
        <w:t>"^"</w:t>
      </w:r>
      <w:r>
        <w:rPr>
          <w:rFonts w:ascii="Courier New" w:hAnsi="Courier New" w:cs="Courier New" w:hint="eastAsia"/>
          <w:sz w:val="21"/>
          <w:szCs w:val="21"/>
        </w:rPr>
        <w:t>等双目操作符的前后加空格。</w:t>
      </w:r>
      <w:r>
        <w:rPr>
          <w:rFonts w:ascii="Courier New" w:hAnsi="Courier New" w:cs="Courier New"/>
          <w:sz w:val="21"/>
          <w:szCs w:val="21"/>
        </w:rPr>
        <w:t>if (</w:t>
      </w:r>
      <w:proofErr w:type="spellStart"/>
      <w:r>
        <w:rPr>
          <w:rFonts w:ascii="Courier New" w:hAnsi="Courier New" w:cs="Courier New"/>
          <w:sz w:val="21"/>
          <w:szCs w:val="21"/>
        </w:rPr>
        <w:t>current_time</w:t>
      </w:r>
      <w:proofErr w:type="spellEnd"/>
      <w:r>
        <w:rPr>
          <w:rFonts w:ascii="Courier New" w:hAnsi="Courier New" w:cs="Courier New"/>
          <w:sz w:val="21"/>
          <w:szCs w:val="21"/>
        </w:rPr>
        <w:t xml:space="preserve"> &gt;= MAX_TIME_VALUE) a = b + c; a *= 2; a = b ^ 2; </w:t>
      </w:r>
    </w:p>
    <w:p w14:paraId="38156661" w14:textId="77777777" w:rsidR="0059589D" w:rsidRDefault="0059589D" w:rsidP="00090C71">
      <w:pPr>
        <w:pStyle w:val="Default"/>
        <w:numPr>
          <w:ilvl w:val="0"/>
          <w:numId w:val="8"/>
        </w:numPr>
        <w:rPr>
          <w:rFonts w:ascii="Courier New" w:eastAsia="宋体" w:hAnsi="Courier New" w:cs="Courier New"/>
          <w:color w:val="auto"/>
          <w:sz w:val="21"/>
          <w:szCs w:val="21"/>
        </w:rPr>
      </w:pPr>
      <w:r>
        <w:rPr>
          <w:rFonts w:ascii="Courier New" w:eastAsia="宋体" w:hAnsi="Courier New" w:cs="Courier New"/>
          <w:color w:val="auto"/>
          <w:sz w:val="21"/>
          <w:szCs w:val="21"/>
        </w:rPr>
        <w:t>"!"</w:t>
      </w:r>
      <w:r>
        <w:rPr>
          <w:rFonts w:ascii="Courier New" w:eastAsia="宋体" w:hAnsi="Courier New" w:cs="Courier New" w:hint="eastAsia"/>
          <w:color w:val="auto"/>
          <w:sz w:val="21"/>
          <w:szCs w:val="21"/>
        </w:rPr>
        <w:t>、</w:t>
      </w:r>
      <w:r>
        <w:rPr>
          <w:rFonts w:ascii="Courier New" w:eastAsia="宋体" w:hAnsi="Courier New" w:cs="Courier New"/>
          <w:color w:val="auto"/>
          <w:sz w:val="21"/>
          <w:szCs w:val="21"/>
        </w:rPr>
        <w:t>"~"</w:t>
      </w:r>
      <w:r>
        <w:rPr>
          <w:rFonts w:ascii="Courier New" w:eastAsia="宋体" w:hAnsi="Courier New" w:cs="Courier New" w:hint="eastAsia"/>
          <w:color w:val="auto"/>
          <w:sz w:val="21"/>
          <w:szCs w:val="21"/>
        </w:rPr>
        <w:t>、</w:t>
      </w:r>
      <w:r>
        <w:rPr>
          <w:rFonts w:ascii="Courier New" w:eastAsia="宋体" w:hAnsi="Courier New" w:cs="Courier New"/>
          <w:color w:val="auto"/>
          <w:sz w:val="21"/>
          <w:szCs w:val="21"/>
        </w:rPr>
        <w:t>"++"</w:t>
      </w:r>
      <w:r>
        <w:rPr>
          <w:rFonts w:ascii="Courier New" w:eastAsia="宋体" w:hAnsi="Courier New" w:cs="Courier New" w:hint="eastAsia"/>
          <w:color w:val="auto"/>
          <w:sz w:val="21"/>
          <w:szCs w:val="21"/>
        </w:rPr>
        <w:t>、</w:t>
      </w:r>
      <w:r>
        <w:rPr>
          <w:rFonts w:ascii="Courier New" w:eastAsia="宋体" w:hAnsi="Courier New" w:cs="Courier New"/>
          <w:color w:val="auto"/>
          <w:sz w:val="21"/>
          <w:szCs w:val="21"/>
        </w:rPr>
        <w:t>"--"</w:t>
      </w:r>
      <w:r>
        <w:rPr>
          <w:rFonts w:ascii="Courier New" w:eastAsia="宋体" w:hAnsi="Courier New" w:cs="Courier New" w:hint="eastAsia"/>
          <w:color w:val="auto"/>
          <w:sz w:val="21"/>
          <w:szCs w:val="21"/>
        </w:rPr>
        <w:t>、</w:t>
      </w:r>
      <w:r>
        <w:rPr>
          <w:rFonts w:ascii="Courier New" w:eastAsia="宋体" w:hAnsi="Courier New" w:cs="Courier New"/>
          <w:color w:val="auto"/>
          <w:sz w:val="21"/>
          <w:szCs w:val="21"/>
        </w:rPr>
        <w:t>"&amp;"</w:t>
      </w:r>
      <w:r>
        <w:rPr>
          <w:rFonts w:ascii="Courier New" w:eastAsia="宋体" w:hAnsi="Courier New" w:cs="Courier New" w:hint="eastAsia"/>
          <w:color w:val="auto"/>
          <w:sz w:val="21"/>
          <w:szCs w:val="21"/>
        </w:rPr>
        <w:t>（</w:t>
      </w:r>
      <w:r>
        <w:rPr>
          <w:rFonts w:ascii="Courier New" w:eastAsia="宋体" w:hAnsi="Courier New" w:cs="Courier New"/>
          <w:color w:val="auto"/>
          <w:sz w:val="21"/>
          <w:szCs w:val="21"/>
        </w:rPr>
        <w:t xml:space="preserve"> </w:t>
      </w:r>
      <w:r>
        <w:rPr>
          <w:rFonts w:ascii="Courier New" w:eastAsia="宋体" w:hAnsi="Courier New" w:cs="Courier New" w:hint="eastAsia"/>
          <w:color w:val="auto"/>
          <w:sz w:val="21"/>
          <w:szCs w:val="21"/>
        </w:rPr>
        <w:t>地址运算符）等单目操作符前后不加空格。</w:t>
      </w:r>
      <w:r>
        <w:rPr>
          <w:rFonts w:ascii="Courier New" w:eastAsia="宋体" w:hAnsi="Courier New" w:cs="Courier New"/>
          <w:color w:val="auto"/>
          <w:sz w:val="21"/>
          <w:szCs w:val="21"/>
        </w:rPr>
        <w:t xml:space="preserve">flag </w:t>
      </w:r>
      <w:proofErr w:type="gramStart"/>
      <w:r>
        <w:rPr>
          <w:rFonts w:ascii="Courier New" w:eastAsia="宋体" w:hAnsi="Courier New" w:cs="Courier New"/>
          <w:color w:val="auto"/>
          <w:sz w:val="21"/>
          <w:szCs w:val="21"/>
        </w:rPr>
        <w:t>= !</w:t>
      </w:r>
      <w:proofErr w:type="spellStart"/>
      <w:r>
        <w:rPr>
          <w:rFonts w:ascii="Courier New" w:eastAsia="宋体" w:hAnsi="Courier New" w:cs="Courier New"/>
          <w:color w:val="auto"/>
          <w:sz w:val="21"/>
          <w:szCs w:val="21"/>
        </w:rPr>
        <w:t>isEmpty</w:t>
      </w:r>
      <w:proofErr w:type="spellEnd"/>
      <w:proofErr w:type="gramEnd"/>
      <w:r>
        <w:rPr>
          <w:rFonts w:ascii="Courier New" w:eastAsia="宋体" w:hAnsi="Courier New" w:cs="Courier New"/>
          <w:color w:val="auto"/>
          <w:sz w:val="21"/>
          <w:szCs w:val="21"/>
        </w:rPr>
        <w:t xml:space="preserve">; // </w:t>
      </w:r>
      <w:r>
        <w:rPr>
          <w:rFonts w:ascii="Courier New" w:eastAsia="宋体" w:hAnsi="Courier New" w:cs="Courier New" w:hint="eastAsia"/>
          <w:color w:val="auto"/>
          <w:sz w:val="21"/>
          <w:szCs w:val="21"/>
        </w:rPr>
        <w:t>非操作</w:t>
      </w:r>
      <w:r>
        <w:rPr>
          <w:rFonts w:ascii="Courier New" w:eastAsia="宋体" w:hAnsi="Courier New" w:cs="Courier New"/>
          <w:color w:val="auto"/>
          <w:sz w:val="21"/>
          <w:szCs w:val="21"/>
        </w:rPr>
        <w:t>"!"</w:t>
      </w:r>
      <w:r>
        <w:rPr>
          <w:rFonts w:ascii="Courier New" w:eastAsia="宋体" w:hAnsi="Courier New" w:cs="Courier New" w:hint="eastAsia"/>
          <w:color w:val="auto"/>
          <w:sz w:val="21"/>
          <w:szCs w:val="21"/>
        </w:rPr>
        <w:t>与内容之间</w:t>
      </w:r>
      <w:proofErr w:type="spellStart"/>
      <w:r>
        <w:rPr>
          <w:rFonts w:ascii="Courier New" w:eastAsia="宋体" w:hAnsi="Courier New" w:cs="Courier New"/>
          <w:color w:val="auto"/>
          <w:sz w:val="21"/>
          <w:szCs w:val="21"/>
        </w:rPr>
        <w:t>i</w:t>
      </w:r>
      <w:proofErr w:type="spellEnd"/>
      <w:r>
        <w:rPr>
          <w:rFonts w:ascii="Courier New" w:eastAsia="宋体" w:hAnsi="Courier New" w:cs="Courier New"/>
          <w:color w:val="auto"/>
          <w:sz w:val="21"/>
          <w:szCs w:val="21"/>
        </w:rPr>
        <w:t>++; // "++","--"</w:t>
      </w:r>
      <w:r>
        <w:rPr>
          <w:rFonts w:ascii="Courier New" w:eastAsia="宋体" w:hAnsi="Courier New" w:cs="Courier New" w:hint="eastAsia"/>
          <w:color w:val="auto"/>
          <w:sz w:val="21"/>
          <w:szCs w:val="21"/>
        </w:rPr>
        <w:t>与内容之间</w:t>
      </w:r>
    </w:p>
    <w:p w14:paraId="28056AA3" w14:textId="77777777" w:rsidR="0059589D" w:rsidRDefault="0059589D" w:rsidP="00090C71">
      <w:pPr>
        <w:pStyle w:val="Default"/>
        <w:numPr>
          <w:ilvl w:val="0"/>
          <w:numId w:val="8"/>
        </w:numPr>
        <w:rPr>
          <w:rFonts w:eastAsia="宋体" w:hAnsi="Courier New" w:cs="Times New Roman"/>
          <w:color w:val="auto"/>
          <w:sz w:val="21"/>
          <w:szCs w:val="21"/>
        </w:rPr>
      </w:pPr>
      <w:r>
        <w:rPr>
          <w:rFonts w:ascii="Courier New" w:eastAsia="宋体" w:hAnsi="Courier New" w:cs="Courier New"/>
          <w:color w:val="auto"/>
          <w:sz w:val="21"/>
          <w:szCs w:val="21"/>
        </w:rPr>
        <w:t>"."</w:t>
      </w:r>
      <w:r>
        <w:rPr>
          <w:rFonts w:ascii="Courier New" w:eastAsia="宋体" w:hAnsi="Courier New" w:cs="Courier New" w:hint="eastAsia"/>
          <w:color w:val="auto"/>
          <w:sz w:val="21"/>
          <w:szCs w:val="21"/>
        </w:rPr>
        <w:t>前后不加空格。</w:t>
      </w:r>
      <w:r>
        <w:rPr>
          <w:rFonts w:eastAsia="宋体" w:hAnsi="Courier New" w:cs="Times New Roman" w:hint="eastAsia"/>
          <w:color w:val="auto"/>
          <w:sz w:val="21"/>
          <w:szCs w:val="21"/>
        </w:rPr>
        <w:br/>
      </w:r>
      <w:r>
        <w:rPr>
          <w:rFonts w:ascii="Courier New" w:eastAsia="宋体" w:hAnsi="Courier New" w:cs="Courier New"/>
          <w:color w:val="auto"/>
          <w:sz w:val="21"/>
          <w:szCs w:val="21"/>
        </w:rPr>
        <w:t xml:space="preserve">p.id = </w:t>
      </w:r>
      <w:proofErr w:type="spellStart"/>
      <w:r>
        <w:rPr>
          <w:rFonts w:ascii="Courier New" w:eastAsia="宋体" w:hAnsi="Courier New" w:cs="Courier New"/>
          <w:color w:val="auto"/>
          <w:sz w:val="21"/>
          <w:szCs w:val="21"/>
        </w:rPr>
        <w:t>pid</w:t>
      </w:r>
      <w:proofErr w:type="spellEnd"/>
      <w:r>
        <w:rPr>
          <w:rFonts w:ascii="Courier New" w:eastAsia="宋体" w:hAnsi="Courier New" w:cs="Courier New"/>
          <w:color w:val="auto"/>
          <w:sz w:val="21"/>
          <w:szCs w:val="21"/>
        </w:rPr>
        <w:t>; // "."</w:t>
      </w:r>
      <w:r>
        <w:rPr>
          <w:rFonts w:eastAsia="宋体" w:hAnsi="Courier New" w:cs="宋体" w:hint="eastAsia"/>
          <w:color w:val="auto"/>
          <w:sz w:val="21"/>
          <w:szCs w:val="21"/>
        </w:rPr>
        <w:t>前后不加空格</w:t>
      </w:r>
    </w:p>
    <w:p w14:paraId="72D8A90F" w14:textId="77777777" w:rsidR="0059589D" w:rsidRDefault="0059589D" w:rsidP="00090C71">
      <w:pPr>
        <w:pStyle w:val="Default"/>
        <w:numPr>
          <w:ilvl w:val="0"/>
          <w:numId w:val="8"/>
        </w:numPr>
        <w:rPr>
          <w:rFonts w:ascii="Courier New" w:eastAsia="宋体" w:hAnsi="Courier New" w:cs="Courier New"/>
          <w:color w:val="auto"/>
          <w:sz w:val="21"/>
          <w:szCs w:val="21"/>
        </w:rPr>
      </w:pPr>
      <w:r>
        <w:rPr>
          <w:rFonts w:ascii="Courier New" w:eastAsia="宋体" w:hAnsi="Courier New" w:cs="Courier New"/>
          <w:color w:val="auto"/>
          <w:sz w:val="21"/>
          <w:szCs w:val="21"/>
        </w:rPr>
        <w:t>if</w:t>
      </w:r>
      <w:r>
        <w:rPr>
          <w:rFonts w:ascii="Courier New" w:eastAsia="宋体" w:hAnsi="Courier New" w:cs="Courier New" w:hint="eastAsia"/>
          <w:color w:val="auto"/>
          <w:sz w:val="21"/>
          <w:szCs w:val="21"/>
        </w:rPr>
        <w:t>、</w:t>
      </w:r>
      <w:r>
        <w:rPr>
          <w:rFonts w:ascii="Courier New" w:eastAsia="宋体" w:hAnsi="Courier New" w:cs="Courier New"/>
          <w:color w:val="auto"/>
          <w:sz w:val="21"/>
          <w:szCs w:val="21"/>
        </w:rPr>
        <w:t>for</w:t>
      </w:r>
      <w:r>
        <w:rPr>
          <w:rFonts w:ascii="Courier New" w:eastAsia="宋体" w:hAnsi="Courier New" w:cs="Courier New" w:hint="eastAsia"/>
          <w:color w:val="auto"/>
          <w:sz w:val="21"/>
          <w:szCs w:val="21"/>
        </w:rPr>
        <w:t>、</w:t>
      </w:r>
      <w:r>
        <w:rPr>
          <w:rFonts w:ascii="Courier New" w:eastAsia="宋体" w:hAnsi="Courier New" w:cs="Courier New"/>
          <w:color w:val="auto"/>
          <w:sz w:val="21"/>
          <w:szCs w:val="21"/>
        </w:rPr>
        <w:t>while</w:t>
      </w:r>
      <w:r>
        <w:rPr>
          <w:rFonts w:ascii="Courier New" w:eastAsia="宋体" w:hAnsi="Courier New" w:cs="Courier New" w:hint="eastAsia"/>
          <w:color w:val="auto"/>
          <w:sz w:val="21"/>
          <w:szCs w:val="21"/>
        </w:rPr>
        <w:t>、</w:t>
      </w:r>
      <w:r>
        <w:rPr>
          <w:rFonts w:ascii="Courier New" w:eastAsia="宋体" w:hAnsi="Courier New" w:cs="Courier New"/>
          <w:color w:val="auto"/>
          <w:sz w:val="21"/>
          <w:szCs w:val="21"/>
        </w:rPr>
        <w:t>switch</w:t>
      </w:r>
      <w:r>
        <w:rPr>
          <w:rFonts w:ascii="Courier New" w:eastAsia="宋体" w:hAnsi="Courier New" w:cs="Courier New" w:hint="eastAsia"/>
          <w:color w:val="auto"/>
          <w:sz w:val="21"/>
          <w:szCs w:val="21"/>
        </w:rPr>
        <w:t>等与后面的括号间应加空格，使</w:t>
      </w:r>
      <w:r>
        <w:rPr>
          <w:rFonts w:ascii="Courier New" w:eastAsia="宋体" w:hAnsi="Courier New" w:cs="Courier New"/>
          <w:color w:val="auto"/>
          <w:sz w:val="21"/>
          <w:szCs w:val="21"/>
        </w:rPr>
        <w:t>if</w:t>
      </w:r>
      <w:r>
        <w:rPr>
          <w:rFonts w:ascii="Courier New" w:eastAsia="宋体" w:hAnsi="Courier New" w:cs="Courier New" w:hint="eastAsia"/>
          <w:color w:val="auto"/>
          <w:sz w:val="21"/>
          <w:szCs w:val="21"/>
        </w:rPr>
        <w:t>等关键字更为突出、明显。</w:t>
      </w:r>
    </w:p>
    <w:p w14:paraId="7CDA86FA" w14:textId="77777777" w:rsidR="0059589D" w:rsidRDefault="0059589D" w:rsidP="00090C71">
      <w:pPr>
        <w:pStyle w:val="Default"/>
        <w:rPr>
          <w:rFonts w:ascii="Times New Roman" w:eastAsia="宋体" w:hAnsi="Times New Roman" w:cs="Times New Roman"/>
          <w:color w:val="auto"/>
        </w:rPr>
      </w:pPr>
    </w:p>
    <w:p w14:paraId="66791FA0" w14:textId="77777777" w:rsidR="0059589D" w:rsidRDefault="0059589D" w:rsidP="00894696">
      <w:pPr>
        <w:pStyle w:val="2"/>
        <w:numPr>
          <w:ilvl w:val="1"/>
          <w:numId w:val="2"/>
        </w:numPr>
        <w:spacing w:before="0" w:after="0"/>
        <w:rPr>
          <w:rFonts w:ascii="Cambria" w:eastAsia="宋体" w:hAnsi="Cambria" w:cs="Times New Roman"/>
        </w:rPr>
      </w:pPr>
      <w:bookmarkStart w:id="18" w:name="_Toc217975944"/>
      <w:r>
        <w:rPr>
          <w:rFonts w:ascii="Cambria" w:eastAsia="宋体" w:hAnsi="Cambria" w:cs="Times New Roman" w:hint="eastAsia"/>
        </w:rPr>
        <w:t>建议</w:t>
      </w:r>
      <w:bookmarkEnd w:id="18"/>
    </w:p>
    <w:p w14:paraId="4FBF323D" w14:textId="77777777" w:rsidR="0059589D" w:rsidRDefault="0059589D" w:rsidP="00ED3019">
      <w:pPr>
        <w:pStyle w:val="3"/>
        <w:numPr>
          <w:ilvl w:val="0"/>
          <w:numId w:val="10"/>
        </w:numPr>
        <w:spacing w:before="0" w:after="0"/>
        <w:rPr>
          <w:rFonts w:ascii="Calibri" w:eastAsia="宋体" w:hAnsi="Calibri" w:cs="Times New Roman"/>
        </w:rPr>
      </w:pPr>
      <w:bookmarkStart w:id="19" w:name="_Toc217975945"/>
      <w:r>
        <w:rPr>
          <w:rFonts w:ascii="Calibri" w:eastAsia="宋体" w:hAnsi="Calibri" w:cs="Times New Roman" w:hint="eastAsia"/>
        </w:rPr>
        <w:t>交叉放置</w:t>
      </w:r>
      <w:bookmarkEnd w:id="19"/>
    </w:p>
    <w:p w14:paraId="74F72453"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类属性和类方法不要交叉放置，不同存取范围的属性或者方法也尽量不要交叉放置。</w:t>
      </w:r>
    </w:p>
    <w:p w14:paraId="48398002"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类格式定义：</w:t>
      </w:r>
    </w:p>
    <w:p w14:paraId="60F0B04E"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w:t>
      </w:r>
    </w:p>
    <w:p w14:paraId="0CA8898A" w14:textId="77777777" w:rsidR="0059589D" w:rsidRDefault="0059589D" w:rsidP="00323C2F">
      <w:pPr>
        <w:pStyle w:val="Default"/>
        <w:spacing w:line="378" w:lineRule="atLeast"/>
        <w:ind w:left="840" w:right="-7"/>
        <w:rPr>
          <w:rFonts w:eastAsia="宋体" w:cs="宋体"/>
          <w:color w:val="auto"/>
          <w:sz w:val="21"/>
          <w:szCs w:val="21"/>
        </w:rPr>
      </w:pPr>
      <w:r>
        <w:rPr>
          <w:rFonts w:eastAsia="宋体" w:cs="宋体" w:hint="eastAsia"/>
          <w:color w:val="auto"/>
          <w:sz w:val="21"/>
          <w:szCs w:val="21"/>
        </w:rPr>
        <w:t>类的公有属性定义</w:t>
      </w:r>
      <w:r>
        <w:rPr>
          <w:rFonts w:eastAsia="宋体" w:cs="宋体" w:hint="eastAsia"/>
          <w:color w:val="auto"/>
          <w:sz w:val="21"/>
          <w:szCs w:val="21"/>
        </w:rPr>
        <w:br/>
        <w:t>类的保护属性定义</w:t>
      </w:r>
      <w:r>
        <w:rPr>
          <w:rFonts w:eastAsia="宋体" w:cs="宋体" w:hint="eastAsia"/>
          <w:color w:val="auto"/>
          <w:sz w:val="21"/>
          <w:szCs w:val="21"/>
        </w:rPr>
        <w:br/>
        <w:t>类的私有属性定义</w:t>
      </w:r>
      <w:r>
        <w:rPr>
          <w:rFonts w:eastAsia="宋体" w:cs="宋体" w:hint="eastAsia"/>
          <w:color w:val="auto"/>
          <w:sz w:val="21"/>
          <w:szCs w:val="21"/>
        </w:rPr>
        <w:br/>
        <w:t>类的公有方法定义</w:t>
      </w:r>
      <w:r>
        <w:rPr>
          <w:rFonts w:eastAsia="宋体" w:cs="宋体" w:hint="eastAsia"/>
          <w:color w:val="auto"/>
          <w:sz w:val="21"/>
          <w:szCs w:val="21"/>
        </w:rPr>
        <w:br/>
        <w:t>类的保护方法定义</w:t>
      </w:r>
      <w:r>
        <w:rPr>
          <w:rFonts w:eastAsia="宋体" w:cs="宋体" w:hint="eastAsia"/>
          <w:color w:val="auto"/>
          <w:sz w:val="21"/>
          <w:szCs w:val="21"/>
        </w:rPr>
        <w:br/>
        <w:t>类的私有方法定义</w:t>
      </w:r>
    </w:p>
    <w:p w14:paraId="38B12782"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w:t>
      </w:r>
    </w:p>
    <w:p w14:paraId="7F457ECA" w14:textId="77777777" w:rsidR="000238B1" w:rsidRDefault="000238B1" w:rsidP="00090C71"/>
    <w:p w14:paraId="281E000C" w14:textId="77777777" w:rsidR="000238B1" w:rsidRDefault="000238B1" w:rsidP="00090C71">
      <w:pPr>
        <w:pStyle w:val="1"/>
        <w:numPr>
          <w:ilvl w:val="0"/>
          <w:numId w:val="2"/>
        </w:numPr>
        <w:spacing w:before="0" w:after="0"/>
      </w:pPr>
      <w:r>
        <w:rPr>
          <w:rFonts w:hint="eastAsia"/>
        </w:rPr>
        <w:lastRenderedPageBreak/>
        <w:t>注释规范</w:t>
      </w:r>
    </w:p>
    <w:p w14:paraId="21F49F28" w14:textId="77777777" w:rsidR="0059589D" w:rsidRDefault="0059589D" w:rsidP="00433118">
      <w:pPr>
        <w:pStyle w:val="2"/>
        <w:numPr>
          <w:ilvl w:val="1"/>
          <w:numId w:val="2"/>
        </w:numPr>
        <w:spacing w:before="0" w:after="0"/>
        <w:rPr>
          <w:rFonts w:ascii="Cambria" w:eastAsia="宋体" w:hAnsi="Cambria" w:cs="Times New Roman"/>
        </w:rPr>
      </w:pPr>
      <w:bookmarkStart w:id="20" w:name="_Toc217975947"/>
      <w:r>
        <w:rPr>
          <w:rFonts w:ascii="Cambria" w:eastAsia="宋体" w:hAnsi="Cambria" w:cs="Times New Roman" w:hint="eastAsia"/>
        </w:rPr>
        <w:t>规则</w:t>
      </w:r>
      <w:bookmarkEnd w:id="20"/>
    </w:p>
    <w:p w14:paraId="408A905B" w14:textId="77777777" w:rsidR="0059589D" w:rsidRDefault="0059589D" w:rsidP="00433118">
      <w:pPr>
        <w:pStyle w:val="3"/>
        <w:numPr>
          <w:ilvl w:val="0"/>
          <w:numId w:val="11"/>
        </w:numPr>
        <w:spacing w:before="0" w:after="0"/>
        <w:rPr>
          <w:rFonts w:ascii="Calibri" w:eastAsia="宋体" w:hAnsi="Calibri" w:cs="Times New Roman"/>
        </w:rPr>
      </w:pPr>
      <w:bookmarkStart w:id="21" w:name="_Toc217975948"/>
      <w:r>
        <w:rPr>
          <w:rFonts w:ascii="Calibri" w:eastAsia="宋体" w:hAnsi="Calibri" w:cs="Times New Roman" w:hint="eastAsia"/>
        </w:rPr>
        <w:t>注释量</w:t>
      </w:r>
      <w:bookmarkEnd w:id="21"/>
    </w:p>
    <w:p w14:paraId="1ED0D032"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一般情况下，源程序有效注释量必须在</w:t>
      </w:r>
      <w:r w:rsidRPr="00D100A3">
        <w:rPr>
          <w:rFonts w:eastAsia="宋体" w:cs="宋体" w:hint="eastAsia"/>
          <w:color w:val="FF0000"/>
          <w:sz w:val="21"/>
          <w:szCs w:val="21"/>
        </w:rPr>
        <w:t>30％</w:t>
      </w:r>
      <w:r>
        <w:rPr>
          <w:rFonts w:eastAsia="宋体" w:cs="宋体" w:hint="eastAsia"/>
          <w:color w:val="auto"/>
          <w:sz w:val="21"/>
          <w:szCs w:val="21"/>
        </w:rPr>
        <w:t>以上。</w:t>
      </w:r>
    </w:p>
    <w:p w14:paraId="4BCFDF89" w14:textId="77777777" w:rsidR="0059589D" w:rsidRDefault="0059589D" w:rsidP="009F1FEF">
      <w:pPr>
        <w:pStyle w:val="Default"/>
        <w:spacing w:line="378" w:lineRule="atLeast"/>
        <w:ind w:right="-7" w:firstLine="426"/>
        <w:rPr>
          <w:rFonts w:eastAsia="宋体" w:cs="宋体"/>
          <w:color w:val="auto"/>
          <w:sz w:val="21"/>
          <w:szCs w:val="21"/>
        </w:rPr>
      </w:pPr>
      <w:r>
        <w:rPr>
          <w:rFonts w:eastAsia="宋体" w:hAnsi="Courier New" w:cs="宋体" w:hint="eastAsia"/>
          <w:color w:val="auto"/>
          <w:sz w:val="21"/>
          <w:szCs w:val="21"/>
        </w:rPr>
        <w:t>说</w:t>
      </w:r>
      <w:r>
        <w:rPr>
          <w:rFonts w:eastAsia="宋体" w:cs="宋体" w:hint="eastAsia"/>
          <w:color w:val="auto"/>
          <w:sz w:val="21"/>
          <w:szCs w:val="21"/>
        </w:rPr>
        <w:t>明：注释的原则是有助于对程序的阅读理解，在该加的地方都加了，注释不宜太多也不能太少，注释语言必须准确、易懂、简洁。可以用注释统计工具来统计。</w:t>
      </w:r>
    </w:p>
    <w:p w14:paraId="00BF6EA7" w14:textId="77777777" w:rsidR="0059589D" w:rsidRDefault="0059589D" w:rsidP="00433118">
      <w:pPr>
        <w:pStyle w:val="3"/>
        <w:numPr>
          <w:ilvl w:val="0"/>
          <w:numId w:val="11"/>
        </w:numPr>
        <w:spacing w:before="0" w:after="0"/>
        <w:rPr>
          <w:rFonts w:ascii="Calibri" w:eastAsia="宋体" w:hAnsi="Calibri" w:cs="Times New Roman"/>
        </w:rPr>
      </w:pPr>
      <w:bookmarkStart w:id="22" w:name="_Toc217975951"/>
      <w:r>
        <w:rPr>
          <w:rFonts w:ascii="Calibri" w:eastAsia="宋体" w:hAnsi="Calibri" w:cs="Times New Roman" w:hint="eastAsia"/>
        </w:rPr>
        <w:t>文件注释</w:t>
      </w:r>
      <w:bookmarkEnd w:id="22"/>
    </w:p>
    <w:p w14:paraId="4B04B504"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文件注释写入文件头部，包名之前的位置。文件名需要使用全路径名，而不是主文件名。说明：注意以 /* 开始避免被 </w:t>
      </w:r>
      <w:proofErr w:type="spellStart"/>
      <w:r>
        <w:rPr>
          <w:rFonts w:eastAsia="宋体" w:cs="宋体" w:hint="eastAsia"/>
          <w:color w:val="auto"/>
          <w:sz w:val="21"/>
          <w:szCs w:val="21"/>
        </w:rPr>
        <w:t>JavaDoc</w:t>
      </w:r>
      <w:proofErr w:type="spellEnd"/>
      <w:r>
        <w:rPr>
          <w:rFonts w:eastAsia="宋体" w:cs="宋体" w:hint="eastAsia"/>
          <w:color w:val="auto"/>
          <w:sz w:val="21"/>
          <w:szCs w:val="21"/>
        </w:rPr>
        <w:t xml:space="preserve"> 收集示例：</w:t>
      </w:r>
    </w:p>
    <w:p w14:paraId="0EA124B6"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w:t>
      </w:r>
    </w:p>
    <w:p w14:paraId="570A1948"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注释内容</w:t>
      </w:r>
    </w:p>
    <w:p w14:paraId="3978BDB7"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w:t>
      </w:r>
    </w:p>
    <w:p w14:paraId="6812F829" w14:textId="77777777" w:rsidR="0059589D" w:rsidRDefault="0059589D" w:rsidP="00433118">
      <w:pPr>
        <w:pStyle w:val="3"/>
        <w:numPr>
          <w:ilvl w:val="0"/>
          <w:numId w:val="11"/>
        </w:numPr>
        <w:spacing w:before="0" w:after="0"/>
        <w:rPr>
          <w:rFonts w:ascii="Calibri" w:eastAsia="宋体" w:hAnsi="Calibri" w:cs="Times New Roman"/>
        </w:rPr>
      </w:pPr>
      <w:bookmarkStart w:id="23" w:name="_Toc217975952"/>
      <w:r>
        <w:rPr>
          <w:rFonts w:ascii="Calibri" w:eastAsia="宋体" w:hAnsi="Calibri" w:cs="Times New Roman" w:hint="eastAsia"/>
        </w:rPr>
        <w:t>文件注释内容</w:t>
      </w:r>
      <w:bookmarkEnd w:id="23"/>
    </w:p>
    <w:p w14:paraId="3AC71F33"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文件注释内容包括版权说明、描述信息、生成日期、修改历史。其中文件名是可选的</w:t>
      </w:r>
      <w:r>
        <w:rPr>
          <w:rFonts w:eastAsia="宋体" w:cs="宋体" w:hint="eastAsia"/>
          <w:color w:val="FF0000"/>
          <w:sz w:val="21"/>
          <w:szCs w:val="21"/>
        </w:rPr>
        <w:t>。如果有文件名的话，文件名需要是全路径名而不是不带路径的文件名。提交到SVN上的时候需要提交log，内容和每次修改记录是一致的，只要再添加修改文件名</w:t>
      </w:r>
      <w:r>
        <w:rPr>
          <w:rFonts w:eastAsia="宋体" w:cs="宋体" w:hint="eastAsia"/>
          <w:color w:val="auto"/>
          <w:sz w:val="21"/>
          <w:szCs w:val="21"/>
        </w:rPr>
        <w:t>。格式如下：</w:t>
      </w:r>
    </w:p>
    <w:p w14:paraId="0404CD5C" w14:textId="77777777" w:rsidR="0059589D" w:rsidRDefault="0059589D" w:rsidP="00090C71">
      <w:pPr>
        <w:pStyle w:val="Default"/>
        <w:rPr>
          <w:rFonts w:ascii="Times New Roman" w:eastAsia="宋体" w:cs="Times New Roman"/>
        </w:rPr>
      </w:pPr>
    </w:p>
    <w:p w14:paraId="4746F021"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w:t>
      </w:r>
    </w:p>
    <w:p w14:paraId="0776F430"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文件名：[文件名]</w:t>
      </w:r>
    </w:p>
    <w:p w14:paraId="798292E0"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版权：〈版权〉</w:t>
      </w:r>
    </w:p>
    <w:p w14:paraId="2149997B"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描述：〈描述〉</w:t>
      </w:r>
    </w:p>
    <w:p w14:paraId="1F91D223"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修改人：〈修改人〉</w:t>
      </w:r>
    </w:p>
    <w:p w14:paraId="38374303"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修改时间：YYYY-MM-DD</w:t>
      </w:r>
    </w:p>
    <w:p w14:paraId="3B1289B4"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跟踪单号：〈跟踪单号〉</w:t>
      </w:r>
    </w:p>
    <w:p w14:paraId="5139A065"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修改单号：〈修改单号〉</w:t>
      </w:r>
    </w:p>
    <w:p w14:paraId="2ACB3303" w14:textId="77777777" w:rsidR="0059589D" w:rsidRDefault="0059589D" w:rsidP="00090C71">
      <w:pPr>
        <w:pStyle w:val="Default"/>
        <w:spacing w:line="378" w:lineRule="atLeast"/>
        <w:ind w:left="426" w:right="-7"/>
        <w:rPr>
          <w:rFonts w:eastAsia="宋体" w:cs="宋体"/>
          <w:color w:val="auto"/>
          <w:sz w:val="21"/>
          <w:szCs w:val="21"/>
        </w:rPr>
      </w:pPr>
      <w:r>
        <w:rPr>
          <w:rFonts w:eastAsia="宋体" w:cs="宋体" w:hint="eastAsia"/>
          <w:color w:val="auto"/>
          <w:sz w:val="21"/>
          <w:szCs w:val="21"/>
        </w:rPr>
        <w:t>* 修改内容：〈修改内容〉</w:t>
      </w:r>
      <w:r>
        <w:rPr>
          <w:rFonts w:eastAsia="宋体" w:cs="宋体" w:hint="eastAsia"/>
          <w:color w:val="auto"/>
          <w:sz w:val="21"/>
          <w:szCs w:val="21"/>
        </w:rPr>
        <w:br/>
        <w:t>*/</w:t>
      </w:r>
    </w:p>
    <w:p w14:paraId="5070B848"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示例：</w:t>
      </w:r>
    </w:p>
    <w:p w14:paraId="0F5A72DB"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w:t>
      </w:r>
    </w:p>
    <w:p w14:paraId="1BF50717"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文件名：LogManager.java</w:t>
      </w:r>
    </w:p>
    <w:p w14:paraId="221DB46E"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版权：Copyright 2000-2001 </w:t>
      </w:r>
      <w:r w:rsidR="00E94F20">
        <w:rPr>
          <w:rFonts w:eastAsia="宋体" w:cs="宋体" w:hint="eastAsia"/>
          <w:color w:val="auto"/>
          <w:sz w:val="21"/>
          <w:szCs w:val="21"/>
        </w:rPr>
        <w:t>ECT</w:t>
      </w:r>
      <w:r>
        <w:rPr>
          <w:rFonts w:eastAsia="宋体" w:cs="宋体" w:hint="eastAsia"/>
          <w:color w:val="auto"/>
          <w:sz w:val="21"/>
          <w:szCs w:val="21"/>
        </w:rPr>
        <w:t xml:space="preserve"> Co. Ltd. All Rights Reserved. </w:t>
      </w:r>
    </w:p>
    <w:p w14:paraId="689FA6D7"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描述： WIN V200R002 WEBSMAP 通用日志系统</w:t>
      </w:r>
    </w:p>
    <w:p w14:paraId="4FD07FDD"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修改人：张三</w:t>
      </w:r>
    </w:p>
    <w:p w14:paraId="0CC6217F"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lastRenderedPageBreak/>
        <w:t xml:space="preserve"> * 修改时间：2001-02-16</w:t>
      </w:r>
    </w:p>
    <w:p w14:paraId="27FFC14E"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修改内容：新增</w:t>
      </w:r>
    </w:p>
    <w:p w14:paraId="19A7A1B5"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修改人：李四</w:t>
      </w:r>
    </w:p>
    <w:p w14:paraId="4EF36476"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修改时间：2001-02-26</w:t>
      </w:r>
    </w:p>
    <w:p w14:paraId="6A61D62F"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跟踪单号：D20103</w:t>
      </w:r>
    </w:p>
    <w:p w14:paraId="4662C8AD"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修改单号：WSS368</w:t>
      </w:r>
    </w:p>
    <w:p w14:paraId="56B97B80"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修改内容：。。。。。。</w:t>
      </w:r>
    </w:p>
    <w:p w14:paraId="24C3B17F"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修改人：王五</w:t>
      </w:r>
    </w:p>
    <w:p w14:paraId="027D205E"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修改时间：2001-03-25</w:t>
      </w:r>
    </w:p>
    <w:p w14:paraId="154F77B7"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跟踪单号：D27153</w:t>
      </w:r>
    </w:p>
    <w:p w14:paraId="24B0587D"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修改单号：WSS498</w:t>
      </w:r>
    </w:p>
    <w:p w14:paraId="1C3F75F3"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修改内容：。。。。。。</w:t>
      </w:r>
    </w:p>
    <w:p w14:paraId="499CAA24" w14:textId="77777777" w:rsidR="0059589D" w:rsidRDefault="0059589D" w:rsidP="00433118">
      <w:pPr>
        <w:pStyle w:val="3"/>
        <w:numPr>
          <w:ilvl w:val="0"/>
          <w:numId w:val="11"/>
        </w:numPr>
        <w:spacing w:before="0" w:after="0"/>
        <w:rPr>
          <w:rFonts w:ascii="Calibri" w:eastAsia="宋体" w:hAnsi="Calibri" w:cs="Times New Roman"/>
        </w:rPr>
      </w:pPr>
      <w:bookmarkStart w:id="24" w:name="_Toc217975953"/>
      <w:r>
        <w:rPr>
          <w:rFonts w:ascii="Calibri" w:eastAsia="宋体" w:hAnsi="Calibri" w:cs="Times New Roman" w:hint="eastAsia"/>
        </w:rPr>
        <w:t>类和接口注释</w:t>
      </w:r>
      <w:bookmarkEnd w:id="24"/>
    </w:p>
    <w:p w14:paraId="1A381021"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类和接口注释放在 package 关键字之后，class 或者 interface 关键字之前。这样可以方便</w:t>
      </w:r>
      <w:proofErr w:type="spellStart"/>
      <w:r>
        <w:rPr>
          <w:rFonts w:eastAsia="宋体" w:cs="宋体" w:hint="eastAsia"/>
          <w:color w:val="auto"/>
          <w:sz w:val="21"/>
          <w:szCs w:val="21"/>
        </w:rPr>
        <w:t>JavaDoc</w:t>
      </w:r>
      <w:proofErr w:type="spellEnd"/>
      <w:r>
        <w:rPr>
          <w:rFonts w:eastAsia="宋体" w:cs="宋体" w:hint="eastAsia"/>
          <w:color w:val="auto"/>
          <w:sz w:val="21"/>
          <w:szCs w:val="21"/>
        </w:rPr>
        <w:t>收集。示例如下：</w:t>
      </w:r>
    </w:p>
    <w:p w14:paraId="73CF8EC9" w14:textId="660DA9B0"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package com.</w:t>
      </w:r>
      <w:r w:rsidR="00757221">
        <w:rPr>
          <w:rFonts w:eastAsia="宋体" w:cs="宋体"/>
          <w:color w:val="auto"/>
          <w:sz w:val="21"/>
          <w:szCs w:val="21"/>
        </w:rPr>
        <w:t>ect888</w:t>
      </w:r>
      <w:r>
        <w:rPr>
          <w:rFonts w:eastAsia="宋体" w:cs="宋体" w:hint="eastAsia"/>
          <w:color w:val="auto"/>
          <w:sz w:val="21"/>
          <w:szCs w:val="21"/>
        </w:rPr>
        <w:t>.</w:t>
      </w:r>
      <w:r w:rsidR="00757221">
        <w:rPr>
          <w:rFonts w:eastAsia="宋体" w:cs="宋体"/>
          <w:color w:val="auto"/>
          <w:sz w:val="21"/>
          <w:szCs w:val="21"/>
        </w:rPr>
        <w:t>im</w:t>
      </w:r>
      <w:r>
        <w:rPr>
          <w:rFonts w:eastAsia="宋体" w:cs="宋体" w:hint="eastAsia"/>
          <w:color w:val="auto"/>
          <w:sz w:val="21"/>
          <w:szCs w:val="21"/>
        </w:rPr>
        <w:t>.</w:t>
      </w:r>
      <w:r w:rsidR="00757221">
        <w:rPr>
          <w:rFonts w:eastAsia="宋体" w:cs="宋体"/>
          <w:color w:val="auto"/>
          <w:sz w:val="21"/>
          <w:szCs w:val="21"/>
        </w:rPr>
        <w:t>view</w:t>
      </w:r>
      <w:r>
        <w:rPr>
          <w:rFonts w:eastAsia="宋体" w:cs="宋体" w:hint="eastAsia"/>
          <w:color w:val="auto"/>
          <w:sz w:val="21"/>
          <w:szCs w:val="21"/>
        </w:rPr>
        <w:t xml:space="preserve">; </w:t>
      </w:r>
    </w:p>
    <w:p w14:paraId="7CA5BC30"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w:t>
      </w:r>
      <w:bookmarkStart w:id="25" w:name="_GoBack"/>
      <w:bookmarkEnd w:id="25"/>
    </w:p>
    <w:p w14:paraId="7D317159"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注释内容</w:t>
      </w:r>
    </w:p>
    <w:p w14:paraId="6CD66388" w14:textId="77777777" w:rsidR="0059589D" w:rsidRDefault="0059589D" w:rsidP="00090C71">
      <w:pPr>
        <w:pStyle w:val="Default"/>
        <w:spacing w:line="378" w:lineRule="atLeast"/>
        <w:ind w:left="426" w:right="-7"/>
        <w:rPr>
          <w:rFonts w:eastAsia="宋体" w:cs="宋体"/>
          <w:color w:val="auto"/>
          <w:sz w:val="21"/>
          <w:szCs w:val="21"/>
        </w:rPr>
      </w:pPr>
      <w:r>
        <w:rPr>
          <w:rFonts w:eastAsia="宋体" w:cs="宋体" w:hint="eastAsia"/>
          <w:color w:val="auto"/>
          <w:sz w:val="21"/>
          <w:szCs w:val="21"/>
        </w:rPr>
        <w:t xml:space="preserve"> */</w:t>
      </w:r>
      <w:r>
        <w:rPr>
          <w:rFonts w:eastAsia="宋体" w:cs="宋体" w:hint="eastAsia"/>
          <w:color w:val="auto"/>
          <w:sz w:val="21"/>
          <w:szCs w:val="21"/>
        </w:rPr>
        <w:br/>
        <w:t xml:space="preserve">public class </w:t>
      </w:r>
      <w:proofErr w:type="spellStart"/>
      <w:r>
        <w:rPr>
          <w:rFonts w:eastAsia="宋体" w:cs="宋体" w:hint="eastAsia"/>
          <w:color w:val="auto"/>
          <w:sz w:val="21"/>
          <w:szCs w:val="21"/>
        </w:rPr>
        <w:t>CommManager</w:t>
      </w:r>
      <w:proofErr w:type="spellEnd"/>
      <w:r>
        <w:rPr>
          <w:rFonts w:eastAsia="宋体" w:cs="宋体" w:hint="eastAsia"/>
          <w:color w:val="auto"/>
          <w:sz w:val="21"/>
          <w:szCs w:val="21"/>
        </w:rPr>
        <w:br/>
      </w:r>
    </w:p>
    <w:p w14:paraId="77B55083" w14:textId="77777777" w:rsidR="0059589D" w:rsidRDefault="0059589D" w:rsidP="00433118">
      <w:pPr>
        <w:pStyle w:val="3"/>
        <w:numPr>
          <w:ilvl w:val="0"/>
          <w:numId w:val="11"/>
        </w:numPr>
        <w:spacing w:before="0" w:after="0"/>
        <w:rPr>
          <w:rFonts w:ascii="Calibri" w:eastAsia="宋体" w:hAnsi="Calibri" w:cs="Times New Roman"/>
        </w:rPr>
      </w:pPr>
      <w:bookmarkStart w:id="26" w:name="_Toc217975954"/>
      <w:r>
        <w:rPr>
          <w:rFonts w:ascii="Calibri" w:eastAsia="宋体" w:hAnsi="Calibri" w:cs="Times New Roman" w:hint="eastAsia"/>
        </w:rPr>
        <w:t>类和接口的注释内容</w:t>
      </w:r>
      <w:bookmarkEnd w:id="26"/>
    </w:p>
    <w:p w14:paraId="01DEB864"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类的注释主要是一句话功能简述、功能详细描述，说明：可根据需要列出：版本号、生成日期、作者、内容、功能、与其它类的关系等。如果一个类存在Bug，请如实说明这些Bug。</w:t>
      </w:r>
    </w:p>
    <w:p w14:paraId="58547F1C"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格式如下：</w:t>
      </w:r>
    </w:p>
    <w:p w14:paraId="3C9D4A83"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w:t>
      </w:r>
    </w:p>
    <w:p w14:paraId="79405F4D"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〈一句话功能简述〉</w:t>
      </w:r>
    </w:p>
    <w:p w14:paraId="3594F367"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〈功能详细描述〉</w:t>
      </w:r>
    </w:p>
    <w:p w14:paraId="2E4A7595"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@author [作者]</w:t>
      </w:r>
    </w:p>
    <w:p w14:paraId="798DB3AF"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@version [版本号, YYYY-MM-DD]</w:t>
      </w:r>
    </w:p>
    <w:p w14:paraId="4C33499E"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@see [相关类/方法]</w:t>
      </w:r>
    </w:p>
    <w:p w14:paraId="669C14C7"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@since [产品/模块版本] </w:t>
      </w:r>
    </w:p>
    <w:p w14:paraId="0CD60318"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@deprecated </w:t>
      </w:r>
    </w:p>
    <w:p w14:paraId="0941594F"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w:t>
      </w:r>
    </w:p>
    <w:p w14:paraId="2B0BD7E9"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说明：描述部分说明该类或者接口的功能、作用、使用方法和注意事项，每次修改后增</w:t>
      </w:r>
      <w:r>
        <w:rPr>
          <w:rFonts w:eastAsia="宋体" w:cs="宋体" w:hint="eastAsia"/>
          <w:color w:val="auto"/>
          <w:sz w:val="21"/>
          <w:szCs w:val="21"/>
        </w:rPr>
        <w:lastRenderedPageBreak/>
        <w:t>加作者和更新版本号和日期，@since 表示从那个版本开始就有这个类或者接口，@deprecated 表示不建议使用该类或者接口。</w:t>
      </w:r>
    </w:p>
    <w:p w14:paraId="0066BF91"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示例：</w:t>
      </w:r>
    </w:p>
    <w:p w14:paraId="00CFE0D1"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w:t>
      </w:r>
    </w:p>
    <w:p w14:paraId="41F05BD0"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w:t>
      </w:r>
      <w:proofErr w:type="spellStart"/>
      <w:r>
        <w:rPr>
          <w:rFonts w:eastAsia="宋体" w:cs="宋体" w:hint="eastAsia"/>
          <w:color w:val="auto"/>
          <w:sz w:val="21"/>
          <w:szCs w:val="21"/>
        </w:rPr>
        <w:t>LogManager</w:t>
      </w:r>
      <w:proofErr w:type="spellEnd"/>
      <w:r>
        <w:rPr>
          <w:rFonts w:eastAsia="宋体" w:cs="宋体" w:hint="eastAsia"/>
          <w:color w:val="auto"/>
          <w:sz w:val="21"/>
          <w:szCs w:val="21"/>
        </w:rPr>
        <w:t xml:space="preserve"> 类集中控制对日志读写的操作。</w:t>
      </w:r>
    </w:p>
    <w:p w14:paraId="3CFF1104"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全部为静态变量和静态方法，对外提供统一接口。分配对应日志类型的读写器，</w:t>
      </w:r>
    </w:p>
    <w:p w14:paraId="203CAC6F"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读取或写入符合条件的日志纪录。</w:t>
      </w:r>
    </w:p>
    <w:p w14:paraId="52AFD9F7"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@author 张三，李四，王五</w:t>
      </w:r>
    </w:p>
    <w:p w14:paraId="3F49C90C"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@version 1.2, 2001-03-25</w:t>
      </w:r>
    </w:p>
    <w:p w14:paraId="0CB2B5EB"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@see </w:t>
      </w:r>
      <w:proofErr w:type="spellStart"/>
      <w:r>
        <w:rPr>
          <w:rFonts w:eastAsia="宋体" w:cs="宋体" w:hint="eastAsia"/>
          <w:color w:val="auto"/>
          <w:sz w:val="21"/>
          <w:szCs w:val="21"/>
        </w:rPr>
        <w:t>LogIteraotor</w:t>
      </w:r>
      <w:proofErr w:type="spellEnd"/>
    </w:p>
    <w:p w14:paraId="3EF9A2B5"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@see </w:t>
      </w:r>
      <w:proofErr w:type="spellStart"/>
      <w:r>
        <w:rPr>
          <w:rFonts w:eastAsia="宋体" w:cs="宋体" w:hint="eastAsia"/>
          <w:color w:val="auto"/>
          <w:sz w:val="21"/>
          <w:szCs w:val="21"/>
        </w:rPr>
        <w:t>BasicLog</w:t>
      </w:r>
      <w:proofErr w:type="spellEnd"/>
    </w:p>
    <w:p w14:paraId="09E3C549"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@since CommonLog1.0 </w:t>
      </w:r>
    </w:p>
    <w:p w14:paraId="02143899"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w:t>
      </w:r>
    </w:p>
    <w:p w14:paraId="5CCBE619" w14:textId="77777777" w:rsidR="0059589D" w:rsidRDefault="0059589D" w:rsidP="00433118">
      <w:pPr>
        <w:pStyle w:val="3"/>
        <w:numPr>
          <w:ilvl w:val="0"/>
          <w:numId w:val="11"/>
        </w:numPr>
        <w:spacing w:before="0" w:after="0"/>
        <w:rPr>
          <w:rFonts w:ascii="Calibri" w:eastAsia="宋体" w:hAnsi="Calibri" w:cs="Times New Roman"/>
        </w:rPr>
      </w:pPr>
      <w:bookmarkStart w:id="27" w:name="_Toc217975955"/>
      <w:r>
        <w:rPr>
          <w:rFonts w:ascii="Calibri" w:eastAsia="宋体" w:hAnsi="Calibri" w:cs="Times New Roman" w:hint="eastAsia"/>
        </w:rPr>
        <w:t>类属性、公有和保护方法注释</w:t>
      </w:r>
      <w:bookmarkEnd w:id="27"/>
    </w:p>
    <w:p w14:paraId="154746D9"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类属性、公有和保护方法注释写在类属性、公有和保护方法上面。示例：</w:t>
      </w:r>
    </w:p>
    <w:p w14:paraId="6A759D50"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w:t>
      </w:r>
    </w:p>
    <w:p w14:paraId="3D2105E4"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注释内容</w:t>
      </w:r>
    </w:p>
    <w:p w14:paraId="36EBD106" w14:textId="77777777" w:rsidR="0059589D" w:rsidRDefault="0059589D" w:rsidP="00090C71">
      <w:pPr>
        <w:pStyle w:val="Default"/>
        <w:spacing w:line="378" w:lineRule="atLeast"/>
        <w:ind w:left="426" w:right="-7"/>
        <w:rPr>
          <w:rFonts w:eastAsia="宋体" w:cs="宋体"/>
          <w:color w:val="auto"/>
          <w:sz w:val="21"/>
          <w:szCs w:val="21"/>
        </w:rPr>
      </w:pPr>
      <w:r>
        <w:rPr>
          <w:rFonts w:eastAsia="宋体" w:cs="宋体" w:hint="eastAsia"/>
          <w:color w:val="auto"/>
          <w:sz w:val="21"/>
          <w:szCs w:val="21"/>
        </w:rPr>
        <w:t xml:space="preserve"> */</w:t>
      </w:r>
      <w:r>
        <w:rPr>
          <w:rFonts w:eastAsia="宋体" w:cs="宋体" w:hint="eastAsia"/>
          <w:color w:val="auto"/>
          <w:sz w:val="21"/>
          <w:szCs w:val="21"/>
        </w:rPr>
        <w:br/>
        <w:t xml:space="preserve">private String </w:t>
      </w:r>
      <w:proofErr w:type="spellStart"/>
      <w:r>
        <w:rPr>
          <w:rFonts w:eastAsia="宋体" w:cs="宋体" w:hint="eastAsia"/>
          <w:color w:val="auto"/>
          <w:sz w:val="21"/>
          <w:szCs w:val="21"/>
        </w:rPr>
        <w:t>logType</w:t>
      </w:r>
      <w:proofErr w:type="spellEnd"/>
      <w:r>
        <w:rPr>
          <w:rFonts w:eastAsia="宋体" w:cs="宋体" w:hint="eastAsia"/>
          <w:color w:val="auto"/>
          <w:sz w:val="21"/>
          <w:szCs w:val="21"/>
        </w:rPr>
        <w:t>;</w:t>
      </w:r>
    </w:p>
    <w:p w14:paraId="0FBE9AD0"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w:t>
      </w:r>
    </w:p>
    <w:p w14:paraId="1E45E9EB"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注释内容</w:t>
      </w:r>
    </w:p>
    <w:p w14:paraId="7B2B935D" w14:textId="77777777" w:rsidR="0059589D" w:rsidRDefault="0059589D" w:rsidP="00090C71">
      <w:pPr>
        <w:pStyle w:val="Default"/>
        <w:spacing w:line="378" w:lineRule="atLeast"/>
        <w:ind w:left="426" w:right="-7"/>
        <w:rPr>
          <w:rFonts w:eastAsia="宋体" w:cs="宋体"/>
          <w:sz w:val="21"/>
          <w:szCs w:val="21"/>
        </w:rPr>
      </w:pPr>
      <w:r>
        <w:rPr>
          <w:rFonts w:eastAsia="宋体" w:cs="宋体" w:hint="eastAsia"/>
          <w:color w:val="auto"/>
          <w:sz w:val="21"/>
          <w:szCs w:val="21"/>
        </w:rPr>
        <w:t xml:space="preserve"> */</w:t>
      </w:r>
      <w:r>
        <w:rPr>
          <w:rFonts w:eastAsia="宋体" w:cs="宋体" w:hint="eastAsia"/>
          <w:color w:val="auto"/>
          <w:sz w:val="21"/>
          <w:szCs w:val="21"/>
        </w:rPr>
        <w:br/>
        <w:t>public void write()</w:t>
      </w:r>
    </w:p>
    <w:p w14:paraId="51C1636D" w14:textId="77777777" w:rsidR="0059589D" w:rsidRDefault="0059589D" w:rsidP="00433118">
      <w:pPr>
        <w:pStyle w:val="3"/>
        <w:numPr>
          <w:ilvl w:val="0"/>
          <w:numId w:val="11"/>
        </w:numPr>
        <w:spacing w:before="0" w:after="0"/>
        <w:rPr>
          <w:rFonts w:ascii="Calibri" w:eastAsia="宋体" w:hAnsi="Calibri" w:cs="Times New Roman"/>
        </w:rPr>
      </w:pPr>
      <w:bookmarkStart w:id="28" w:name="_Toc217975956"/>
      <w:r>
        <w:rPr>
          <w:rFonts w:ascii="Calibri" w:eastAsia="宋体" w:hAnsi="Calibri" w:cs="Times New Roman" w:hint="eastAsia"/>
        </w:rPr>
        <w:t>成员变量注释内容</w:t>
      </w:r>
      <w:bookmarkEnd w:id="28"/>
    </w:p>
    <w:p w14:paraId="03102431"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成员变量注释内容包括成员变量的意义、目的、功能，可能被用到的地方。 公有和保护方法注释内容：列出方法的一句话功能简述、功能详细描述、输入参数、输出参数、返回值、违例等。</w:t>
      </w:r>
    </w:p>
    <w:p w14:paraId="1D492C3E" w14:textId="77777777" w:rsidR="0059589D" w:rsidRDefault="0059589D" w:rsidP="00090C71">
      <w:pPr>
        <w:pStyle w:val="Default"/>
        <w:spacing w:line="378" w:lineRule="atLeast"/>
        <w:ind w:left="426" w:right="-7"/>
        <w:rPr>
          <w:rFonts w:eastAsia="宋体" w:cs="宋体"/>
          <w:color w:val="auto"/>
          <w:sz w:val="21"/>
          <w:szCs w:val="21"/>
        </w:rPr>
      </w:pPr>
      <w:r>
        <w:rPr>
          <w:rFonts w:eastAsia="宋体" w:cs="宋体" w:hint="eastAsia"/>
          <w:color w:val="auto"/>
          <w:sz w:val="21"/>
          <w:szCs w:val="21"/>
        </w:rPr>
        <w:br/>
        <w:t>格式：</w:t>
      </w:r>
      <w:r>
        <w:rPr>
          <w:rFonts w:eastAsia="宋体" w:cs="宋体" w:hint="eastAsia"/>
          <w:color w:val="auto"/>
          <w:sz w:val="21"/>
          <w:szCs w:val="21"/>
        </w:rPr>
        <w:br/>
        <w:t>/**</w:t>
      </w:r>
    </w:p>
    <w:p w14:paraId="1B330219"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〈一句话功能简述〉</w:t>
      </w:r>
    </w:p>
    <w:p w14:paraId="0EE42CB6"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〈功能详细描述〉</w:t>
      </w:r>
    </w:p>
    <w:p w14:paraId="6293FB5C"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w:t>
      </w:r>
      <w:proofErr w:type="spellStart"/>
      <w:r>
        <w:rPr>
          <w:rFonts w:eastAsia="宋体" w:cs="宋体" w:hint="eastAsia"/>
          <w:color w:val="auto"/>
          <w:sz w:val="21"/>
          <w:szCs w:val="21"/>
        </w:rPr>
        <w:t>param</w:t>
      </w:r>
      <w:proofErr w:type="spellEnd"/>
      <w:r>
        <w:rPr>
          <w:rFonts w:eastAsia="宋体" w:cs="宋体" w:hint="eastAsia"/>
          <w:color w:val="auto"/>
          <w:sz w:val="21"/>
          <w:szCs w:val="21"/>
        </w:rPr>
        <w:t xml:space="preserve"> [参数1] [参数1说明]</w:t>
      </w:r>
    </w:p>
    <w:p w14:paraId="621EEFEE"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w:t>
      </w:r>
      <w:proofErr w:type="spellStart"/>
      <w:r>
        <w:rPr>
          <w:rFonts w:eastAsia="宋体" w:cs="宋体" w:hint="eastAsia"/>
          <w:color w:val="auto"/>
          <w:sz w:val="21"/>
          <w:szCs w:val="21"/>
        </w:rPr>
        <w:t>param</w:t>
      </w:r>
      <w:proofErr w:type="spellEnd"/>
      <w:r>
        <w:rPr>
          <w:rFonts w:eastAsia="宋体" w:cs="宋体" w:hint="eastAsia"/>
          <w:color w:val="auto"/>
          <w:sz w:val="21"/>
          <w:szCs w:val="21"/>
        </w:rPr>
        <w:t xml:space="preserve"> [参数2] [参数2说明]</w:t>
      </w:r>
    </w:p>
    <w:p w14:paraId="57E772CC"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@return [返回类型说明]</w:t>
      </w:r>
    </w:p>
    <w:p w14:paraId="652BE72E"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lastRenderedPageBreak/>
        <w:t xml:space="preserve"> * @exception/throws [违例类型] [违例说明]</w:t>
      </w:r>
    </w:p>
    <w:p w14:paraId="6050BF34"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@see [类、类#方法、类#成员]</w:t>
      </w:r>
    </w:p>
    <w:p w14:paraId="40FE79B1" w14:textId="77777777" w:rsidR="00B1317D" w:rsidRDefault="0059589D" w:rsidP="00090C71">
      <w:pPr>
        <w:pStyle w:val="Default"/>
        <w:spacing w:line="378" w:lineRule="atLeast"/>
        <w:ind w:left="426" w:right="-7"/>
        <w:rPr>
          <w:rFonts w:eastAsia="宋体" w:cs="宋体"/>
          <w:color w:val="auto"/>
          <w:sz w:val="21"/>
          <w:szCs w:val="21"/>
        </w:rPr>
      </w:pPr>
      <w:r>
        <w:rPr>
          <w:rFonts w:eastAsia="宋体" w:cs="宋体" w:hint="eastAsia"/>
          <w:color w:val="auto"/>
          <w:sz w:val="21"/>
          <w:szCs w:val="21"/>
        </w:rPr>
        <w:t xml:space="preserve"> * @deprecated </w:t>
      </w:r>
    </w:p>
    <w:p w14:paraId="14C41286" w14:textId="7C46D454" w:rsidR="0059589D" w:rsidRDefault="00B1317D" w:rsidP="00090C71">
      <w:pPr>
        <w:pStyle w:val="Default"/>
        <w:spacing w:line="378" w:lineRule="atLeast"/>
        <w:ind w:left="426" w:right="-7"/>
        <w:rPr>
          <w:rFonts w:eastAsia="宋体" w:cs="宋体"/>
          <w:color w:val="auto"/>
          <w:sz w:val="21"/>
          <w:szCs w:val="21"/>
        </w:rPr>
      </w:pPr>
      <w:r>
        <w:rPr>
          <w:rFonts w:eastAsia="宋体" w:cs="宋体"/>
          <w:color w:val="auto"/>
          <w:sz w:val="21"/>
          <w:szCs w:val="21"/>
        </w:rPr>
        <w:t xml:space="preserve"> </w:t>
      </w:r>
      <w:r w:rsidR="0059589D">
        <w:rPr>
          <w:rFonts w:eastAsia="宋体" w:cs="宋体" w:hint="eastAsia"/>
          <w:color w:val="auto"/>
          <w:sz w:val="21"/>
          <w:szCs w:val="21"/>
        </w:rPr>
        <w:t>*/</w:t>
      </w:r>
      <w:r w:rsidR="0059589D">
        <w:rPr>
          <w:rFonts w:eastAsia="宋体" w:cs="宋体" w:hint="eastAsia"/>
          <w:color w:val="auto"/>
          <w:sz w:val="21"/>
          <w:szCs w:val="21"/>
        </w:rPr>
        <w:br/>
        <w:t>说明：@since 表示从那个版本开始就有这个方法；@exception或throws 列出可能仍出的异常；@deprecated 表示不建议使用该方法。示例：</w:t>
      </w:r>
    </w:p>
    <w:p w14:paraId="41074FFC"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w:t>
      </w:r>
    </w:p>
    <w:p w14:paraId="50943DF4"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根据日志类型和时间读取日志。</w:t>
      </w:r>
    </w:p>
    <w:p w14:paraId="62199773"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分配对应日志类型的</w:t>
      </w:r>
      <w:proofErr w:type="spellStart"/>
      <w:r>
        <w:rPr>
          <w:rFonts w:eastAsia="宋体" w:cs="宋体" w:hint="eastAsia"/>
          <w:color w:val="auto"/>
          <w:sz w:val="21"/>
          <w:szCs w:val="21"/>
        </w:rPr>
        <w:t>LogReader</w:t>
      </w:r>
      <w:proofErr w:type="spellEnd"/>
      <w:r>
        <w:rPr>
          <w:rFonts w:eastAsia="宋体" w:cs="宋体" w:hint="eastAsia"/>
          <w:color w:val="auto"/>
          <w:sz w:val="21"/>
          <w:szCs w:val="21"/>
        </w:rPr>
        <w:t>， 指定类型、查询时间段、条件和反复器缓冲数，</w:t>
      </w:r>
    </w:p>
    <w:p w14:paraId="0AD40081"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读取日志记录。查询条件为null或0的表示没有限制，反复器缓冲数为0读不到日志。</w:t>
      </w:r>
    </w:p>
    <w:p w14:paraId="022413A8"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查询时间为左包含原则，即 [</w:t>
      </w:r>
      <w:proofErr w:type="spellStart"/>
      <w:r>
        <w:rPr>
          <w:rFonts w:eastAsia="宋体" w:cs="宋体" w:hint="eastAsia"/>
          <w:color w:val="auto"/>
          <w:sz w:val="21"/>
          <w:szCs w:val="21"/>
        </w:rPr>
        <w:t>startTime</w:t>
      </w:r>
      <w:proofErr w:type="spellEnd"/>
      <w:r>
        <w:rPr>
          <w:rFonts w:eastAsia="宋体" w:cs="宋体" w:hint="eastAsia"/>
          <w:color w:val="auto"/>
          <w:sz w:val="21"/>
          <w:szCs w:val="21"/>
        </w:rPr>
        <w:t xml:space="preserve">, </w:t>
      </w:r>
      <w:proofErr w:type="spellStart"/>
      <w:r>
        <w:rPr>
          <w:rFonts w:eastAsia="宋体" w:cs="宋体" w:hint="eastAsia"/>
          <w:color w:val="auto"/>
          <w:sz w:val="21"/>
          <w:szCs w:val="21"/>
        </w:rPr>
        <w:t>endTime</w:t>
      </w:r>
      <w:proofErr w:type="spellEnd"/>
      <w:r>
        <w:rPr>
          <w:rFonts w:eastAsia="宋体" w:cs="宋体" w:hint="eastAsia"/>
          <w:color w:val="auto"/>
          <w:sz w:val="21"/>
          <w:szCs w:val="21"/>
        </w:rPr>
        <w:t>) 。</w:t>
      </w:r>
    </w:p>
    <w:p w14:paraId="3D12CFC0"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w:t>
      </w:r>
      <w:proofErr w:type="spellStart"/>
      <w:r>
        <w:rPr>
          <w:rFonts w:eastAsia="宋体" w:cs="宋体" w:hint="eastAsia"/>
          <w:color w:val="auto"/>
          <w:sz w:val="21"/>
          <w:szCs w:val="21"/>
        </w:rPr>
        <w:t>param</w:t>
      </w:r>
      <w:proofErr w:type="spellEnd"/>
      <w:r>
        <w:rPr>
          <w:rFonts w:eastAsia="宋体" w:cs="宋体" w:hint="eastAsia"/>
          <w:color w:val="auto"/>
          <w:sz w:val="21"/>
          <w:szCs w:val="21"/>
        </w:rPr>
        <w:t xml:space="preserve"> </w:t>
      </w:r>
      <w:proofErr w:type="spellStart"/>
      <w:r>
        <w:rPr>
          <w:rFonts w:eastAsia="宋体" w:cs="宋体" w:hint="eastAsia"/>
          <w:color w:val="auto"/>
          <w:sz w:val="21"/>
          <w:szCs w:val="21"/>
        </w:rPr>
        <w:t>logTypeName</w:t>
      </w:r>
      <w:proofErr w:type="spellEnd"/>
      <w:r>
        <w:rPr>
          <w:rFonts w:eastAsia="宋体" w:cs="宋体" w:hint="eastAsia"/>
          <w:color w:val="auto"/>
          <w:sz w:val="21"/>
          <w:szCs w:val="21"/>
        </w:rPr>
        <w:t xml:space="preserve">  日志类型名（在配置文件中定义的）</w:t>
      </w:r>
    </w:p>
    <w:p w14:paraId="15B8C9AE"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w:t>
      </w:r>
      <w:proofErr w:type="spellStart"/>
      <w:r>
        <w:rPr>
          <w:rFonts w:eastAsia="宋体" w:cs="宋体" w:hint="eastAsia"/>
          <w:color w:val="auto"/>
          <w:sz w:val="21"/>
          <w:szCs w:val="21"/>
        </w:rPr>
        <w:t>param</w:t>
      </w:r>
      <w:proofErr w:type="spellEnd"/>
      <w:r>
        <w:rPr>
          <w:rFonts w:eastAsia="宋体" w:cs="宋体" w:hint="eastAsia"/>
          <w:color w:val="auto"/>
          <w:sz w:val="21"/>
          <w:szCs w:val="21"/>
        </w:rPr>
        <w:t xml:space="preserve"> </w:t>
      </w:r>
      <w:proofErr w:type="spellStart"/>
      <w:r>
        <w:rPr>
          <w:rFonts w:eastAsia="宋体" w:cs="宋体" w:hint="eastAsia"/>
          <w:color w:val="auto"/>
          <w:sz w:val="21"/>
          <w:szCs w:val="21"/>
        </w:rPr>
        <w:t>startTime</w:t>
      </w:r>
      <w:proofErr w:type="spellEnd"/>
      <w:r>
        <w:rPr>
          <w:rFonts w:eastAsia="宋体" w:cs="宋体" w:hint="eastAsia"/>
          <w:color w:val="auto"/>
          <w:sz w:val="21"/>
          <w:szCs w:val="21"/>
        </w:rPr>
        <w:t xml:space="preserve">    查询日志的开始时间</w:t>
      </w:r>
    </w:p>
    <w:p w14:paraId="6D1DC2EB"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w:t>
      </w:r>
      <w:proofErr w:type="spellStart"/>
      <w:r>
        <w:rPr>
          <w:rFonts w:eastAsia="宋体" w:cs="宋体" w:hint="eastAsia"/>
          <w:color w:val="auto"/>
          <w:sz w:val="21"/>
          <w:szCs w:val="21"/>
        </w:rPr>
        <w:t>param</w:t>
      </w:r>
      <w:proofErr w:type="spellEnd"/>
      <w:r>
        <w:rPr>
          <w:rFonts w:eastAsia="宋体" w:cs="宋体" w:hint="eastAsia"/>
          <w:color w:val="auto"/>
          <w:sz w:val="21"/>
          <w:szCs w:val="21"/>
        </w:rPr>
        <w:t xml:space="preserve"> </w:t>
      </w:r>
      <w:proofErr w:type="spellStart"/>
      <w:r>
        <w:rPr>
          <w:rFonts w:eastAsia="宋体" w:cs="宋体" w:hint="eastAsia"/>
          <w:color w:val="auto"/>
          <w:sz w:val="21"/>
          <w:szCs w:val="21"/>
        </w:rPr>
        <w:t>endTime</w:t>
      </w:r>
      <w:proofErr w:type="spellEnd"/>
      <w:r>
        <w:rPr>
          <w:rFonts w:eastAsia="宋体" w:cs="宋体" w:hint="eastAsia"/>
          <w:color w:val="auto"/>
          <w:sz w:val="21"/>
          <w:szCs w:val="21"/>
        </w:rPr>
        <w:t xml:space="preserve">      查询日志的结束时间</w:t>
      </w:r>
    </w:p>
    <w:p w14:paraId="29CB9FBE"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w:t>
      </w:r>
      <w:proofErr w:type="spellStart"/>
      <w:r>
        <w:rPr>
          <w:rFonts w:eastAsia="宋体" w:cs="宋体" w:hint="eastAsia"/>
          <w:color w:val="auto"/>
          <w:sz w:val="21"/>
          <w:szCs w:val="21"/>
        </w:rPr>
        <w:t>param</w:t>
      </w:r>
      <w:proofErr w:type="spellEnd"/>
      <w:r>
        <w:rPr>
          <w:rFonts w:eastAsia="宋体" w:cs="宋体" w:hint="eastAsia"/>
          <w:color w:val="auto"/>
          <w:sz w:val="21"/>
          <w:szCs w:val="21"/>
        </w:rPr>
        <w:t xml:space="preserve"> </w:t>
      </w:r>
      <w:proofErr w:type="spellStart"/>
      <w:r>
        <w:rPr>
          <w:rFonts w:eastAsia="宋体" w:cs="宋体" w:hint="eastAsia"/>
          <w:color w:val="auto"/>
          <w:sz w:val="21"/>
          <w:szCs w:val="21"/>
        </w:rPr>
        <w:t>logLevel</w:t>
      </w:r>
      <w:proofErr w:type="spellEnd"/>
      <w:r>
        <w:rPr>
          <w:rFonts w:eastAsia="宋体" w:cs="宋体" w:hint="eastAsia"/>
          <w:color w:val="auto"/>
          <w:sz w:val="21"/>
          <w:szCs w:val="21"/>
        </w:rPr>
        <w:t xml:space="preserve">     查询日志的级别</w:t>
      </w:r>
    </w:p>
    <w:p w14:paraId="03BC04EF"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w:t>
      </w:r>
      <w:proofErr w:type="spellStart"/>
      <w:r>
        <w:rPr>
          <w:rFonts w:eastAsia="宋体" w:cs="宋体" w:hint="eastAsia"/>
          <w:color w:val="auto"/>
          <w:sz w:val="21"/>
          <w:szCs w:val="21"/>
        </w:rPr>
        <w:t>param</w:t>
      </w:r>
      <w:proofErr w:type="spellEnd"/>
      <w:r>
        <w:rPr>
          <w:rFonts w:eastAsia="宋体" w:cs="宋体" w:hint="eastAsia"/>
          <w:color w:val="auto"/>
          <w:sz w:val="21"/>
          <w:szCs w:val="21"/>
        </w:rPr>
        <w:t xml:space="preserve"> </w:t>
      </w:r>
      <w:proofErr w:type="spellStart"/>
      <w:r>
        <w:rPr>
          <w:rFonts w:eastAsia="宋体" w:cs="宋体" w:hint="eastAsia"/>
          <w:color w:val="auto"/>
          <w:sz w:val="21"/>
          <w:szCs w:val="21"/>
        </w:rPr>
        <w:t>userName</w:t>
      </w:r>
      <w:proofErr w:type="spellEnd"/>
      <w:r>
        <w:rPr>
          <w:rFonts w:eastAsia="宋体" w:cs="宋体" w:hint="eastAsia"/>
          <w:color w:val="auto"/>
          <w:sz w:val="21"/>
          <w:szCs w:val="21"/>
        </w:rPr>
        <w:t xml:space="preserve">     查询该用户的日志</w:t>
      </w:r>
    </w:p>
    <w:p w14:paraId="5F15EE2F"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w:t>
      </w:r>
      <w:proofErr w:type="spellStart"/>
      <w:r>
        <w:rPr>
          <w:rFonts w:eastAsia="宋体" w:cs="宋体" w:hint="eastAsia"/>
          <w:color w:val="auto"/>
          <w:sz w:val="21"/>
          <w:szCs w:val="21"/>
        </w:rPr>
        <w:t>param</w:t>
      </w:r>
      <w:proofErr w:type="spellEnd"/>
      <w:r>
        <w:rPr>
          <w:rFonts w:eastAsia="宋体" w:cs="宋体" w:hint="eastAsia"/>
          <w:color w:val="auto"/>
          <w:sz w:val="21"/>
          <w:szCs w:val="21"/>
        </w:rPr>
        <w:t xml:space="preserve"> </w:t>
      </w:r>
      <w:proofErr w:type="spellStart"/>
      <w:r>
        <w:rPr>
          <w:rFonts w:eastAsia="宋体" w:cs="宋体" w:hint="eastAsia"/>
          <w:color w:val="auto"/>
          <w:sz w:val="21"/>
          <w:szCs w:val="21"/>
        </w:rPr>
        <w:t>bufferNum</w:t>
      </w:r>
      <w:proofErr w:type="spellEnd"/>
      <w:r>
        <w:rPr>
          <w:rFonts w:eastAsia="宋体" w:cs="宋体" w:hint="eastAsia"/>
          <w:color w:val="auto"/>
          <w:sz w:val="21"/>
          <w:szCs w:val="21"/>
        </w:rPr>
        <w:t xml:space="preserve">    日志反复器缓冲记录数</w:t>
      </w:r>
    </w:p>
    <w:p w14:paraId="675F651A"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@return 结果集，日志反复器</w:t>
      </w:r>
    </w:p>
    <w:p w14:paraId="51B68317"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 @since CommonLog1.0</w:t>
      </w:r>
    </w:p>
    <w:p w14:paraId="61CFF1BB"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w:t>
      </w:r>
    </w:p>
    <w:p w14:paraId="01796DC0"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public static </w:t>
      </w:r>
      <w:proofErr w:type="spellStart"/>
      <w:r>
        <w:rPr>
          <w:rFonts w:eastAsia="宋体" w:cs="宋体" w:hint="eastAsia"/>
          <w:color w:val="auto"/>
          <w:sz w:val="21"/>
          <w:szCs w:val="21"/>
        </w:rPr>
        <w:t>LogIterator</w:t>
      </w:r>
      <w:proofErr w:type="spellEnd"/>
      <w:r>
        <w:rPr>
          <w:rFonts w:eastAsia="宋体" w:cs="宋体" w:hint="eastAsia"/>
          <w:color w:val="auto"/>
          <w:sz w:val="21"/>
          <w:szCs w:val="21"/>
        </w:rPr>
        <w:t xml:space="preserve"> </w:t>
      </w:r>
      <w:proofErr w:type="gramStart"/>
      <w:r>
        <w:rPr>
          <w:rFonts w:eastAsia="宋体" w:cs="宋体" w:hint="eastAsia"/>
          <w:color w:val="auto"/>
          <w:sz w:val="21"/>
          <w:szCs w:val="21"/>
        </w:rPr>
        <w:t>read(</w:t>
      </w:r>
      <w:proofErr w:type="gramEnd"/>
      <w:r>
        <w:rPr>
          <w:rFonts w:eastAsia="宋体" w:cs="宋体" w:hint="eastAsia"/>
          <w:color w:val="auto"/>
          <w:sz w:val="21"/>
          <w:szCs w:val="21"/>
        </w:rPr>
        <w:t xml:space="preserve">String </w:t>
      </w:r>
      <w:proofErr w:type="spellStart"/>
      <w:r>
        <w:rPr>
          <w:rFonts w:eastAsia="宋体" w:cs="宋体" w:hint="eastAsia"/>
          <w:color w:val="auto"/>
          <w:sz w:val="21"/>
          <w:szCs w:val="21"/>
        </w:rPr>
        <w:t>logType</w:t>
      </w:r>
      <w:proofErr w:type="spellEnd"/>
      <w:r>
        <w:rPr>
          <w:rFonts w:eastAsia="宋体" w:cs="宋体" w:hint="eastAsia"/>
          <w:color w:val="auto"/>
          <w:sz w:val="21"/>
          <w:szCs w:val="21"/>
        </w:rPr>
        <w:t xml:space="preserve">, Date </w:t>
      </w:r>
      <w:proofErr w:type="spellStart"/>
      <w:r>
        <w:rPr>
          <w:rFonts w:eastAsia="宋体" w:cs="宋体" w:hint="eastAsia"/>
          <w:color w:val="auto"/>
          <w:sz w:val="21"/>
          <w:szCs w:val="21"/>
        </w:rPr>
        <w:t>startTime</w:t>
      </w:r>
      <w:proofErr w:type="spellEnd"/>
      <w:r>
        <w:rPr>
          <w:rFonts w:eastAsia="宋体" w:cs="宋体" w:hint="eastAsia"/>
          <w:color w:val="auto"/>
          <w:sz w:val="21"/>
          <w:szCs w:val="21"/>
        </w:rPr>
        <w:t xml:space="preserve">, </w:t>
      </w:r>
      <w:r>
        <w:rPr>
          <w:rFonts w:eastAsia="宋体" w:cs="宋体" w:hint="eastAsia"/>
          <w:color w:val="auto"/>
          <w:sz w:val="21"/>
          <w:szCs w:val="21"/>
        </w:rPr>
        <w:tab/>
        <w:t xml:space="preserve">Date </w:t>
      </w:r>
      <w:proofErr w:type="spellStart"/>
      <w:r>
        <w:rPr>
          <w:rFonts w:eastAsia="宋体" w:cs="宋体" w:hint="eastAsia"/>
          <w:color w:val="auto"/>
          <w:sz w:val="21"/>
          <w:szCs w:val="21"/>
        </w:rPr>
        <w:t>endTime</w:t>
      </w:r>
      <w:proofErr w:type="spellEnd"/>
      <w:r>
        <w:rPr>
          <w:rFonts w:eastAsia="宋体" w:cs="宋体" w:hint="eastAsia"/>
          <w:color w:val="auto"/>
          <w:sz w:val="21"/>
          <w:szCs w:val="21"/>
        </w:rPr>
        <w:t xml:space="preserve">,  </w:t>
      </w:r>
      <w:proofErr w:type="spellStart"/>
      <w:r>
        <w:rPr>
          <w:rFonts w:eastAsia="宋体" w:cs="宋体" w:hint="eastAsia"/>
          <w:color w:val="auto"/>
          <w:sz w:val="21"/>
          <w:szCs w:val="21"/>
        </w:rPr>
        <w:t>int</w:t>
      </w:r>
      <w:proofErr w:type="spellEnd"/>
      <w:r>
        <w:rPr>
          <w:rFonts w:eastAsia="宋体" w:cs="宋体" w:hint="eastAsia"/>
          <w:color w:val="auto"/>
          <w:sz w:val="21"/>
          <w:szCs w:val="21"/>
        </w:rPr>
        <w:t xml:space="preserve"> </w:t>
      </w:r>
      <w:proofErr w:type="spellStart"/>
      <w:r>
        <w:rPr>
          <w:rFonts w:eastAsia="宋体" w:cs="宋体" w:hint="eastAsia"/>
          <w:color w:val="auto"/>
          <w:sz w:val="21"/>
          <w:szCs w:val="21"/>
        </w:rPr>
        <w:t>logLevel</w:t>
      </w:r>
      <w:proofErr w:type="spellEnd"/>
      <w:r>
        <w:rPr>
          <w:rFonts w:eastAsia="宋体" w:cs="宋体" w:hint="eastAsia"/>
          <w:color w:val="auto"/>
          <w:sz w:val="21"/>
          <w:szCs w:val="21"/>
        </w:rPr>
        <w:t xml:space="preserve">, String </w:t>
      </w:r>
      <w:proofErr w:type="spellStart"/>
      <w:r>
        <w:rPr>
          <w:rFonts w:eastAsia="宋体" w:cs="宋体" w:hint="eastAsia"/>
          <w:color w:val="auto"/>
          <w:sz w:val="21"/>
          <w:szCs w:val="21"/>
        </w:rPr>
        <w:t>userName</w:t>
      </w:r>
      <w:proofErr w:type="spellEnd"/>
      <w:r>
        <w:rPr>
          <w:rFonts w:eastAsia="宋体" w:cs="宋体" w:hint="eastAsia"/>
          <w:color w:val="auto"/>
          <w:sz w:val="21"/>
          <w:szCs w:val="21"/>
        </w:rPr>
        <w:t xml:space="preserve">, </w:t>
      </w:r>
      <w:proofErr w:type="spellStart"/>
      <w:r>
        <w:rPr>
          <w:rFonts w:eastAsia="宋体" w:cs="宋体" w:hint="eastAsia"/>
          <w:color w:val="auto"/>
          <w:sz w:val="21"/>
          <w:szCs w:val="21"/>
        </w:rPr>
        <w:t>int</w:t>
      </w:r>
      <w:proofErr w:type="spellEnd"/>
      <w:r>
        <w:rPr>
          <w:rFonts w:eastAsia="宋体" w:cs="宋体" w:hint="eastAsia"/>
          <w:color w:val="auto"/>
          <w:sz w:val="21"/>
          <w:szCs w:val="21"/>
        </w:rPr>
        <w:t xml:space="preserve"> </w:t>
      </w:r>
      <w:proofErr w:type="spellStart"/>
      <w:r>
        <w:rPr>
          <w:rFonts w:eastAsia="宋体" w:cs="宋体" w:hint="eastAsia"/>
          <w:color w:val="auto"/>
          <w:sz w:val="21"/>
          <w:szCs w:val="21"/>
        </w:rPr>
        <w:t>bufferNum</w:t>
      </w:r>
      <w:proofErr w:type="spellEnd"/>
      <w:r>
        <w:rPr>
          <w:rFonts w:eastAsia="宋体" w:cs="宋体" w:hint="eastAsia"/>
          <w:color w:val="auto"/>
          <w:sz w:val="21"/>
          <w:szCs w:val="21"/>
        </w:rPr>
        <w:t>)</w:t>
      </w:r>
    </w:p>
    <w:p w14:paraId="2A7417EC" w14:textId="77777777" w:rsidR="0059589D" w:rsidRDefault="0059589D" w:rsidP="00090C71">
      <w:pPr>
        <w:pStyle w:val="Default"/>
        <w:rPr>
          <w:rFonts w:ascii="Times New Roman" w:eastAsia="宋体" w:cs="宋体"/>
          <w:sz w:val="21"/>
          <w:szCs w:val="21"/>
        </w:rPr>
      </w:pPr>
      <w:r>
        <w:rPr>
          <w:rFonts w:eastAsia="宋体" w:cs="宋体"/>
          <w:sz w:val="21"/>
          <w:szCs w:val="21"/>
        </w:rPr>
        <w:t xml:space="preserve"> </w:t>
      </w:r>
    </w:p>
    <w:p w14:paraId="42C682EA" w14:textId="77777777" w:rsidR="0059589D" w:rsidRDefault="0059589D" w:rsidP="00433118">
      <w:pPr>
        <w:pStyle w:val="3"/>
        <w:numPr>
          <w:ilvl w:val="0"/>
          <w:numId w:val="11"/>
        </w:numPr>
        <w:spacing w:before="0" w:after="0"/>
        <w:rPr>
          <w:rFonts w:ascii="Calibri" w:eastAsia="宋体" w:hAnsi="Calibri" w:cs="Times New Roman"/>
        </w:rPr>
      </w:pPr>
      <w:bookmarkStart w:id="29" w:name="_Toc217975957"/>
      <w:r>
        <w:rPr>
          <w:rFonts w:ascii="Calibri" w:eastAsia="宋体" w:hAnsi="Calibri" w:cs="Times New Roman" w:hint="eastAsia"/>
        </w:rPr>
        <w:t>异常抛出</w:t>
      </w:r>
      <w:bookmarkEnd w:id="29"/>
    </w:p>
    <w:p w14:paraId="5499299B"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对于方法内部用throw语句抛出的异常，必须在方法的注释中标明，对于所调用的其他方法所抛出的异常，选择主要的在注释中说明。对于非</w:t>
      </w:r>
      <w:proofErr w:type="spellStart"/>
      <w:r>
        <w:rPr>
          <w:rFonts w:eastAsia="宋体" w:cs="宋体" w:hint="eastAsia"/>
          <w:color w:val="auto"/>
          <w:sz w:val="21"/>
          <w:szCs w:val="21"/>
        </w:rPr>
        <w:t>RuntimeException</w:t>
      </w:r>
      <w:proofErr w:type="spellEnd"/>
      <w:r>
        <w:rPr>
          <w:rFonts w:eastAsia="宋体" w:cs="宋体" w:hint="eastAsia"/>
          <w:color w:val="auto"/>
          <w:sz w:val="21"/>
          <w:szCs w:val="21"/>
        </w:rPr>
        <w:t xml:space="preserve"> ，即throws子句声明会抛出的异常，必须在方法的注释中标明。</w:t>
      </w:r>
    </w:p>
    <w:p w14:paraId="12DDF255"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说明：异常注释用@exception或@throws表示，在</w:t>
      </w:r>
      <w:proofErr w:type="spellStart"/>
      <w:r>
        <w:rPr>
          <w:rFonts w:eastAsia="宋体" w:cs="宋体" w:hint="eastAsia"/>
          <w:color w:val="auto"/>
          <w:sz w:val="21"/>
          <w:szCs w:val="21"/>
        </w:rPr>
        <w:t>JavaDoc</w:t>
      </w:r>
      <w:proofErr w:type="spellEnd"/>
      <w:r>
        <w:rPr>
          <w:rFonts w:eastAsia="宋体" w:cs="宋体" w:hint="eastAsia"/>
          <w:color w:val="auto"/>
          <w:sz w:val="21"/>
          <w:szCs w:val="21"/>
        </w:rPr>
        <w:t>中两者等价，但推荐用@exception标注Runtime 异常，@throws标注非Runtime 异常。异常的注释必须说明该异常的含义及什么条件下抛出该异常。</w:t>
      </w:r>
    </w:p>
    <w:p w14:paraId="67A6643E" w14:textId="77777777" w:rsidR="0059589D" w:rsidRDefault="0059589D" w:rsidP="00433118">
      <w:pPr>
        <w:pStyle w:val="3"/>
        <w:numPr>
          <w:ilvl w:val="0"/>
          <w:numId w:val="11"/>
        </w:numPr>
        <w:spacing w:before="0" w:after="0"/>
        <w:rPr>
          <w:rFonts w:ascii="Calibri" w:eastAsia="宋体" w:hAnsi="Calibri" w:cs="Times New Roman"/>
        </w:rPr>
      </w:pPr>
      <w:bookmarkStart w:id="30" w:name="_Toc217975958"/>
      <w:r>
        <w:rPr>
          <w:rFonts w:ascii="Calibri" w:eastAsia="宋体" w:hAnsi="Calibri" w:cs="Times New Roman" w:hint="eastAsia"/>
        </w:rPr>
        <w:t>注释与代码放置</w:t>
      </w:r>
      <w:bookmarkEnd w:id="30"/>
    </w:p>
    <w:p w14:paraId="756095A8"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注释应与其描述的代码相近，对代码的注释应放在其上方或右方（对单条语句的注释）相邻位置，不可放在下面，如放于上方则需与其上面的代码用空行隔开。</w:t>
      </w:r>
    </w:p>
    <w:p w14:paraId="155A46E5" w14:textId="77777777" w:rsidR="0059589D" w:rsidRDefault="0059589D" w:rsidP="00433118">
      <w:pPr>
        <w:pStyle w:val="3"/>
        <w:numPr>
          <w:ilvl w:val="0"/>
          <w:numId w:val="11"/>
        </w:numPr>
        <w:spacing w:before="0" w:after="0"/>
        <w:rPr>
          <w:rFonts w:ascii="Calibri" w:eastAsia="宋体" w:hAnsi="Calibri" w:cs="Times New Roman"/>
        </w:rPr>
      </w:pPr>
      <w:bookmarkStart w:id="31" w:name="_Toc217975959"/>
      <w:r>
        <w:rPr>
          <w:rFonts w:ascii="Calibri" w:eastAsia="宋体" w:hAnsi="Calibri" w:cs="Times New Roman" w:hint="eastAsia"/>
        </w:rPr>
        <w:t>注释与描述内容的缩排</w:t>
      </w:r>
      <w:bookmarkEnd w:id="31"/>
    </w:p>
    <w:p w14:paraId="435E7238"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注释与所描述内容进行同样的缩排。说明：可使程序排版整齐，并方便注释的阅读与理</w:t>
      </w:r>
      <w:r>
        <w:rPr>
          <w:rFonts w:eastAsia="宋体" w:cs="宋体" w:hint="eastAsia"/>
          <w:color w:val="auto"/>
          <w:sz w:val="21"/>
          <w:szCs w:val="21"/>
        </w:rPr>
        <w:lastRenderedPageBreak/>
        <w:t>解。示例：如下例子，排版不整齐，阅读稍感不方便。</w:t>
      </w:r>
    </w:p>
    <w:p w14:paraId="19509C92"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public void </w:t>
      </w:r>
      <w:proofErr w:type="gramStart"/>
      <w:r>
        <w:rPr>
          <w:rFonts w:eastAsia="宋体" w:cs="宋体" w:hint="eastAsia"/>
          <w:color w:val="auto"/>
          <w:sz w:val="21"/>
          <w:szCs w:val="21"/>
        </w:rPr>
        <w:t>example( )</w:t>
      </w:r>
      <w:proofErr w:type="gramEnd"/>
      <w:r>
        <w:rPr>
          <w:rFonts w:eastAsia="宋体" w:cs="宋体" w:hint="eastAsia"/>
          <w:color w:val="auto"/>
          <w:sz w:val="21"/>
          <w:szCs w:val="21"/>
        </w:rPr>
        <w:t>{</w:t>
      </w:r>
    </w:p>
    <w:p w14:paraId="449358CB"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注释</w:t>
      </w:r>
      <w:r>
        <w:rPr>
          <w:rFonts w:eastAsia="宋体" w:cs="宋体" w:hint="eastAsia"/>
          <w:color w:val="auto"/>
          <w:sz w:val="21"/>
          <w:szCs w:val="21"/>
        </w:rPr>
        <w:br/>
      </w:r>
    </w:p>
    <w:p w14:paraId="63C22FB9"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   </w:t>
      </w:r>
      <w:proofErr w:type="spellStart"/>
      <w:r>
        <w:rPr>
          <w:rFonts w:eastAsia="宋体" w:cs="宋体" w:hint="eastAsia"/>
          <w:color w:val="auto"/>
          <w:sz w:val="21"/>
          <w:szCs w:val="21"/>
        </w:rPr>
        <w:t>CodeBlock</w:t>
      </w:r>
      <w:proofErr w:type="spellEnd"/>
      <w:r>
        <w:rPr>
          <w:rFonts w:eastAsia="宋体" w:cs="宋体" w:hint="eastAsia"/>
          <w:color w:val="auto"/>
          <w:sz w:val="21"/>
          <w:szCs w:val="21"/>
        </w:rPr>
        <w:t xml:space="preserve"> One</w:t>
      </w:r>
    </w:p>
    <w:p w14:paraId="2BADAD17" w14:textId="77777777" w:rsidR="0059589D" w:rsidRDefault="0059589D" w:rsidP="00090C71">
      <w:pPr>
        <w:pStyle w:val="Default"/>
        <w:spacing w:line="378" w:lineRule="atLeast"/>
        <w:ind w:left="426" w:right="-7"/>
        <w:rPr>
          <w:rFonts w:eastAsia="宋体" w:cs="宋体"/>
          <w:color w:val="auto"/>
          <w:sz w:val="21"/>
          <w:szCs w:val="21"/>
        </w:rPr>
      </w:pPr>
      <w:r>
        <w:rPr>
          <w:rFonts w:eastAsia="宋体" w:cs="宋体" w:hint="eastAsia"/>
          <w:color w:val="auto"/>
          <w:sz w:val="21"/>
          <w:szCs w:val="21"/>
        </w:rPr>
        <w:t xml:space="preserve"> // 注释</w:t>
      </w:r>
      <w:r>
        <w:rPr>
          <w:rFonts w:eastAsia="宋体" w:cs="宋体" w:hint="eastAsia"/>
          <w:color w:val="auto"/>
          <w:sz w:val="21"/>
          <w:szCs w:val="21"/>
        </w:rPr>
        <w:br/>
        <w:t xml:space="preserve"> </w:t>
      </w:r>
      <w:r>
        <w:rPr>
          <w:rFonts w:eastAsia="宋体" w:cs="宋体" w:hint="eastAsia"/>
          <w:color w:val="auto"/>
          <w:sz w:val="21"/>
          <w:szCs w:val="21"/>
        </w:rPr>
        <w:tab/>
      </w:r>
      <w:proofErr w:type="spellStart"/>
      <w:r>
        <w:rPr>
          <w:rFonts w:eastAsia="宋体" w:cs="宋体" w:hint="eastAsia"/>
          <w:color w:val="auto"/>
          <w:sz w:val="21"/>
          <w:szCs w:val="21"/>
        </w:rPr>
        <w:t>CodeBlock</w:t>
      </w:r>
      <w:proofErr w:type="spellEnd"/>
      <w:r>
        <w:rPr>
          <w:rFonts w:eastAsia="宋体" w:cs="宋体" w:hint="eastAsia"/>
          <w:color w:val="auto"/>
          <w:sz w:val="21"/>
          <w:szCs w:val="21"/>
        </w:rPr>
        <w:t xml:space="preserve"> Two</w:t>
      </w:r>
      <w:r>
        <w:rPr>
          <w:rFonts w:eastAsia="宋体" w:cs="宋体" w:hint="eastAsia"/>
          <w:color w:val="auto"/>
          <w:sz w:val="21"/>
          <w:szCs w:val="21"/>
        </w:rPr>
        <w:br/>
        <w:t>}</w:t>
      </w:r>
      <w:r>
        <w:rPr>
          <w:rFonts w:eastAsia="宋体" w:cs="宋体" w:hint="eastAsia"/>
          <w:color w:val="auto"/>
          <w:sz w:val="21"/>
          <w:szCs w:val="21"/>
        </w:rPr>
        <w:br/>
        <w:t>应改为如下布局。</w:t>
      </w:r>
    </w:p>
    <w:p w14:paraId="40D61FE0"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public void </w:t>
      </w:r>
      <w:proofErr w:type="gramStart"/>
      <w:r>
        <w:rPr>
          <w:rFonts w:eastAsia="宋体" w:cs="宋体" w:hint="eastAsia"/>
          <w:color w:val="auto"/>
          <w:sz w:val="21"/>
          <w:szCs w:val="21"/>
        </w:rPr>
        <w:t>example( )</w:t>
      </w:r>
      <w:proofErr w:type="gramEnd"/>
      <w:r>
        <w:rPr>
          <w:rFonts w:eastAsia="宋体" w:cs="宋体" w:hint="eastAsia"/>
          <w:color w:val="auto"/>
          <w:sz w:val="21"/>
          <w:szCs w:val="21"/>
        </w:rPr>
        <w:t xml:space="preserve"> </w:t>
      </w:r>
    </w:p>
    <w:p w14:paraId="7191AA04" w14:textId="77777777" w:rsidR="0059589D" w:rsidRDefault="0059589D" w:rsidP="00090C71">
      <w:pPr>
        <w:pStyle w:val="Default"/>
        <w:spacing w:line="378" w:lineRule="atLeast"/>
        <w:ind w:left="426" w:right="-7"/>
        <w:rPr>
          <w:rFonts w:eastAsia="宋体" w:cs="宋体"/>
          <w:color w:val="auto"/>
          <w:sz w:val="21"/>
          <w:szCs w:val="21"/>
        </w:rPr>
      </w:pPr>
      <w:r>
        <w:rPr>
          <w:rFonts w:eastAsia="宋体" w:cs="宋体" w:hint="eastAsia"/>
          <w:color w:val="auto"/>
          <w:sz w:val="21"/>
          <w:szCs w:val="21"/>
        </w:rPr>
        <w:t>{</w:t>
      </w:r>
      <w:r>
        <w:rPr>
          <w:rFonts w:eastAsia="宋体" w:cs="宋体" w:hint="eastAsia"/>
          <w:color w:val="auto"/>
          <w:sz w:val="21"/>
          <w:szCs w:val="21"/>
        </w:rPr>
        <w:br/>
        <w:t xml:space="preserve"> </w:t>
      </w:r>
      <w:r>
        <w:rPr>
          <w:rFonts w:eastAsia="宋体" w:cs="宋体" w:hint="eastAsia"/>
          <w:color w:val="auto"/>
          <w:sz w:val="21"/>
          <w:szCs w:val="21"/>
        </w:rPr>
        <w:tab/>
        <w:t>// 注释</w:t>
      </w:r>
      <w:r>
        <w:rPr>
          <w:rFonts w:eastAsia="宋体" w:cs="宋体" w:hint="eastAsia"/>
          <w:color w:val="auto"/>
          <w:sz w:val="21"/>
          <w:szCs w:val="21"/>
        </w:rPr>
        <w:br/>
        <w:t xml:space="preserve"> </w:t>
      </w:r>
      <w:proofErr w:type="spellStart"/>
      <w:r>
        <w:rPr>
          <w:rFonts w:eastAsia="宋体" w:cs="宋体" w:hint="eastAsia"/>
          <w:color w:val="auto"/>
          <w:sz w:val="21"/>
          <w:szCs w:val="21"/>
        </w:rPr>
        <w:t>CodeBlock</w:t>
      </w:r>
      <w:proofErr w:type="spellEnd"/>
      <w:r>
        <w:rPr>
          <w:rFonts w:eastAsia="宋体" w:cs="宋体" w:hint="eastAsia"/>
          <w:color w:val="auto"/>
          <w:sz w:val="21"/>
          <w:szCs w:val="21"/>
        </w:rPr>
        <w:t xml:space="preserve"> One</w:t>
      </w:r>
      <w:r>
        <w:rPr>
          <w:rFonts w:eastAsia="宋体" w:cs="宋体" w:hint="eastAsia"/>
          <w:color w:val="auto"/>
          <w:sz w:val="21"/>
          <w:szCs w:val="21"/>
        </w:rPr>
        <w:br/>
      </w:r>
    </w:p>
    <w:p w14:paraId="7C344CE4" w14:textId="77777777" w:rsidR="0059589D" w:rsidRDefault="0059589D" w:rsidP="00090C71">
      <w:pPr>
        <w:pStyle w:val="Default"/>
        <w:spacing w:line="378" w:lineRule="atLeast"/>
        <w:ind w:left="426" w:right="-7" w:firstLine="105"/>
        <w:rPr>
          <w:rFonts w:eastAsia="宋体" w:cs="宋体"/>
          <w:color w:val="auto"/>
          <w:sz w:val="21"/>
          <w:szCs w:val="21"/>
        </w:rPr>
      </w:pPr>
      <w:r>
        <w:rPr>
          <w:rFonts w:eastAsia="宋体" w:cs="宋体" w:hint="eastAsia"/>
          <w:color w:val="auto"/>
          <w:sz w:val="21"/>
          <w:szCs w:val="21"/>
        </w:rPr>
        <w:t>// 注释</w:t>
      </w:r>
      <w:r>
        <w:rPr>
          <w:rFonts w:eastAsia="宋体" w:cs="宋体" w:hint="eastAsia"/>
          <w:color w:val="auto"/>
          <w:sz w:val="21"/>
          <w:szCs w:val="21"/>
        </w:rPr>
        <w:br/>
      </w:r>
      <w:proofErr w:type="spellStart"/>
      <w:r>
        <w:rPr>
          <w:rFonts w:eastAsia="宋体" w:cs="宋体" w:hint="eastAsia"/>
          <w:color w:val="auto"/>
          <w:sz w:val="21"/>
          <w:szCs w:val="21"/>
        </w:rPr>
        <w:t>CodeBlock</w:t>
      </w:r>
      <w:proofErr w:type="spellEnd"/>
      <w:r>
        <w:rPr>
          <w:rFonts w:eastAsia="宋体" w:cs="宋体" w:hint="eastAsia"/>
          <w:color w:val="auto"/>
          <w:sz w:val="21"/>
          <w:szCs w:val="21"/>
        </w:rPr>
        <w:t xml:space="preserve"> Two</w:t>
      </w:r>
      <w:r>
        <w:rPr>
          <w:rFonts w:eastAsia="宋体" w:cs="宋体" w:hint="eastAsia"/>
          <w:color w:val="auto"/>
          <w:sz w:val="21"/>
          <w:szCs w:val="21"/>
        </w:rPr>
        <w:br/>
        <w:t>}</w:t>
      </w:r>
      <w:r>
        <w:rPr>
          <w:rFonts w:eastAsia="宋体" w:cs="宋体" w:hint="eastAsia"/>
          <w:color w:val="auto"/>
          <w:sz w:val="21"/>
          <w:szCs w:val="21"/>
        </w:rPr>
        <w:br/>
      </w:r>
    </w:p>
    <w:p w14:paraId="7D76C754" w14:textId="77777777" w:rsidR="0059589D" w:rsidRDefault="0059589D" w:rsidP="00433118">
      <w:pPr>
        <w:pStyle w:val="3"/>
        <w:numPr>
          <w:ilvl w:val="0"/>
          <w:numId w:val="11"/>
        </w:numPr>
        <w:spacing w:before="0" w:after="0"/>
        <w:rPr>
          <w:rFonts w:ascii="Calibri" w:eastAsia="宋体" w:hAnsi="Calibri" w:cs="Times New Roman"/>
        </w:rPr>
      </w:pPr>
      <w:bookmarkStart w:id="32" w:name="_Toc217975960"/>
      <w:r>
        <w:rPr>
          <w:rFonts w:ascii="Calibri" w:eastAsia="宋体" w:hAnsi="Calibri" w:cs="Times New Roman" w:hint="eastAsia"/>
        </w:rPr>
        <w:t>将注释与其上面的代码用空行隔开</w:t>
      </w:r>
      <w:bookmarkEnd w:id="32"/>
    </w:p>
    <w:p w14:paraId="50C9CF23" w14:textId="77777777" w:rsidR="00EF20E5"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示例：如下例子，显得代码过于紧凑。</w:t>
      </w:r>
    </w:p>
    <w:p w14:paraId="691C41A9" w14:textId="77777777" w:rsidR="00EF20E5"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//注释</w:t>
      </w:r>
    </w:p>
    <w:p w14:paraId="7C0FE953" w14:textId="77777777" w:rsidR="00EF20E5"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program code one </w:t>
      </w:r>
    </w:p>
    <w:p w14:paraId="09771BCD" w14:textId="77777777" w:rsidR="00EF20E5"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//注释</w:t>
      </w:r>
    </w:p>
    <w:p w14:paraId="39724AAF"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program code two </w:t>
      </w:r>
    </w:p>
    <w:p w14:paraId="70A7F2CA" w14:textId="77777777" w:rsidR="00EF20E5" w:rsidRDefault="00EF20E5" w:rsidP="00090C71">
      <w:pPr>
        <w:pStyle w:val="Default"/>
        <w:spacing w:line="378" w:lineRule="atLeast"/>
        <w:ind w:right="-7" w:firstLine="426"/>
        <w:rPr>
          <w:rFonts w:eastAsia="宋体" w:cs="宋体"/>
          <w:color w:val="auto"/>
          <w:sz w:val="21"/>
          <w:szCs w:val="21"/>
        </w:rPr>
      </w:pPr>
    </w:p>
    <w:p w14:paraId="761A19B4" w14:textId="77777777" w:rsidR="0059589D" w:rsidRDefault="0059589D" w:rsidP="00090C71">
      <w:pPr>
        <w:pStyle w:val="Default"/>
        <w:spacing w:line="378" w:lineRule="atLeast"/>
        <w:ind w:left="426" w:right="-7"/>
        <w:rPr>
          <w:rFonts w:eastAsia="宋体" w:cs="宋体"/>
          <w:color w:val="auto"/>
          <w:sz w:val="21"/>
          <w:szCs w:val="21"/>
        </w:rPr>
      </w:pPr>
      <w:r>
        <w:rPr>
          <w:rFonts w:eastAsia="宋体" w:cs="宋体" w:hint="eastAsia"/>
          <w:color w:val="auto"/>
          <w:sz w:val="21"/>
          <w:szCs w:val="21"/>
        </w:rPr>
        <w:t>应如下书写：</w:t>
      </w:r>
      <w:r>
        <w:rPr>
          <w:rFonts w:eastAsia="宋体" w:cs="宋体" w:hint="eastAsia"/>
          <w:color w:val="auto"/>
          <w:sz w:val="21"/>
          <w:szCs w:val="21"/>
        </w:rPr>
        <w:br/>
        <w:t>//注释</w:t>
      </w:r>
      <w:r>
        <w:rPr>
          <w:rFonts w:eastAsia="宋体" w:cs="宋体" w:hint="eastAsia"/>
          <w:color w:val="auto"/>
          <w:sz w:val="21"/>
          <w:szCs w:val="21"/>
        </w:rPr>
        <w:br/>
        <w:t>program code one</w:t>
      </w:r>
      <w:r>
        <w:rPr>
          <w:rFonts w:eastAsia="宋体" w:cs="宋体" w:hint="eastAsia"/>
          <w:color w:val="auto"/>
          <w:sz w:val="21"/>
          <w:szCs w:val="21"/>
        </w:rPr>
        <w:br/>
      </w:r>
    </w:p>
    <w:p w14:paraId="62590500" w14:textId="77777777" w:rsidR="0059589D" w:rsidRDefault="0059589D" w:rsidP="00090C71">
      <w:pPr>
        <w:pStyle w:val="Default"/>
        <w:spacing w:line="378" w:lineRule="atLeast"/>
        <w:ind w:left="426" w:right="-7"/>
        <w:rPr>
          <w:rFonts w:eastAsia="宋体" w:cs="宋体"/>
          <w:color w:val="auto"/>
          <w:sz w:val="21"/>
          <w:szCs w:val="21"/>
        </w:rPr>
      </w:pPr>
      <w:r>
        <w:rPr>
          <w:rFonts w:eastAsia="宋体" w:cs="宋体" w:hint="eastAsia"/>
          <w:color w:val="auto"/>
          <w:sz w:val="21"/>
          <w:szCs w:val="21"/>
        </w:rPr>
        <w:t>//注释</w:t>
      </w:r>
      <w:r>
        <w:rPr>
          <w:rFonts w:eastAsia="宋体" w:cs="宋体" w:hint="eastAsia"/>
          <w:color w:val="auto"/>
          <w:sz w:val="21"/>
          <w:szCs w:val="21"/>
        </w:rPr>
        <w:br/>
        <w:t>program code two</w:t>
      </w:r>
    </w:p>
    <w:p w14:paraId="0C21BF86" w14:textId="77777777" w:rsidR="0059589D" w:rsidRDefault="0059589D" w:rsidP="00433118">
      <w:pPr>
        <w:pStyle w:val="3"/>
        <w:numPr>
          <w:ilvl w:val="0"/>
          <w:numId w:val="11"/>
        </w:numPr>
        <w:spacing w:before="0" w:after="0"/>
        <w:rPr>
          <w:rFonts w:ascii="Calibri" w:eastAsia="宋体" w:hAnsi="Calibri" w:cs="Times New Roman"/>
        </w:rPr>
      </w:pPr>
      <w:bookmarkStart w:id="33" w:name="_Toc217975961"/>
      <w:r>
        <w:rPr>
          <w:rFonts w:ascii="Calibri" w:eastAsia="宋体" w:hAnsi="Calibri" w:cs="Times New Roman" w:hint="eastAsia"/>
        </w:rPr>
        <w:t>对变量的定义和分支语句（条件分支、循环语句等）必须编写注释</w:t>
      </w:r>
      <w:bookmarkEnd w:id="33"/>
    </w:p>
    <w:p w14:paraId="05BD2816"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说明：这些语句往往是程序实现某一特定功能的关键，对于维护人员来说，良好的注释</w:t>
      </w:r>
      <w:r>
        <w:rPr>
          <w:rFonts w:eastAsia="宋体" w:cs="宋体" w:hint="eastAsia"/>
          <w:color w:val="auto"/>
          <w:sz w:val="21"/>
          <w:szCs w:val="21"/>
        </w:rPr>
        <w:lastRenderedPageBreak/>
        <w:t>帮助更好的理解程序，有时甚至优于看设计文档。</w:t>
      </w:r>
    </w:p>
    <w:p w14:paraId="44B79481" w14:textId="77777777" w:rsidR="0059589D" w:rsidRDefault="0059589D" w:rsidP="00433118">
      <w:pPr>
        <w:pStyle w:val="3"/>
        <w:numPr>
          <w:ilvl w:val="0"/>
          <w:numId w:val="11"/>
        </w:numPr>
        <w:spacing w:before="0" w:after="0"/>
        <w:rPr>
          <w:rFonts w:ascii="Calibri" w:eastAsia="宋体" w:hAnsi="Calibri" w:cs="Times New Roman"/>
        </w:rPr>
      </w:pPr>
      <w:bookmarkStart w:id="34" w:name="_Toc217975962"/>
      <w:r>
        <w:rPr>
          <w:rFonts w:ascii="Calibri" w:eastAsia="宋体" w:hAnsi="Calibri" w:cs="Times New Roman"/>
        </w:rPr>
        <w:t>switch</w:t>
      </w:r>
      <w:r>
        <w:rPr>
          <w:rFonts w:ascii="Calibri" w:eastAsia="宋体" w:hAnsi="Calibri" w:cs="Times New Roman" w:hint="eastAsia"/>
        </w:rPr>
        <w:t>语句下的</w:t>
      </w:r>
      <w:r>
        <w:rPr>
          <w:rFonts w:ascii="Calibri" w:eastAsia="宋体" w:hAnsi="Calibri" w:cs="Times New Roman"/>
        </w:rPr>
        <w:t>case</w:t>
      </w:r>
      <w:r>
        <w:rPr>
          <w:rFonts w:ascii="Calibri" w:eastAsia="宋体" w:hAnsi="Calibri" w:cs="Times New Roman" w:hint="eastAsia"/>
        </w:rPr>
        <w:t>语句</w:t>
      </w:r>
      <w:bookmarkEnd w:id="34"/>
    </w:p>
    <w:p w14:paraId="51C901C3"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对于switch语句下的case语句， 如果因为特殊情况需要处理完一个case后进入下一个case处理，必须在该case语句处理完、下一个case语句前加上明确的注释。</w:t>
      </w:r>
    </w:p>
    <w:p w14:paraId="27557B12"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说明：这样比较清楚程序编写者的意图，有效防止无故遗漏break语句。</w:t>
      </w:r>
    </w:p>
    <w:p w14:paraId="155F243A" w14:textId="77777777" w:rsidR="0059589D" w:rsidRDefault="0059589D" w:rsidP="00433118">
      <w:pPr>
        <w:pStyle w:val="3"/>
        <w:numPr>
          <w:ilvl w:val="0"/>
          <w:numId w:val="11"/>
        </w:numPr>
        <w:spacing w:before="0" w:after="0"/>
        <w:rPr>
          <w:rFonts w:ascii="Calibri" w:eastAsia="宋体" w:hAnsi="Calibri" w:cs="Times New Roman"/>
        </w:rPr>
      </w:pPr>
      <w:bookmarkStart w:id="35" w:name="_Toc217975963"/>
      <w:r>
        <w:rPr>
          <w:rFonts w:ascii="Calibri" w:eastAsia="宋体" w:hAnsi="Calibri" w:cs="Times New Roman" w:hint="eastAsia"/>
        </w:rPr>
        <w:t>注释的管理</w:t>
      </w:r>
      <w:bookmarkEnd w:id="35"/>
    </w:p>
    <w:p w14:paraId="7DFD91DE"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边写代码边注释，修改代码同时修改相应的注释，以保证注释与代码的一致性。不再有用的注释要删除。</w:t>
      </w:r>
    </w:p>
    <w:p w14:paraId="03D1F8D3" w14:textId="77777777" w:rsidR="0059589D" w:rsidRDefault="0059589D" w:rsidP="00433118">
      <w:pPr>
        <w:pStyle w:val="3"/>
        <w:numPr>
          <w:ilvl w:val="0"/>
          <w:numId w:val="11"/>
        </w:numPr>
        <w:spacing w:before="0" w:after="0"/>
        <w:rPr>
          <w:rFonts w:ascii="Calibri" w:eastAsia="宋体" w:hAnsi="Calibri" w:cs="Times New Roman"/>
        </w:rPr>
      </w:pPr>
      <w:bookmarkStart w:id="36" w:name="_Toc217975964"/>
      <w:r>
        <w:rPr>
          <w:rFonts w:ascii="Calibri" w:eastAsia="宋体" w:hAnsi="Calibri" w:cs="Times New Roman" w:hint="eastAsia"/>
        </w:rPr>
        <w:t>注释的内容</w:t>
      </w:r>
      <w:bookmarkEnd w:id="36"/>
    </w:p>
    <w:p w14:paraId="29435DD7"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注释的内容要清楚、明了，含义准确，防止注释二义性。说明：错误的注释不但无益反而有害。</w:t>
      </w:r>
    </w:p>
    <w:p w14:paraId="1873DADF" w14:textId="77777777" w:rsidR="0059589D" w:rsidRDefault="0059589D" w:rsidP="00433118">
      <w:pPr>
        <w:pStyle w:val="3"/>
        <w:numPr>
          <w:ilvl w:val="0"/>
          <w:numId w:val="11"/>
        </w:numPr>
        <w:spacing w:before="0" w:after="0"/>
        <w:rPr>
          <w:rFonts w:ascii="Calibri" w:eastAsia="宋体" w:hAnsi="Calibri" w:cs="Times New Roman"/>
        </w:rPr>
      </w:pPr>
      <w:bookmarkStart w:id="37" w:name="_Toc217975965"/>
      <w:r>
        <w:rPr>
          <w:rFonts w:ascii="Calibri" w:eastAsia="宋体" w:hAnsi="Calibri" w:cs="Times New Roman" w:hint="eastAsia"/>
        </w:rPr>
        <w:t>注释中的缩写</w:t>
      </w:r>
      <w:bookmarkEnd w:id="37"/>
    </w:p>
    <w:p w14:paraId="2FA067B7"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避免在注释中使用缩写，特别是不常用缩写。说明：在使用缩写时或之前，应对缩写进行必要的说明。</w:t>
      </w:r>
    </w:p>
    <w:p w14:paraId="37B7B4FE" w14:textId="77777777" w:rsidR="00B25726" w:rsidRDefault="00B25726" w:rsidP="00090C71">
      <w:pPr>
        <w:pStyle w:val="Default"/>
        <w:spacing w:line="378" w:lineRule="atLeast"/>
        <w:ind w:right="-7" w:firstLine="426"/>
        <w:rPr>
          <w:rFonts w:eastAsia="宋体" w:cs="宋体"/>
          <w:color w:val="auto"/>
          <w:sz w:val="21"/>
          <w:szCs w:val="21"/>
        </w:rPr>
      </w:pPr>
    </w:p>
    <w:p w14:paraId="1DA74220" w14:textId="77777777" w:rsidR="0059589D" w:rsidRDefault="0059589D" w:rsidP="00433118">
      <w:pPr>
        <w:pStyle w:val="2"/>
        <w:numPr>
          <w:ilvl w:val="1"/>
          <w:numId w:val="2"/>
        </w:numPr>
        <w:spacing w:before="0" w:after="0"/>
        <w:rPr>
          <w:rFonts w:ascii="Cambria" w:eastAsia="宋体" w:hAnsi="Cambria" w:cs="Times New Roman"/>
          <w:bCs w:val="0"/>
          <w:sz w:val="28"/>
          <w:szCs w:val="28"/>
        </w:rPr>
      </w:pPr>
      <w:bookmarkStart w:id="38" w:name="_Toc217975966"/>
      <w:r w:rsidRPr="00433118">
        <w:rPr>
          <w:rFonts w:ascii="Cambria" w:eastAsia="宋体" w:hAnsi="Cambria" w:cs="Times New Roman" w:hint="eastAsia"/>
        </w:rPr>
        <w:t>建议</w:t>
      </w:r>
      <w:bookmarkEnd w:id="38"/>
    </w:p>
    <w:p w14:paraId="34A094E6" w14:textId="77777777" w:rsidR="0059589D" w:rsidRDefault="0059589D" w:rsidP="00433118">
      <w:pPr>
        <w:pStyle w:val="3"/>
        <w:numPr>
          <w:ilvl w:val="0"/>
          <w:numId w:val="12"/>
        </w:numPr>
        <w:spacing w:before="0" w:after="0"/>
        <w:rPr>
          <w:rFonts w:ascii="Calibri" w:eastAsia="宋体" w:hAnsi="Calibri" w:cs="Times New Roman"/>
        </w:rPr>
      </w:pPr>
      <w:bookmarkStart w:id="39" w:name="_Toc217975967"/>
      <w:r>
        <w:rPr>
          <w:rFonts w:ascii="Calibri" w:eastAsia="宋体" w:hAnsi="Calibri" w:cs="Times New Roman" w:hint="eastAsia"/>
        </w:rPr>
        <w:t>注释不应该出现在代码行中</w:t>
      </w:r>
      <w:bookmarkEnd w:id="39"/>
    </w:p>
    <w:p w14:paraId="0F7D1C24"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避免在一行代码或表达式的中间插入注释。说明：除非必要，不应在代码或表达中间插入注释，否则容易使代码可理解性变差。</w:t>
      </w:r>
    </w:p>
    <w:p w14:paraId="4DAD49B9" w14:textId="77777777" w:rsidR="0059589D" w:rsidRDefault="0059589D" w:rsidP="00433118">
      <w:pPr>
        <w:pStyle w:val="3"/>
        <w:numPr>
          <w:ilvl w:val="0"/>
          <w:numId w:val="12"/>
        </w:numPr>
        <w:spacing w:before="0" w:after="0"/>
        <w:rPr>
          <w:rFonts w:ascii="Calibri" w:eastAsia="宋体" w:hAnsi="Calibri" w:cs="Times New Roman"/>
        </w:rPr>
      </w:pPr>
      <w:bookmarkStart w:id="40" w:name="_Toc217975968"/>
      <w:r>
        <w:rPr>
          <w:rFonts w:ascii="Calibri" w:eastAsia="宋体" w:hAnsi="Calibri" w:cs="Times New Roman" w:hint="eastAsia"/>
        </w:rPr>
        <w:t>代码行其实也是注释</w:t>
      </w:r>
      <w:bookmarkEnd w:id="40"/>
    </w:p>
    <w:p w14:paraId="0BF22456"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通过对函数或过程、变量、结构等正确的命名以及合理地组织代码的结构，使代码成为自注释的。说明：清晰准确的函数、变量等的命名，可增加代码可读性，并减少不必要的注释。</w:t>
      </w:r>
    </w:p>
    <w:p w14:paraId="6368C0D2" w14:textId="77777777" w:rsidR="0059589D" w:rsidRDefault="0059589D" w:rsidP="00433118">
      <w:pPr>
        <w:pStyle w:val="3"/>
        <w:numPr>
          <w:ilvl w:val="0"/>
          <w:numId w:val="12"/>
        </w:numPr>
        <w:spacing w:before="0" w:after="0"/>
        <w:rPr>
          <w:rFonts w:ascii="Calibri" w:eastAsia="宋体" w:hAnsi="Calibri" w:cs="Times New Roman"/>
        </w:rPr>
      </w:pPr>
      <w:bookmarkStart w:id="41" w:name="_Toc217975969"/>
      <w:r>
        <w:rPr>
          <w:rFonts w:ascii="Calibri" w:eastAsia="宋体" w:hAnsi="Calibri" w:cs="Times New Roman" w:hint="eastAsia"/>
        </w:rPr>
        <w:t>在代码的功能、意图层次上进行注释，提供有用、额外的信息。</w:t>
      </w:r>
      <w:bookmarkEnd w:id="41"/>
    </w:p>
    <w:p w14:paraId="44BA205D"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说明：注释的目的是解释代码的目的、功能和采用的方法，提供代码以外的信息，帮助读者理解代码，防止没必要的重复注释信息。示例：如下注释意义不大。// 如果 </w:t>
      </w:r>
      <w:proofErr w:type="spellStart"/>
      <w:r>
        <w:rPr>
          <w:rFonts w:eastAsia="宋体" w:cs="宋体" w:hint="eastAsia"/>
          <w:color w:val="auto"/>
          <w:sz w:val="21"/>
          <w:szCs w:val="21"/>
        </w:rPr>
        <w:t>receiveFlag</w:t>
      </w:r>
      <w:proofErr w:type="spellEnd"/>
      <w:r>
        <w:rPr>
          <w:rFonts w:eastAsia="宋体" w:cs="宋体" w:hint="eastAsia"/>
          <w:color w:val="auto"/>
          <w:sz w:val="21"/>
          <w:szCs w:val="21"/>
        </w:rPr>
        <w:t xml:space="preserve"> 为真if (</w:t>
      </w:r>
      <w:proofErr w:type="spellStart"/>
      <w:r>
        <w:rPr>
          <w:rFonts w:eastAsia="宋体" w:cs="宋体" w:hint="eastAsia"/>
          <w:color w:val="auto"/>
          <w:sz w:val="21"/>
          <w:szCs w:val="21"/>
        </w:rPr>
        <w:t>receiveFlag</w:t>
      </w:r>
      <w:proofErr w:type="spellEnd"/>
      <w:r>
        <w:rPr>
          <w:rFonts w:eastAsia="宋体" w:cs="宋体" w:hint="eastAsia"/>
          <w:color w:val="auto"/>
          <w:sz w:val="21"/>
          <w:szCs w:val="21"/>
        </w:rPr>
        <w:t xml:space="preserve">) </w:t>
      </w:r>
    </w:p>
    <w:p w14:paraId="33787517" w14:textId="77777777" w:rsidR="0059589D" w:rsidRDefault="0059589D" w:rsidP="00133EBB">
      <w:pPr>
        <w:pStyle w:val="Default"/>
        <w:spacing w:line="378" w:lineRule="atLeast"/>
        <w:ind w:left="426" w:right="-7"/>
        <w:rPr>
          <w:rFonts w:eastAsia="宋体" w:cs="宋体"/>
          <w:color w:val="auto"/>
          <w:sz w:val="21"/>
          <w:szCs w:val="21"/>
        </w:rPr>
      </w:pPr>
      <w:r>
        <w:rPr>
          <w:rFonts w:eastAsia="宋体" w:cs="宋体" w:hint="eastAsia"/>
          <w:color w:val="auto"/>
          <w:sz w:val="21"/>
          <w:szCs w:val="21"/>
        </w:rPr>
        <w:t>而如下的注释则给出了额外有用的信息。</w:t>
      </w:r>
      <w:r>
        <w:rPr>
          <w:rFonts w:eastAsia="宋体" w:cs="宋体" w:hint="eastAsia"/>
          <w:color w:val="auto"/>
          <w:sz w:val="21"/>
          <w:szCs w:val="21"/>
        </w:rPr>
        <w:br/>
        <w:t>// 如果从连结收到消息</w:t>
      </w:r>
      <w:r>
        <w:rPr>
          <w:rFonts w:eastAsia="宋体" w:cs="宋体" w:hint="eastAsia"/>
          <w:color w:val="auto"/>
          <w:sz w:val="21"/>
          <w:szCs w:val="21"/>
        </w:rPr>
        <w:br/>
        <w:t>if (</w:t>
      </w:r>
      <w:proofErr w:type="spellStart"/>
      <w:r>
        <w:rPr>
          <w:rFonts w:eastAsia="宋体" w:cs="宋体" w:hint="eastAsia"/>
          <w:color w:val="auto"/>
          <w:sz w:val="21"/>
          <w:szCs w:val="21"/>
        </w:rPr>
        <w:t>receiveFlag</w:t>
      </w:r>
      <w:proofErr w:type="spellEnd"/>
      <w:r>
        <w:rPr>
          <w:rFonts w:eastAsia="宋体" w:cs="宋体" w:hint="eastAsia"/>
          <w:color w:val="auto"/>
          <w:sz w:val="21"/>
          <w:szCs w:val="21"/>
        </w:rPr>
        <w:t>)</w:t>
      </w:r>
      <w:r>
        <w:rPr>
          <w:rFonts w:eastAsia="宋体" w:cs="宋体" w:hint="eastAsia"/>
          <w:color w:val="auto"/>
          <w:sz w:val="21"/>
          <w:szCs w:val="21"/>
        </w:rPr>
        <w:br/>
      </w:r>
    </w:p>
    <w:p w14:paraId="2F30BD03" w14:textId="77777777" w:rsidR="0059589D" w:rsidRDefault="0059589D" w:rsidP="00433118">
      <w:pPr>
        <w:pStyle w:val="3"/>
        <w:numPr>
          <w:ilvl w:val="0"/>
          <w:numId w:val="12"/>
        </w:numPr>
        <w:spacing w:before="0" w:after="0"/>
        <w:rPr>
          <w:rFonts w:ascii="Calibri" w:eastAsia="宋体" w:hAnsi="Calibri" w:cs="Times New Roman"/>
        </w:rPr>
      </w:pPr>
      <w:bookmarkStart w:id="42" w:name="_Toc217975972"/>
      <w:r>
        <w:rPr>
          <w:rFonts w:ascii="Calibri" w:eastAsia="宋体" w:hAnsi="Calibri" w:cs="Times New Roman" w:hint="eastAsia"/>
        </w:rPr>
        <w:t>方法内的单行注释使用</w:t>
      </w:r>
      <w:r>
        <w:rPr>
          <w:rFonts w:ascii="Calibri" w:eastAsia="宋体" w:hAnsi="Calibri" w:cs="Times New Roman"/>
        </w:rPr>
        <w:t xml:space="preserve"> //</w:t>
      </w:r>
      <w:bookmarkEnd w:id="42"/>
    </w:p>
    <w:p w14:paraId="7BCFE4C4"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说明：调试程序的时候可以方便的使用 /* 。。。*/ 注释掉一长段程序。</w:t>
      </w:r>
    </w:p>
    <w:p w14:paraId="71883ABF" w14:textId="77777777" w:rsidR="0059589D" w:rsidRDefault="0059589D" w:rsidP="00433118">
      <w:pPr>
        <w:pStyle w:val="3"/>
        <w:numPr>
          <w:ilvl w:val="0"/>
          <w:numId w:val="12"/>
        </w:numPr>
        <w:spacing w:before="0" w:after="0"/>
        <w:rPr>
          <w:rFonts w:ascii="Calibri" w:eastAsia="宋体" w:hAnsi="Calibri" w:cs="Times New Roman"/>
        </w:rPr>
      </w:pPr>
      <w:bookmarkStart w:id="43" w:name="_Toc217975973"/>
      <w:r>
        <w:rPr>
          <w:rFonts w:ascii="Calibri" w:eastAsia="宋体" w:hAnsi="Calibri" w:cs="Times New Roman" w:hint="eastAsia"/>
        </w:rPr>
        <w:t>注释应该简洁明了</w:t>
      </w:r>
      <w:bookmarkEnd w:id="43"/>
    </w:p>
    <w:p w14:paraId="1242A1DB"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注释使用英文注释英文标点。方法和类描述的第一句话尽量使用简洁明了语句概括功能，然后加以句号。接下来的部分可以详细描述。</w:t>
      </w:r>
    </w:p>
    <w:p w14:paraId="21481AC3"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说明：</w:t>
      </w:r>
      <w:proofErr w:type="spellStart"/>
      <w:r>
        <w:rPr>
          <w:rFonts w:eastAsia="宋体" w:cs="宋体" w:hint="eastAsia"/>
          <w:color w:val="auto"/>
          <w:sz w:val="21"/>
          <w:szCs w:val="21"/>
        </w:rPr>
        <w:t>JavaDoc</w:t>
      </w:r>
      <w:proofErr w:type="spellEnd"/>
      <w:r>
        <w:rPr>
          <w:rFonts w:eastAsia="宋体" w:cs="宋体" w:hint="eastAsia"/>
          <w:color w:val="auto"/>
          <w:sz w:val="21"/>
          <w:szCs w:val="21"/>
        </w:rPr>
        <w:t>工具收集简介的时候使用选取第一句话。</w:t>
      </w:r>
    </w:p>
    <w:p w14:paraId="66377A43" w14:textId="77777777" w:rsidR="0059589D" w:rsidRDefault="0059589D" w:rsidP="00433118">
      <w:pPr>
        <w:pStyle w:val="3"/>
        <w:numPr>
          <w:ilvl w:val="0"/>
          <w:numId w:val="12"/>
        </w:numPr>
        <w:spacing w:before="0" w:after="0"/>
        <w:rPr>
          <w:rFonts w:ascii="Calibri" w:eastAsia="宋体" w:hAnsi="Calibri" w:cs="Times New Roman"/>
        </w:rPr>
      </w:pPr>
      <w:bookmarkStart w:id="44" w:name="_Toc217975974"/>
      <w:r>
        <w:rPr>
          <w:rFonts w:ascii="Calibri" w:eastAsia="宋体" w:hAnsi="Calibri" w:cs="Times New Roman" w:hint="eastAsia"/>
        </w:rPr>
        <w:t>顺序实现流程的说明使用</w:t>
      </w:r>
      <w:r>
        <w:rPr>
          <w:rFonts w:ascii="Calibri" w:eastAsia="宋体" w:hAnsi="Calibri" w:cs="Times New Roman"/>
        </w:rPr>
        <w:t>1</w:t>
      </w:r>
      <w:r>
        <w:rPr>
          <w:rFonts w:ascii="Calibri" w:eastAsia="宋体" w:hAnsi="Calibri" w:cs="Times New Roman" w:hint="eastAsia"/>
        </w:rPr>
        <w:t>、</w:t>
      </w:r>
      <w:r>
        <w:rPr>
          <w:rFonts w:ascii="Calibri" w:eastAsia="宋体" w:hAnsi="Calibri" w:cs="Times New Roman"/>
        </w:rPr>
        <w:t>2</w:t>
      </w:r>
      <w:r>
        <w:rPr>
          <w:rFonts w:ascii="Calibri" w:eastAsia="宋体" w:hAnsi="Calibri" w:cs="Times New Roman" w:hint="eastAsia"/>
        </w:rPr>
        <w:t>、</w:t>
      </w:r>
      <w:r>
        <w:rPr>
          <w:rFonts w:ascii="Calibri" w:eastAsia="宋体" w:hAnsi="Calibri" w:cs="Times New Roman"/>
        </w:rPr>
        <w:t>3</w:t>
      </w:r>
      <w:r>
        <w:rPr>
          <w:rFonts w:ascii="Calibri" w:eastAsia="宋体" w:hAnsi="Calibri" w:cs="Times New Roman" w:hint="eastAsia"/>
        </w:rPr>
        <w:t>、</w:t>
      </w:r>
      <w:r>
        <w:rPr>
          <w:rFonts w:ascii="Calibri" w:eastAsia="宋体" w:hAnsi="Calibri" w:cs="Times New Roman"/>
        </w:rPr>
        <w:t>4</w:t>
      </w:r>
      <w:r>
        <w:rPr>
          <w:rFonts w:ascii="Calibri" w:eastAsia="宋体" w:hAnsi="Calibri" w:cs="Times New Roman" w:hint="eastAsia"/>
        </w:rPr>
        <w:t>在每个实现步骤部分的代码前面进行注释。</w:t>
      </w:r>
      <w:bookmarkEnd w:id="44"/>
    </w:p>
    <w:p w14:paraId="795A4ADB"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示例：如下是对设置属性的流程注释</w:t>
      </w:r>
    </w:p>
    <w:p w14:paraId="17F6B0B1"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//1、判断输入参数是否有效。</w:t>
      </w:r>
    </w:p>
    <w:p w14:paraId="6DE536F6"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2、设置本地变量。</w:t>
      </w:r>
    </w:p>
    <w:p w14:paraId="0D7A7235" w14:textId="77777777" w:rsidR="0059589D" w:rsidRDefault="0059589D" w:rsidP="00433118">
      <w:pPr>
        <w:pStyle w:val="3"/>
        <w:numPr>
          <w:ilvl w:val="0"/>
          <w:numId w:val="12"/>
        </w:numPr>
        <w:spacing w:before="0" w:after="0"/>
        <w:rPr>
          <w:rFonts w:ascii="Calibri" w:eastAsia="宋体" w:hAnsi="Calibri" w:cs="Times New Roman"/>
        </w:rPr>
      </w:pPr>
      <w:bookmarkStart w:id="45" w:name="_Toc217975975"/>
      <w:r>
        <w:rPr>
          <w:rFonts w:ascii="Calibri" w:eastAsia="宋体" w:hAnsi="Calibri" w:cs="Times New Roman" w:hint="eastAsia"/>
        </w:rPr>
        <w:t>一些复杂的代码需要说明</w:t>
      </w:r>
      <w:bookmarkEnd w:id="45"/>
      <w:r>
        <w:rPr>
          <w:rFonts w:ascii="Calibri" w:eastAsia="宋体" w:hAnsi="Calibri" w:cs="Times New Roman"/>
        </w:rPr>
        <w:tab/>
      </w:r>
    </w:p>
    <w:p w14:paraId="2D7C1207"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示例：这里主要是对闰年算法的说明。</w:t>
      </w:r>
      <w:r>
        <w:rPr>
          <w:rFonts w:eastAsia="宋体" w:cs="宋体" w:hint="eastAsia"/>
          <w:color w:val="auto"/>
          <w:sz w:val="21"/>
          <w:szCs w:val="21"/>
        </w:rPr>
        <w:tab/>
      </w:r>
    </w:p>
    <w:p w14:paraId="0BCC67EB"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//1. 如果能被4整除，是闰年；</w:t>
      </w:r>
      <w:r>
        <w:rPr>
          <w:rFonts w:eastAsia="宋体" w:cs="宋体" w:hint="eastAsia"/>
          <w:color w:val="auto"/>
          <w:sz w:val="21"/>
          <w:szCs w:val="21"/>
        </w:rPr>
        <w:tab/>
      </w:r>
    </w:p>
    <w:p w14:paraId="3BBB5FE3"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//2. 如果能被100整除，不是闰年；</w:t>
      </w:r>
      <w:r>
        <w:rPr>
          <w:rFonts w:eastAsia="宋体" w:cs="宋体" w:hint="eastAsia"/>
          <w:color w:val="auto"/>
          <w:sz w:val="21"/>
          <w:szCs w:val="21"/>
        </w:rPr>
        <w:tab/>
      </w:r>
    </w:p>
    <w:p w14:paraId="1E5A662D" w14:textId="77777777" w:rsidR="000238B1" w:rsidRDefault="0059589D" w:rsidP="00133EBB">
      <w:pPr>
        <w:ind w:firstLine="420"/>
        <w:rPr>
          <w:rFonts w:ascii="Calibri" w:eastAsia="宋体" w:hAnsi="Calibri" w:cs="宋体"/>
          <w:szCs w:val="21"/>
        </w:rPr>
      </w:pPr>
      <w:r>
        <w:rPr>
          <w:rFonts w:ascii="Calibri" w:eastAsia="宋体" w:hAnsi="Calibri" w:cs="宋体" w:hint="eastAsia"/>
          <w:szCs w:val="21"/>
        </w:rPr>
        <w:t xml:space="preserve">//3. </w:t>
      </w:r>
      <w:r>
        <w:rPr>
          <w:rFonts w:ascii="Calibri" w:eastAsia="宋体" w:hAnsi="Calibri" w:cs="宋体" w:hint="eastAsia"/>
          <w:szCs w:val="21"/>
        </w:rPr>
        <w:t>如果能被</w:t>
      </w:r>
      <w:r>
        <w:rPr>
          <w:rFonts w:ascii="Calibri" w:eastAsia="宋体" w:hAnsi="Calibri" w:cs="宋体" w:hint="eastAsia"/>
          <w:szCs w:val="21"/>
        </w:rPr>
        <w:t>400</w:t>
      </w:r>
      <w:r>
        <w:rPr>
          <w:rFonts w:ascii="Calibri" w:eastAsia="宋体" w:hAnsi="Calibri" w:cs="宋体" w:hint="eastAsia"/>
          <w:szCs w:val="21"/>
        </w:rPr>
        <w:t>整除，是闰年。</w:t>
      </w:r>
    </w:p>
    <w:p w14:paraId="0D0E969B" w14:textId="77777777" w:rsidR="00325C02" w:rsidRPr="00325C02" w:rsidRDefault="00325C02" w:rsidP="00133EBB">
      <w:pPr>
        <w:ind w:firstLine="420"/>
      </w:pPr>
    </w:p>
    <w:p w14:paraId="03B46C03" w14:textId="77777777" w:rsidR="000238B1" w:rsidRDefault="000238B1" w:rsidP="00090C71">
      <w:pPr>
        <w:pStyle w:val="1"/>
        <w:numPr>
          <w:ilvl w:val="0"/>
          <w:numId w:val="2"/>
        </w:numPr>
        <w:spacing w:before="0" w:after="0"/>
      </w:pPr>
      <w:r>
        <w:rPr>
          <w:rFonts w:hint="eastAsia"/>
        </w:rPr>
        <w:t>编码规范</w:t>
      </w:r>
    </w:p>
    <w:p w14:paraId="3BA06F4E" w14:textId="77777777" w:rsidR="0059589D" w:rsidRDefault="0059589D" w:rsidP="00433118">
      <w:pPr>
        <w:pStyle w:val="2"/>
        <w:numPr>
          <w:ilvl w:val="1"/>
          <w:numId w:val="2"/>
        </w:numPr>
        <w:spacing w:before="0" w:after="0"/>
        <w:rPr>
          <w:rFonts w:ascii="Cambria" w:eastAsia="宋体" w:hAnsi="Cambria" w:cs="Times New Roman"/>
        </w:rPr>
      </w:pPr>
      <w:bookmarkStart w:id="46" w:name="_Toc217975992"/>
      <w:r>
        <w:rPr>
          <w:rFonts w:ascii="Cambria" w:eastAsia="宋体" w:hAnsi="Cambria" w:cs="Times New Roman" w:hint="eastAsia"/>
        </w:rPr>
        <w:t>规则</w:t>
      </w:r>
      <w:bookmarkEnd w:id="46"/>
    </w:p>
    <w:p w14:paraId="14DAD05D" w14:textId="77777777" w:rsidR="0059589D" w:rsidRDefault="0059589D" w:rsidP="00433118">
      <w:pPr>
        <w:pStyle w:val="3"/>
        <w:numPr>
          <w:ilvl w:val="0"/>
          <w:numId w:val="13"/>
        </w:numPr>
        <w:spacing w:before="0" w:after="0"/>
        <w:rPr>
          <w:rFonts w:ascii="Calibri" w:eastAsia="宋体" w:hAnsi="Calibri" w:cs="Times New Roman"/>
        </w:rPr>
      </w:pPr>
      <w:bookmarkStart w:id="47" w:name="_Toc217975993"/>
      <w:r>
        <w:rPr>
          <w:rFonts w:ascii="Calibri" w:eastAsia="宋体" w:hAnsi="Calibri" w:cs="Times New Roman" w:hint="eastAsia"/>
        </w:rPr>
        <w:t>明确方法功能，精确（而不是近似）地实现方法设计。</w:t>
      </w:r>
      <w:bookmarkEnd w:id="47"/>
    </w:p>
    <w:p w14:paraId="29784F23"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一个函数仅完成一件功能，即使简单功能也应该编写方法实现。说明：虽然为仅用一两行就可完成的功能去编方法好象没有必要，但用方法可使功能明确化，增加程序可读性，亦可方便维护、测试。</w:t>
      </w:r>
    </w:p>
    <w:p w14:paraId="0780B2E8" w14:textId="77777777" w:rsidR="0059589D" w:rsidRDefault="0059589D" w:rsidP="00433118">
      <w:pPr>
        <w:pStyle w:val="3"/>
        <w:numPr>
          <w:ilvl w:val="0"/>
          <w:numId w:val="13"/>
        </w:numPr>
        <w:spacing w:before="0" w:after="0"/>
        <w:rPr>
          <w:rFonts w:ascii="Calibri" w:eastAsia="宋体" w:hAnsi="Calibri" w:cs="Times New Roman"/>
        </w:rPr>
      </w:pPr>
      <w:bookmarkStart w:id="48" w:name="_Toc217975994"/>
      <w:r>
        <w:rPr>
          <w:rFonts w:ascii="Calibri" w:eastAsia="宋体" w:hAnsi="Calibri" w:cs="Times New Roman" w:hint="eastAsia"/>
        </w:rPr>
        <w:t>函数参数合法性检查</w:t>
      </w:r>
      <w:bookmarkEnd w:id="48"/>
    </w:p>
    <w:p w14:paraId="6F5C22CE"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应明确规定对接口方法参数的合法性检查应由方法的调用者负责还是由接口方法本身负责，缺省是由方法调用者负责。</w:t>
      </w:r>
    </w:p>
    <w:p w14:paraId="3CB01F57"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说明：对于模块间接口方法的参数的合法性检查这一问题，往往有两个极端现象，即：要么是调用者和被调用者对参数均不作合法性检查，结果就遗漏了合法性检查这一必要的处理过程，造成问题隐患；要么就是调用者和被调用者均对参数进行合法性检查，这种情况虽不会造成问题，但产生了冗余代码，降低了效率。</w:t>
      </w:r>
    </w:p>
    <w:p w14:paraId="4BAF12AA" w14:textId="77777777" w:rsidR="0059589D" w:rsidRDefault="0059589D" w:rsidP="00433118">
      <w:pPr>
        <w:pStyle w:val="3"/>
        <w:numPr>
          <w:ilvl w:val="0"/>
          <w:numId w:val="13"/>
        </w:numPr>
        <w:spacing w:before="0" w:after="0"/>
        <w:rPr>
          <w:rFonts w:ascii="Calibri" w:eastAsia="宋体" w:hAnsi="Calibri" w:cs="Times New Roman"/>
        </w:rPr>
      </w:pPr>
      <w:bookmarkStart w:id="49" w:name="_Toc217975995"/>
      <w:r>
        <w:rPr>
          <w:rFonts w:ascii="Calibri" w:eastAsia="宋体" w:hAnsi="Calibri" w:cs="Times New Roman" w:hint="eastAsia"/>
        </w:rPr>
        <w:lastRenderedPageBreak/>
        <w:t>类功能明确，类实现精确</w:t>
      </w:r>
      <w:bookmarkEnd w:id="49"/>
    </w:p>
    <w:p w14:paraId="166BD73B"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明确类的功能，精确（而不是近似）地实现类的设计。一个类仅实现一组相近的功能。说明：划分类的时候，应该尽量把逻辑处理、数据和显示分离，实现类功能的单一性。示例：数据类不能包含数据处理的逻辑。通信类不能包含显示处理的逻辑。</w:t>
      </w:r>
    </w:p>
    <w:p w14:paraId="422CB33F" w14:textId="77777777" w:rsidR="0059589D" w:rsidRDefault="0059589D" w:rsidP="00433118">
      <w:pPr>
        <w:pStyle w:val="3"/>
        <w:numPr>
          <w:ilvl w:val="0"/>
          <w:numId w:val="13"/>
        </w:numPr>
        <w:spacing w:before="0" w:after="0"/>
        <w:rPr>
          <w:rFonts w:ascii="Calibri" w:eastAsia="宋体" w:hAnsi="Calibri" w:cs="Times New Roman"/>
        </w:rPr>
      </w:pPr>
      <w:bookmarkStart w:id="50" w:name="_Toc217975997"/>
      <w:r>
        <w:rPr>
          <w:rFonts w:ascii="Calibri" w:eastAsia="宋体" w:hAnsi="Calibri" w:cs="Times New Roman" w:hint="eastAsia"/>
        </w:rPr>
        <w:t>数据库操作、</w:t>
      </w:r>
      <w:r>
        <w:rPr>
          <w:rFonts w:ascii="Calibri" w:eastAsia="宋体" w:hAnsi="Calibri" w:cs="Times New Roman"/>
        </w:rPr>
        <w:t>IO</w:t>
      </w:r>
      <w:r>
        <w:rPr>
          <w:rFonts w:ascii="Calibri" w:eastAsia="宋体" w:hAnsi="Calibri" w:cs="Times New Roman" w:hint="eastAsia"/>
        </w:rPr>
        <w:t>操作等需要使用结束</w:t>
      </w:r>
      <w:r>
        <w:rPr>
          <w:rFonts w:ascii="Calibri" w:eastAsia="宋体" w:hAnsi="Calibri" w:cs="Times New Roman"/>
        </w:rPr>
        <w:t>close()</w:t>
      </w:r>
      <w:r>
        <w:rPr>
          <w:rFonts w:ascii="Calibri" w:eastAsia="宋体" w:hAnsi="Calibri" w:cs="Times New Roman" w:hint="eastAsia"/>
        </w:rPr>
        <w:t>的对象必须在</w:t>
      </w:r>
      <w:r>
        <w:rPr>
          <w:rFonts w:ascii="Calibri" w:eastAsia="宋体" w:hAnsi="Calibri" w:cs="Times New Roman"/>
        </w:rPr>
        <w:t xml:space="preserve">try -catch-finally </w:t>
      </w:r>
      <w:r>
        <w:rPr>
          <w:rFonts w:ascii="Calibri" w:eastAsia="宋体" w:hAnsi="Calibri" w:cs="Times New Roman" w:hint="eastAsia"/>
        </w:rPr>
        <w:t>的</w:t>
      </w:r>
      <w:r>
        <w:rPr>
          <w:rFonts w:ascii="Calibri" w:eastAsia="宋体" w:hAnsi="Calibri" w:cs="Times New Roman"/>
        </w:rPr>
        <w:t>finally</w:t>
      </w:r>
      <w:r>
        <w:rPr>
          <w:rFonts w:ascii="Calibri" w:eastAsia="宋体" w:hAnsi="Calibri" w:cs="Times New Roman" w:hint="eastAsia"/>
        </w:rPr>
        <w:t>中</w:t>
      </w:r>
      <w:r>
        <w:rPr>
          <w:rFonts w:ascii="Calibri" w:eastAsia="宋体" w:hAnsi="Calibri" w:cs="Times New Roman"/>
        </w:rPr>
        <w:t>close()</w:t>
      </w:r>
      <w:r>
        <w:rPr>
          <w:rFonts w:ascii="Calibri" w:eastAsia="宋体" w:hAnsi="Calibri" w:cs="Times New Roman" w:hint="eastAsia"/>
        </w:rPr>
        <w:t>。</w:t>
      </w:r>
      <w:bookmarkEnd w:id="50"/>
    </w:p>
    <w:p w14:paraId="47E5564C"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示例：</w:t>
      </w:r>
    </w:p>
    <w:p w14:paraId="442C765A" w14:textId="77777777" w:rsidR="0059589D" w:rsidRDefault="0059589D" w:rsidP="00090C71">
      <w:pPr>
        <w:pStyle w:val="Default"/>
        <w:spacing w:line="378" w:lineRule="atLeast"/>
        <w:ind w:left="426" w:right="-7"/>
        <w:rPr>
          <w:rFonts w:ascii="Times New Roman" w:eastAsia="宋体" w:cs="Times New Roman"/>
          <w:sz w:val="21"/>
          <w:szCs w:val="21"/>
        </w:rPr>
      </w:pPr>
      <w:r>
        <w:rPr>
          <w:rFonts w:eastAsia="宋体" w:cs="宋体" w:hint="eastAsia"/>
          <w:color w:val="auto"/>
          <w:sz w:val="21"/>
          <w:szCs w:val="21"/>
        </w:rPr>
        <w:t>try</w:t>
      </w:r>
      <w:r>
        <w:rPr>
          <w:rFonts w:eastAsia="宋体" w:cs="宋体" w:hint="eastAsia"/>
          <w:color w:val="auto"/>
          <w:sz w:val="21"/>
          <w:szCs w:val="21"/>
        </w:rPr>
        <w:br/>
        <w:t>{</w:t>
      </w:r>
      <w:r>
        <w:rPr>
          <w:rFonts w:eastAsia="宋体" w:cs="宋体" w:hint="eastAsia"/>
          <w:color w:val="auto"/>
          <w:sz w:val="21"/>
          <w:szCs w:val="21"/>
        </w:rPr>
        <w:br/>
        <w:t xml:space="preserve">2002-1-9, 15:57:02 </w:t>
      </w:r>
      <w:r>
        <w:rPr>
          <w:rFonts w:eastAsia="宋体" w:cs="宋体" w:hint="eastAsia"/>
          <w:color w:val="auto"/>
          <w:sz w:val="21"/>
          <w:szCs w:val="21"/>
        </w:rPr>
        <w:br/>
        <w:t>// ... ...</w:t>
      </w:r>
      <w:r>
        <w:rPr>
          <w:rFonts w:eastAsia="宋体" w:cs="宋体" w:hint="eastAsia"/>
          <w:color w:val="auto"/>
          <w:sz w:val="21"/>
          <w:szCs w:val="21"/>
        </w:rPr>
        <w:br/>
        <w:t>}</w:t>
      </w:r>
      <w:r>
        <w:rPr>
          <w:rFonts w:eastAsia="宋体" w:cs="宋体" w:hint="eastAsia"/>
          <w:color w:val="auto"/>
          <w:sz w:val="21"/>
          <w:szCs w:val="21"/>
        </w:rPr>
        <w:br/>
        <w:t>catch(</w:t>
      </w:r>
      <w:proofErr w:type="spellStart"/>
      <w:r>
        <w:rPr>
          <w:rFonts w:eastAsia="宋体" w:cs="宋体" w:hint="eastAsia"/>
          <w:color w:val="auto"/>
          <w:sz w:val="21"/>
          <w:szCs w:val="21"/>
        </w:rPr>
        <w:t>IOException</w:t>
      </w:r>
      <w:proofErr w:type="spellEnd"/>
      <w:r>
        <w:rPr>
          <w:rFonts w:eastAsia="宋体" w:cs="宋体" w:hint="eastAsia"/>
          <w:color w:val="auto"/>
          <w:sz w:val="21"/>
          <w:szCs w:val="21"/>
        </w:rPr>
        <w:t xml:space="preserve"> </w:t>
      </w:r>
      <w:proofErr w:type="spellStart"/>
      <w:r>
        <w:rPr>
          <w:rFonts w:eastAsia="宋体" w:cs="宋体" w:hint="eastAsia"/>
          <w:color w:val="auto"/>
          <w:sz w:val="21"/>
          <w:szCs w:val="21"/>
        </w:rPr>
        <w:t>ioe</w:t>
      </w:r>
      <w:proofErr w:type="spellEnd"/>
      <w:r>
        <w:rPr>
          <w:rFonts w:eastAsia="宋体" w:cs="宋体" w:hint="eastAsia"/>
          <w:color w:val="auto"/>
          <w:sz w:val="21"/>
          <w:szCs w:val="21"/>
        </w:rPr>
        <w:t>)</w:t>
      </w:r>
      <w:r>
        <w:rPr>
          <w:rFonts w:eastAsia="宋体" w:cs="宋体" w:hint="eastAsia"/>
          <w:color w:val="auto"/>
          <w:sz w:val="21"/>
          <w:szCs w:val="21"/>
        </w:rPr>
        <w:br/>
        <w:t>{</w:t>
      </w:r>
      <w:r>
        <w:rPr>
          <w:rFonts w:eastAsia="宋体" w:cs="宋体" w:hint="eastAsia"/>
          <w:color w:val="auto"/>
          <w:sz w:val="21"/>
          <w:szCs w:val="21"/>
        </w:rPr>
        <w:br/>
        <w:t xml:space="preserve"> //... ...</w:t>
      </w:r>
      <w:r>
        <w:rPr>
          <w:rFonts w:eastAsia="宋体" w:cs="宋体" w:hint="eastAsia"/>
          <w:color w:val="auto"/>
          <w:sz w:val="21"/>
          <w:szCs w:val="21"/>
        </w:rPr>
        <w:br/>
        <w:t>}</w:t>
      </w:r>
      <w:r>
        <w:rPr>
          <w:rFonts w:eastAsia="宋体" w:cs="宋体" w:hint="eastAsia"/>
          <w:color w:val="auto"/>
          <w:sz w:val="21"/>
          <w:szCs w:val="21"/>
        </w:rPr>
        <w:br/>
        <w:t>finally</w:t>
      </w:r>
      <w:r>
        <w:rPr>
          <w:rFonts w:eastAsia="宋体" w:cs="宋体" w:hint="eastAsia"/>
          <w:color w:val="auto"/>
          <w:sz w:val="21"/>
          <w:szCs w:val="21"/>
        </w:rPr>
        <w:br/>
        <w:t>{</w:t>
      </w:r>
      <w:r>
        <w:rPr>
          <w:rFonts w:eastAsia="宋体" w:cs="宋体" w:hint="eastAsia"/>
          <w:color w:val="auto"/>
          <w:sz w:val="21"/>
          <w:szCs w:val="21"/>
        </w:rPr>
        <w:br/>
        <w:t xml:space="preserve"> try</w:t>
      </w:r>
      <w:r>
        <w:rPr>
          <w:rFonts w:eastAsia="宋体" w:cs="宋体" w:hint="eastAsia"/>
          <w:color w:val="auto"/>
          <w:sz w:val="21"/>
          <w:szCs w:val="21"/>
        </w:rPr>
        <w:br/>
        <w:t xml:space="preserve"> {</w:t>
      </w:r>
      <w:r>
        <w:rPr>
          <w:rFonts w:eastAsia="宋体" w:cs="宋体" w:hint="eastAsia"/>
          <w:color w:val="auto"/>
          <w:sz w:val="21"/>
          <w:szCs w:val="21"/>
        </w:rPr>
        <w:br/>
        <w:t xml:space="preserve"> </w:t>
      </w:r>
      <w:r>
        <w:rPr>
          <w:rFonts w:eastAsia="宋体" w:cs="宋体" w:hint="eastAsia"/>
          <w:color w:val="auto"/>
          <w:sz w:val="21"/>
          <w:szCs w:val="21"/>
        </w:rPr>
        <w:tab/>
      </w:r>
      <w:proofErr w:type="spellStart"/>
      <w:r>
        <w:rPr>
          <w:rFonts w:eastAsia="宋体" w:cs="宋体" w:hint="eastAsia"/>
          <w:color w:val="auto"/>
          <w:sz w:val="21"/>
          <w:szCs w:val="21"/>
        </w:rPr>
        <w:t>out.close</w:t>
      </w:r>
      <w:proofErr w:type="spellEnd"/>
      <w:r>
        <w:rPr>
          <w:rFonts w:eastAsia="宋体" w:cs="宋体" w:hint="eastAsia"/>
          <w:color w:val="auto"/>
          <w:sz w:val="21"/>
          <w:szCs w:val="21"/>
        </w:rPr>
        <w:t>();</w:t>
      </w:r>
      <w:r>
        <w:rPr>
          <w:rFonts w:eastAsia="宋体" w:cs="宋体" w:hint="eastAsia"/>
          <w:color w:val="auto"/>
          <w:sz w:val="21"/>
          <w:szCs w:val="21"/>
        </w:rPr>
        <w:br/>
        <w:t xml:space="preserve"> }</w:t>
      </w:r>
      <w:r>
        <w:rPr>
          <w:rFonts w:eastAsia="宋体" w:cs="宋体" w:hint="eastAsia"/>
          <w:color w:val="auto"/>
          <w:sz w:val="21"/>
          <w:szCs w:val="21"/>
        </w:rPr>
        <w:br/>
        <w:t xml:space="preserve"> catch (</w:t>
      </w:r>
      <w:proofErr w:type="spellStart"/>
      <w:r>
        <w:rPr>
          <w:rFonts w:eastAsia="宋体" w:cs="宋体" w:hint="eastAsia"/>
          <w:color w:val="auto"/>
          <w:sz w:val="21"/>
          <w:szCs w:val="21"/>
        </w:rPr>
        <w:t>IOException</w:t>
      </w:r>
      <w:proofErr w:type="spellEnd"/>
      <w:r>
        <w:rPr>
          <w:rFonts w:eastAsia="宋体" w:cs="宋体" w:hint="eastAsia"/>
          <w:color w:val="auto"/>
          <w:sz w:val="21"/>
          <w:szCs w:val="21"/>
        </w:rPr>
        <w:t xml:space="preserve"> </w:t>
      </w:r>
      <w:proofErr w:type="spellStart"/>
      <w:r>
        <w:rPr>
          <w:rFonts w:eastAsia="宋体" w:cs="宋体" w:hint="eastAsia"/>
          <w:color w:val="auto"/>
          <w:sz w:val="21"/>
          <w:szCs w:val="21"/>
        </w:rPr>
        <w:t>ioe</w:t>
      </w:r>
      <w:proofErr w:type="spellEnd"/>
      <w:r>
        <w:rPr>
          <w:rFonts w:eastAsia="宋体" w:cs="宋体" w:hint="eastAsia"/>
          <w:color w:val="auto"/>
          <w:sz w:val="21"/>
          <w:szCs w:val="21"/>
        </w:rPr>
        <w:t>)</w:t>
      </w:r>
      <w:r>
        <w:rPr>
          <w:rFonts w:eastAsia="宋体" w:cs="宋体" w:hint="eastAsia"/>
          <w:color w:val="auto"/>
          <w:sz w:val="21"/>
          <w:szCs w:val="21"/>
        </w:rPr>
        <w:br/>
        <w:t xml:space="preserve"> {</w:t>
      </w:r>
      <w:r>
        <w:rPr>
          <w:rFonts w:eastAsia="宋体" w:cs="宋体" w:hint="eastAsia"/>
          <w:color w:val="auto"/>
          <w:sz w:val="21"/>
          <w:szCs w:val="21"/>
        </w:rPr>
        <w:br/>
        <w:t xml:space="preserve"> </w:t>
      </w:r>
      <w:r>
        <w:rPr>
          <w:rFonts w:eastAsia="宋体" w:cs="宋体" w:hint="eastAsia"/>
          <w:color w:val="auto"/>
          <w:sz w:val="21"/>
          <w:szCs w:val="21"/>
        </w:rPr>
        <w:tab/>
        <w:t>//... ...</w:t>
      </w:r>
      <w:r>
        <w:rPr>
          <w:rFonts w:eastAsia="宋体" w:cs="宋体" w:hint="eastAsia"/>
          <w:color w:val="auto"/>
          <w:sz w:val="21"/>
          <w:szCs w:val="21"/>
        </w:rPr>
        <w:br/>
        <w:t xml:space="preserve"> }</w:t>
      </w:r>
      <w:r>
        <w:rPr>
          <w:rFonts w:eastAsia="宋体" w:cs="宋体" w:hint="eastAsia"/>
          <w:color w:val="auto"/>
          <w:sz w:val="21"/>
          <w:szCs w:val="21"/>
        </w:rPr>
        <w:br/>
        <w:t>}</w:t>
      </w:r>
    </w:p>
    <w:p w14:paraId="78C5453D" w14:textId="77777777" w:rsidR="0059589D" w:rsidRDefault="0059589D" w:rsidP="00433118">
      <w:pPr>
        <w:pStyle w:val="3"/>
        <w:numPr>
          <w:ilvl w:val="0"/>
          <w:numId w:val="13"/>
        </w:numPr>
        <w:spacing w:before="0" w:after="0"/>
        <w:rPr>
          <w:rFonts w:ascii="Calibri" w:eastAsia="宋体" w:hAnsi="Calibri" w:cs="Times New Roman"/>
        </w:rPr>
      </w:pPr>
      <w:bookmarkStart w:id="51" w:name="_Toc217975998"/>
      <w:r>
        <w:rPr>
          <w:rFonts w:ascii="Calibri" w:eastAsia="宋体" w:hAnsi="Calibri" w:cs="Times New Roman" w:hint="eastAsia"/>
        </w:rPr>
        <w:t>异常捕获后，对不处理的该异常进纪录日志或者</w:t>
      </w:r>
      <w:proofErr w:type="spellStart"/>
      <w:r>
        <w:rPr>
          <w:rFonts w:ascii="Calibri" w:eastAsia="宋体" w:hAnsi="Calibri" w:cs="Times New Roman"/>
        </w:rPr>
        <w:t>ex.printStackTrace</w:t>
      </w:r>
      <w:proofErr w:type="spellEnd"/>
      <w:r>
        <w:rPr>
          <w:rFonts w:ascii="Calibri" w:eastAsia="宋体" w:hAnsi="Calibri" w:cs="Times New Roman"/>
        </w:rPr>
        <w:t xml:space="preserve">() </w:t>
      </w:r>
      <w:r>
        <w:rPr>
          <w:rFonts w:ascii="Calibri" w:eastAsia="宋体" w:hAnsi="Calibri" w:cs="Times New Roman" w:hint="eastAsia"/>
        </w:rPr>
        <w:t>。</w:t>
      </w:r>
      <w:bookmarkEnd w:id="51"/>
    </w:p>
    <w:p w14:paraId="42FE409A"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说明：若有特殊原因必须用注释加以说明。示例：</w:t>
      </w:r>
    </w:p>
    <w:p w14:paraId="2F012F22" w14:textId="77777777" w:rsidR="0059589D" w:rsidRDefault="0059589D" w:rsidP="00090C71">
      <w:pPr>
        <w:pStyle w:val="Default"/>
        <w:spacing w:line="378" w:lineRule="atLeast"/>
        <w:ind w:left="426" w:right="-7"/>
        <w:rPr>
          <w:rFonts w:eastAsia="宋体" w:cs="宋体"/>
          <w:color w:val="auto"/>
          <w:sz w:val="21"/>
          <w:szCs w:val="21"/>
        </w:rPr>
      </w:pPr>
      <w:r>
        <w:rPr>
          <w:rFonts w:eastAsia="宋体" w:cs="宋体" w:hint="eastAsia"/>
          <w:color w:val="auto"/>
          <w:sz w:val="21"/>
          <w:szCs w:val="21"/>
        </w:rPr>
        <w:t>try</w:t>
      </w:r>
      <w:r>
        <w:rPr>
          <w:rFonts w:eastAsia="宋体" w:cs="宋体" w:hint="eastAsia"/>
          <w:color w:val="auto"/>
          <w:sz w:val="21"/>
          <w:szCs w:val="21"/>
        </w:rPr>
        <w:br/>
        <w:t>{</w:t>
      </w:r>
    </w:p>
    <w:p w14:paraId="5B7A075D" w14:textId="77777777" w:rsidR="0059589D" w:rsidRDefault="0059589D" w:rsidP="00090C71">
      <w:pPr>
        <w:pStyle w:val="Default"/>
        <w:spacing w:line="378" w:lineRule="atLeast"/>
        <w:ind w:left="426" w:right="-7" w:firstLine="294"/>
        <w:rPr>
          <w:rFonts w:ascii="Times New Roman" w:eastAsia="宋体" w:cs="Times New Roman"/>
          <w:sz w:val="21"/>
          <w:szCs w:val="21"/>
        </w:rPr>
      </w:pPr>
      <w:r>
        <w:rPr>
          <w:rFonts w:eastAsia="宋体" w:cs="宋体" w:hint="eastAsia"/>
          <w:color w:val="auto"/>
          <w:sz w:val="21"/>
          <w:szCs w:val="21"/>
        </w:rPr>
        <w:t>//.... ...</w:t>
      </w:r>
      <w:r>
        <w:rPr>
          <w:rFonts w:eastAsia="宋体" w:cs="宋体" w:hint="eastAsia"/>
          <w:color w:val="auto"/>
          <w:sz w:val="21"/>
          <w:szCs w:val="21"/>
        </w:rPr>
        <w:br/>
      </w:r>
      <w:r>
        <w:rPr>
          <w:rFonts w:eastAsia="宋体" w:cs="宋体" w:hint="eastAsia"/>
          <w:color w:val="auto"/>
          <w:sz w:val="21"/>
          <w:szCs w:val="21"/>
        </w:rPr>
        <w:lastRenderedPageBreak/>
        <w:t>}</w:t>
      </w:r>
      <w:r>
        <w:rPr>
          <w:rFonts w:eastAsia="宋体" w:cs="宋体" w:hint="eastAsia"/>
          <w:color w:val="auto"/>
          <w:sz w:val="21"/>
          <w:szCs w:val="21"/>
        </w:rPr>
        <w:br/>
        <w:t>catch (</w:t>
      </w:r>
      <w:proofErr w:type="spellStart"/>
      <w:r>
        <w:rPr>
          <w:rFonts w:eastAsia="宋体" w:cs="宋体" w:hint="eastAsia"/>
          <w:color w:val="auto"/>
          <w:sz w:val="21"/>
          <w:szCs w:val="21"/>
        </w:rPr>
        <w:t>IOException</w:t>
      </w:r>
      <w:proofErr w:type="spellEnd"/>
      <w:r>
        <w:rPr>
          <w:rFonts w:eastAsia="宋体" w:cs="宋体" w:hint="eastAsia"/>
          <w:color w:val="auto"/>
          <w:sz w:val="21"/>
          <w:szCs w:val="21"/>
        </w:rPr>
        <w:t xml:space="preserve"> </w:t>
      </w:r>
      <w:proofErr w:type="spellStart"/>
      <w:r>
        <w:rPr>
          <w:rFonts w:eastAsia="宋体" w:cs="宋体" w:hint="eastAsia"/>
          <w:color w:val="auto"/>
          <w:sz w:val="21"/>
          <w:szCs w:val="21"/>
        </w:rPr>
        <w:t>ioe</w:t>
      </w:r>
      <w:proofErr w:type="spellEnd"/>
      <w:r>
        <w:rPr>
          <w:rFonts w:eastAsia="宋体" w:cs="宋体" w:hint="eastAsia"/>
          <w:color w:val="auto"/>
          <w:sz w:val="21"/>
          <w:szCs w:val="21"/>
        </w:rPr>
        <w:t>)</w:t>
      </w:r>
      <w:r>
        <w:rPr>
          <w:rFonts w:eastAsia="宋体" w:cs="宋体" w:hint="eastAsia"/>
          <w:color w:val="auto"/>
          <w:sz w:val="21"/>
          <w:szCs w:val="21"/>
        </w:rPr>
        <w:br/>
        <w:t>{</w:t>
      </w:r>
      <w:r>
        <w:rPr>
          <w:rFonts w:eastAsia="宋体" w:cs="宋体" w:hint="eastAsia"/>
          <w:color w:val="auto"/>
          <w:sz w:val="21"/>
          <w:szCs w:val="21"/>
        </w:rPr>
        <w:br/>
        <w:t xml:space="preserve"> </w:t>
      </w:r>
      <w:r>
        <w:rPr>
          <w:rFonts w:eastAsia="宋体" w:cs="宋体" w:hint="eastAsia"/>
          <w:color w:val="auto"/>
          <w:sz w:val="21"/>
          <w:szCs w:val="21"/>
        </w:rPr>
        <w:tab/>
      </w:r>
      <w:proofErr w:type="spellStart"/>
      <w:r>
        <w:rPr>
          <w:rFonts w:eastAsia="宋体" w:cs="宋体" w:hint="eastAsia"/>
          <w:color w:val="auto"/>
          <w:sz w:val="21"/>
          <w:szCs w:val="21"/>
        </w:rPr>
        <w:t>ioe.printStackTrace</w:t>
      </w:r>
      <w:proofErr w:type="spellEnd"/>
      <w:r>
        <w:rPr>
          <w:rFonts w:eastAsia="宋体" w:cs="宋体" w:hint="eastAsia"/>
          <w:color w:val="auto"/>
          <w:sz w:val="21"/>
          <w:szCs w:val="21"/>
        </w:rPr>
        <w:t xml:space="preserve"> ();</w:t>
      </w:r>
      <w:r>
        <w:rPr>
          <w:rFonts w:eastAsia="宋体" w:cs="宋体" w:hint="eastAsia"/>
          <w:color w:val="auto"/>
          <w:sz w:val="21"/>
          <w:szCs w:val="21"/>
        </w:rPr>
        <w:br/>
        <w:t>}</w:t>
      </w:r>
    </w:p>
    <w:p w14:paraId="737956B8" w14:textId="77777777" w:rsidR="0059589D" w:rsidRDefault="0059589D" w:rsidP="00433118">
      <w:pPr>
        <w:pStyle w:val="3"/>
        <w:numPr>
          <w:ilvl w:val="0"/>
          <w:numId w:val="13"/>
        </w:numPr>
        <w:spacing w:before="0" w:after="0"/>
        <w:rPr>
          <w:rFonts w:ascii="Calibri" w:eastAsia="宋体" w:hAnsi="Calibri" w:cs="Times New Roman"/>
        </w:rPr>
      </w:pPr>
      <w:bookmarkStart w:id="52" w:name="_Toc217975999"/>
      <w:r>
        <w:rPr>
          <w:rFonts w:ascii="Calibri" w:eastAsia="宋体" w:hAnsi="Calibri" w:cs="Times New Roman" w:hint="eastAsia"/>
        </w:rPr>
        <w:t>自己抛出的异常必须要填写详细的描述信息</w:t>
      </w:r>
      <w:bookmarkEnd w:id="52"/>
    </w:p>
    <w:p w14:paraId="1100CC2E"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说明：便于问题定位。示例：</w:t>
      </w:r>
    </w:p>
    <w:p w14:paraId="66A5B396"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throw new </w:t>
      </w:r>
      <w:proofErr w:type="spellStart"/>
      <w:proofErr w:type="gramStart"/>
      <w:r>
        <w:rPr>
          <w:rFonts w:eastAsia="宋体" w:cs="宋体" w:hint="eastAsia"/>
          <w:color w:val="auto"/>
          <w:sz w:val="21"/>
          <w:szCs w:val="21"/>
        </w:rPr>
        <w:t>IOException</w:t>
      </w:r>
      <w:proofErr w:type="spellEnd"/>
      <w:r>
        <w:rPr>
          <w:rFonts w:eastAsia="宋体" w:cs="宋体" w:hint="eastAsia"/>
          <w:color w:val="auto"/>
          <w:sz w:val="21"/>
          <w:szCs w:val="21"/>
        </w:rPr>
        <w:t>(</w:t>
      </w:r>
      <w:proofErr w:type="gramEnd"/>
      <w:r>
        <w:rPr>
          <w:rFonts w:eastAsia="宋体" w:cs="宋体" w:hint="eastAsia"/>
          <w:color w:val="auto"/>
          <w:sz w:val="21"/>
          <w:szCs w:val="21"/>
        </w:rPr>
        <w:t xml:space="preserve">"Writing data error! Data: " + </w:t>
      </w:r>
      <w:proofErr w:type="spellStart"/>
      <w:proofErr w:type="gramStart"/>
      <w:r>
        <w:rPr>
          <w:rFonts w:eastAsia="宋体" w:cs="宋体" w:hint="eastAsia"/>
          <w:color w:val="auto"/>
          <w:sz w:val="21"/>
          <w:szCs w:val="21"/>
        </w:rPr>
        <w:t>data.toString</w:t>
      </w:r>
      <w:proofErr w:type="spellEnd"/>
      <w:proofErr w:type="gramEnd"/>
      <w:r>
        <w:rPr>
          <w:rFonts w:eastAsia="宋体" w:cs="宋体" w:hint="eastAsia"/>
          <w:color w:val="auto"/>
          <w:sz w:val="21"/>
          <w:szCs w:val="21"/>
        </w:rPr>
        <w:t xml:space="preserve">()); </w:t>
      </w:r>
    </w:p>
    <w:p w14:paraId="7DE76824" w14:textId="77777777" w:rsidR="0059589D" w:rsidRDefault="0059589D" w:rsidP="00433118">
      <w:pPr>
        <w:pStyle w:val="3"/>
        <w:numPr>
          <w:ilvl w:val="0"/>
          <w:numId w:val="13"/>
        </w:numPr>
        <w:spacing w:before="0" w:after="0"/>
        <w:rPr>
          <w:rFonts w:ascii="Calibri" w:eastAsia="宋体" w:hAnsi="Calibri" w:cs="Times New Roman"/>
        </w:rPr>
      </w:pPr>
      <w:bookmarkStart w:id="53" w:name="_Toc217976000"/>
      <w:r>
        <w:rPr>
          <w:rFonts w:ascii="Calibri" w:eastAsia="宋体" w:hAnsi="Calibri" w:cs="Times New Roman" w:hint="eastAsia"/>
        </w:rPr>
        <w:t>运行期异常</w:t>
      </w:r>
      <w:proofErr w:type="spellStart"/>
      <w:r>
        <w:rPr>
          <w:rFonts w:ascii="Calibri" w:eastAsia="宋体" w:hAnsi="Calibri" w:cs="Times New Roman"/>
        </w:rPr>
        <w:t>RuntimeException</w:t>
      </w:r>
      <w:bookmarkEnd w:id="53"/>
      <w:proofErr w:type="spellEnd"/>
    </w:p>
    <w:p w14:paraId="31932770"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运行期异常使用</w:t>
      </w:r>
      <w:proofErr w:type="spellStart"/>
      <w:r>
        <w:rPr>
          <w:rFonts w:eastAsia="宋体" w:cs="宋体" w:hint="eastAsia"/>
          <w:color w:val="auto"/>
          <w:sz w:val="21"/>
          <w:szCs w:val="21"/>
        </w:rPr>
        <w:t>RuntimeException</w:t>
      </w:r>
      <w:proofErr w:type="spellEnd"/>
      <w:r>
        <w:rPr>
          <w:rFonts w:eastAsia="宋体" w:cs="宋体" w:hint="eastAsia"/>
          <w:color w:val="auto"/>
          <w:sz w:val="21"/>
          <w:szCs w:val="21"/>
        </w:rPr>
        <w:t xml:space="preserve"> 的子类来表示，不用在可能抛出异常的方法声明上加throws子句。非运行期异常是从Exception继承而来的，必须在方法声明上加throws子句。</w:t>
      </w:r>
    </w:p>
    <w:p w14:paraId="755CBEFD"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说明：非运行期异常是由外界运行环境决定异常抛出条件的异常，例如文件操作，可能受权限、磁盘空间大小的影响而失败，这种异常是程序本身无法避免的，需要调用者明确考虑该异常出现时该如何处理方法，因此非运行期异常必须有throws子句标出，不标出或者调用者不捕获该类型异常都会导致编译失败，从而防止程序员本身疏忽。运行期异常是程序在运行过程中本身考虑不周导致的异常，例如传入错误的参数等。抛出运行期异常的目的是防止异常扩散，导致定位困难。因此在做异常体系设计时要根据错误的性质合理选择自定义异常的继承关系。</w:t>
      </w:r>
    </w:p>
    <w:p w14:paraId="0217DECF"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还有一种异常是Error 继承而来的，这种异常由虚拟机自己维护，表示发生了致命错误，程序无法继续运行例如内存不足。我们自己的程序不应该捕获这种异常，并且也不应该创建该种类型的异常。</w:t>
      </w:r>
    </w:p>
    <w:p w14:paraId="68CB5814" w14:textId="77777777" w:rsidR="0059589D" w:rsidRDefault="0059589D" w:rsidP="00433118">
      <w:pPr>
        <w:pStyle w:val="3"/>
        <w:numPr>
          <w:ilvl w:val="0"/>
          <w:numId w:val="13"/>
        </w:numPr>
        <w:spacing w:before="0" w:after="0"/>
        <w:rPr>
          <w:rFonts w:ascii="Calibri" w:eastAsia="宋体" w:hAnsi="Calibri" w:cs="Times New Roman"/>
        </w:rPr>
      </w:pPr>
      <w:bookmarkStart w:id="54" w:name="_Toc217976001"/>
      <w:r>
        <w:rPr>
          <w:rFonts w:ascii="Calibri" w:eastAsia="宋体" w:hAnsi="Calibri" w:cs="Times New Roman" w:hint="eastAsia"/>
        </w:rPr>
        <w:t>异常处理和使用错误的取舍</w:t>
      </w:r>
      <w:bookmarkEnd w:id="54"/>
    </w:p>
    <w:p w14:paraId="5BFEEFE7"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在程序中使用异常处理还是使用错误返回码处理，根据是否有利于程序结构来确定，并且异常和错误码不应该混合使用，推荐使用异常。说明：一个系统或者模块应该统一规划异常类型和返回码的含义。但是不能用异常来做一般流程处理的方式，不要过多地使用异常，异常的处理效率比条件分支低，而且异常的跳转流程难以预测。</w:t>
      </w:r>
    </w:p>
    <w:p w14:paraId="5E464C54" w14:textId="77777777" w:rsidR="0059589D" w:rsidRDefault="0059589D" w:rsidP="00433118">
      <w:pPr>
        <w:pStyle w:val="3"/>
        <w:numPr>
          <w:ilvl w:val="0"/>
          <w:numId w:val="13"/>
        </w:numPr>
        <w:spacing w:before="0" w:after="0"/>
        <w:rPr>
          <w:rFonts w:ascii="Calibri" w:eastAsia="宋体" w:hAnsi="Calibri" w:cs="Times New Roman"/>
        </w:rPr>
      </w:pPr>
      <w:bookmarkStart w:id="55" w:name="_Toc217976002"/>
      <w:r>
        <w:rPr>
          <w:rFonts w:ascii="Calibri" w:eastAsia="宋体" w:hAnsi="Calibri" w:cs="Times New Roman" w:hint="eastAsia"/>
        </w:rPr>
        <w:t>运算符的优先级</w:t>
      </w:r>
      <w:bookmarkEnd w:id="55"/>
    </w:p>
    <w:p w14:paraId="49EB236F"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注意运算符的优先级，并用括号明确表达式的操作顺序，避免使用默认优先级。说明：防止阅读程序时产生误解，防止因默认的优先级与设计思想不符而导致程序出错。示例：</w:t>
      </w:r>
    </w:p>
    <w:p w14:paraId="5CBB28E6" w14:textId="77777777" w:rsidR="0059589D" w:rsidRDefault="0059589D" w:rsidP="00090C71">
      <w:pPr>
        <w:pStyle w:val="Default"/>
        <w:rPr>
          <w:rFonts w:ascii="Times New Roman" w:eastAsia="宋体" w:cs="Times New Roman"/>
          <w:color w:val="auto"/>
          <w:sz w:val="21"/>
          <w:szCs w:val="21"/>
        </w:rPr>
      </w:pPr>
      <w:r>
        <w:rPr>
          <w:rFonts w:eastAsia="宋体" w:cs="Times New Roman" w:hint="eastAsia"/>
          <w:color w:val="auto"/>
          <w:sz w:val="21"/>
          <w:szCs w:val="21"/>
        </w:rPr>
        <w:t>下列语句中的表达式</w:t>
      </w:r>
    </w:p>
    <w:p w14:paraId="131CD5A6" w14:textId="77777777" w:rsidR="0059589D" w:rsidRDefault="0059589D" w:rsidP="00090C71">
      <w:pPr>
        <w:pStyle w:val="Default"/>
        <w:ind w:leftChars="200" w:left="420"/>
        <w:rPr>
          <w:rFonts w:eastAsia="宋体" w:cs="Times New Roman"/>
          <w:color w:val="auto"/>
          <w:sz w:val="21"/>
          <w:szCs w:val="21"/>
        </w:rPr>
      </w:pPr>
      <w:r>
        <w:rPr>
          <w:rFonts w:eastAsia="宋体" w:cs="Times New Roman"/>
          <w:color w:val="auto"/>
          <w:sz w:val="21"/>
          <w:szCs w:val="21"/>
        </w:rPr>
        <w:t>word = (high &lt;&lt; 8) | low</w:t>
      </w:r>
      <w:proofErr w:type="gramStart"/>
      <w:r>
        <w:rPr>
          <w:rFonts w:eastAsia="宋体" w:cs="Times New Roman"/>
          <w:color w:val="auto"/>
          <w:sz w:val="21"/>
          <w:szCs w:val="21"/>
        </w:rPr>
        <w:t xml:space="preserve">  </w:t>
      </w:r>
      <w:r w:rsidR="00791293">
        <w:rPr>
          <w:rFonts w:eastAsia="宋体" w:cs="Times New Roman" w:hint="eastAsia"/>
          <w:color w:val="auto"/>
          <w:sz w:val="21"/>
          <w:szCs w:val="21"/>
        </w:rPr>
        <w:t xml:space="preserve"> </w:t>
      </w:r>
      <w:r>
        <w:rPr>
          <w:rFonts w:eastAsia="宋体" w:cs="Times New Roman"/>
          <w:color w:val="auto"/>
          <w:sz w:val="21"/>
          <w:szCs w:val="21"/>
        </w:rPr>
        <w:t>(</w:t>
      </w:r>
      <w:proofErr w:type="gramEnd"/>
      <w:r>
        <w:rPr>
          <w:rFonts w:eastAsia="宋体" w:cs="Times New Roman"/>
          <w:color w:val="auto"/>
          <w:sz w:val="21"/>
          <w:szCs w:val="21"/>
        </w:rPr>
        <w:t>1)</w:t>
      </w:r>
    </w:p>
    <w:p w14:paraId="543D0FD4" w14:textId="77777777" w:rsidR="0059589D" w:rsidRDefault="0059589D" w:rsidP="00090C71">
      <w:pPr>
        <w:pStyle w:val="Default"/>
        <w:ind w:leftChars="200" w:left="420"/>
        <w:rPr>
          <w:rFonts w:eastAsia="宋体" w:cs="Times New Roman"/>
          <w:color w:val="auto"/>
          <w:sz w:val="21"/>
          <w:szCs w:val="21"/>
        </w:rPr>
      </w:pPr>
      <w:r>
        <w:rPr>
          <w:rFonts w:eastAsia="宋体" w:cs="Times New Roman"/>
          <w:color w:val="auto"/>
          <w:sz w:val="21"/>
          <w:szCs w:val="21"/>
        </w:rPr>
        <w:t>if ((a | b) &amp;&amp; (a &amp; c</w:t>
      </w:r>
      <w:proofErr w:type="gramStart"/>
      <w:r>
        <w:rPr>
          <w:rFonts w:eastAsia="宋体" w:cs="Times New Roman"/>
          <w:color w:val="auto"/>
          <w:sz w:val="21"/>
          <w:szCs w:val="21"/>
        </w:rPr>
        <w:t xml:space="preserve">))   </w:t>
      </w:r>
      <w:proofErr w:type="gramEnd"/>
      <w:r>
        <w:rPr>
          <w:rFonts w:eastAsia="宋体" w:cs="Times New Roman"/>
          <w:color w:val="auto"/>
          <w:sz w:val="21"/>
          <w:szCs w:val="21"/>
        </w:rPr>
        <w:t xml:space="preserve"> (2)</w:t>
      </w:r>
    </w:p>
    <w:p w14:paraId="45951FA4" w14:textId="77777777" w:rsidR="0059589D" w:rsidRDefault="00791293" w:rsidP="00090C71">
      <w:pPr>
        <w:pStyle w:val="Default"/>
        <w:ind w:leftChars="200" w:left="420"/>
        <w:rPr>
          <w:rFonts w:eastAsia="宋体" w:cs="Times New Roman"/>
          <w:color w:val="auto"/>
          <w:sz w:val="21"/>
          <w:szCs w:val="21"/>
        </w:rPr>
      </w:pPr>
      <w:r>
        <w:rPr>
          <w:rFonts w:eastAsia="宋体" w:cs="Times New Roman"/>
          <w:color w:val="auto"/>
          <w:sz w:val="21"/>
          <w:szCs w:val="21"/>
        </w:rPr>
        <w:t>if ((a | b) &lt; (c &amp; d</w:t>
      </w:r>
      <w:proofErr w:type="gramStart"/>
      <w:r>
        <w:rPr>
          <w:rFonts w:eastAsia="宋体" w:cs="Times New Roman"/>
          <w:color w:val="auto"/>
          <w:sz w:val="21"/>
          <w:szCs w:val="21"/>
        </w:rPr>
        <w:t xml:space="preserve">))   </w:t>
      </w:r>
      <w:proofErr w:type="gramEnd"/>
      <w:r>
        <w:rPr>
          <w:rFonts w:eastAsia="宋体" w:cs="Times New Roman"/>
          <w:color w:val="auto"/>
          <w:sz w:val="21"/>
          <w:szCs w:val="21"/>
        </w:rPr>
        <w:t xml:space="preserve">  </w:t>
      </w:r>
      <w:r w:rsidR="0059589D">
        <w:rPr>
          <w:rFonts w:eastAsia="宋体" w:cs="Times New Roman"/>
          <w:color w:val="auto"/>
          <w:sz w:val="21"/>
          <w:szCs w:val="21"/>
        </w:rPr>
        <w:t>(3)</w:t>
      </w:r>
    </w:p>
    <w:p w14:paraId="04EBB870" w14:textId="77777777" w:rsidR="0059589D" w:rsidRDefault="0059589D" w:rsidP="00090C71">
      <w:pPr>
        <w:pStyle w:val="Default"/>
        <w:ind w:leftChars="200" w:left="420"/>
        <w:rPr>
          <w:rFonts w:eastAsia="宋体" w:cs="Times New Roman"/>
          <w:color w:val="auto"/>
          <w:sz w:val="21"/>
          <w:szCs w:val="21"/>
        </w:rPr>
      </w:pPr>
      <w:r>
        <w:rPr>
          <w:rFonts w:eastAsia="宋体" w:cs="Times New Roman" w:hint="eastAsia"/>
          <w:color w:val="auto"/>
          <w:sz w:val="21"/>
          <w:szCs w:val="21"/>
        </w:rPr>
        <w:t>如果书写为</w:t>
      </w:r>
    </w:p>
    <w:p w14:paraId="620F5CB4" w14:textId="77777777" w:rsidR="0059589D" w:rsidRDefault="0059589D" w:rsidP="00090C71">
      <w:pPr>
        <w:pStyle w:val="Default"/>
        <w:ind w:leftChars="200" w:left="420"/>
        <w:rPr>
          <w:rFonts w:eastAsia="宋体" w:cs="Times New Roman"/>
          <w:color w:val="auto"/>
          <w:sz w:val="21"/>
          <w:szCs w:val="21"/>
        </w:rPr>
      </w:pPr>
      <w:r>
        <w:rPr>
          <w:rFonts w:eastAsia="宋体" w:cs="Times New Roman"/>
          <w:color w:val="auto"/>
          <w:sz w:val="21"/>
          <w:szCs w:val="21"/>
        </w:rPr>
        <w:t xml:space="preserve">high &lt;&lt; 8 | low </w:t>
      </w:r>
    </w:p>
    <w:p w14:paraId="02645231" w14:textId="77777777" w:rsidR="0059589D" w:rsidRDefault="0059589D" w:rsidP="00090C71">
      <w:pPr>
        <w:pStyle w:val="Default"/>
        <w:ind w:leftChars="200" w:left="420"/>
        <w:rPr>
          <w:rFonts w:eastAsia="宋体" w:cs="Times New Roman"/>
          <w:color w:val="auto"/>
          <w:sz w:val="21"/>
          <w:szCs w:val="21"/>
        </w:rPr>
      </w:pPr>
      <w:r>
        <w:rPr>
          <w:rFonts w:eastAsia="宋体" w:cs="Times New Roman"/>
          <w:color w:val="auto"/>
          <w:sz w:val="21"/>
          <w:szCs w:val="21"/>
        </w:rPr>
        <w:lastRenderedPageBreak/>
        <w:t xml:space="preserve">a | b &amp;&amp; a &amp; c </w:t>
      </w:r>
    </w:p>
    <w:p w14:paraId="5DB1CB62" w14:textId="77777777" w:rsidR="0059589D" w:rsidRDefault="0059589D" w:rsidP="00090C71">
      <w:pPr>
        <w:pStyle w:val="Default"/>
        <w:ind w:firstLineChars="200" w:firstLine="420"/>
        <w:rPr>
          <w:rFonts w:eastAsia="宋体" w:cs="Times New Roman"/>
          <w:color w:val="auto"/>
          <w:sz w:val="21"/>
          <w:szCs w:val="21"/>
        </w:rPr>
      </w:pPr>
      <w:r>
        <w:rPr>
          <w:rFonts w:eastAsia="宋体" w:cs="Times New Roman"/>
          <w:color w:val="auto"/>
          <w:sz w:val="21"/>
          <w:szCs w:val="21"/>
        </w:rPr>
        <w:t>a | b &lt; c &amp; d</w:t>
      </w:r>
    </w:p>
    <w:p w14:paraId="08D4678B" w14:textId="77777777" w:rsidR="0059589D" w:rsidRDefault="0059589D" w:rsidP="00090C71">
      <w:pPr>
        <w:pStyle w:val="CM63"/>
        <w:spacing w:after="0"/>
        <w:ind w:left="720"/>
        <w:jc w:val="both"/>
        <w:rPr>
          <w:sz w:val="21"/>
          <w:szCs w:val="21"/>
        </w:rPr>
      </w:pPr>
      <w:r>
        <w:rPr>
          <w:rFonts w:hint="eastAsia"/>
          <w:sz w:val="21"/>
          <w:szCs w:val="21"/>
        </w:rPr>
        <w:t>（</w:t>
      </w:r>
      <w:r>
        <w:rPr>
          <w:sz w:val="21"/>
          <w:szCs w:val="21"/>
        </w:rPr>
        <w:t>1</w:t>
      </w:r>
      <w:r>
        <w:rPr>
          <w:rFonts w:hint="eastAsia"/>
          <w:sz w:val="21"/>
          <w:szCs w:val="21"/>
        </w:rPr>
        <w:t>）（</w:t>
      </w:r>
      <w:r>
        <w:rPr>
          <w:sz w:val="21"/>
          <w:szCs w:val="21"/>
        </w:rPr>
        <w:t>2</w:t>
      </w:r>
      <w:r>
        <w:rPr>
          <w:rFonts w:hint="eastAsia"/>
          <w:sz w:val="21"/>
          <w:szCs w:val="21"/>
        </w:rPr>
        <w:t>）虽然不会出错，但语句不易理解；（</w:t>
      </w:r>
      <w:r>
        <w:rPr>
          <w:sz w:val="21"/>
          <w:szCs w:val="21"/>
        </w:rPr>
        <w:t>3</w:t>
      </w:r>
      <w:r>
        <w:rPr>
          <w:rFonts w:hint="eastAsia"/>
          <w:sz w:val="21"/>
          <w:szCs w:val="21"/>
        </w:rPr>
        <w:t>）造成了判断条件出错。</w:t>
      </w:r>
    </w:p>
    <w:p w14:paraId="5794EA0E" w14:textId="77777777" w:rsidR="0059589D" w:rsidRDefault="0059589D" w:rsidP="00433118">
      <w:pPr>
        <w:pStyle w:val="3"/>
        <w:numPr>
          <w:ilvl w:val="0"/>
          <w:numId w:val="13"/>
        </w:numPr>
        <w:spacing w:before="0" w:after="0"/>
        <w:rPr>
          <w:rFonts w:ascii="Calibri" w:eastAsia="宋体" w:hAnsi="Calibri" w:cs="Times New Roman"/>
        </w:rPr>
      </w:pPr>
      <w:bookmarkStart w:id="56" w:name="_Toc217976003"/>
      <w:r>
        <w:rPr>
          <w:rFonts w:ascii="Calibri" w:eastAsia="宋体" w:hAnsi="Calibri" w:cs="Times New Roman" w:hint="eastAsia"/>
        </w:rPr>
        <w:t>避免使用不易理解的数字，用有意义的标识来替代。</w:t>
      </w:r>
      <w:bookmarkEnd w:id="56"/>
    </w:p>
    <w:p w14:paraId="06E3FB86"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涉及物理状态或者含有物理意义的常量，不应直接使用数字，必须用有意义的静态变量来代替。</w:t>
      </w:r>
    </w:p>
    <w:p w14:paraId="7334EE63" w14:textId="77777777" w:rsidR="0059589D" w:rsidRDefault="0059589D" w:rsidP="00090C71">
      <w:pPr>
        <w:pStyle w:val="Default"/>
        <w:spacing w:line="378" w:lineRule="atLeast"/>
        <w:ind w:right="-7" w:firstLine="426"/>
        <w:rPr>
          <w:rFonts w:ascii="Times New Roman" w:eastAsia="宋体" w:cs="Times New Roman"/>
        </w:rPr>
      </w:pPr>
      <w:r>
        <w:rPr>
          <w:rFonts w:eastAsia="宋体" w:cs="宋体" w:hint="eastAsia"/>
          <w:color w:val="auto"/>
          <w:sz w:val="21"/>
          <w:szCs w:val="21"/>
        </w:rPr>
        <w:t>示例：如下的程序可读性差。</w:t>
      </w:r>
      <w:r>
        <w:rPr>
          <w:rFonts w:eastAsia="宋体" w:cs="Times New Roman"/>
        </w:rPr>
        <w:br/>
      </w:r>
    </w:p>
    <w:p w14:paraId="50AA3A55" w14:textId="77777777" w:rsidR="0059589D" w:rsidRDefault="0059589D" w:rsidP="00090C71">
      <w:pPr>
        <w:pStyle w:val="CM40"/>
        <w:spacing w:line="240" w:lineRule="auto"/>
        <w:ind w:left="720"/>
        <w:jc w:val="both"/>
        <w:rPr>
          <w:sz w:val="21"/>
          <w:szCs w:val="21"/>
        </w:rPr>
      </w:pPr>
      <w:r>
        <w:rPr>
          <w:sz w:val="21"/>
          <w:szCs w:val="21"/>
        </w:rPr>
        <w:t>if (state == 0) {</w:t>
      </w:r>
    </w:p>
    <w:p w14:paraId="2D8CBE26" w14:textId="77777777" w:rsidR="0059589D" w:rsidRDefault="0059589D" w:rsidP="00090C71">
      <w:pPr>
        <w:pStyle w:val="CM50"/>
        <w:spacing w:line="240" w:lineRule="auto"/>
        <w:ind w:left="1225"/>
        <w:jc w:val="both"/>
        <w:rPr>
          <w:sz w:val="21"/>
          <w:szCs w:val="21"/>
        </w:rPr>
      </w:pPr>
      <w:r>
        <w:rPr>
          <w:sz w:val="21"/>
          <w:szCs w:val="21"/>
        </w:rPr>
        <w:t xml:space="preserve"> state = 1;</w:t>
      </w:r>
    </w:p>
    <w:p w14:paraId="0B678788" w14:textId="77777777" w:rsidR="0059589D" w:rsidRDefault="0059589D" w:rsidP="00090C71">
      <w:pPr>
        <w:pStyle w:val="CM50"/>
        <w:spacing w:line="240" w:lineRule="auto"/>
        <w:ind w:left="1225"/>
        <w:jc w:val="both"/>
        <w:rPr>
          <w:sz w:val="21"/>
          <w:szCs w:val="21"/>
        </w:rPr>
      </w:pPr>
      <w:r>
        <w:rPr>
          <w:sz w:val="21"/>
          <w:szCs w:val="21"/>
        </w:rPr>
        <w:t xml:space="preserve"> ... // program code </w:t>
      </w:r>
    </w:p>
    <w:p w14:paraId="1DC72A13" w14:textId="77777777" w:rsidR="0059589D" w:rsidRDefault="0059589D" w:rsidP="00090C71">
      <w:pPr>
        <w:pStyle w:val="CM40"/>
        <w:spacing w:line="240" w:lineRule="auto"/>
        <w:ind w:left="720"/>
        <w:jc w:val="both"/>
        <w:rPr>
          <w:sz w:val="21"/>
          <w:szCs w:val="21"/>
        </w:rPr>
      </w:pPr>
      <w:r>
        <w:rPr>
          <w:sz w:val="21"/>
          <w:szCs w:val="21"/>
        </w:rPr>
        <w:t xml:space="preserve">} </w:t>
      </w:r>
    </w:p>
    <w:p w14:paraId="7CA5E12F" w14:textId="77777777" w:rsidR="0059589D" w:rsidRDefault="0059589D" w:rsidP="00090C71">
      <w:pPr>
        <w:pStyle w:val="CM24"/>
        <w:spacing w:line="240" w:lineRule="auto"/>
        <w:ind w:left="720"/>
        <w:rPr>
          <w:sz w:val="21"/>
          <w:szCs w:val="21"/>
        </w:rPr>
      </w:pPr>
      <w:r>
        <w:rPr>
          <w:rFonts w:hint="eastAsia"/>
          <w:sz w:val="21"/>
          <w:szCs w:val="21"/>
        </w:rPr>
        <w:t>应改为如下形式：</w:t>
      </w:r>
    </w:p>
    <w:p w14:paraId="02BCB074" w14:textId="77777777" w:rsidR="0059589D" w:rsidRDefault="0059589D" w:rsidP="00090C71">
      <w:pPr>
        <w:pStyle w:val="CM55"/>
        <w:spacing w:after="0"/>
        <w:ind w:left="720"/>
        <w:rPr>
          <w:sz w:val="21"/>
          <w:szCs w:val="21"/>
        </w:rPr>
      </w:pPr>
      <w:r>
        <w:rPr>
          <w:sz w:val="21"/>
          <w:szCs w:val="21"/>
        </w:rPr>
        <w:t xml:space="preserve">private final static </w:t>
      </w:r>
      <w:proofErr w:type="spellStart"/>
      <w:r>
        <w:rPr>
          <w:sz w:val="21"/>
          <w:szCs w:val="21"/>
        </w:rPr>
        <w:t>int</w:t>
      </w:r>
      <w:proofErr w:type="spellEnd"/>
      <w:r>
        <w:rPr>
          <w:sz w:val="21"/>
          <w:szCs w:val="21"/>
        </w:rPr>
        <w:t xml:space="preserve"> TRUNK_IDLE = 0;</w:t>
      </w:r>
      <w:r>
        <w:rPr>
          <w:sz w:val="21"/>
          <w:szCs w:val="21"/>
        </w:rPr>
        <w:br/>
        <w:t xml:space="preserve">private final static </w:t>
      </w:r>
      <w:proofErr w:type="spellStart"/>
      <w:r>
        <w:rPr>
          <w:sz w:val="21"/>
          <w:szCs w:val="21"/>
        </w:rPr>
        <w:t>int</w:t>
      </w:r>
      <w:proofErr w:type="spellEnd"/>
      <w:r>
        <w:rPr>
          <w:sz w:val="21"/>
          <w:szCs w:val="21"/>
        </w:rPr>
        <w:t xml:space="preserve"> TRUNK_BUSY = 1;</w:t>
      </w:r>
      <w:r>
        <w:rPr>
          <w:sz w:val="21"/>
          <w:szCs w:val="21"/>
        </w:rPr>
        <w:br/>
        <w:t xml:space="preserve">private final static </w:t>
      </w:r>
      <w:proofErr w:type="spellStart"/>
      <w:r>
        <w:rPr>
          <w:sz w:val="21"/>
          <w:szCs w:val="21"/>
        </w:rPr>
        <w:t>int</w:t>
      </w:r>
      <w:proofErr w:type="spellEnd"/>
      <w:r>
        <w:rPr>
          <w:sz w:val="21"/>
          <w:szCs w:val="21"/>
        </w:rPr>
        <w:t xml:space="preserve"> TRUNK_UNKNOWN = -1;</w:t>
      </w:r>
      <w:r>
        <w:rPr>
          <w:sz w:val="21"/>
          <w:szCs w:val="21"/>
        </w:rPr>
        <w:br/>
      </w:r>
    </w:p>
    <w:p w14:paraId="1BCA06AB" w14:textId="77777777" w:rsidR="0059589D" w:rsidRDefault="0059589D" w:rsidP="00090C71">
      <w:pPr>
        <w:pStyle w:val="CM24"/>
        <w:spacing w:line="240" w:lineRule="auto"/>
        <w:ind w:left="720"/>
      </w:pPr>
      <w:r>
        <w:t>if (state == TRUNK_IDLE){</w:t>
      </w:r>
      <w:r>
        <w:br/>
        <w:t xml:space="preserve"> state = TRUNK_BUSY;</w:t>
      </w:r>
      <w:r>
        <w:br/>
        <w:t xml:space="preserve"> ... // program code</w:t>
      </w:r>
      <w:r>
        <w:br/>
      </w:r>
    </w:p>
    <w:p w14:paraId="306E8E43" w14:textId="77777777" w:rsidR="0059589D" w:rsidRDefault="0059589D" w:rsidP="00090C71">
      <w:pPr>
        <w:pStyle w:val="CM55"/>
        <w:spacing w:after="0"/>
        <w:ind w:left="720"/>
        <w:rPr>
          <w:sz w:val="21"/>
          <w:szCs w:val="21"/>
        </w:rPr>
      </w:pPr>
      <w:r>
        <w:rPr>
          <w:sz w:val="21"/>
          <w:szCs w:val="21"/>
        </w:rPr>
        <w:t xml:space="preserve">} </w:t>
      </w:r>
    </w:p>
    <w:p w14:paraId="1C547D67" w14:textId="77777777" w:rsidR="0059589D" w:rsidRDefault="0059589D" w:rsidP="00433118">
      <w:pPr>
        <w:pStyle w:val="3"/>
        <w:numPr>
          <w:ilvl w:val="0"/>
          <w:numId w:val="13"/>
        </w:numPr>
        <w:spacing w:before="0" w:after="0"/>
        <w:rPr>
          <w:rFonts w:ascii="Calibri" w:eastAsia="宋体" w:hAnsi="Calibri" w:cs="Times New Roman"/>
        </w:rPr>
      </w:pPr>
      <w:bookmarkStart w:id="57" w:name="_Toc217976004"/>
      <w:r>
        <w:rPr>
          <w:rFonts w:ascii="Calibri" w:eastAsia="宋体" w:hAnsi="Calibri" w:cs="Times New Roman" w:hint="eastAsia"/>
        </w:rPr>
        <w:t>数组声明的时候使用</w:t>
      </w:r>
      <w:r>
        <w:rPr>
          <w:rFonts w:ascii="Calibri" w:eastAsia="宋体" w:hAnsi="Calibri" w:cs="Times New Roman"/>
        </w:rPr>
        <w:t xml:space="preserve"> </w:t>
      </w:r>
      <w:proofErr w:type="spellStart"/>
      <w:r>
        <w:rPr>
          <w:rFonts w:ascii="Calibri" w:eastAsia="宋体" w:hAnsi="Calibri" w:cs="Times New Roman"/>
        </w:rPr>
        <w:t>int</w:t>
      </w:r>
      <w:proofErr w:type="spellEnd"/>
      <w:r>
        <w:rPr>
          <w:rFonts w:ascii="Calibri" w:eastAsia="宋体" w:hAnsi="Calibri" w:cs="Times New Roman"/>
        </w:rPr>
        <w:t xml:space="preserve">[] index </w:t>
      </w:r>
      <w:r>
        <w:rPr>
          <w:rFonts w:ascii="Calibri" w:eastAsia="宋体" w:hAnsi="Calibri" w:cs="Times New Roman" w:hint="eastAsia"/>
        </w:rPr>
        <w:t>，而不要使用</w:t>
      </w:r>
      <w:r>
        <w:rPr>
          <w:rFonts w:ascii="Calibri" w:eastAsia="宋体" w:hAnsi="Calibri" w:cs="Times New Roman"/>
        </w:rPr>
        <w:t xml:space="preserve"> </w:t>
      </w:r>
      <w:proofErr w:type="spellStart"/>
      <w:r>
        <w:rPr>
          <w:rFonts w:ascii="Calibri" w:eastAsia="宋体" w:hAnsi="Calibri" w:cs="Times New Roman"/>
        </w:rPr>
        <w:t>int</w:t>
      </w:r>
      <w:proofErr w:type="spellEnd"/>
      <w:r>
        <w:rPr>
          <w:rFonts w:ascii="Calibri" w:eastAsia="宋体" w:hAnsi="Calibri" w:cs="Times New Roman"/>
        </w:rPr>
        <w:t xml:space="preserve"> index[] </w:t>
      </w:r>
      <w:r>
        <w:rPr>
          <w:rFonts w:ascii="Calibri" w:eastAsia="宋体" w:hAnsi="Calibri" w:cs="Times New Roman" w:hint="eastAsia"/>
        </w:rPr>
        <w:t>。</w:t>
      </w:r>
      <w:bookmarkEnd w:id="57"/>
    </w:p>
    <w:p w14:paraId="705BA2D2"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说明：使用</w:t>
      </w:r>
      <w:proofErr w:type="spellStart"/>
      <w:r>
        <w:rPr>
          <w:rFonts w:eastAsia="宋体" w:cs="宋体" w:hint="eastAsia"/>
          <w:color w:val="auto"/>
          <w:sz w:val="21"/>
          <w:szCs w:val="21"/>
        </w:rPr>
        <w:t>int</w:t>
      </w:r>
      <w:proofErr w:type="spellEnd"/>
      <w:r>
        <w:rPr>
          <w:rFonts w:eastAsia="宋体" w:cs="宋体" w:hint="eastAsia"/>
          <w:color w:val="auto"/>
          <w:sz w:val="21"/>
          <w:szCs w:val="21"/>
        </w:rPr>
        <w:t xml:space="preserve"> index[] 格式使程序的可读性较差示例：如下程序可读性差：</w:t>
      </w:r>
    </w:p>
    <w:p w14:paraId="06823A4B" w14:textId="77777777" w:rsidR="0059589D" w:rsidRDefault="0059589D" w:rsidP="00090C71">
      <w:pPr>
        <w:pStyle w:val="Default"/>
        <w:spacing w:line="378" w:lineRule="atLeast"/>
        <w:ind w:left="426" w:right="-7"/>
        <w:rPr>
          <w:rFonts w:eastAsia="宋体" w:cs="宋体"/>
          <w:color w:val="auto"/>
          <w:sz w:val="21"/>
          <w:szCs w:val="21"/>
        </w:rPr>
      </w:pPr>
      <w:r>
        <w:rPr>
          <w:rFonts w:eastAsia="宋体" w:cs="宋体" w:hint="eastAsia"/>
          <w:color w:val="auto"/>
          <w:sz w:val="21"/>
          <w:szCs w:val="21"/>
        </w:rPr>
        <w:t xml:space="preserve">public </w:t>
      </w:r>
      <w:proofErr w:type="spellStart"/>
      <w:r>
        <w:rPr>
          <w:rFonts w:eastAsia="宋体" w:cs="宋体" w:hint="eastAsia"/>
          <w:color w:val="auto"/>
          <w:sz w:val="21"/>
          <w:szCs w:val="21"/>
        </w:rPr>
        <w:t>int</w:t>
      </w:r>
      <w:proofErr w:type="spellEnd"/>
      <w:r>
        <w:rPr>
          <w:rFonts w:eastAsia="宋体" w:cs="宋体" w:hint="eastAsia"/>
          <w:color w:val="auto"/>
          <w:sz w:val="21"/>
          <w:szCs w:val="21"/>
        </w:rPr>
        <w:t xml:space="preserve"> </w:t>
      </w:r>
      <w:proofErr w:type="spellStart"/>
      <w:r>
        <w:rPr>
          <w:rFonts w:eastAsia="宋体" w:cs="宋体" w:hint="eastAsia"/>
          <w:color w:val="auto"/>
          <w:sz w:val="21"/>
          <w:szCs w:val="21"/>
        </w:rPr>
        <w:t>getIndex</w:t>
      </w:r>
      <w:proofErr w:type="spellEnd"/>
      <w:r>
        <w:rPr>
          <w:rFonts w:eastAsia="宋体" w:cs="宋体" w:hint="eastAsia"/>
          <w:color w:val="auto"/>
          <w:sz w:val="21"/>
          <w:szCs w:val="21"/>
        </w:rPr>
        <w:t>()[]{</w:t>
      </w:r>
      <w:r>
        <w:rPr>
          <w:rFonts w:eastAsia="宋体" w:cs="宋体" w:hint="eastAsia"/>
          <w:color w:val="auto"/>
          <w:sz w:val="21"/>
          <w:szCs w:val="21"/>
        </w:rPr>
        <w:br/>
        <w:t xml:space="preserve"> ....</w:t>
      </w:r>
      <w:r>
        <w:rPr>
          <w:rFonts w:eastAsia="宋体" w:cs="宋体" w:hint="eastAsia"/>
          <w:color w:val="auto"/>
          <w:sz w:val="21"/>
          <w:szCs w:val="21"/>
        </w:rPr>
        <w:br/>
        <w:t>}</w:t>
      </w:r>
      <w:r>
        <w:rPr>
          <w:rFonts w:eastAsia="宋体" w:cs="宋体" w:hint="eastAsia"/>
          <w:color w:val="auto"/>
          <w:sz w:val="21"/>
          <w:szCs w:val="21"/>
        </w:rPr>
        <w:br/>
      </w:r>
    </w:p>
    <w:p w14:paraId="4D030738"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如下程序可读性好：</w:t>
      </w:r>
    </w:p>
    <w:p w14:paraId="0838BD20" w14:textId="77777777" w:rsidR="0059589D" w:rsidRDefault="0059589D" w:rsidP="00090C71">
      <w:pPr>
        <w:pStyle w:val="Default"/>
        <w:spacing w:line="378" w:lineRule="atLeast"/>
        <w:ind w:left="426" w:right="-7"/>
        <w:rPr>
          <w:rFonts w:ascii="Courier New" w:eastAsia="宋体" w:hAnsi="Courier New" w:cs="Courier New"/>
        </w:rPr>
      </w:pPr>
      <w:r>
        <w:rPr>
          <w:rFonts w:eastAsia="宋体" w:cs="宋体" w:hint="eastAsia"/>
          <w:color w:val="auto"/>
          <w:sz w:val="21"/>
          <w:szCs w:val="21"/>
        </w:rPr>
        <w:t xml:space="preserve">public </w:t>
      </w:r>
      <w:proofErr w:type="spellStart"/>
      <w:r>
        <w:rPr>
          <w:rFonts w:eastAsia="宋体" w:cs="宋体" w:hint="eastAsia"/>
          <w:color w:val="auto"/>
          <w:sz w:val="21"/>
          <w:szCs w:val="21"/>
        </w:rPr>
        <w:t>int</w:t>
      </w:r>
      <w:proofErr w:type="spellEnd"/>
      <w:r>
        <w:rPr>
          <w:rFonts w:eastAsia="宋体" w:cs="宋体" w:hint="eastAsia"/>
          <w:color w:val="auto"/>
          <w:sz w:val="21"/>
          <w:szCs w:val="21"/>
        </w:rPr>
        <w:t xml:space="preserve">[] </w:t>
      </w:r>
      <w:proofErr w:type="spellStart"/>
      <w:r>
        <w:rPr>
          <w:rFonts w:eastAsia="宋体" w:cs="宋体" w:hint="eastAsia"/>
          <w:color w:val="auto"/>
          <w:sz w:val="21"/>
          <w:szCs w:val="21"/>
        </w:rPr>
        <w:t>getIndex</w:t>
      </w:r>
      <w:proofErr w:type="spellEnd"/>
      <w:r>
        <w:rPr>
          <w:rFonts w:eastAsia="宋体" w:cs="宋体" w:hint="eastAsia"/>
          <w:color w:val="auto"/>
          <w:sz w:val="21"/>
          <w:szCs w:val="21"/>
        </w:rPr>
        <w:t>(){</w:t>
      </w:r>
      <w:r>
        <w:rPr>
          <w:rFonts w:eastAsia="宋体" w:cs="宋体" w:hint="eastAsia"/>
          <w:color w:val="auto"/>
          <w:sz w:val="21"/>
          <w:szCs w:val="21"/>
        </w:rPr>
        <w:br/>
        <w:t xml:space="preserve"> ....</w:t>
      </w:r>
      <w:r>
        <w:rPr>
          <w:rFonts w:eastAsia="宋体" w:cs="宋体" w:hint="eastAsia"/>
          <w:color w:val="auto"/>
          <w:sz w:val="21"/>
          <w:szCs w:val="21"/>
        </w:rPr>
        <w:br/>
        <w:t>}</w:t>
      </w:r>
    </w:p>
    <w:p w14:paraId="03BC1692" w14:textId="77777777" w:rsidR="0059589D" w:rsidRDefault="0059589D" w:rsidP="00433118">
      <w:pPr>
        <w:pStyle w:val="3"/>
        <w:numPr>
          <w:ilvl w:val="0"/>
          <w:numId w:val="13"/>
        </w:numPr>
        <w:spacing w:before="0" w:after="0"/>
        <w:rPr>
          <w:rFonts w:ascii="Calibri" w:eastAsia="宋体" w:hAnsi="Calibri" w:cs="Times New Roman"/>
        </w:rPr>
      </w:pPr>
      <w:bookmarkStart w:id="58" w:name="_Toc217976005"/>
      <w:r>
        <w:rPr>
          <w:rFonts w:ascii="Calibri" w:eastAsia="宋体" w:hAnsi="Calibri" w:cs="Times New Roman" w:hint="eastAsia"/>
        </w:rPr>
        <w:t>代码的调试</w:t>
      </w:r>
      <w:r>
        <w:rPr>
          <w:rFonts w:ascii="Calibri" w:eastAsia="宋体" w:hAnsi="Calibri" w:cs="Times New Roman"/>
        </w:rPr>
        <w:t>Log</w:t>
      </w:r>
      <w:bookmarkEnd w:id="58"/>
    </w:p>
    <w:p w14:paraId="61BA9D61"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 xml:space="preserve">调试代码的时候，不要使用 </w:t>
      </w:r>
      <w:proofErr w:type="spellStart"/>
      <w:r>
        <w:rPr>
          <w:rFonts w:eastAsia="宋体" w:cs="宋体" w:hint="eastAsia"/>
          <w:color w:val="auto"/>
          <w:sz w:val="21"/>
          <w:szCs w:val="21"/>
        </w:rPr>
        <w:t>System.out</w:t>
      </w:r>
      <w:proofErr w:type="spellEnd"/>
      <w:r>
        <w:rPr>
          <w:rFonts w:eastAsia="宋体" w:cs="宋体" w:hint="eastAsia"/>
          <w:color w:val="auto"/>
          <w:sz w:val="21"/>
          <w:szCs w:val="21"/>
        </w:rPr>
        <w:t xml:space="preserve"> 和 </w:t>
      </w:r>
      <w:proofErr w:type="spellStart"/>
      <w:r>
        <w:rPr>
          <w:rFonts w:eastAsia="宋体" w:cs="宋体" w:hint="eastAsia"/>
          <w:color w:val="auto"/>
          <w:sz w:val="21"/>
          <w:szCs w:val="21"/>
        </w:rPr>
        <w:t>System.err</w:t>
      </w:r>
      <w:proofErr w:type="spellEnd"/>
      <w:r>
        <w:rPr>
          <w:rFonts w:eastAsia="宋体" w:cs="宋体" w:hint="eastAsia"/>
          <w:color w:val="auto"/>
          <w:sz w:val="21"/>
          <w:szCs w:val="21"/>
        </w:rPr>
        <w:t xml:space="preserve"> 进行打印，应该使用一个包含统一开关的测试类进行统一打印。</w:t>
      </w:r>
    </w:p>
    <w:p w14:paraId="4F3470DF"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说明：代码发布的时候可以统一关闭调试代码，定位问题的时候又可以打开开关。</w:t>
      </w:r>
    </w:p>
    <w:p w14:paraId="29DB04AA" w14:textId="77777777" w:rsidR="0059589D" w:rsidRDefault="0059589D" w:rsidP="00433118">
      <w:pPr>
        <w:pStyle w:val="3"/>
        <w:numPr>
          <w:ilvl w:val="0"/>
          <w:numId w:val="13"/>
        </w:numPr>
        <w:spacing w:before="0" w:after="0"/>
        <w:rPr>
          <w:rFonts w:ascii="Calibri" w:eastAsia="宋体" w:hAnsi="Calibri" w:cs="Times New Roman"/>
        </w:rPr>
      </w:pPr>
      <w:bookmarkStart w:id="59" w:name="_Toc217976006"/>
      <w:r>
        <w:rPr>
          <w:rFonts w:ascii="Calibri" w:eastAsia="宋体" w:hAnsi="Calibri" w:cs="Times New Roman"/>
        </w:rPr>
        <w:lastRenderedPageBreak/>
        <w:t>DEBUG</w:t>
      </w:r>
      <w:r>
        <w:rPr>
          <w:rFonts w:ascii="Calibri" w:eastAsia="宋体" w:hAnsi="Calibri" w:cs="Times New Roman" w:hint="eastAsia"/>
        </w:rPr>
        <w:t>测试开关</w:t>
      </w:r>
      <w:bookmarkEnd w:id="59"/>
    </w:p>
    <w:p w14:paraId="524EA594"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用调测开关来切换软件的DEBUG版和正式版，而不要同时存在正式版本和DEBUG版本的不同源文件，以减少维护的难度。</w:t>
      </w:r>
    </w:p>
    <w:p w14:paraId="2E3304F8" w14:textId="77777777" w:rsidR="0059589D" w:rsidRDefault="0059589D" w:rsidP="00433118">
      <w:pPr>
        <w:pStyle w:val="3"/>
        <w:numPr>
          <w:ilvl w:val="0"/>
          <w:numId w:val="13"/>
        </w:numPr>
        <w:spacing w:before="0" w:after="0"/>
        <w:rPr>
          <w:rFonts w:ascii="Calibri" w:eastAsia="宋体" w:hAnsi="Calibri" w:cs="Times New Roman"/>
          <w:color w:val="FF0000"/>
        </w:rPr>
      </w:pPr>
      <w:bookmarkStart w:id="60" w:name="_Toc217976007"/>
      <w:r>
        <w:rPr>
          <w:rFonts w:ascii="Calibri" w:eastAsia="宋体" w:hAnsi="Calibri" w:cs="Times New Roman" w:hint="eastAsia"/>
          <w:color w:val="FF0000"/>
        </w:rPr>
        <w:t>魔鬼数字</w:t>
      </w:r>
      <w:bookmarkEnd w:id="60"/>
    </w:p>
    <w:p w14:paraId="76526EA4" w14:textId="77777777" w:rsidR="0059589D" w:rsidRDefault="0059589D" w:rsidP="00090C71">
      <w:pPr>
        <w:pStyle w:val="Default"/>
        <w:spacing w:line="378" w:lineRule="atLeast"/>
        <w:ind w:right="-7" w:firstLine="426"/>
        <w:rPr>
          <w:rFonts w:eastAsia="宋体" w:cs="宋体"/>
          <w:color w:val="FF0000"/>
          <w:sz w:val="21"/>
          <w:szCs w:val="21"/>
        </w:rPr>
      </w:pPr>
      <w:r>
        <w:rPr>
          <w:rFonts w:eastAsia="宋体" w:cs="宋体" w:hint="eastAsia"/>
          <w:color w:val="FF0000"/>
          <w:sz w:val="21"/>
          <w:szCs w:val="21"/>
        </w:rPr>
        <w:t>魔鬼数字尽量不要出现在代码中，尽量使用静态的常量来定义魔鬼数字。这样可以提高代码的可维护性。</w:t>
      </w:r>
    </w:p>
    <w:p w14:paraId="536B6D88" w14:textId="77777777" w:rsidR="0059589D" w:rsidRDefault="0059589D" w:rsidP="00433118">
      <w:pPr>
        <w:pStyle w:val="2"/>
        <w:numPr>
          <w:ilvl w:val="1"/>
          <w:numId w:val="2"/>
        </w:numPr>
        <w:spacing w:before="0" w:after="0"/>
        <w:rPr>
          <w:rFonts w:ascii="Cambria" w:eastAsia="宋体" w:hAnsi="Cambria" w:cs="Times New Roman"/>
        </w:rPr>
      </w:pPr>
      <w:bookmarkStart w:id="61" w:name="_Toc217976009"/>
      <w:r>
        <w:rPr>
          <w:rFonts w:ascii="Cambria" w:eastAsia="宋体" w:hAnsi="Cambria" w:cs="Times New Roman" w:hint="eastAsia"/>
        </w:rPr>
        <w:t>建议</w:t>
      </w:r>
      <w:bookmarkEnd w:id="61"/>
    </w:p>
    <w:p w14:paraId="5B55E03C" w14:textId="77777777" w:rsidR="0059589D" w:rsidRDefault="0059589D" w:rsidP="00433118">
      <w:pPr>
        <w:pStyle w:val="3"/>
        <w:numPr>
          <w:ilvl w:val="0"/>
          <w:numId w:val="14"/>
        </w:numPr>
        <w:spacing w:before="0" w:after="0"/>
        <w:rPr>
          <w:rFonts w:ascii="Calibri" w:eastAsia="宋体" w:hAnsi="Calibri" w:cs="Times New Roman"/>
        </w:rPr>
      </w:pPr>
      <w:bookmarkStart w:id="62" w:name="_Toc217976010"/>
      <w:r>
        <w:rPr>
          <w:rFonts w:ascii="Calibri" w:eastAsia="宋体" w:hAnsi="Calibri" w:cs="Times New Roman" w:hint="eastAsia"/>
        </w:rPr>
        <w:t>记录异常的显示</w:t>
      </w:r>
      <w:bookmarkEnd w:id="62"/>
    </w:p>
    <w:p w14:paraId="088831DF"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记录异常不要保存</w:t>
      </w:r>
      <w:proofErr w:type="spellStart"/>
      <w:r>
        <w:rPr>
          <w:rFonts w:eastAsia="宋体" w:cs="宋体" w:hint="eastAsia"/>
          <w:color w:val="auto"/>
          <w:sz w:val="21"/>
          <w:szCs w:val="21"/>
        </w:rPr>
        <w:t>exception.getMessage</w:t>
      </w:r>
      <w:proofErr w:type="spellEnd"/>
      <w:r>
        <w:rPr>
          <w:rFonts w:eastAsia="宋体" w:cs="宋体" w:hint="eastAsia"/>
          <w:color w:val="auto"/>
          <w:sz w:val="21"/>
          <w:szCs w:val="21"/>
        </w:rPr>
        <w:t>()，而要记录</w:t>
      </w:r>
      <w:proofErr w:type="spellStart"/>
      <w:r>
        <w:rPr>
          <w:rFonts w:eastAsia="宋体" w:cs="宋体" w:hint="eastAsia"/>
          <w:color w:val="auto"/>
          <w:sz w:val="21"/>
          <w:szCs w:val="21"/>
        </w:rPr>
        <w:t>exception.toString</w:t>
      </w:r>
      <w:proofErr w:type="spellEnd"/>
      <w:r>
        <w:rPr>
          <w:rFonts w:eastAsia="宋体" w:cs="宋体" w:hint="eastAsia"/>
          <w:color w:val="auto"/>
          <w:sz w:val="21"/>
          <w:szCs w:val="21"/>
        </w:rPr>
        <w:t>()。示例：</w:t>
      </w:r>
      <w:proofErr w:type="spellStart"/>
      <w:r>
        <w:rPr>
          <w:rFonts w:eastAsia="宋体" w:cs="宋体" w:hint="eastAsia"/>
          <w:color w:val="auto"/>
          <w:sz w:val="21"/>
          <w:szCs w:val="21"/>
        </w:rPr>
        <w:t>NullPointException</w:t>
      </w:r>
      <w:proofErr w:type="spellEnd"/>
      <w:r>
        <w:rPr>
          <w:rFonts w:eastAsia="宋体" w:cs="宋体" w:hint="eastAsia"/>
          <w:color w:val="auto"/>
          <w:sz w:val="21"/>
          <w:szCs w:val="21"/>
        </w:rPr>
        <w:t>抛出时常常描述为空，这样往往看不出是出了什么错。</w:t>
      </w:r>
    </w:p>
    <w:p w14:paraId="6BEDE3D8" w14:textId="77777777" w:rsidR="0059589D" w:rsidRDefault="0059589D" w:rsidP="00433118">
      <w:pPr>
        <w:pStyle w:val="3"/>
        <w:numPr>
          <w:ilvl w:val="0"/>
          <w:numId w:val="14"/>
        </w:numPr>
        <w:spacing w:before="0" w:after="0"/>
        <w:rPr>
          <w:rFonts w:ascii="Calibri" w:eastAsia="宋体" w:hAnsi="Calibri" w:cs="Times New Roman"/>
        </w:rPr>
      </w:pPr>
      <w:bookmarkStart w:id="63" w:name="_Toc217976011"/>
      <w:r>
        <w:rPr>
          <w:rFonts w:ascii="Calibri" w:eastAsia="宋体" w:hAnsi="Calibri" w:cs="Times New Roman" w:hint="eastAsia"/>
        </w:rPr>
        <w:t>一个方法不应抛出太多类型的异常</w:t>
      </w:r>
      <w:bookmarkEnd w:id="63"/>
    </w:p>
    <w:p w14:paraId="204AB947"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编码规范说明：如果程序中需要分类处理，则将异常根据分类组织成继承关系。如果确实有很多异常类型首先考虑用异常描述来区别，throws/exception子句标明的异常最好不要超过三个。</w:t>
      </w:r>
    </w:p>
    <w:p w14:paraId="6DB28A2B" w14:textId="77777777" w:rsidR="0059589D" w:rsidRDefault="0059589D" w:rsidP="00433118">
      <w:pPr>
        <w:pStyle w:val="3"/>
        <w:numPr>
          <w:ilvl w:val="0"/>
          <w:numId w:val="14"/>
        </w:numPr>
        <w:spacing w:before="0" w:after="0"/>
        <w:rPr>
          <w:rFonts w:ascii="Calibri" w:eastAsia="宋体" w:hAnsi="Calibri" w:cs="Times New Roman"/>
        </w:rPr>
      </w:pPr>
      <w:bookmarkStart w:id="64" w:name="_Toc217976012"/>
      <w:r>
        <w:rPr>
          <w:rFonts w:ascii="Calibri" w:eastAsia="宋体" w:hAnsi="Calibri" w:cs="Times New Roman" w:hint="eastAsia"/>
        </w:rPr>
        <w:t>异常捕获尽量不要直接</w:t>
      </w:r>
      <w:r>
        <w:rPr>
          <w:rFonts w:ascii="Calibri" w:eastAsia="宋体" w:hAnsi="Calibri" w:cs="Times New Roman"/>
        </w:rPr>
        <w:t xml:space="preserve"> catch (Exception ex) </w:t>
      </w:r>
      <w:r>
        <w:rPr>
          <w:rFonts w:ascii="Calibri" w:eastAsia="宋体" w:hAnsi="Calibri" w:cs="Times New Roman" w:hint="eastAsia"/>
        </w:rPr>
        <w:t>，应该把异常细分处理。</w:t>
      </w:r>
      <w:bookmarkEnd w:id="64"/>
    </w:p>
    <w:p w14:paraId="756B885B" w14:textId="77777777" w:rsidR="0059589D" w:rsidRDefault="0059589D" w:rsidP="00433118">
      <w:pPr>
        <w:pStyle w:val="3"/>
        <w:numPr>
          <w:ilvl w:val="0"/>
          <w:numId w:val="14"/>
        </w:numPr>
        <w:spacing w:before="0" w:after="0"/>
        <w:rPr>
          <w:rFonts w:ascii="Calibri" w:eastAsia="宋体" w:hAnsi="Calibri" w:cs="Times New Roman"/>
        </w:rPr>
      </w:pPr>
      <w:bookmarkStart w:id="65" w:name="_Toc217976013"/>
      <w:r>
        <w:rPr>
          <w:rFonts w:ascii="Calibri" w:eastAsia="宋体" w:hAnsi="Calibri" w:cs="Times New Roman" w:hint="eastAsia"/>
        </w:rPr>
        <w:t>重复代码段函数实现</w:t>
      </w:r>
      <w:bookmarkEnd w:id="65"/>
    </w:p>
    <w:p w14:paraId="395B0B43"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如果多段代码重复做同一件事情，那么在方法的划分上可能存在问题。</w:t>
      </w:r>
    </w:p>
    <w:p w14:paraId="74CBDB15"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说明：若此段代码各语句之间有实质性关联并且是完成同一件功能的，那么可考虑把此段代码构造成一个新的方法。</w:t>
      </w:r>
    </w:p>
    <w:p w14:paraId="4BA0BB59" w14:textId="77777777" w:rsidR="0059589D" w:rsidRDefault="0059589D" w:rsidP="00433118">
      <w:pPr>
        <w:pStyle w:val="3"/>
        <w:numPr>
          <w:ilvl w:val="0"/>
          <w:numId w:val="14"/>
        </w:numPr>
        <w:spacing w:before="0" w:after="0"/>
        <w:rPr>
          <w:rFonts w:ascii="Calibri" w:eastAsia="宋体" w:hAnsi="Calibri" w:cs="Times New Roman"/>
        </w:rPr>
      </w:pPr>
      <w:bookmarkStart w:id="66" w:name="_Toc217976015"/>
      <w:r>
        <w:rPr>
          <w:rFonts w:ascii="Calibri" w:eastAsia="宋体" w:hAnsi="Calibri" w:cs="Times New Roman" w:hint="eastAsia"/>
        </w:rPr>
        <w:t>集合数据管理应用及时</w:t>
      </w:r>
      <w:bookmarkEnd w:id="66"/>
      <w:r w:rsidR="004D6D52">
        <w:rPr>
          <w:rFonts w:ascii="Calibri" w:eastAsia="宋体" w:hAnsi="Calibri" w:cs="Times New Roman" w:hint="eastAsia"/>
        </w:rPr>
        <w:t>释放</w:t>
      </w:r>
    </w:p>
    <w:p w14:paraId="704035F2"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集合中的数据如果不使用了应该及时释放，尤其是可重复使用的集合。说明：由于集合保存了对象的句柄，虚拟机的垃圾收集器就不会回收。</w:t>
      </w:r>
    </w:p>
    <w:p w14:paraId="6A628557" w14:textId="77777777" w:rsidR="0059589D" w:rsidRDefault="0059589D" w:rsidP="00433118">
      <w:pPr>
        <w:pStyle w:val="3"/>
        <w:numPr>
          <w:ilvl w:val="0"/>
          <w:numId w:val="14"/>
        </w:numPr>
        <w:spacing w:before="0" w:after="0"/>
        <w:rPr>
          <w:rFonts w:ascii="Calibri" w:eastAsia="宋体" w:hAnsi="Calibri" w:cs="Times New Roman"/>
        </w:rPr>
      </w:pPr>
      <w:bookmarkStart w:id="67" w:name="_Toc217976016"/>
      <w:r>
        <w:rPr>
          <w:rFonts w:ascii="Calibri" w:eastAsia="宋体" w:hAnsi="Calibri" w:cs="Times New Roman" w:hint="eastAsia"/>
        </w:rPr>
        <w:t>源程序中关系较为紧密的代码应尽可能相邻。</w:t>
      </w:r>
      <w:bookmarkEnd w:id="67"/>
    </w:p>
    <w:p w14:paraId="60A24155"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说明：便于程序阅读和查找。</w:t>
      </w:r>
    </w:p>
    <w:p w14:paraId="4BB134D7" w14:textId="77777777" w:rsidR="0059589D" w:rsidRDefault="0059589D" w:rsidP="00090C71">
      <w:pPr>
        <w:pStyle w:val="Default"/>
        <w:spacing w:line="378" w:lineRule="atLeast"/>
        <w:ind w:right="-7" w:firstLine="426"/>
        <w:rPr>
          <w:rFonts w:eastAsia="宋体" w:cs="宋体"/>
          <w:color w:val="auto"/>
          <w:sz w:val="21"/>
          <w:szCs w:val="21"/>
        </w:rPr>
      </w:pPr>
      <w:r>
        <w:rPr>
          <w:rFonts w:eastAsia="宋体" w:cs="宋体" w:hint="eastAsia"/>
          <w:color w:val="auto"/>
          <w:sz w:val="21"/>
          <w:szCs w:val="21"/>
        </w:rPr>
        <w:t>示例：矩形的长与宽关系较密切，放在一起。</w:t>
      </w:r>
    </w:p>
    <w:p w14:paraId="68450993" w14:textId="77777777" w:rsidR="0059589D" w:rsidRDefault="0059589D" w:rsidP="00090C71">
      <w:pPr>
        <w:pStyle w:val="Default"/>
        <w:spacing w:line="378" w:lineRule="atLeast"/>
        <w:ind w:left="426" w:right="-7"/>
        <w:rPr>
          <w:rFonts w:ascii="Times New Roman" w:eastAsia="宋体" w:cs="Times New Roman"/>
          <w:sz w:val="21"/>
          <w:szCs w:val="21"/>
        </w:rPr>
      </w:pPr>
      <w:proofErr w:type="spellStart"/>
      <w:r>
        <w:rPr>
          <w:rFonts w:eastAsia="宋体" w:cs="宋体" w:hint="eastAsia"/>
          <w:color w:val="auto"/>
          <w:sz w:val="21"/>
          <w:szCs w:val="21"/>
        </w:rPr>
        <w:t>rect.length</w:t>
      </w:r>
      <w:proofErr w:type="spellEnd"/>
      <w:r>
        <w:rPr>
          <w:rFonts w:eastAsia="宋体" w:cs="宋体" w:hint="eastAsia"/>
          <w:color w:val="auto"/>
          <w:sz w:val="21"/>
          <w:szCs w:val="21"/>
        </w:rPr>
        <w:t xml:space="preserve"> = 10;</w:t>
      </w:r>
      <w:r>
        <w:rPr>
          <w:rFonts w:eastAsia="宋体" w:cs="宋体" w:hint="eastAsia"/>
          <w:color w:val="auto"/>
          <w:sz w:val="21"/>
          <w:szCs w:val="21"/>
        </w:rPr>
        <w:br/>
      </w:r>
      <w:proofErr w:type="spellStart"/>
      <w:r>
        <w:rPr>
          <w:rFonts w:eastAsia="宋体" w:cs="宋体" w:hint="eastAsia"/>
          <w:color w:val="auto"/>
          <w:sz w:val="21"/>
          <w:szCs w:val="21"/>
        </w:rPr>
        <w:t>rect.width</w:t>
      </w:r>
      <w:proofErr w:type="spellEnd"/>
      <w:r>
        <w:rPr>
          <w:rFonts w:eastAsia="宋体" w:cs="宋体" w:hint="eastAsia"/>
          <w:color w:val="auto"/>
          <w:sz w:val="21"/>
          <w:szCs w:val="21"/>
        </w:rPr>
        <w:t xml:space="preserve"> = 5;</w:t>
      </w:r>
    </w:p>
    <w:p w14:paraId="3B8D34B4" w14:textId="77777777" w:rsidR="0059589D" w:rsidRDefault="0059589D" w:rsidP="00433118">
      <w:pPr>
        <w:pStyle w:val="3"/>
        <w:numPr>
          <w:ilvl w:val="0"/>
          <w:numId w:val="14"/>
        </w:numPr>
        <w:spacing w:before="0" w:after="0"/>
        <w:rPr>
          <w:rFonts w:ascii="Calibri" w:eastAsia="宋体" w:hAnsi="Calibri" w:cs="Times New Roman"/>
        </w:rPr>
      </w:pPr>
      <w:bookmarkStart w:id="68" w:name="_Toc217976017"/>
      <w:r>
        <w:rPr>
          <w:rFonts w:ascii="Calibri" w:eastAsia="宋体" w:hAnsi="Calibri" w:cs="Times New Roman" w:hint="eastAsia"/>
        </w:rPr>
        <w:lastRenderedPageBreak/>
        <w:t>不要使用难懂的技巧性很高的语句，除非很有必要时。</w:t>
      </w:r>
      <w:bookmarkEnd w:id="68"/>
    </w:p>
    <w:p w14:paraId="332BB13D" w14:textId="77777777" w:rsidR="00E175A3" w:rsidRPr="00E175A3" w:rsidRDefault="0059589D" w:rsidP="00090C71">
      <w:r>
        <w:rPr>
          <w:rFonts w:ascii="Calibri" w:eastAsia="宋体" w:hAnsi="Calibri" w:cs="宋体" w:hint="eastAsia"/>
          <w:szCs w:val="21"/>
        </w:rPr>
        <w:t>说明：高技巧语句不等于高效率的程序，实际上程序的效率关键在于算法。</w:t>
      </w:r>
    </w:p>
    <w:sectPr w:rsidR="00E175A3" w:rsidRPr="00E175A3" w:rsidSect="001001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8A7819" w14:textId="77777777" w:rsidR="0011628C" w:rsidRDefault="0011628C" w:rsidP="000238B1">
      <w:r>
        <w:separator/>
      </w:r>
    </w:p>
  </w:endnote>
  <w:endnote w:type="continuationSeparator" w:id="0">
    <w:p w14:paraId="462C1585" w14:textId="77777777" w:rsidR="0011628C" w:rsidRDefault="0011628C" w:rsidP="00023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B049BE" w14:textId="77777777" w:rsidR="0011628C" w:rsidRDefault="0011628C" w:rsidP="000238B1">
      <w:r>
        <w:separator/>
      </w:r>
    </w:p>
  </w:footnote>
  <w:footnote w:type="continuationSeparator" w:id="0">
    <w:p w14:paraId="2365E28E" w14:textId="77777777" w:rsidR="0011628C" w:rsidRDefault="0011628C" w:rsidP="000238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F819D13"/>
    <w:multiLevelType w:val="multilevel"/>
    <w:tmpl w:val="E58E2ED0"/>
    <w:lvl w:ilvl="0">
      <w:start w:val="1"/>
      <w:numFmt w:val="decimal"/>
      <w:lvlText w:val="%1."/>
      <w:lvlJc w:val="left"/>
      <w:pPr>
        <w:tabs>
          <w:tab w:val="num" w:pos="425"/>
        </w:tabs>
        <w:ind w:left="425" w:hanging="425"/>
      </w:pPr>
    </w:lvl>
    <w:lvl w:ilvl="1">
      <w:start w:val="1"/>
      <w:numFmt w:val="decimal"/>
      <w:lvlText w:val="4.%2."/>
      <w:lvlJc w:val="left"/>
      <w:pPr>
        <w:tabs>
          <w:tab w:val="num" w:pos="567"/>
        </w:tabs>
        <w:ind w:left="567" w:hanging="567"/>
      </w:pPr>
    </w:lvl>
    <w:lvl w:ilvl="2">
      <w:start w:val="1"/>
      <w:numFmt w:val="decimal"/>
      <w:lvlText w:val="%2%1..%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nsid w:val="0A9118B0"/>
    <w:multiLevelType w:val="hybridMultilevel"/>
    <w:tmpl w:val="A880D6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B600F4"/>
    <w:multiLevelType w:val="hybridMultilevel"/>
    <w:tmpl w:val="A880D6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FA461A"/>
    <w:multiLevelType w:val="multilevel"/>
    <w:tmpl w:val="4BE4EEC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44D52C1"/>
    <w:multiLevelType w:val="hybridMultilevel"/>
    <w:tmpl w:val="A880D6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6547F8"/>
    <w:multiLevelType w:val="hybridMultilevel"/>
    <w:tmpl w:val="9ECCA8F6"/>
    <w:lvl w:ilvl="0" w:tplc="EDB871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D8757F9"/>
    <w:multiLevelType w:val="hybridMultilevel"/>
    <w:tmpl w:val="A880D6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66E5474"/>
    <w:multiLevelType w:val="hybridMultilevel"/>
    <w:tmpl w:val="A880D6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7D052F0"/>
    <w:multiLevelType w:val="hybridMultilevel"/>
    <w:tmpl w:val="633A2754"/>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5F837D4D"/>
    <w:multiLevelType w:val="hybridMultilevel"/>
    <w:tmpl w:val="876848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2533D2B"/>
    <w:multiLevelType w:val="hybridMultilevel"/>
    <w:tmpl w:val="C0D67EF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9103548"/>
    <w:multiLevelType w:val="hybridMultilevel"/>
    <w:tmpl w:val="A880D6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B734187"/>
    <w:multiLevelType w:val="hybridMultilevel"/>
    <w:tmpl w:val="A880D6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FD55764"/>
    <w:multiLevelType w:val="hybridMultilevel"/>
    <w:tmpl w:val="A880D6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5"/>
  </w:num>
  <w:num w:numId="4">
    <w:abstractNumId w:val="10"/>
  </w:num>
  <w:num w:numId="5">
    <w:abstractNumId w:val="11"/>
  </w:num>
  <w:num w:numId="6">
    <w:abstractNumId w:val="4"/>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6"/>
  </w:num>
  <w:num w:numId="10">
    <w:abstractNumId w:val="7"/>
  </w:num>
  <w:num w:numId="11">
    <w:abstractNumId w:val="1"/>
  </w:num>
  <w:num w:numId="12">
    <w:abstractNumId w:val="12"/>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238B1"/>
    <w:rsid w:val="000238B1"/>
    <w:rsid w:val="00050D45"/>
    <w:rsid w:val="00072A36"/>
    <w:rsid w:val="00090C71"/>
    <w:rsid w:val="000C5AAB"/>
    <w:rsid w:val="0010014E"/>
    <w:rsid w:val="00114957"/>
    <w:rsid w:val="0011628C"/>
    <w:rsid w:val="00133B49"/>
    <w:rsid w:val="00133EBB"/>
    <w:rsid w:val="00151188"/>
    <w:rsid w:val="001633A3"/>
    <w:rsid w:val="00185FB3"/>
    <w:rsid w:val="001918D0"/>
    <w:rsid w:val="001A08D4"/>
    <w:rsid w:val="001B4C98"/>
    <w:rsid w:val="001D4CA6"/>
    <w:rsid w:val="001D5F46"/>
    <w:rsid w:val="0022793C"/>
    <w:rsid w:val="00275FD8"/>
    <w:rsid w:val="00290E9E"/>
    <w:rsid w:val="002A1C1F"/>
    <w:rsid w:val="002A309A"/>
    <w:rsid w:val="002A7BC9"/>
    <w:rsid w:val="002D03F0"/>
    <w:rsid w:val="002D5AA6"/>
    <w:rsid w:val="00323C2F"/>
    <w:rsid w:val="00325C02"/>
    <w:rsid w:val="00395A7B"/>
    <w:rsid w:val="003A0E20"/>
    <w:rsid w:val="003D0717"/>
    <w:rsid w:val="003E7E31"/>
    <w:rsid w:val="003F6474"/>
    <w:rsid w:val="004269F2"/>
    <w:rsid w:val="00433118"/>
    <w:rsid w:val="00436DEE"/>
    <w:rsid w:val="00446A8F"/>
    <w:rsid w:val="0045635D"/>
    <w:rsid w:val="004B56D6"/>
    <w:rsid w:val="004B6355"/>
    <w:rsid w:val="004C3F62"/>
    <w:rsid w:val="004D6D52"/>
    <w:rsid w:val="005553A9"/>
    <w:rsid w:val="00556A91"/>
    <w:rsid w:val="0059589D"/>
    <w:rsid w:val="006057DA"/>
    <w:rsid w:val="00657CAC"/>
    <w:rsid w:val="0066050F"/>
    <w:rsid w:val="006715DD"/>
    <w:rsid w:val="006A42B3"/>
    <w:rsid w:val="006B51AA"/>
    <w:rsid w:val="006C5146"/>
    <w:rsid w:val="006D3595"/>
    <w:rsid w:val="006D613F"/>
    <w:rsid w:val="006E108E"/>
    <w:rsid w:val="006E7C0C"/>
    <w:rsid w:val="00711CBD"/>
    <w:rsid w:val="00725278"/>
    <w:rsid w:val="00743E8B"/>
    <w:rsid w:val="00757221"/>
    <w:rsid w:val="00791293"/>
    <w:rsid w:val="007C392F"/>
    <w:rsid w:val="007E4C9E"/>
    <w:rsid w:val="007E52EE"/>
    <w:rsid w:val="00814690"/>
    <w:rsid w:val="00821FA9"/>
    <w:rsid w:val="00837D23"/>
    <w:rsid w:val="0088393E"/>
    <w:rsid w:val="00894696"/>
    <w:rsid w:val="008D47A3"/>
    <w:rsid w:val="009F1FEF"/>
    <w:rsid w:val="009F2CAF"/>
    <w:rsid w:val="00A830DB"/>
    <w:rsid w:val="00A94BF0"/>
    <w:rsid w:val="00AA02C9"/>
    <w:rsid w:val="00AA4C71"/>
    <w:rsid w:val="00AD30B2"/>
    <w:rsid w:val="00AE03E1"/>
    <w:rsid w:val="00B07627"/>
    <w:rsid w:val="00B113A4"/>
    <w:rsid w:val="00B1317D"/>
    <w:rsid w:val="00B25726"/>
    <w:rsid w:val="00B446D1"/>
    <w:rsid w:val="00B67C1E"/>
    <w:rsid w:val="00B9038D"/>
    <w:rsid w:val="00BE038B"/>
    <w:rsid w:val="00C066E4"/>
    <w:rsid w:val="00C2145C"/>
    <w:rsid w:val="00C247C7"/>
    <w:rsid w:val="00C56478"/>
    <w:rsid w:val="00C92EA7"/>
    <w:rsid w:val="00CA2F33"/>
    <w:rsid w:val="00CF5026"/>
    <w:rsid w:val="00D100A3"/>
    <w:rsid w:val="00D20FE6"/>
    <w:rsid w:val="00D2180B"/>
    <w:rsid w:val="00D2202E"/>
    <w:rsid w:val="00D27456"/>
    <w:rsid w:val="00D77D8D"/>
    <w:rsid w:val="00D80C58"/>
    <w:rsid w:val="00DA2DFF"/>
    <w:rsid w:val="00DA7691"/>
    <w:rsid w:val="00DB0971"/>
    <w:rsid w:val="00DD5D60"/>
    <w:rsid w:val="00E03CCC"/>
    <w:rsid w:val="00E175A3"/>
    <w:rsid w:val="00E6367A"/>
    <w:rsid w:val="00E63C30"/>
    <w:rsid w:val="00E846F8"/>
    <w:rsid w:val="00E94F20"/>
    <w:rsid w:val="00EB5944"/>
    <w:rsid w:val="00ED3019"/>
    <w:rsid w:val="00EF20E5"/>
    <w:rsid w:val="00F3434E"/>
    <w:rsid w:val="00F51507"/>
    <w:rsid w:val="00F534B9"/>
    <w:rsid w:val="00F63B79"/>
    <w:rsid w:val="00F85A80"/>
    <w:rsid w:val="00FE3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9D5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014E"/>
    <w:pPr>
      <w:widowControl w:val="0"/>
      <w:jc w:val="both"/>
    </w:pPr>
  </w:style>
  <w:style w:type="paragraph" w:styleId="1">
    <w:name w:val="heading 1"/>
    <w:basedOn w:val="a"/>
    <w:next w:val="a"/>
    <w:link w:val="10"/>
    <w:uiPriority w:val="9"/>
    <w:qFormat/>
    <w:rsid w:val="000238B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38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95A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238B1"/>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0238B1"/>
    <w:rPr>
      <w:sz w:val="18"/>
      <w:szCs w:val="18"/>
    </w:rPr>
  </w:style>
  <w:style w:type="paragraph" w:styleId="a5">
    <w:name w:val="footer"/>
    <w:basedOn w:val="a"/>
    <w:link w:val="a6"/>
    <w:uiPriority w:val="99"/>
    <w:semiHidden/>
    <w:unhideWhenUsed/>
    <w:rsid w:val="000238B1"/>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0238B1"/>
    <w:rPr>
      <w:sz w:val="18"/>
      <w:szCs w:val="18"/>
    </w:rPr>
  </w:style>
  <w:style w:type="character" w:customStyle="1" w:styleId="20">
    <w:name w:val="标题 2字符"/>
    <w:basedOn w:val="a0"/>
    <w:link w:val="2"/>
    <w:uiPriority w:val="9"/>
    <w:rsid w:val="000238B1"/>
    <w:rPr>
      <w:rFonts w:asciiTheme="majorHAnsi" w:eastAsiaTheme="majorEastAsia" w:hAnsiTheme="majorHAnsi" w:cstheme="majorBidi"/>
      <w:b/>
      <w:bCs/>
      <w:sz w:val="32"/>
      <w:szCs w:val="32"/>
    </w:rPr>
  </w:style>
  <w:style w:type="paragraph" w:styleId="a7">
    <w:name w:val="Document Map"/>
    <w:basedOn w:val="a"/>
    <w:link w:val="a8"/>
    <w:uiPriority w:val="99"/>
    <w:semiHidden/>
    <w:unhideWhenUsed/>
    <w:rsid w:val="000238B1"/>
    <w:rPr>
      <w:rFonts w:ascii="宋体" w:eastAsia="宋体"/>
      <w:sz w:val="18"/>
      <w:szCs w:val="18"/>
    </w:rPr>
  </w:style>
  <w:style w:type="character" w:customStyle="1" w:styleId="a8">
    <w:name w:val="文档结构图字符"/>
    <w:basedOn w:val="a0"/>
    <w:link w:val="a7"/>
    <w:uiPriority w:val="99"/>
    <w:semiHidden/>
    <w:rsid w:val="000238B1"/>
    <w:rPr>
      <w:rFonts w:ascii="宋体" w:eastAsia="宋体"/>
      <w:sz w:val="18"/>
      <w:szCs w:val="18"/>
    </w:rPr>
  </w:style>
  <w:style w:type="character" w:customStyle="1" w:styleId="10">
    <w:name w:val="标题 1字符"/>
    <w:basedOn w:val="a0"/>
    <w:link w:val="1"/>
    <w:uiPriority w:val="9"/>
    <w:rsid w:val="000238B1"/>
    <w:rPr>
      <w:b/>
      <w:bCs/>
      <w:kern w:val="44"/>
      <w:sz w:val="44"/>
      <w:szCs w:val="44"/>
    </w:rPr>
  </w:style>
  <w:style w:type="character" w:customStyle="1" w:styleId="DefaultChar">
    <w:name w:val="Default Char"/>
    <w:link w:val="Default"/>
    <w:locked/>
    <w:rsid w:val="004B6355"/>
    <w:rPr>
      <w:rFonts w:ascii="宋体" w:hAnsi="宋体"/>
      <w:color w:val="000000"/>
      <w:sz w:val="24"/>
      <w:szCs w:val="24"/>
    </w:rPr>
  </w:style>
  <w:style w:type="paragraph" w:customStyle="1" w:styleId="Default">
    <w:name w:val="Default"/>
    <w:link w:val="DefaultChar"/>
    <w:rsid w:val="004B6355"/>
    <w:pPr>
      <w:widowControl w:val="0"/>
      <w:autoSpaceDE w:val="0"/>
      <w:autoSpaceDN w:val="0"/>
      <w:adjustRightInd w:val="0"/>
    </w:pPr>
    <w:rPr>
      <w:rFonts w:ascii="宋体" w:hAnsi="宋体"/>
      <w:color w:val="000000"/>
      <w:sz w:val="24"/>
      <w:szCs w:val="24"/>
    </w:rPr>
  </w:style>
  <w:style w:type="paragraph" w:styleId="a9">
    <w:name w:val="List Paragraph"/>
    <w:basedOn w:val="a"/>
    <w:uiPriority w:val="34"/>
    <w:qFormat/>
    <w:rsid w:val="00B07627"/>
    <w:pPr>
      <w:ind w:firstLineChars="200" w:firstLine="420"/>
    </w:pPr>
  </w:style>
  <w:style w:type="character" w:customStyle="1" w:styleId="30">
    <w:name w:val="标题 3字符"/>
    <w:basedOn w:val="a0"/>
    <w:link w:val="3"/>
    <w:uiPriority w:val="9"/>
    <w:rsid w:val="00395A7B"/>
    <w:rPr>
      <w:b/>
      <w:bCs/>
      <w:sz w:val="32"/>
      <w:szCs w:val="32"/>
    </w:rPr>
  </w:style>
  <w:style w:type="paragraph" w:customStyle="1" w:styleId="CM55">
    <w:name w:val="CM55"/>
    <w:basedOn w:val="Default"/>
    <w:next w:val="Default"/>
    <w:rsid w:val="0059589D"/>
    <w:pPr>
      <w:spacing w:after="348"/>
    </w:pPr>
    <w:rPr>
      <w:rFonts w:eastAsia="宋体" w:cs="Times New Roman"/>
      <w:color w:val="auto"/>
      <w:kern w:val="0"/>
    </w:rPr>
  </w:style>
  <w:style w:type="paragraph" w:customStyle="1" w:styleId="CM30">
    <w:name w:val="CM30"/>
    <w:basedOn w:val="Default"/>
    <w:next w:val="Default"/>
    <w:rsid w:val="0059589D"/>
    <w:pPr>
      <w:spacing w:line="363" w:lineRule="atLeast"/>
    </w:pPr>
    <w:rPr>
      <w:rFonts w:eastAsia="宋体" w:cs="Times New Roman"/>
      <w:color w:val="auto"/>
      <w:kern w:val="0"/>
    </w:rPr>
  </w:style>
  <w:style w:type="paragraph" w:customStyle="1" w:styleId="CM24">
    <w:name w:val="CM24"/>
    <w:basedOn w:val="Default"/>
    <w:next w:val="Default"/>
    <w:rsid w:val="0059589D"/>
    <w:pPr>
      <w:spacing w:line="356" w:lineRule="atLeast"/>
    </w:pPr>
    <w:rPr>
      <w:rFonts w:eastAsia="宋体" w:cs="Times New Roman"/>
      <w:color w:val="auto"/>
      <w:kern w:val="0"/>
    </w:rPr>
  </w:style>
  <w:style w:type="paragraph" w:customStyle="1" w:styleId="CM40">
    <w:name w:val="CM40"/>
    <w:basedOn w:val="Default"/>
    <w:next w:val="Default"/>
    <w:rsid w:val="0059589D"/>
    <w:pPr>
      <w:spacing w:line="351" w:lineRule="atLeast"/>
    </w:pPr>
    <w:rPr>
      <w:rFonts w:eastAsia="宋体" w:cs="Times New Roman"/>
      <w:color w:val="auto"/>
      <w:kern w:val="0"/>
    </w:rPr>
  </w:style>
  <w:style w:type="paragraph" w:customStyle="1" w:styleId="CM63">
    <w:name w:val="CM63"/>
    <w:basedOn w:val="Default"/>
    <w:next w:val="Default"/>
    <w:rsid w:val="0059589D"/>
    <w:pPr>
      <w:spacing w:after="455"/>
    </w:pPr>
    <w:rPr>
      <w:rFonts w:eastAsia="宋体" w:cs="Times New Roman"/>
      <w:color w:val="auto"/>
      <w:kern w:val="0"/>
    </w:rPr>
  </w:style>
  <w:style w:type="paragraph" w:customStyle="1" w:styleId="CM50">
    <w:name w:val="CM50"/>
    <w:basedOn w:val="Default"/>
    <w:next w:val="Default"/>
    <w:rsid w:val="0059589D"/>
    <w:pPr>
      <w:spacing w:line="338" w:lineRule="atLeast"/>
    </w:pPr>
    <w:rPr>
      <w:rFonts w:eastAsia="宋体" w:cs="Times New Roman"/>
      <w:color w:val="auto"/>
      <w:kern w:val="0"/>
    </w:rPr>
  </w:style>
  <w:style w:type="paragraph" w:styleId="aa">
    <w:name w:val="Normal (Web)"/>
    <w:basedOn w:val="a"/>
    <w:uiPriority w:val="99"/>
    <w:semiHidden/>
    <w:unhideWhenUsed/>
    <w:rsid w:val="00C2145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1021">
      <w:marLeft w:val="0"/>
      <w:marRight w:val="0"/>
      <w:marTop w:val="0"/>
      <w:marBottom w:val="0"/>
      <w:divBdr>
        <w:top w:val="none" w:sz="0" w:space="0" w:color="auto"/>
        <w:left w:val="none" w:sz="0" w:space="0" w:color="auto"/>
        <w:bottom w:val="none" w:sz="0" w:space="0" w:color="auto"/>
        <w:right w:val="none" w:sz="0" w:space="0" w:color="auto"/>
      </w:divBdr>
      <w:divsChild>
        <w:div w:id="443888263">
          <w:marLeft w:val="0"/>
          <w:marRight w:val="0"/>
          <w:marTop w:val="0"/>
          <w:marBottom w:val="0"/>
          <w:divBdr>
            <w:top w:val="none" w:sz="0" w:space="0" w:color="auto"/>
            <w:left w:val="none" w:sz="0" w:space="0" w:color="auto"/>
            <w:bottom w:val="none" w:sz="0" w:space="0" w:color="auto"/>
            <w:right w:val="none" w:sz="0" w:space="0" w:color="auto"/>
          </w:divBdr>
        </w:div>
      </w:divsChild>
    </w:div>
    <w:div w:id="58133412">
      <w:marLeft w:val="0"/>
      <w:marRight w:val="0"/>
      <w:marTop w:val="0"/>
      <w:marBottom w:val="0"/>
      <w:divBdr>
        <w:top w:val="none" w:sz="0" w:space="0" w:color="auto"/>
        <w:left w:val="none" w:sz="0" w:space="0" w:color="auto"/>
        <w:bottom w:val="none" w:sz="0" w:space="0" w:color="auto"/>
        <w:right w:val="none" w:sz="0" w:space="0" w:color="auto"/>
      </w:divBdr>
      <w:divsChild>
        <w:div w:id="532891229">
          <w:marLeft w:val="0"/>
          <w:marRight w:val="0"/>
          <w:marTop w:val="0"/>
          <w:marBottom w:val="0"/>
          <w:divBdr>
            <w:top w:val="none" w:sz="0" w:space="0" w:color="auto"/>
            <w:left w:val="none" w:sz="0" w:space="0" w:color="auto"/>
            <w:bottom w:val="none" w:sz="0" w:space="0" w:color="auto"/>
            <w:right w:val="none" w:sz="0" w:space="0" w:color="auto"/>
          </w:divBdr>
        </w:div>
      </w:divsChild>
    </w:div>
    <w:div w:id="122893734">
      <w:marLeft w:val="0"/>
      <w:marRight w:val="0"/>
      <w:marTop w:val="0"/>
      <w:marBottom w:val="0"/>
      <w:divBdr>
        <w:top w:val="none" w:sz="0" w:space="0" w:color="auto"/>
        <w:left w:val="none" w:sz="0" w:space="0" w:color="auto"/>
        <w:bottom w:val="none" w:sz="0" w:space="0" w:color="auto"/>
        <w:right w:val="none" w:sz="0" w:space="0" w:color="auto"/>
      </w:divBdr>
      <w:divsChild>
        <w:div w:id="1782725960">
          <w:marLeft w:val="0"/>
          <w:marRight w:val="0"/>
          <w:marTop w:val="0"/>
          <w:marBottom w:val="0"/>
          <w:divBdr>
            <w:top w:val="none" w:sz="0" w:space="0" w:color="auto"/>
            <w:left w:val="none" w:sz="0" w:space="0" w:color="auto"/>
            <w:bottom w:val="none" w:sz="0" w:space="0" w:color="auto"/>
            <w:right w:val="none" w:sz="0" w:space="0" w:color="auto"/>
          </w:divBdr>
        </w:div>
      </w:divsChild>
    </w:div>
    <w:div w:id="131023140">
      <w:marLeft w:val="0"/>
      <w:marRight w:val="0"/>
      <w:marTop w:val="0"/>
      <w:marBottom w:val="0"/>
      <w:divBdr>
        <w:top w:val="none" w:sz="0" w:space="0" w:color="auto"/>
        <w:left w:val="none" w:sz="0" w:space="0" w:color="auto"/>
        <w:bottom w:val="none" w:sz="0" w:space="0" w:color="auto"/>
        <w:right w:val="none" w:sz="0" w:space="0" w:color="auto"/>
      </w:divBdr>
      <w:divsChild>
        <w:div w:id="684092107">
          <w:marLeft w:val="0"/>
          <w:marRight w:val="0"/>
          <w:marTop w:val="0"/>
          <w:marBottom w:val="0"/>
          <w:divBdr>
            <w:top w:val="none" w:sz="0" w:space="0" w:color="auto"/>
            <w:left w:val="none" w:sz="0" w:space="0" w:color="auto"/>
            <w:bottom w:val="none" w:sz="0" w:space="0" w:color="auto"/>
            <w:right w:val="none" w:sz="0" w:space="0" w:color="auto"/>
          </w:divBdr>
        </w:div>
      </w:divsChild>
    </w:div>
    <w:div w:id="137185077">
      <w:marLeft w:val="0"/>
      <w:marRight w:val="0"/>
      <w:marTop w:val="0"/>
      <w:marBottom w:val="0"/>
      <w:divBdr>
        <w:top w:val="none" w:sz="0" w:space="0" w:color="auto"/>
        <w:left w:val="none" w:sz="0" w:space="0" w:color="auto"/>
        <w:bottom w:val="none" w:sz="0" w:space="0" w:color="auto"/>
        <w:right w:val="none" w:sz="0" w:space="0" w:color="auto"/>
      </w:divBdr>
      <w:divsChild>
        <w:div w:id="635068723">
          <w:marLeft w:val="0"/>
          <w:marRight w:val="0"/>
          <w:marTop w:val="0"/>
          <w:marBottom w:val="0"/>
          <w:divBdr>
            <w:top w:val="none" w:sz="0" w:space="0" w:color="auto"/>
            <w:left w:val="none" w:sz="0" w:space="0" w:color="auto"/>
            <w:bottom w:val="none" w:sz="0" w:space="0" w:color="auto"/>
            <w:right w:val="none" w:sz="0" w:space="0" w:color="auto"/>
          </w:divBdr>
        </w:div>
      </w:divsChild>
    </w:div>
    <w:div w:id="152840828">
      <w:marLeft w:val="0"/>
      <w:marRight w:val="0"/>
      <w:marTop w:val="0"/>
      <w:marBottom w:val="0"/>
      <w:divBdr>
        <w:top w:val="none" w:sz="0" w:space="0" w:color="auto"/>
        <w:left w:val="none" w:sz="0" w:space="0" w:color="auto"/>
        <w:bottom w:val="none" w:sz="0" w:space="0" w:color="auto"/>
        <w:right w:val="none" w:sz="0" w:space="0" w:color="auto"/>
      </w:divBdr>
      <w:divsChild>
        <w:div w:id="2002156072">
          <w:marLeft w:val="0"/>
          <w:marRight w:val="0"/>
          <w:marTop w:val="0"/>
          <w:marBottom w:val="0"/>
          <w:divBdr>
            <w:top w:val="none" w:sz="0" w:space="0" w:color="auto"/>
            <w:left w:val="none" w:sz="0" w:space="0" w:color="auto"/>
            <w:bottom w:val="none" w:sz="0" w:space="0" w:color="auto"/>
            <w:right w:val="none" w:sz="0" w:space="0" w:color="auto"/>
          </w:divBdr>
        </w:div>
      </w:divsChild>
    </w:div>
    <w:div w:id="205527948">
      <w:marLeft w:val="0"/>
      <w:marRight w:val="0"/>
      <w:marTop w:val="0"/>
      <w:marBottom w:val="0"/>
      <w:divBdr>
        <w:top w:val="none" w:sz="0" w:space="0" w:color="auto"/>
        <w:left w:val="none" w:sz="0" w:space="0" w:color="auto"/>
        <w:bottom w:val="none" w:sz="0" w:space="0" w:color="auto"/>
        <w:right w:val="none" w:sz="0" w:space="0" w:color="auto"/>
      </w:divBdr>
      <w:divsChild>
        <w:div w:id="416635360">
          <w:marLeft w:val="0"/>
          <w:marRight w:val="0"/>
          <w:marTop w:val="0"/>
          <w:marBottom w:val="0"/>
          <w:divBdr>
            <w:top w:val="none" w:sz="0" w:space="0" w:color="auto"/>
            <w:left w:val="none" w:sz="0" w:space="0" w:color="auto"/>
            <w:bottom w:val="none" w:sz="0" w:space="0" w:color="auto"/>
            <w:right w:val="none" w:sz="0" w:space="0" w:color="auto"/>
          </w:divBdr>
        </w:div>
      </w:divsChild>
    </w:div>
    <w:div w:id="208998446">
      <w:marLeft w:val="0"/>
      <w:marRight w:val="0"/>
      <w:marTop w:val="0"/>
      <w:marBottom w:val="0"/>
      <w:divBdr>
        <w:top w:val="none" w:sz="0" w:space="0" w:color="auto"/>
        <w:left w:val="none" w:sz="0" w:space="0" w:color="auto"/>
        <w:bottom w:val="none" w:sz="0" w:space="0" w:color="auto"/>
        <w:right w:val="none" w:sz="0" w:space="0" w:color="auto"/>
      </w:divBdr>
      <w:divsChild>
        <w:div w:id="382170451">
          <w:marLeft w:val="0"/>
          <w:marRight w:val="0"/>
          <w:marTop w:val="0"/>
          <w:marBottom w:val="0"/>
          <w:divBdr>
            <w:top w:val="none" w:sz="0" w:space="0" w:color="auto"/>
            <w:left w:val="none" w:sz="0" w:space="0" w:color="auto"/>
            <w:bottom w:val="none" w:sz="0" w:space="0" w:color="auto"/>
            <w:right w:val="none" w:sz="0" w:space="0" w:color="auto"/>
          </w:divBdr>
        </w:div>
      </w:divsChild>
    </w:div>
    <w:div w:id="209464804">
      <w:marLeft w:val="0"/>
      <w:marRight w:val="0"/>
      <w:marTop w:val="0"/>
      <w:marBottom w:val="0"/>
      <w:divBdr>
        <w:top w:val="none" w:sz="0" w:space="0" w:color="auto"/>
        <w:left w:val="none" w:sz="0" w:space="0" w:color="auto"/>
        <w:bottom w:val="none" w:sz="0" w:space="0" w:color="auto"/>
        <w:right w:val="none" w:sz="0" w:space="0" w:color="auto"/>
      </w:divBdr>
      <w:divsChild>
        <w:div w:id="1599024498">
          <w:marLeft w:val="0"/>
          <w:marRight w:val="0"/>
          <w:marTop w:val="0"/>
          <w:marBottom w:val="0"/>
          <w:divBdr>
            <w:top w:val="none" w:sz="0" w:space="0" w:color="auto"/>
            <w:left w:val="none" w:sz="0" w:space="0" w:color="auto"/>
            <w:bottom w:val="none" w:sz="0" w:space="0" w:color="auto"/>
            <w:right w:val="none" w:sz="0" w:space="0" w:color="auto"/>
          </w:divBdr>
        </w:div>
      </w:divsChild>
    </w:div>
    <w:div w:id="225604105">
      <w:marLeft w:val="0"/>
      <w:marRight w:val="0"/>
      <w:marTop w:val="0"/>
      <w:marBottom w:val="0"/>
      <w:divBdr>
        <w:top w:val="none" w:sz="0" w:space="0" w:color="auto"/>
        <w:left w:val="none" w:sz="0" w:space="0" w:color="auto"/>
        <w:bottom w:val="none" w:sz="0" w:space="0" w:color="auto"/>
        <w:right w:val="none" w:sz="0" w:space="0" w:color="auto"/>
      </w:divBdr>
      <w:divsChild>
        <w:div w:id="1675570653">
          <w:marLeft w:val="0"/>
          <w:marRight w:val="0"/>
          <w:marTop w:val="0"/>
          <w:marBottom w:val="0"/>
          <w:divBdr>
            <w:top w:val="none" w:sz="0" w:space="0" w:color="auto"/>
            <w:left w:val="none" w:sz="0" w:space="0" w:color="auto"/>
            <w:bottom w:val="none" w:sz="0" w:space="0" w:color="auto"/>
            <w:right w:val="none" w:sz="0" w:space="0" w:color="auto"/>
          </w:divBdr>
        </w:div>
      </w:divsChild>
    </w:div>
    <w:div w:id="279383574">
      <w:marLeft w:val="0"/>
      <w:marRight w:val="0"/>
      <w:marTop w:val="0"/>
      <w:marBottom w:val="0"/>
      <w:divBdr>
        <w:top w:val="none" w:sz="0" w:space="0" w:color="auto"/>
        <w:left w:val="none" w:sz="0" w:space="0" w:color="auto"/>
        <w:bottom w:val="none" w:sz="0" w:space="0" w:color="auto"/>
        <w:right w:val="none" w:sz="0" w:space="0" w:color="auto"/>
      </w:divBdr>
      <w:divsChild>
        <w:div w:id="710420987">
          <w:marLeft w:val="0"/>
          <w:marRight w:val="0"/>
          <w:marTop w:val="0"/>
          <w:marBottom w:val="0"/>
          <w:divBdr>
            <w:top w:val="none" w:sz="0" w:space="0" w:color="auto"/>
            <w:left w:val="none" w:sz="0" w:space="0" w:color="auto"/>
            <w:bottom w:val="none" w:sz="0" w:space="0" w:color="auto"/>
            <w:right w:val="none" w:sz="0" w:space="0" w:color="auto"/>
          </w:divBdr>
        </w:div>
      </w:divsChild>
    </w:div>
    <w:div w:id="316879393">
      <w:marLeft w:val="0"/>
      <w:marRight w:val="0"/>
      <w:marTop w:val="0"/>
      <w:marBottom w:val="0"/>
      <w:divBdr>
        <w:top w:val="none" w:sz="0" w:space="0" w:color="auto"/>
        <w:left w:val="none" w:sz="0" w:space="0" w:color="auto"/>
        <w:bottom w:val="none" w:sz="0" w:space="0" w:color="auto"/>
        <w:right w:val="none" w:sz="0" w:space="0" w:color="auto"/>
      </w:divBdr>
      <w:divsChild>
        <w:div w:id="848327655">
          <w:marLeft w:val="0"/>
          <w:marRight w:val="0"/>
          <w:marTop w:val="0"/>
          <w:marBottom w:val="0"/>
          <w:divBdr>
            <w:top w:val="none" w:sz="0" w:space="0" w:color="auto"/>
            <w:left w:val="none" w:sz="0" w:space="0" w:color="auto"/>
            <w:bottom w:val="none" w:sz="0" w:space="0" w:color="auto"/>
            <w:right w:val="none" w:sz="0" w:space="0" w:color="auto"/>
          </w:divBdr>
        </w:div>
      </w:divsChild>
    </w:div>
    <w:div w:id="317999295">
      <w:marLeft w:val="0"/>
      <w:marRight w:val="0"/>
      <w:marTop w:val="0"/>
      <w:marBottom w:val="0"/>
      <w:divBdr>
        <w:top w:val="none" w:sz="0" w:space="0" w:color="auto"/>
        <w:left w:val="none" w:sz="0" w:space="0" w:color="auto"/>
        <w:bottom w:val="none" w:sz="0" w:space="0" w:color="auto"/>
        <w:right w:val="none" w:sz="0" w:space="0" w:color="auto"/>
      </w:divBdr>
      <w:divsChild>
        <w:div w:id="1791318032">
          <w:marLeft w:val="0"/>
          <w:marRight w:val="0"/>
          <w:marTop w:val="0"/>
          <w:marBottom w:val="0"/>
          <w:divBdr>
            <w:top w:val="none" w:sz="0" w:space="0" w:color="auto"/>
            <w:left w:val="none" w:sz="0" w:space="0" w:color="auto"/>
            <w:bottom w:val="none" w:sz="0" w:space="0" w:color="auto"/>
            <w:right w:val="none" w:sz="0" w:space="0" w:color="auto"/>
          </w:divBdr>
        </w:div>
      </w:divsChild>
    </w:div>
    <w:div w:id="342703140">
      <w:marLeft w:val="0"/>
      <w:marRight w:val="0"/>
      <w:marTop w:val="0"/>
      <w:marBottom w:val="0"/>
      <w:divBdr>
        <w:top w:val="none" w:sz="0" w:space="0" w:color="auto"/>
        <w:left w:val="none" w:sz="0" w:space="0" w:color="auto"/>
        <w:bottom w:val="none" w:sz="0" w:space="0" w:color="auto"/>
        <w:right w:val="none" w:sz="0" w:space="0" w:color="auto"/>
      </w:divBdr>
      <w:divsChild>
        <w:div w:id="1735932072">
          <w:marLeft w:val="0"/>
          <w:marRight w:val="0"/>
          <w:marTop w:val="0"/>
          <w:marBottom w:val="0"/>
          <w:divBdr>
            <w:top w:val="none" w:sz="0" w:space="0" w:color="auto"/>
            <w:left w:val="none" w:sz="0" w:space="0" w:color="auto"/>
            <w:bottom w:val="none" w:sz="0" w:space="0" w:color="auto"/>
            <w:right w:val="none" w:sz="0" w:space="0" w:color="auto"/>
          </w:divBdr>
        </w:div>
      </w:divsChild>
    </w:div>
    <w:div w:id="378866809">
      <w:marLeft w:val="0"/>
      <w:marRight w:val="0"/>
      <w:marTop w:val="0"/>
      <w:marBottom w:val="0"/>
      <w:divBdr>
        <w:top w:val="none" w:sz="0" w:space="0" w:color="auto"/>
        <w:left w:val="none" w:sz="0" w:space="0" w:color="auto"/>
        <w:bottom w:val="none" w:sz="0" w:space="0" w:color="auto"/>
        <w:right w:val="none" w:sz="0" w:space="0" w:color="auto"/>
      </w:divBdr>
      <w:divsChild>
        <w:div w:id="1636056803">
          <w:marLeft w:val="0"/>
          <w:marRight w:val="0"/>
          <w:marTop w:val="0"/>
          <w:marBottom w:val="0"/>
          <w:divBdr>
            <w:top w:val="none" w:sz="0" w:space="0" w:color="auto"/>
            <w:left w:val="none" w:sz="0" w:space="0" w:color="auto"/>
            <w:bottom w:val="none" w:sz="0" w:space="0" w:color="auto"/>
            <w:right w:val="none" w:sz="0" w:space="0" w:color="auto"/>
          </w:divBdr>
        </w:div>
      </w:divsChild>
    </w:div>
    <w:div w:id="394471986">
      <w:bodyDiv w:val="1"/>
      <w:marLeft w:val="0"/>
      <w:marRight w:val="0"/>
      <w:marTop w:val="0"/>
      <w:marBottom w:val="0"/>
      <w:divBdr>
        <w:top w:val="none" w:sz="0" w:space="0" w:color="auto"/>
        <w:left w:val="none" w:sz="0" w:space="0" w:color="auto"/>
        <w:bottom w:val="none" w:sz="0" w:space="0" w:color="auto"/>
        <w:right w:val="none" w:sz="0" w:space="0" w:color="auto"/>
      </w:divBdr>
    </w:div>
    <w:div w:id="404958806">
      <w:marLeft w:val="0"/>
      <w:marRight w:val="0"/>
      <w:marTop w:val="0"/>
      <w:marBottom w:val="0"/>
      <w:divBdr>
        <w:top w:val="none" w:sz="0" w:space="0" w:color="auto"/>
        <w:left w:val="none" w:sz="0" w:space="0" w:color="auto"/>
        <w:bottom w:val="none" w:sz="0" w:space="0" w:color="auto"/>
        <w:right w:val="none" w:sz="0" w:space="0" w:color="auto"/>
      </w:divBdr>
      <w:divsChild>
        <w:div w:id="1400205033">
          <w:marLeft w:val="0"/>
          <w:marRight w:val="0"/>
          <w:marTop w:val="0"/>
          <w:marBottom w:val="0"/>
          <w:divBdr>
            <w:top w:val="none" w:sz="0" w:space="0" w:color="auto"/>
            <w:left w:val="none" w:sz="0" w:space="0" w:color="auto"/>
            <w:bottom w:val="none" w:sz="0" w:space="0" w:color="auto"/>
            <w:right w:val="none" w:sz="0" w:space="0" w:color="auto"/>
          </w:divBdr>
        </w:div>
      </w:divsChild>
    </w:div>
    <w:div w:id="423187671">
      <w:marLeft w:val="0"/>
      <w:marRight w:val="0"/>
      <w:marTop w:val="0"/>
      <w:marBottom w:val="0"/>
      <w:divBdr>
        <w:top w:val="none" w:sz="0" w:space="0" w:color="auto"/>
        <w:left w:val="none" w:sz="0" w:space="0" w:color="auto"/>
        <w:bottom w:val="none" w:sz="0" w:space="0" w:color="auto"/>
        <w:right w:val="none" w:sz="0" w:space="0" w:color="auto"/>
      </w:divBdr>
    </w:div>
    <w:div w:id="433749893">
      <w:bodyDiv w:val="1"/>
      <w:marLeft w:val="0"/>
      <w:marRight w:val="0"/>
      <w:marTop w:val="0"/>
      <w:marBottom w:val="0"/>
      <w:divBdr>
        <w:top w:val="none" w:sz="0" w:space="0" w:color="auto"/>
        <w:left w:val="none" w:sz="0" w:space="0" w:color="auto"/>
        <w:bottom w:val="none" w:sz="0" w:space="0" w:color="auto"/>
        <w:right w:val="none" w:sz="0" w:space="0" w:color="auto"/>
      </w:divBdr>
    </w:div>
    <w:div w:id="463088685">
      <w:marLeft w:val="0"/>
      <w:marRight w:val="0"/>
      <w:marTop w:val="0"/>
      <w:marBottom w:val="0"/>
      <w:divBdr>
        <w:top w:val="none" w:sz="0" w:space="0" w:color="auto"/>
        <w:left w:val="none" w:sz="0" w:space="0" w:color="auto"/>
        <w:bottom w:val="none" w:sz="0" w:space="0" w:color="auto"/>
        <w:right w:val="none" w:sz="0" w:space="0" w:color="auto"/>
      </w:divBdr>
      <w:divsChild>
        <w:div w:id="1301501138">
          <w:marLeft w:val="0"/>
          <w:marRight w:val="0"/>
          <w:marTop w:val="0"/>
          <w:marBottom w:val="0"/>
          <w:divBdr>
            <w:top w:val="none" w:sz="0" w:space="0" w:color="auto"/>
            <w:left w:val="none" w:sz="0" w:space="0" w:color="auto"/>
            <w:bottom w:val="none" w:sz="0" w:space="0" w:color="auto"/>
            <w:right w:val="none" w:sz="0" w:space="0" w:color="auto"/>
          </w:divBdr>
        </w:div>
      </w:divsChild>
    </w:div>
    <w:div w:id="487064971">
      <w:marLeft w:val="0"/>
      <w:marRight w:val="0"/>
      <w:marTop w:val="0"/>
      <w:marBottom w:val="0"/>
      <w:divBdr>
        <w:top w:val="none" w:sz="0" w:space="0" w:color="auto"/>
        <w:left w:val="none" w:sz="0" w:space="0" w:color="auto"/>
        <w:bottom w:val="none" w:sz="0" w:space="0" w:color="auto"/>
        <w:right w:val="none" w:sz="0" w:space="0" w:color="auto"/>
      </w:divBdr>
      <w:divsChild>
        <w:div w:id="280036870">
          <w:marLeft w:val="0"/>
          <w:marRight w:val="0"/>
          <w:marTop w:val="0"/>
          <w:marBottom w:val="0"/>
          <w:divBdr>
            <w:top w:val="none" w:sz="0" w:space="0" w:color="auto"/>
            <w:left w:val="none" w:sz="0" w:space="0" w:color="auto"/>
            <w:bottom w:val="none" w:sz="0" w:space="0" w:color="auto"/>
            <w:right w:val="none" w:sz="0" w:space="0" w:color="auto"/>
          </w:divBdr>
        </w:div>
      </w:divsChild>
    </w:div>
    <w:div w:id="490873711">
      <w:marLeft w:val="0"/>
      <w:marRight w:val="0"/>
      <w:marTop w:val="0"/>
      <w:marBottom w:val="0"/>
      <w:divBdr>
        <w:top w:val="none" w:sz="0" w:space="0" w:color="auto"/>
        <w:left w:val="none" w:sz="0" w:space="0" w:color="auto"/>
        <w:bottom w:val="none" w:sz="0" w:space="0" w:color="auto"/>
        <w:right w:val="none" w:sz="0" w:space="0" w:color="auto"/>
      </w:divBdr>
      <w:divsChild>
        <w:div w:id="1730884899">
          <w:marLeft w:val="0"/>
          <w:marRight w:val="0"/>
          <w:marTop w:val="0"/>
          <w:marBottom w:val="0"/>
          <w:divBdr>
            <w:top w:val="none" w:sz="0" w:space="0" w:color="auto"/>
            <w:left w:val="none" w:sz="0" w:space="0" w:color="auto"/>
            <w:bottom w:val="none" w:sz="0" w:space="0" w:color="auto"/>
            <w:right w:val="none" w:sz="0" w:space="0" w:color="auto"/>
          </w:divBdr>
        </w:div>
      </w:divsChild>
    </w:div>
    <w:div w:id="495802851">
      <w:marLeft w:val="0"/>
      <w:marRight w:val="0"/>
      <w:marTop w:val="0"/>
      <w:marBottom w:val="0"/>
      <w:divBdr>
        <w:top w:val="none" w:sz="0" w:space="0" w:color="auto"/>
        <w:left w:val="none" w:sz="0" w:space="0" w:color="auto"/>
        <w:bottom w:val="none" w:sz="0" w:space="0" w:color="auto"/>
        <w:right w:val="none" w:sz="0" w:space="0" w:color="auto"/>
      </w:divBdr>
      <w:divsChild>
        <w:div w:id="491986243">
          <w:marLeft w:val="0"/>
          <w:marRight w:val="0"/>
          <w:marTop w:val="0"/>
          <w:marBottom w:val="0"/>
          <w:divBdr>
            <w:top w:val="none" w:sz="0" w:space="0" w:color="auto"/>
            <w:left w:val="none" w:sz="0" w:space="0" w:color="auto"/>
            <w:bottom w:val="none" w:sz="0" w:space="0" w:color="auto"/>
            <w:right w:val="none" w:sz="0" w:space="0" w:color="auto"/>
          </w:divBdr>
        </w:div>
      </w:divsChild>
    </w:div>
    <w:div w:id="527720614">
      <w:marLeft w:val="0"/>
      <w:marRight w:val="0"/>
      <w:marTop w:val="0"/>
      <w:marBottom w:val="0"/>
      <w:divBdr>
        <w:top w:val="none" w:sz="0" w:space="0" w:color="auto"/>
        <w:left w:val="none" w:sz="0" w:space="0" w:color="auto"/>
        <w:bottom w:val="none" w:sz="0" w:space="0" w:color="auto"/>
        <w:right w:val="none" w:sz="0" w:space="0" w:color="auto"/>
      </w:divBdr>
      <w:divsChild>
        <w:div w:id="302397068">
          <w:marLeft w:val="0"/>
          <w:marRight w:val="0"/>
          <w:marTop w:val="0"/>
          <w:marBottom w:val="0"/>
          <w:divBdr>
            <w:top w:val="none" w:sz="0" w:space="0" w:color="auto"/>
            <w:left w:val="none" w:sz="0" w:space="0" w:color="auto"/>
            <w:bottom w:val="none" w:sz="0" w:space="0" w:color="auto"/>
            <w:right w:val="none" w:sz="0" w:space="0" w:color="auto"/>
          </w:divBdr>
        </w:div>
      </w:divsChild>
    </w:div>
    <w:div w:id="543718544">
      <w:marLeft w:val="0"/>
      <w:marRight w:val="0"/>
      <w:marTop w:val="0"/>
      <w:marBottom w:val="0"/>
      <w:divBdr>
        <w:top w:val="none" w:sz="0" w:space="0" w:color="auto"/>
        <w:left w:val="none" w:sz="0" w:space="0" w:color="auto"/>
        <w:bottom w:val="none" w:sz="0" w:space="0" w:color="auto"/>
        <w:right w:val="none" w:sz="0" w:space="0" w:color="auto"/>
      </w:divBdr>
      <w:divsChild>
        <w:div w:id="791901933">
          <w:marLeft w:val="0"/>
          <w:marRight w:val="0"/>
          <w:marTop w:val="0"/>
          <w:marBottom w:val="0"/>
          <w:divBdr>
            <w:top w:val="none" w:sz="0" w:space="0" w:color="auto"/>
            <w:left w:val="none" w:sz="0" w:space="0" w:color="auto"/>
            <w:bottom w:val="none" w:sz="0" w:space="0" w:color="auto"/>
            <w:right w:val="none" w:sz="0" w:space="0" w:color="auto"/>
          </w:divBdr>
        </w:div>
      </w:divsChild>
    </w:div>
    <w:div w:id="551307116">
      <w:marLeft w:val="0"/>
      <w:marRight w:val="0"/>
      <w:marTop w:val="0"/>
      <w:marBottom w:val="0"/>
      <w:divBdr>
        <w:top w:val="none" w:sz="0" w:space="0" w:color="auto"/>
        <w:left w:val="none" w:sz="0" w:space="0" w:color="auto"/>
        <w:bottom w:val="none" w:sz="0" w:space="0" w:color="auto"/>
        <w:right w:val="none" w:sz="0" w:space="0" w:color="auto"/>
      </w:divBdr>
      <w:divsChild>
        <w:div w:id="1419403004">
          <w:marLeft w:val="0"/>
          <w:marRight w:val="0"/>
          <w:marTop w:val="0"/>
          <w:marBottom w:val="0"/>
          <w:divBdr>
            <w:top w:val="none" w:sz="0" w:space="0" w:color="auto"/>
            <w:left w:val="none" w:sz="0" w:space="0" w:color="auto"/>
            <w:bottom w:val="none" w:sz="0" w:space="0" w:color="auto"/>
            <w:right w:val="none" w:sz="0" w:space="0" w:color="auto"/>
          </w:divBdr>
        </w:div>
      </w:divsChild>
    </w:div>
    <w:div w:id="609747736">
      <w:marLeft w:val="0"/>
      <w:marRight w:val="0"/>
      <w:marTop w:val="0"/>
      <w:marBottom w:val="0"/>
      <w:divBdr>
        <w:top w:val="none" w:sz="0" w:space="0" w:color="auto"/>
        <w:left w:val="none" w:sz="0" w:space="0" w:color="auto"/>
        <w:bottom w:val="none" w:sz="0" w:space="0" w:color="auto"/>
        <w:right w:val="none" w:sz="0" w:space="0" w:color="auto"/>
      </w:divBdr>
      <w:divsChild>
        <w:div w:id="1842965532">
          <w:marLeft w:val="0"/>
          <w:marRight w:val="0"/>
          <w:marTop w:val="0"/>
          <w:marBottom w:val="0"/>
          <w:divBdr>
            <w:top w:val="none" w:sz="0" w:space="0" w:color="auto"/>
            <w:left w:val="none" w:sz="0" w:space="0" w:color="auto"/>
            <w:bottom w:val="none" w:sz="0" w:space="0" w:color="auto"/>
            <w:right w:val="none" w:sz="0" w:space="0" w:color="auto"/>
          </w:divBdr>
        </w:div>
      </w:divsChild>
    </w:div>
    <w:div w:id="618991899">
      <w:marLeft w:val="0"/>
      <w:marRight w:val="0"/>
      <w:marTop w:val="0"/>
      <w:marBottom w:val="0"/>
      <w:divBdr>
        <w:top w:val="none" w:sz="0" w:space="0" w:color="auto"/>
        <w:left w:val="none" w:sz="0" w:space="0" w:color="auto"/>
        <w:bottom w:val="none" w:sz="0" w:space="0" w:color="auto"/>
        <w:right w:val="none" w:sz="0" w:space="0" w:color="auto"/>
      </w:divBdr>
      <w:divsChild>
        <w:div w:id="968824080">
          <w:marLeft w:val="0"/>
          <w:marRight w:val="0"/>
          <w:marTop w:val="0"/>
          <w:marBottom w:val="0"/>
          <w:divBdr>
            <w:top w:val="none" w:sz="0" w:space="0" w:color="auto"/>
            <w:left w:val="none" w:sz="0" w:space="0" w:color="auto"/>
            <w:bottom w:val="none" w:sz="0" w:space="0" w:color="auto"/>
            <w:right w:val="none" w:sz="0" w:space="0" w:color="auto"/>
          </w:divBdr>
        </w:div>
      </w:divsChild>
    </w:div>
    <w:div w:id="663700343">
      <w:marLeft w:val="0"/>
      <w:marRight w:val="0"/>
      <w:marTop w:val="0"/>
      <w:marBottom w:val="0"/>
      <w:divBdr>
        <w:top w:val="none" w:sz="0" w:space="0" w:color="auto"/>
        <w:left w:val="none" w:sz="0" w:space="0" w:color="auto"/>
        <w:bottom w:val="none" w:sz="0" w:space="0" w:color="auto"/>
        <w:right w:val="none" w:sz="0" w:space="0" w:color="auto"/>
      </w:divBdr>
      <w:divsChild>
        <w:div w:id="223610151">
          <w:marLeft w:val="0"/>
          <w:marRight w:val="0"/>
          <w:marTop w:val="0"/>
          <w:marBottom w:val="0"/>
          <w:divBdr>
            <w:top w:val="none" w:sz="0" w:space="0" w:color="auto"/>
            <w:left w:val="none" w:sz="0" w:space="0" w:color="auto"/>
            <w:bottom w:val="none" w:sz="0" w:space="0" w:color="auto"/>
            <w:right w:val="none" w:sz="0" w:space="0" w:color="auto"/>
          </w:divBdr>
        </w:div>
      </w:divsChild>
    </w:div>
    <w:div w:id="729815931">
      <w:marLeft w:val="0"/>
      <w:marRight w:val="0"/>
      <w:marTop w:val="0"/>
      <w:marBottom w:val="0"/>
      <w:divBdr>
        <w:top w:val="none" w:sz="0" w:space="0" w:color="auto"/>
        <w:left w:val="none" w:sz="0" w:space="0" w:color="auto"/>
        <w:bottom w:val="none" w:sz="0" w:space="0" w:color="auto"/>
        <w:right w:val="none" w:sz="0" w:space="0" w:color="auto"/>
      </w:divBdr>
      <w:divsChild>
        <w:div w:id="1385523625">
          <w:marLeft w:val="0"/>
          <w:marRight w:val="0"/>
          <w:marTop w:val="0"/>
          <w:marBottom w:val="0"/>
          <w:divBdr>
            <w:top w:val="none" w:sz="0" w:space="0" w:color="auto"/>
            <w:left w:val="none" w:sz="0" w:space="0" w:color="auto"/>
            <w:bottom w:val="none" w:sz="0" w:space="0" w:color="auto"/>
            <w:right w:val="none" w:sz="0" w:space="0" w:color="auto"/>
          </w:divBdr>
        </w:div>
      </w:divsChild>
    </w:div>
    <w:div w:id="821117955">
      <w:bodyDiv w:val="1"/>
      <w:marLeft w:val="0"/>
      <w:marRight w:val="0"/>
      <w:marTop w:val="0"/>
      <w:marBottom w:val="0"/>
      <w:divBdr>
        <w:top w:val="none" w:sz="0" w:space="0" w:color="auto"/>
        <w:left w:val="none" w:sz="0" w:space="0" w:color="auto"/>
        <w:bottom w:val="none" w:sz="0" w:space="0" w:color="auto"/>
        <w:right w:val="none" w:sz="0" w:space="0" w:color="auto"/>
      </w:divBdr>
      <w:divsChild>
        <w:div w:id="616643012">
          <w:blockQuote w:val="1"/>
          <w:marLeft w:val="0"/>
          <w:marRight w:val="0"/>
          <w:marTop w:val="0"/>
          <w:marBottom w:val="200"/>
          <w:divBdr>
            <w:top w:val="none" w:sz="0" w:space="0" w:color="auto"/>
            <w:left w:val="single" w:sz="18" w:space="8" w:color="999999"/>
            <w:bottom w:val="none" w:sz="0" w:space="0" w:color="auto"/>
            <w:right w:val="none" w:sz="0" w:space="0" w:color="auto"/>
          </w:divBdr>
        </w:div>
      </w:divsChild>
    </w:div>
    <w:div w:id="867991035">
      <w:marLeft w:val="0"/>
      <w:marRight w:val="0"/>
      <w:marTop w:val="0"/>
      <w:marBottom w:val="0"/>
      <w:divBdr>
        <w:top w:val="none" w:sz="0" w:space="0" w:color="auto"/>
        <w:left w:val="none" w:sz="0" w:space="0" w:color="auto"/>
        <w:bottom w:val="none" w:sz="0" w:space="0" w:color="auto"/>
        <w:right w:val="none" w:sz="0" w:space="0" w:color="auto"/>
      </w:divBdr>
      <w:divsChild>
        <w:div w:id="922641583">
          <w:marLeft w:val="0"/>
          <w:marRight w:val="0"/>
          <w:marTop w:val="0"/>
          <w:marBottom w:val="0"/>
          <w:divBdr>
            <w:top w:val="none" w:sz="0" w:space="0" w:color="auto"/>
            <w:left w:val="none" w:sz="0" w:space="0" w:color="auto"/>
            <w:bottom w:val="none" w:sz="0" w:space="0" w:color="auto"/>
            <w:right w:val="none" w:sz="0" w:space="0" w:color="auto"/>
          </w:divBdr>
        </w:div>
      </w:divsChild>
    </w:div>
    <w:div w:id="884098745">
      <w:marLeft w:val="0"/>
      <w:marRight w:val="0"/>
      <w:marTop w:val="0"/>
      <w:marBottom w:val="0"/>
      <w:divBdr>
        <w:top w:val="none" w:sz="0" w:space="0" w:color="auto"/>
        <w:left w:val="none" w:sz="0" w:space="0" w:color="auto"/>
        <w:bottom w:val="none" w:sz="0" w:space="0" w:color="auto"/>
        <w:right w:val="none" w:sz="0" w:space="0" w:color="auto"/>
      </w:divBdr>
      <w:divsChild>
        <w:div w:id="271326028">
          <w:marLeft w:val="0"/>
          <w:marRight w:val="0"/>
          <w:marTop w:val="0"/>
          <w:marBottom w:val="0"/>
          <w:divBdr>
            <w:top w:val="none" w:sz="0" w:space="0" w:color="auto"/>
            <w:left w:val="none" w:sz="0" w:space="0" w:color="auto"/>
            <w:bottom w:val="none" w:sz="0" w:space="0" w:color="auto"/>
            <w:right w:val="none" w:sz="0" w:space="0" w:color="auto"/>
          </w:divBdr>
        </w:div>
      </w:divsChild>
    </w:div>
    <w:div w:id="900944883">
      <w:marLeft w:val="0"/>
      <w:marRight w:val="0"/>
      <w:marTop w:val="0"/>
      <w:marBottom w:val="0"/>
      <w:divBdr>
        <w:top w:val="none" w:sz="0" w:space="0" w:color="auto"/>
        <w:left w:val="none" w:sz="0" w:space="0" w:color="auto"/>
        <w:bottom w:val="none" w:sz="0" w:space="0" w:color="auto"/>
        <w:right w:val="none" w:sz="0" w:space="0" w:color="auto"/>
      </w:divBdr>
      <w:divsChild>
        <w:div w:id="401802288">
          <w:marLeft w:val="0"/>
          <w:marRight w:val="0"/>
          <w:marTop w:val="0"/>
          <w:marBottom w:val="0"/>
          <w:divBdr>
            <w:top w:val="none" w:sz="0" w:space="0" w:color="auto"/>
            <w:left w:val="none" w:sz="0" w:space="0" w:color="auto"/>
            <w:bottom w:val="none" w:sz="0" w:space="0" w:color="auto"/>
            <w:right w:val="none" w:sz="0" w:space="0" w:color="auto"/>
          </w:divBdr>
        </w:div>
      </w:divsChild>
    </w:div>
    <w:div w:id="905454065">
      <w:marLeft w:val="0"/>
      <w:marRight w:val="0"/>
      <w:marTop w:val="0"/>
      <w:marBottom w:val="0"/>
      <w:divBdr>
        <w:top w:val="none" w:sz="0" w:space="0" w:color="auto"/>
        <w:left w:val="none" w:sz="0" w:space="0" w:color="auto"/>
        <w:bottom w:val="none" w:sz="0" w:space="0" w:color="auto"/>
        <w:right w:val="none" w:sz="0" w:space="0" w:color="auto"/>
      </w:divBdr>
      <w:divsChild>
        <w:div w:id="1894852045">
          <w:marLeft w:val="0"/>
          <w:marRight w:val="0"/>
          <w:marTop w:val="0"/>
          <w:marBottom w:val="0"/>
          <w:divBdr>
            <w:top w:val="none" w:sz="0" w:space="0" w:color="auto"/>
            <w:left w:val="none" w:sz="0" w:space="0" w:color="auto"/>
            <w:bottom w:val="none" w:sz="0" w:space="0" w:color="auto"/>
            <w:right w:val="none" w:sz="0" w:space="0" w:color="auto"/>
          </w:divBdr>
        </w:div>
      </w:divsChild>
    </w:div>
    <w:div w:id="938877381">
      <w:marLeft w:val="0"/>
      <w:marRight w:val="0"/>
      <w:marTop w:val="0"/>
      <w:marBottom w:val="0"/>
      <w:divBdr>
        <w:top w:val="none" w:sz="0" w:space="0" w:color="auto"/>
        <w:left w:val="none" w:sz="0" w:space="0" w:color="auto"/>
        <w:bottom w:val="none" w:sz="0" w:space="0" w:color="auto"/>
        <w:right w:val="none" w:sz="0" w:space="0" w:color="auto"/>
      </w:divBdr>
      <w:divsChild>
        <w:div w:id="2109111106">
          <w:marLeft w:val="0"/>
          <w:marRight w:val="0"/>
          <w:marTop w:val="0"/>
          <w:marBottom w:val="0"/>
          <w:divBdr>
            <w:top w:val="none" w:sz="0" w:space="0" w:color="auto"/>
            <w:left w:val="none" w:sz="0" w:space="0" w:color="auto"/>
            <w:bottom w:val="none" w:sz="0" w:space="0" w:color="auto"/>
            <w:right w:val="none" w:sz="0" w:space="0" w:color="auto"/>
          </w:divBdr>
        </w:div>
      </w:divsChild>
    </w:div>
    <w:div w:id="961300735">
      <w:marLeft w:val="0"/>
      <w:marRight w:val="0"/>
      <w:marTop w:val="0"/>
      <w:marBottom w:val="0"/>
      <w:divBdr>
        <w:top w:val="none" w:sz="0" w:space="0" w:color="auto"/>
        <w:left w:val="none" w:sz="0" w:space="0" w:color="auto"/>
        <w:bottom w:val="none" w:sz="0" w:space="0" w:color="auto"/>
        <w:right w:val="none" w:sz="0" w:space="0" w:color="auto"/>
      </w:divBdr>
      <w:divsChild>
        <w:div w:id="136457127">
          <w:marLeft w:val="0"/>
          <w:marRight w:val="0"/>
          <w:marTop w:val="0"/>
          <w:marBottom w:val="0"/>
          <w:divBdr>
            <w:top w:val="none" w:sz="0" w:space="0" w:color="auto"/>
            <w:left w:val="none" w:sz="0" w:space="0" w:color="auto"/>
            <w:bottom w:val="none" w:sz="0" w:space="0" w:color="auto"/>
            <w:right w:val="none" w:sz="0" w:space="0" w:color="auto"/>
          </w:divBdr>
        </w:div>
      </w:divsChild>
    </w:div>
    <w:div w:id="1032463750">
      <w:bodyDiv w:val="1"/>
      <w:marLeft w:val="0"/>
      <w:marRight w:val="0"/>
      <w:marTop w:val="0"/>
      <w:marBottom w:val="0"/>
      <w:divBdr>
        <w:top w:val="none" w:sz="0" w:space="0" w:color="auto"/>
        <w:left w:val="none" w:sz="0" w:space="0" w:color="auto"/>
        <w:bottom w:val="none" w:sz="0" w:space="0" w:color="auto"/>
        <w:right w:val="none" w:sz="0" w:space="0" w:color="auto"/>
      </w:divBdr>
    </w:div>
    <w:div w:id="1087120856">
      <w:marLeft w:val="0"/>
      <w:marRight w:val="0"/>
      <w:marTop w:val="0"/>
      <w:marBottom w:val="0"/>
      <w:divBdr>
        <w:top w:val="none" w:sz="0" w:space="0" w:color="auto"/>
        <w:left w:val="none" w:sz="0" w:space="0" w:color="auto"/>
        <w:bottom w:val="none" w:sz="0" w:space="0" w:color="auto"/>
        <w:right w:val="none" w:sz="0" w:space="0" w:color="auto"/>
      </w:divBdr>
      <w:divsChild>
        <w:div w:id="513540474">
          <w:marLeft w:val="0"/>
          <w:marRight w:val="0"/>
          <w:marTop w:val="0"/>
          <w:marBottom w:val="0"/>
          <w:divBdr>
            <w:top w:val="none" w:sz="0" w:space="0" w:color="auto"/>
            <w:left w:val="none" w:sz="0" w:space="0" w:color="auto"/>
            <w:bottom w:val="none" w:sz="0" w:space="0" w:color="auto"/>
            <w:right w:val="none" w:sz="0" w:space="0" w:color="auto"/>
          </w:divBdr>
        </w:div>
      </w:divsChild>
    </w:div>
    <w:div w:id="1108895643">
      <w:marLeft w:val="0"/>
      <w:marRight w:val="0"/>
      <w:marTop w:val="0"/>
      <w:marBottom w:val="0"/>
      <w:divBdr>
        <w:top w:val="none" w:sz="0" w:space="0" w:color="auto"/>
        <w:left w:val="none" w:sz="0" w:space="0" w:color="auto"/>
        <w:bottom w:val="none" w:sz="0" w:space="0" w:color="auto"/>
        <w:right w:val="none" w:sz="0" w:space="0" w:color="auto"/>
      </w:divBdr>
      <w:divsChild>
        <w:div w:id="2047680219">
          <w:marLeft w:val="0"/>
          <w:marRight w:val="0"/>
          <w:marTop w:val="0"/>
          <w:marBottom w:val="0"/>
          <w:divBdr>
            <w:top w:val="none" w:sz="0" w:space="0" w:color="auto"/>
            <w:left w:val="none" w:sz="0" w:space="0" w:color="auto"/>
            <w:bottom w:val="none" w:sz="0" w:space="0" w:color="auto"/>
            <w:right w:val="none" w:sz="0" w:space="0" w:color="auto"/>
          </w:divBdr>
        </w:div>
      </w:divsChild>
    </w:div>
    <w:div w:id="1144201950">
      <w:marLeft w:val="0"/>
      <w:marRight w:val="0"/>
      <w:marTop w:val="0"/>
      <w:marBottom w:val="0"/>
      <w:divBdr>
        <w:top w:val="none" w:sz="0" w:space="0" w:color="auto"/>
        <w:left w:val="none" w:sz="0" w:space="0" w:color="auto"/>
        <w:bottom w:val="none" w:sz="0" w:space="0" w:color="auto"/>
        <w:right w:val="none" w:sz="0" w:space="0" w:color="auto"/>
      </w:divBdr>
      <w:divsChild>
        <w:div w:id="1422947745">
          <w:marLeft w:val="0"/>
          <w:marRight w:val="0"/>
          <w:marTop w:val="0"/>
          <w:marBottom w:val="0"/>
          <w:divBdr>
            <w:top w:val="none" w:sz="0" w:space="0" w:color="auto"/>
            <w:left w:val="none" w:sz="0" w:space="0" w:color="auto"/>
            <w:bottom w:val="none" w:sz="0" w:space="0" w:color="auto"/>
            <w:right w:val="none" w:sz="0" w:space="0" w:color="auto"/>
          </w:divBdr>
        </w:div>
      </w:divsChild>
    </w:div>
    <w:div w:id="1196964604">
      <w:marLeft w:val="0"/>
      <w:marRight w:val="0"/>
      <w:marTop w:val="0"/>
      <w:marBottom w:val="0"/>
      <w:divBdr>
        <w:top w:val="none" w:sz="0" w:space="0" w:color="auto"/>
        <w:left w:val="none" w:sz="0" w:space="0" w:color="auto"/>
        <w:bottom w:val="none" w:sz="0" w:space="0" w:color="auto"/>
        <w:right w:val="none" w:sz="0" w:space="0" w:color="auto"/>
      </w:divBdr>
      <w:divsChild>
        <w:div w:id="1821917350">
          <w:marLeft w:val="0"/>
          <w:marRight w:val="0"/>
          <w:marTop w:val="0"/>
          <w:marBottom w:val="0"/>
          <w:divBdr>
            <w:top w:val="none" w:sz="0" w:space="0" w:color="auto"/>
            <w:left w:val="none" w:sz="0" w:space="0" w:color="auto"/>
            <w:bottom w:val="none" w:sz="0" w:space="0" w:color="auto"/>
            <w:right w:val="none" w:sz="0" w:space="0" w:color="auto"/>
          </w:divBdr>
        </w:div>
      </w:divsChild>
    </w:div>
    <w:div w:id="1260875447">
      <w:marLeft w:val="0"/>
      <w:marRight w:val="0"/>
      <w:marTop w:val="0"/>
      <w:marBottom w:val="0"/>
      <w:divBdr>
        <w:top w:val="none" w:sz="0" w:space="0" w:color="auto"/>
        <w:left w:val="none" w:sz="0" w:space="0" w:color="auto"/>
        <w:bottom w:val="none" w:sz="0" w:space="0" w:color="auto"/>
        <w:right w:val="none" w:sz="0" w:space="0" w:color="auto"/>
      </w:divBdr>
      <w:divsChild>
        <w:div w:id="1370451784">
          <w:marLeft w:val="0"/>
          <w:marRight w:val="0"/>
          <w:marTop w:val="0"/>
          <w:marBottom w:val="0"/>
          <w:divBdr>
            <w:top w:val="none" w:sz="0" w:space="0" w:color="auto"/>
            <w:left w:val="none" w:sz="0" w:space="0" w:color="auto"/>
            <w:bottom w:val="none" w:sz="0" w:space="0" w:color="auto"/>
            <w:right w:val="none" w:sz="0" w:space="0" w:color="auto"/>
          </w:divBdr>
        </w:div>
      </w:divsChild>
    </w:div>
    <w:div w:id="1274560025">
      <w:marLeft w:val="0"/>
      <w:marRight w:val="0"/>
      <w:marTop w:val="0"/>
      <w:marBottom w:val="0"/>
      <w:divBdr>
        <w:top w:val="none" w:sz="0" w:space="0" w:color="auto"/>
        <w:left w:val="none" w:sz="0" w:space="0" w:color="auto"/>
        <w:bottom w:val="none" w:sz="0" w:space="0" w:color="auto"/>
        <w:right w:val="none" w:sz="0" w:space="0" w:color="auto"/>
      </w:divBdr>
      <w:divsChild>
        <w:div w:id="1613517845">
          <w:marLeft w:val="0"/>
          <w:marRight w:val="0"/>
          <w:marTop w:val="0"/>
          <w:marBottom w:val="0"/>
          <w:divBdr>
            <w:top w:val="none" w:sz="0" w:space="0" w:color="auto"/>
            <w:left w:val="none" w:sz="0" w:space="0" w:color="auto"/>
            <w:bottom w:val="none" w:sz="0" w:space="0" w:color="auto"/>
            <w:right w:val="none" w:sz="0" w:space="0" w:color="auto"/>
          </w:divBdr>
        </w:div>
      </w:divsChild>
    </w:div>
    <w:div w:id="1276522969">
      <w:marLeft w:val="0"/>
      <w:marRight w:val="0"/>
      <w:marTop w:val="0"/>
      <w:marBottom w:val="0"/>
      <w:divBdr>
        <w:top w:val="none" w:sz="0" w:space="0" w:color="auto"/>
        <w:left w:val="none" w:sz="0" w:space="0" w:color="auto"/>
        <w:bottom w:val="none" w:sz="0" w:space="0" w:color="auto"/>
        <w:right w:val="none" w:sz="0" w:space="0" w:color="auto"/>
      </w:divBdr>
      <w:divsChild>
        <w:div w:id="1052122142">
          <w:marLeft w:val="0"/>
          <w:marRight w:val="0"/>
          <w:marTop w:val="0"/>
          <w:marBottom w:val="0"/>
          <w:divBdr>
            <w:top w:val="none" w:sz="0" w:space="0" w:color="auto"/>
            <w:left w:val="none" w:sz="0" w:space="0" w:color="auto"/>
            <w:bottom w:val="none" w:sz="0" w:space="0" w:color="auto"/>
            <w:right w:val="none" w:sz="0" w:space="0" w:color="auto"/>
          </w:divBdr>
        </w:div>
      </w:divsChild>
    </w:div>
    <w:div w:id="1362517538">
      <w:marLeft w:val="0"/>
      <w:marRight w:val="0"/>
      <w:marTop w:val="0"/>
      <w:marBottom w:val="0"/>
      <w:divBdr>
        <w:top w:val="none" w:sz="0" w:space="0" w:color="auto"/>
        <w:left w:val="none" w:sz="0" w:space="0" w:color="auto"/>
        <w:bottom w:val="none" w:sz="0" w:space="0" w:color="auto"/>
        <w:right w:val="none" w:sz="0" w:space="0" w:color="auto"/>
      </w:divBdr>
      <w:divsChild>
        <w:div w:id="1314721878">
          <w:marLeft w:val="0"/>
          <w:marRight w:val="0"/>
          <w:marTop w:val="0"/>
          <w:marBottom w:val="0"/>
          <w:divBdr>
            <w:top w:val="none" w:sz="0" w:space="0" w:color="auto"/>
            <w:left w:val="none" w:sz="0" w:space="0" w:color="auto"/>
            <w:bottom w:val="none" w:sz="0" w:space="0" w:color="auto"/>
            <w:right w:val="none" w:sz="0" w:space="0" w:color="auto"/>
          </w:divBdr>
        </w:div>
      </w:divsChild>
    </w:div>
    <w:div w:id="1383746251">
      <w:bodyDiv w:val="1"/>
      <w:marLeft w:val="0"/>
      <w:marRight w:val="0"/>
      <w:marTop w:val="0"/>
      <w:marBottom w:val="0"/>
      <w:divBdr>
        <w:top w:val="none" w:sz="0" w:space="0" w:color="auto"/>
        <w:left w:val="none" w:sz="0" w:space="0" w:color="auto"/>
        <w:bottom w:val="none" w:sz="0" w:space="0" w:color="auto"/>
        <w:right w:val="none" w:sz="0" w:space="0" w:color="auto"/>
      </w:divBdr>
      <w:divsChild>
        <w:div w:id="1492676487">
          <w:marLeft w:val="0"/>
          <w:marRight w:val="0"/>
          <w:marTop w:val="0"/>
          <w:marBottom w:val="0"/>
          <w:divBdr>
            <w:top w:val="none" w:sz="0" w:space="0" w:color="auto"/>
            <w:left w:val="none" w:sz="0" w:space="0" w:color="auto"/>
            <w:bottom w:val="none" w:sz="0" w:space="0" w:color="auto"/>
            <w:right w:val="none" w:sz="0" w:space="0" w:color="auto"/>
          </w:divBdr>
          <w:divsChild>
            <w:div w:id="1175344503">
              <w:marLeft w:val="0"/>
              <w:marRight w:val="0"/>
              <w:marTop w:val="0"/>
              <w:marBottom w:val="0"/>
              <w:divBdr>
                <w:top w:val="none" w:sz="0" w:space="0" w:color="auto"/>
                <w:left w:val="none" w:sz="0" w:space="0" w:color="auto"/>
                <w:bottom w:val="none" w:sz="0" w:space="0" w:color="auto"/>
                <w:right w:val="none" w:sz="0" w:space="0" w:color="auto"/>
              </w:divBdr>
            </w:div>
          </w:divsChild>
        </w:div>
        <w:div w:id="1159930978">
          <w:marLeft w:val="0"/>
          <w:marRight w:val="0"/>
          <w:marTop w:val="0"/>
          <w:marBottom w:val="0"/>
          <w:divBdr>
            <w:top w:val="none" w:sz="0" w:space="0" w:color="auto"/>
            <w:left w:val="none" w:sz="0" w:space="0" w:color="auto"/>
            <w:bottom w:val="none" w:sz="0" w:space="0" w:color="auto"/>
            <w:right w:val="none" w:sz="0" w:space="0" w:color="auto"/>
          </w:divBdr>
          <w:divsChild>
            <w:div w:id="906526677">
              <w:marLeft w:val="0"/>
              <w:marRight w:val="0"/>
              <w:marTop w:val="0"/>
              <w:marBottom w:val="0"/>
              <w:divBdr>
                <w:top w:val="none" w:sz="0" w:space="0" w:color="auto"/>
                <w:left w:val="none" w:sz="0" w:space="0" w:color="auto"/>
                <w:bottom w:val="none" w:sz="0" w:space="0" w:color="auto"/>
                <w:right w:val="none" w:sz="0" w:space="0" w:color="auto"/>
              </w:divBdr>
            </w:div>
          </w:divsChild>
        </w:div>
        <w:div w:id="609551190">
          <w:marLeft w:val="0"/>
          <w:marRight w:val="0"/>
          <w:marTop w:val="0"/>
          <w:marBottom w:val="0"/>
          <w:divBdr>
            <w:top w:val="none" w:sz="0" w:space="0" w:color="auto"/>
            <w:left w:val="none" w:sz="0" w:space="0" w:color="auto"/>
            <w:bottom w:val="none" w:sz="0" w:space="0" w:color="auto"/>
            <w:right w:val="none" w:sz="0" w:space="0" w:color="auto"/>
          </w:divBdr>
          <w:divsChild>
            <w:div w:id="1691835646">
              <w:marLeft w:val="0"/>
              <w:marRight w:val="0"/>
              <w:marTop w:val="0"/>
              <w:marBottom w:val="0"/>
              <w:divBdr>
                <w:top w:val="none" w:sz="0" w:space="0" w:color="auto"/>
                <w:left w:val="none" w:sz="0" w:space="0" w:color="auto"/>
                <w:bottom w:val="none" w:sz="0" w:space="0" w:color="auto"/>
                <w:right w:val="none" w:sz="0" w:space="0" w:color="auto"/>
              </w:divBdr>
            </w:div>
          </w:divsChild>
        </w:div>
        <w:div w:id="250820137">
          <w:marLeft w:val="0"/>
          <w:marRight w:val="0"/>
          <w:marTop w:val="0"/>
          <w:marBottom w:val="0"/>
          <w:divBdr>
            <w:top w:val="none" w:sz="0" w:space="0" w:color="auto"/>
            <w:left w:val="none" w:sz="0" w:space="0" w:color="auto"/>
            <w:bottom w:val="none" w:sz="0" w:space="0" w:color="auto"/>
            <w:right w:val="none" w:sz="0" w:space="0" w:color="auto"/>
          </w:divBdr>
          <w:divsChild>
            <w:div w:id="27382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2487">
      <w:marLeft w:val="0"/>
      <w:marRight w:val="0"/>
      <w:marTop w:val="0"/>
      <w:marBottom w:val="0"/>
      <w:divBdr>
        <w:top w:val="none" w:sz="0" w:space="0" w:color="auto"/>
        <w:left w:val="none" w:sz="0" w:space="0" w:color="auto"/>
        <w:bottom w:val="none" w:sz="0" w:space="0" w:color="auto"/>
        <w:right w:val="none" w:sz="0" w:space="0" w:color="auto"/>
      </w:divBdr>
      <w:divsChild>
        <w:div w:id="163715333">
          <w:marLeft w:val="0"/>
          <w:marRight w:val="0"/>
          <w:marTop w:val="0"/>
          <w:marBottom w:val="0"/>
          <w:divBdr>
            <w:top w:val="none" w:sz="0" w:space="0" w:color="auto"/>
            <w:left w:val="none" w:sz="0" w:space="0" w:color="auto"/>
            <w:bottom w:val="none" w:sz="0" w:space="0" w:color="auto"/>
            <w:right w:val="none" w:sz="0" w:space="0" w:color="auto"/>
          </w:divBdr>
        </w:div>
      </w:divsChild>
    </w:div>
    <w:div w:id="1410620715">
      <w:marLeft w:val="0"/>
      <w:marRight w:val="0"/>
      <w:marTop w:val="0"/>
      <w:marBottom w:val="0"/>
      <w:divBdr>
        <w:top w:val="none" w:sz="0" w:space="0" w:color="auto"/>
        <w:left w:val="none" w:sz="0" w:space="0" w:color="auto"/>
        <w:bottom w:val="none" w:sz="0" w:space="0" w:color="auto"/>
        <w:right w:val="none" w:sz="0" w:space="0" w:color="auto"/>
      </w:divBdr>
    </w:div>
    <w:div w:id="1472864141">
      <w:bodyDiv w:val="1"/>
      <w:marLeft w:val="0"/>
      <w:marRight w:val="0"/>
      <w:marTop w:val="0"/>
      <w:marBottom w:val="0"/>
      <w:divBdr>
        <w:top w:val="none" w:sz="0" w:space="0" w:color="auto"/>
        <w:left w:val="none" w:sz="0" w:space="0" w:color="auto"/>
        <w:bottom w:val="none" w:sz="0" w:space="0" w:color="auto"/>
        <w:right w:val="none" w:sz="0" w:space="0" w:color="auto"/>
      </w:divBdr>
    </w:div>
    <w:div w:id="1474056697">
      <w:marLeft w:val="0"/>
      <w:marRight w:val="0"/>
      <w:marTop w:val="0"/>
      <w:marBottom w:val="0"/>
      <w:divBdr>
        <w:top w:val="none" w:sz="0" w:space="0" w:color="auto"/>
        <w:left w:val="none" w:sz="0" w:space="0" w:color="auto"/>
        <w:bottom w:val="none" w:sz="0" w:space="0" w:color="auto"/>
        <w:right w:val="none" w:sz="0" w:space="0" w:color="auto"/>
      </w:divBdr>
      <w:divsChild>
        <w:div w:id="1513567732">
          <w:marLeft w:val="0"/>
          <w:marRight w:val="0"/>
          <w:marTop w:val="0"/>
          <w:marBottom w:val="0"/>
          <w:divBdr>
            <w:top w:val="none" w:sz="0" w:space="0" w:color="auto"/>
            <w:left w:val="none" w:sz="0" w:space="0" w:color="auto"/>
            <w:bottom w:val="none" w:sz="0" w:space="0" w:color="auto"/>
            <w:right w:val="none" w:sz="0" w:space="0" w:color="auto"/>
          </w:divBdr>
        </w:div>
      </w:divsChild>
    </w:div>
    <w:div w:id="1546411978">
      <w:marLeft w:val="0"/>
      <w:marRight w:val="0"/>
      <w:marTop w:val="0"/>
      <w:marBottom w:val="0"/>
      <w:divBdr>
        <w:top w:val="none" w:sz="0" w:space="0" w:color="auto"/>
        <w:left w:val="none" w:sz="0" w:space="0" w:color="auto"/>
        <w:bottom w:val="none" w:sz="0" w:space="0" w:color="auto"/>
        <w:right w:val="none" w:sz="0" w:space="0" w:color="auto"/>
      </w:divBdr>
      <w:divsChild>
        <w:div w:id="1335760032">
          <w:marLeft w:val="0"/>
          <w:marRight w:val="0"/>
          <w:marTop w:val="0"/>
          <w:marBottom w:val="0"/>
          <w:divBdr>
            <w:top w:val="none" w:sz="0" w:space="0" w:color="auto"/>
            <w:left w:val="none" w:sz="0" w:space="0" w:color="auto"/>
            <w:bottom w:val="none" w:sz="0" w:space="0" w:color="auto"/>
            <w:right w:val="none" w:sz="0" w:space="0" w:color="auto"/>
          </w:divBdr>
        </w:div>
      </w:divsChild>
    </w:div>
    <w:div w:id="1635721299">
      <w:marLeft w:val="0"/>
      <w:marRight w:val="0"/>
      <w:marTop w:val="0"/>
      <w:marBottom w:val="0"/>
      <w:divBdr>
        <w:top w:val="none" w:sz="0" w:space="0" w:color="auto"/>
        <w:left w:val="none" w:sz="0" w:space="0" w:color="auto"/>
        <w:bottom w:val="none" w:sz="0" w:space="0" w:color="auto"/>
        <w:right w:val="none" w:sz="0" w:space="0" w:color="auto"/>
      </w:divBdr>
      <w:divsChild>
        <w:div w:id="1885170534">
          <w:marLeft w:val="0"/>
          <w:marRight w:val="0"/>
          <w:marTop w:val="0"/>
          <w:marBottom w:val="0"/>
          <w:divBdr>
            <w:top w:val="none" w:sz="0" w:space="0" w:color="auto"/>
            <w:left w:val="none" w:sz="0" w:space="0" w:color="auto"/>
            <w:bottom w:val="none" w:sz="0" w:space="0" w:color="auto"/>
            <w:right w:val="none" w:sz="0" w:space="0" w:color="auto"/>
          </w:divBdr>
        </w:div>
      </w:divsChild>
    </w:div>
    <w:div w:id="1690571318">
      <w:marLeft w:val="0"/>
      <w:marRight w:val="0"/>
      <w:marTop w:val="0"/>
      <w:marBottom w:val="0"/>
      <w:divBdr>
        <w:top w:val="none" w:sz="0" w:space="0" w:color="auto"/>
        <w:left w:val="none" w:sz="0" w:space="0" w:color="auto"/>
        <w:bottom w:val="none" w:sz="0" w:space="0" w:color="auto"/>
        <w:right w:val="none" w:sz="0" w:space="0" w:color="auto"/>
      </w:divBdr>
      <w:divsChild>
        <w:div w:id="1071582061">
          <w:marLeft w:val="0"/>
          <w:marRight w:val="0"/>
          <w:marTop w:val="0"/>
          <w:marBottom w:val="0"/>
          <w:divBdr>
            <w:top w:val="none" w:sz="0" w:space="0" w:color="auto"/>
            <w:left w:val="none" w:sz="0" w:space="0" w:color="auto"/>
            <w:bottom w:val="none" w:sz="0" w:space="0" w:color="auto"/>
            <w:right w:val="none" w:sz="0" w:space="0" w:color="auto"/>
          </w:divBdr>
        </w:div>
      </w:divsChild>
    </w:div>
    <w:div w:id="1722169803">
      <w:bodyDiv w:val="1"/>
      <w:marLeft w:val="0"/>
      <w:marRight w:val="0"/>
      <w:marTop w:val="0"/>
      <w:marBottom w:val="0"/>
      <w:divBdr>
        <w:top w:val="none" w:sz="0" w:space="0" w:color="auto"/>
        <w:left w:val="none" w:sz="0" w:space="0" w:color="auto"/>
        <w:bottom w:val="none" w:sz="0" w:space="0" w:color="auto"/>
        <w:right w:val="none" w:sz="0" w:space="0" w:color="auto"/>
      </w:divBdr>
    </w:div>
    <w:div w:id="1727954110">
      <w:marLeft w:val="0"/>
      <w:marRight w:val="0"/>
      <w:marTop w:val="0"/>
      <w:marBottom w:val="0"/>
      <w:divBdr>
        <w:top w:val="none" w:sz="0" w:space="0" w:color="auto"/>
        <w:left w:val="none" w:sz="0" w:space="0" w:color="auto"/>
        <w:bottom w:val="none" w:sz="0" w:space="0" w:color="auto"/>
        <w:right w:val="none" w:sz="0" w:space="0" w:color="auto"/>
      </w:divBdr>
      <w:divsChild>
        <w:div w:id="1252817578">
          <w:marLeft w:val="0"/>
          <w:marRight w:val="0"/>
          <w:marTop w:val="0"/>
          <w:marBottom w:val="0"/>
          <w:divBdr>
            <w:top w:val="none" w:sz="0" w:space="0" w:color="auto"/>
            <w:left w:val="none" w:sz="0" w:space="0" w:color="auto"/>
            <w:bottom w:val="none" w:sz="0" w:space="0" w:color="auto"/>
            <w:right w:val="none" w:sz="0" w:space="0" w:color="auto"/>
          </w:divBdr>
        </w:div>
      </w:divsChild>
    </w:div>
    <w:div w:id="1750887934">
      <w:marLeft w:val="0"/>
      <w:marRight w:val="0"/>
      <w:marTop w:val="0"/>
      <w:marBottom w:val="0"/>
      <w:divBdr>
        <w:top w:val="none" w:sz="0" w:space="0" w:color="auto"/>
        <w:left w:val="none" w:sz="0" w:space="0" w:color="auto"/>
        <w:bottom w:val="none" w:sz="0" w:space="0" w:color="auto"/>
        <w:right w:val="none" w:sz="0" w:space="0" w:color="auto"/>
      </w:divBdr>
      <w:divsChild>
        <w:div w:id="949431462">
          <w:marLeft w:val="0"/>
          <w:marRight w:val="0"/>
          <w:marTop w:val="0"/>
          <w:marBottom w:val="0"/>
          <w:divBdr>
            <w:top w:val="none" w:sz="0" w:space="0" w:color="auto"/>
            <w:left w:val="none" w:sz="0" w:space="0" w:color="auto"/>
            <w:bottom w:val="none" w:sz="0" w:space="0" w:color="auto"/>
            <w:right w:val="none" w:sz="0" w:space="0" w:color="auto"/>
          </w:divBdr>
        </w:div>
      </w:divsChild>
    </w:div>
    <w:div w:id="1801262572">
      <w:marLeft w:val="0"/>
      <w:marRight w:val="0"/>
      <w:marTop w:val="0"/>
      <w:marBottom w:val="0"/>
      <w:divBdr>
        <w:top w:val="none" w:sz="0" w:space="0" w:color="auto"/>
        <w:left w:val="none" w:sz="0" w:space="0" w:color="auto"/>
        <w:bottom w:val="none" w:sz="0" w:space="0" w:color="auto"/>
        <w:right w:val="none" w:sz="0" w:space="0" w:color="auto"/>
      </w:divBdr>
      <w:divsChild>
        <w:div w:id="1639411999">
          <w:marLeft w:val="0"/>
          <w:marRight w:val="0"/>
          <w:marTop w:val="0"/>
          <w:marBottom w:val="0"/>
          <w:divBdr>
            <w:top w:val="none" w:sz="0" w:space="0" w:color="auto"/>
            <w:left w:val="none" w:sz="0" w:space="0" w:color="auto"/>
            <w:bottom w:val="none" w:sz="0" w:space="0" w:color="auto"/>
            <w:right w:val="none" w:sz="0" w:space="0" w:color="auto"/>
          </w:divBdr>
        </w:div>
      </w:divsChild>
    </w:div>
    <w:div w:id="1901742165">
      <w:marLeft w:val="0"/>
      <w:marRight w:val="0"/>
      <w:marTop w:val="0"/>
      <w:marBottom w:val="0"/>
      <w:divBdr>
        <w:top w:val="none" w:sz="0" w:space="0" w:color="auto"/>
        <w:left w:val="none" w:sz="0" w:space="0" w:color="auto"/>
        <w:bottom w:val="none" w:sz="0" w:space="0" w:color="auto"/>
        <w:right w:val="none" w:sz="0" w:space="0" w:color="auto"/>
      </w:divBdr>
      <w:divsChild>
        <w:div w:id="714543612">
          <w:marLeft w:val="0"/>
          <w:marRight w:val="0"/>
          <w:marTop w:val="0"/>
          <w:marBottom w:val="0"/>
          <w:divBdr>
            <w:top w:val="none" w:sz="0" w:space="0" w:color="auto"/>
            <w:left w:val="none" w:sz="0" w:space="0" w:color="auto"/>
            <w:bottom w:val="none" w:sz="0" w:space="0" w:color="auto"/>
            <w:right w:val="none" w:sz="0" w:space="0" w:color="auto"/>
          </w:divBdr>
        </w:div>
      </w:divsChild>
    </w:div>
    <w:div w:id="1912496115">
      <w:marLeft w:val="0"/>
      <w:marRight w:val="0"/>
      <w:marTop w:val="0"/>
      <w:marBottom w:val="0"/>
      <w:divBdr>
        <w:top w:val="none" w:sz="0" w:space="0" w:color="auto"/>
        <w:left w:val="none" w:sz="0" w:space="0" w:color="auto"/>
        <w:bottom w:val="none" w:sz="0" w:space="0" w:color="auto"/>
        <w:right w:val="none" w:sz="0" w:space="0" w:color="auto"/>
      </w:divBdr>
      <w:divsChild>
        <w:div w:id="2141876748">
          <w:marLeft w:val="0"/>
          <w:marRight w:val="0"/>
          <w:marTop w:val="0"/>
          <w:marBottom w:val="0"/>
          <w:divBdr>
            <w:top w:val="none" w:sz="0" w:space="0" w:color="auto"/>
            <w:left w:val="none" w:sz="0" w:space="0" w:color="auto"/>
            <w:bottom w:val="none" w:sz="0" w:space="0" w:color="auto"/>
            <w:right w:val="none" w:sz="0" w:space="0" w:color="auto"/>
          </w:divBdr>
        </w:div>
      </w:divsChild>
    </w:div>
    <w:div w:id="1926838749">
      <w:marLeft w:val="0"/>
      <w:marRight w:val="0"/>
      <w:marTop w:val="0"/>
      <w:marBottom w:val="0"/>
      <w:divBdr>
        <w:top w:val="none" w:sz="0" w:space="0" w:color="auto"/>
        <w:left w:val="none" w:sz="0" w:space="0" w:color="auto"/>
        <w:bottom w:val="none" w:sz="0" w:space="0" w:color="auto"/>
        <w:right w:val="none" w:sz="0" w:space="0" w:color="auto"/>
      </w:divBdr>
      <w:divsChild>
        <w:div w:id="2127262557">
          <w:marLeft w:val="0"/>
          <w:marRight w:val="0"/>
          <w:marTop w:val="0"/>
          <w:marBottom w:val="0"/>
          <w:divBdr>
            <w:top w:val="none" w:sz="0" w:space="0" w:color="auto"/>
            <w:left w:val="none" w:sz="0" w:space="0" w:color="auto"/>
            <w:bottom w:val="none" w:sz="0" w:space="0" w:color="auto"/>
            <w:right w:val="none" w:sz="0" w:space="0" w:color="auto"/>
          </w:divBdr>
        </w:div>
      </w:divsChild>
    </w:div>
    <w:div w:id="1949845748">
      <w:marLeft w:val="0"/>
      <w:marRight w:val="0"/>
      <w:marTop w:val="0"/>
      <w:marBottom w:val="0"/>
      <w:divBdr>
        <w:top w:val="none" w:sz="0" w:space="0" w:color="auto"/>
        <w:left w:val="none" w:sz="0" w:space="0" w:color="auto"/>
        <w:bottom w:val="none" w:sz="0" w:space="0" w:color="auto"/>
        <w:right w:val="none" w:sz="0" w:space="0" w:color="auto"/>
      </w:divBdr>
      <w:divsChild>
        <w:div w:id="495849116">
          <w:marLeft w:val="0"/>
          <w:marRight w:val="0"/>
          <w:marTop w:val="0"/>
          <w:marBottom w:val="0"/>
          <w:divBdr>
            <w:top w:val="none" w:sz="0" w:space="0" w:color="auto"/>
            <w:left w:val="none" w:sz="0" w:space="0" w:color="auto"/>
            <w:bottom w:val="none" w:sz="0" w:space="0" w:color="auto"/>
            <w:right w:val="none" w:sz="0" w:space="0" w:color="auto"/>
          </w:divBdr>
        </w:div>
      </w:divsChild>
    </w:div>
    <w:div w:id="1969359795">
      <w:marLeft w:val="0"/>
      <w:marRight w:val="0"/>
      <w:marTop w:val="0"/>
      <w:marBottom w:val="0"/>
      <w:divBdr>
        <w:top w:val="none" w:sz="0" w:space="0" w:color="auto"/>
        <w:left w:val="none" w:sz="0" w:space="0" w:color="auto"/>
        <w:bottom w:val="none" w:sz="0" w:space="0" w:color="auto"/>
        <w:right w:val="none" w:sz="0" w:space="0" w:color="auto"/>
      </w:divBdr>
      <w:divsChild>
        <w:div w:id="993801576">
          <w:marLeft w:val="0"/>
          <w:marRight w:val="0"/>
          <w:marTop w:val="0"/>
          <w:marBottom w:val="0"/>
          <w:divBdr>
            <w:top w:val="none" w:sz="0" w:space="0" w:color="auto"/>
            <w:left w:val="none" w:sz="0" w:space="0" w:color="auto"/>
            <w:bottom w:val="none" w:sz="0" w:space="0" w:color="auto"/>
            <w:right w:val="none" w:sz="0" w:space="0" w:color="auto"/>
          </w:divBdr>
        </w:div>
      </w:divsChild>
    </w:div>
    <w:div w:id="2024629078">
      <w:bodyDiv w:val="1"/>
      <w:marLeft w:val="0"/>
      <w:marRight w:val="0"/>
      <w:marTop w:val="0"/>
      <w:marBottom w:val="0"/>
      <w:divBdr>
        <w:top w:val="none" w:sz="0" w:space="0" w:color="auto"/>
        <w:left w:val="none" w:sz="0" w:space="0" w:color="auto"/>
        <w:bottom w:val="none" w:sz="0" w:space="0" w:color="auto"/>
        <w:right w:val="none" w:sz="0" w:space="0" w:color="auto"/>
      </w:divBdr>
    </w:div>
    <w:div w:id="2084599107">
      <w:marLeft w:val="0"/>
      <w:marRight w:val="0"/>
      <w:marTop w:val="0"/>
      <w:marBottom w:val="0"/>
      <w:divBdr>
        <w:top w:val="none" w:sz="0" w:space="0" w:color="auto"/>
        <w:left w:val="none" w:sz="0" w:space="0" w:color="auto"/>
        <w:bottom w:val="none" w:sz="0" w:space="0" w:color="auto"/>
        <w:right w:val="none" w:sz="0" w:space="0" w:color="auto"/>
      </w:divBdr>
      <w:divsChild>
        <w:div w:id="1697466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18</Pages>
  <Words>1757</Words>
  <Characters>10018</Characters>
  <Application>Microsoft Macintosh Word</Application>
  <DocSecurity>0</DocSecurity>
  <Lines>83</Lines>
  <Paragraphs>23</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11752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dc:creator>
  <cp:keywords/>
  <dc:description/>
  <cp:lastModifiedBy>Microsoft Office 用户</cp:lastModifiedBy>
  <cp:revision>113</cp:revision>
  <dcterms:created xsi:type="dcterms:W3CDTF">2016-04-13T04:48:00Z</dcterms:created>
  <dcterms:modified xsi:type="dcterms:W3CDTF">2016-06-21T05:44:00Z</dcterms:modified>
</cp:coreProperties>
</file>