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32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|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AD8A2B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  <w:bookmarkStart w:id="0" w:name="_GoBack"/>
            <w:bookmarkEnd w:id="0"/>
          </w:p>
          <w:p w14:paraId="5A8AF517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对接通鸿联网平台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知识目标：掌握通鸿IoT平台产品创建（含服务ID、属性与命令配置）、设备注册与密钥认证流程；理解MQTT协议在设备-云端双向通讯中的应用（状态上报+命令下发）；熟悉核心逻辑（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网络初始化、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客户端配置、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数据收发）与代码参数匹配要求。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能力目标：能独立完成通鸿IoT平台配置、RK2206开发板WiFi连接与MAC地址修改、MQTT客户端对接与数据通讯；能通过串口与平台验证“状态上报-命令接收”全流程，排查网络冲突、MQTT连接失败及命令解析异常问题。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基础：学生已熟练掌握华为云IoT平台对接逻辑、MQTT协议基础与多线程开发经验，能独立完成传感器数据采集与执行器控制，具备嵌入式网络通讯的初步实操能力。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薄弱点：对通鸿IoT平台“服务-属性-命令”的层级配置逻辑理解较浅；对MQTT客户端初始化（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）中缓冲区大小、超时时间等参数的配置意义易忽视；对命令下发后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回调函数的JSON解析逻辑易混淆，需重点拆解。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通鸿IoT平台配置（产品创建时服务ID=“server”、添加“状态值”属性与“下发参数”命令、设备注册时密钥与代码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开发板与平台通讯全流程（WiFi连接→网络初始化→MQTT客户端配置→状态上报→命令接收）；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核心代码逻辑（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线程调度、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客户端初始化、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命令解析）。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MQTT连接参数匹配（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与平台设备ID一致、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与注册密钥一致，否则连接失败）；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命令下发后的JSON解析（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cJSON_ParseWithLength()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解析平台下发的命令体，提取“参数值”并执行对应逻辑）；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多设备同时开发时MAC地址冲突导致的WiFi连接异常排查。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讲解OpenHarmony与通鸿IoT国产技术组合的优势（轻量系统适配性强、平台部署灵活，满足物联网设备低成本接入需求），对比国外同类物联网平台，强调国产技术对产业数字化转型的支撑作用，强化民族自豪感；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结合对接通鸿IoT的智能设备在工业监测、智能家居中的应用案例，引导学生认识嵌入式技术对实体经济的赋能价值，树立“科技赋能产业、技术报国”的情怀。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线上练习：完成学习通中“通鸿IoT平台对接”相关选择题（含平台配置、MQTT连接、命令解析考点）；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线下实践：修改示例代码，新增“根据平台下发的‘参数值’控制LED亮度（如参数值=50对应50%亮度）”功能，在通鸿IoT平台添加“LED亮度”属性，将代码、串口日志与平台数据截图上传至学习平台；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拓展思考：查阅资料，分析通鸿IoT平台“MQTT连接保活机制”的作用，以及网络中断后设备如何自动重连，撰写100字以内小结。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在学习平台上传预习视频（含通鸿IoT平台注册与产品创建教程、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线程核心逻辑、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解析基础）；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布置预习任务：回顾MQTT协议“发布/订阅”模型，思考“为何设备需同时实现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功能”。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观看预习视频，记录疑问（如“服务ID与属性的关联逻辑”）；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复习MQTT通讯知识，完成预习思考题。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提前铺垫平台操作与代码核心逻辑，减少课堂理解障碍，为实操环节打基础。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明确本节课目标：完成通鸿IoT平台产品配置（服务/属性/命令），实现RK2206开发板与平台的MQTT双向通讯（上报“状态值”、接收“下发参数”命令），通过串口与平台验证全流程；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结合OpenHarmony+通鸿IoT在工业物联网中的应用案例，强调国产技术价值，融入思政元素。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让学生清晰学习方向，以产业应用场景激发兴趣，强化民族自豪感。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登录通鸿IoT平台，展示已创建的“RK2206设备”，演示平台“状态值”属性与“下发参数”命令界面；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连接开发板与电脑，烧录测试代码，按下RESET键，通过串口展示“MQTT连接成功→状态上报→接收命令”日志，同步在平台下发“参数值=123”命令，展示开发板响应效果；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拆解核心任务：通鸿IoT平台配置→WiFi与MAC地址修改→代码参数配置（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）→编译烧录→通讯验证；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需与平台设备ID完全一致，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需匹配注册密钥，否则MQTT连接失败。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观察演示效果，理解“状态上报-命令接收”双向需求；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记录任务拆解步骤，标记平台配置与代码参数匹配要点。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通过直观演示降低任务复杂度，以“步骤拆解+关键提醒”规避核心错误。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通鸿IoT平台逻辑：用“物联网终端身份证”类比（产品=设备类型模板，设备=具体终端，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=身份认证信息），简化“服务-属性-命令”层级关系；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核心代码逻辑：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网络与MQTT初始化：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SetWifiModeOn()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开启WiFi→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初始化网络→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配置MQTT客户端（设备ID、密钥、超时时间）；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数据收发：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上报JSON格式状态（含“services”“service_id”“properties”字段），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订阅命令主题，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解析下发命令；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JSON解析：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cJSON_ParseWithLength()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提取命令体中的“参数值”，实现命令响应；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返回非0值，可能的排查方向有哪些？”，引导学生从网络、设备ID、密钥三方面分析。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记录代码逻辑与参数要求，结合类比理解平台配置；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参与互动，梳理MQTT连接失败的排查思路。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聚焦核心逻辑与问题排查，通过类比简化平台理解，通过提问强化实操思维。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针对代码细节补充提问：“代码中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PUBLISH_TOPIC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SUBCRIB_TOPIC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的作用是什么？不匹配会导致什么问题？”；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）修改路径，以及通鸿IoT平台“服务ID=server”的强制要求。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思考并回答提问，理解主题订阅与发布的必要性；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记录MAC地址、WiFi参数修改要点，标记服务ID配置要求。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通过提问衔接前序知识，聚焦主题匹配与服务ID易错点，提前规避实操问题。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线程调度：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TH_iot_cloud_example()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线程，统一管理网络连接、MQTT通讯与命令处理，避免主线程阻塞；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重连机制：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goto begin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逻辑，实现网络或MQTT连接失败后的自动重试；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命令响应：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中解析命令后，通过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上报处理结果，形成“命令下发-响应上报”闭环；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用“物联网通讯流水线”类比：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=通讯调度中心，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=网络通道搭建，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=通讯协议配置，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=命令处理站。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分析代码结构，标注线程、重连机制与命令处理的关键函数；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结合类比理解各模块协同逻辑。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用通俗类比降低复杂逻辑理解难度，通过代码拆解帮助学生掌握核心流程。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平台配置指导：巡视学生创建产品（服务ID=server）、添加“状态值”属性（枚举ON/OFF）、“下发参数”命令（参数名=参数值）、注册设备（密钥=12345678）的过程，纠正服务ID或属性名错误；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（复制平台设备ID）、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（12345678）、MAC地址（如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hwaddr[5]=0x05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），检查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匹配当前WiFi；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异常排查：对“WiFi连不上”的学生检查MAC地址，对“MQTT连接失败”的学生核对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/密钥，对“命令无响应”的学生检查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阶段性检查：每完成一个步骤（平台配置、代码修改、烧录），随机抽查进度，确保无学生掉队。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配置通鸿IoT：创建产品→添加服务/属性/命令→注册设备；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修改代码：配置认证信息、WiFi与MAC地址；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编译烧录，通过串口与平台验证通讯效果；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通过“平台+代码+硬件”三维指导，提升学生实操与问题解决能力，确保核心任务落地。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成果验证：随机邀请2-3名学生展示通鸿IoT平台数据与串口日志，确认“状态上报成功”“命令响应正确”；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复制错误、MAC地址未修改、JSON格式错误），强调参数匹配与格式规范的重要性；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检查工单：确认所有学生提交“任务实施工单”（含平台配置截图、代码参数截图、串口与平台数据截图）。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排查技巧）；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线上练习：完成学习通中“通鸿IoT对接”相关选择题（含平台配置、MQTT连接、命令解析考点）；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线下实践：修改代码，新增“参数值控制LED闪烁频率”功能（如参数值=1对应1秒闪烁一次，参数值=2对应0.5秒闪烁一次），在通鸿IoT平台添加“LED频率”属性，上传代码与验证截图；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拓展思考：查阅资料，分析如何实现设备离线后的数据缓存，确保网络恢复后补报，撰写100字以内小结。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开展线下实践，修改代码并验证功能，撰写拓展思考；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按时上传成果至学习平台。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通过“线上+线下”作业巩固课堂知识，拓展思考提升技术深度。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将课堂PPT、实验指导书（含通鸿IoT配置步骤、代码模板、常见问题排查手册）上传至学习平台；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发布复习提示：重点回顾MQTT连接参数匹配、JSON格式规范与命令解析逻辑。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查看学习档案，针对薄弱环节（如命令解析）重点复习；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342499"/>
    <w:rsid w:val="02C10FD0"/>
    <w:rsid w:val="03251FCB"/>
    <w:rsid w:val="052A53FB"/>
    <w:rsid w:val="06EB1AB6"/>
    <w:rsid w:val="074F739B"/>
    <w:rsid w:val="077611A1"/>
    <w:rsid w:val="07D50BE2"/>
    <w:rsid w:val="08B0518A"/>
    <w:rsid w:val="09A56A7C"/>
    <w:rsid w:val="0A216696"/>
    <w:rsid w:val="0A5307AF"/>
    <w:rsid w:val="0AB3379D"/>
    <w:rsid w:val="0ACA5794"/>
    <w:rsid w:val="0B44732B"/>
    <w:rsid w:val="0BD546D8"/>
    <w:rsid w:val="0C005E2E"/>
    <w:rsid w:val="0C970E9C"/>
    <w:rsid w:val="0F28279D"/>
    <w:rsid w:val="105C6685"/>
    <w:rsid w:val="109611B9"/>
    <w:rsid w:val="114A472F"/>
    <w:rsid w:val="11E210F8"/>
    <w:rsid w:val="12411D81"/>
    <w:rsid w:val="12AD766B"/>
    <w:rsid w:val="12B74046"/>
    <w:rsid w:val="12CA3ACB"/>
    <w:rsid w:val="13C407C9"/>
    <w:rsid w:val="13F35552"/>
    <w:rsid w:val="15F52159"/>
    <w:rsid w:val="1889034B"/>
    <w:rsid w:val="18A1707D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C7285A"/>
    <w:rsid w:val="1BDF353D"/>
    <w:rsid w:val="1BEF2AA3"/>
    <w:rsid w:val="1C780121"/>
    <w:rsid w:val="1C9F5E1A"/>
    <w:rsid w:val="1D7A639C"/>
    <w:rsid w:val="1D8608D3"/>
    <w:rsid w:val="1DA022A7"/>
    <w:rsid w:val="1EAA17B6"/>
    <w:rsid w:val="1F503858"/>
    <w:rsid w:val="2047525A"/>
    <w:rsid w:val="20C13626"/>
    <w:rsid w:val="216B2BCB"/>
    <w:rsid w:val="21F901D7"/>
    <w:rsid w:val="223E208E"/>
    <w:rsid w:val="23850595"/>
    <w:rsid w:val="238D6519"/>
    <w:rsid w:val="23BC1F64"/>
    <w:rsid w:val="242C79BD"/>
    <w:rsid w:val="24394AB8"/>
    <w:rsid w:val="257563DF"/>
    <w:rsid w:val="25D649BC"/>
    <w:rsid w:val="265956E8"/>
    <w:rsid w:val="277921BB"/>
    <w:rsid w:val="28232341"/>
    <w:rsid w:val="286B525F"/>
    <w:rsid w:val="28E16EFE"/>
    <w:rsid w:val="2A273408"/>
    <w:rsid w:val="2A587A65"/>
    <w:rsid w:val="2A6D50E4"/>
    <w:rsid w:val="2A7F7FAE"/>
    <w:rsid w:val="2BC058B3"/>
    <w:rsid w:val="2BD27BD7"/>
    <w:rsid w:val="2C703BA8"/>
    <w:rsid w:val="2CD31625"/>
    <w:rsid w:val="2CEC1676"/>
    <w:rsid w:val="2D0B7011"/>
    <w:rsid w:val="2D6016B3"/>
    <w:rsid w:val="2DF6381D"/>
    <w:rsid w:val="2F37233F"/>
    <w:rsid w:val="30DB6CFA"/>
    <w:rsid w:val="30EB77A1"/>
    <w:rsid w:val="31FE5396"/>
    <w:rsid w:val="33922361"/>
    <w:rsid w:val="33D2483A"/>
    <w:rsid w:val="34B91F8A"/>
    <w:rsid w:val="34C82066"/>
    <w:rsid w:val="36212B99"/>
    <w:rsid w:val="37362EDC"/>
    <w:rsid w:val="37695060"/>
    <w:rsid w:val="37996436"/>
    <w:rsid w:val="382A0C93"/>
    <w:rsid w:val="3C94492D"/>
    <w:rsid w:val="3CE72D17"/>
    <w:rsid w:val="3E1C3678"/>
    <w:rsid w:val="3E4505B4"/>
    <w:rsid w:val="3EBA036B"/>
    <w:rsid w:val="425E5CCA"/>
    <w:rsid w:val="427C4250"/>
    <w:rsid w:val="432A7A4D"/>
    <w:rsid w:val="449F47B6"/>
    <w:rsid w:val="44CB0A37"/>
    <w:rsid w:val="44FC58CF"/>
    <w:rsid w:val="4707219F"/>
    <w:rsid w:val="477E6905"/>
    <w:rsid w:val="47F24BFD"/>
    <w:rsid w:val="497702A5"/>
    <w:rsid w:val="4A030171"/>
    <w:rsid w:val="4A956A48"/>
    <w:rsid w:val="4B477D8F"/>
    <w:rsid w:val="4BCB7B6B"/>
    <w:rsid w:val="4C45481B"/>
    <w:rsid w:val="4CE27936"/>
    <w:rsid w:val="4D247ED9"/>
    <w:rsid w:val="4DE65204"/>
    <w:rsid w:val="4E0062C6"/>
    <w:rsid w:val="4E6706FE"/>
    <w:rsid w:val="4EE2777A"/>
    <w:rsid w:val="50835A1F"/>
    <w:rsid w:val="50A0169A"/>
    <w:rsid w:val="50CF71DC"/>
    <w:rsid w:val="510E724A"/>
    <w:rsid w:val="521E31BF"/>
    <w:rsid w:val="54DB6EA3"/>
    <w:rsid w:val="554D1BF6"/>
    <w:rsid w:val="55652CC8"/>
    <w:rsid w:val="56716081"/>
    <w:rsid w:val="56903F5F"/>
    <w:rsid w:val="58892FCD"/>
    <w:rsid w:val="595175E8"/>
    <w:rsid w:val="5A167004"/>
    <w:rsid w:val="5A551748"/>
    <w:rsid w:val="5A5F57DB"/>
    <w:rsid w:val="5A961255"/>
    <w:rsid w:val="5B2353A2"/>
    <w:rsid w:val="5BB73D3C"/>
    <w:rsid w:val="5C7F6F4D"/>
    <w:rsid w:val="5CC130C4"/>
    <w:rsid w:val="5D243885"/>
    <w:rsid w:val="5DA36667"/>
    <w:rsid w:val="5E8A4E9A"/>
    <w:rsid w:val="5F017D85"/>
    <w:rsid w:val="60177B46"/>
    <w:rsid w:val="60F021CA"/>
    <w:rsid w:val="61CC08E4"/>
    <w:rsid w:val="63376992"/>
    <w:rsid w:val="635B1FBD"/>
    <w:rsid w:val="637C7D45"/>
    <w:rsid w:val="647E2B97"/>
    <w:rsid w:val="64D744E3"/>
    <w:rsid w:val="67862220"/>
    <w:rsid w:val="67900263"/>
    <w:rsid w:val="681744E0"/>
    <w:rsid w:val="687436E1"/>
    <w:rsid w:val="6B610012"/>
    <w:rsid w:val="6B826114"/>
    <w:rsid w:val="6BD21044"/>
    <w:rsid w:val="6CBA7A7E"/>
    <w:rsid w:val="6D2463F9"/>
    <w:rsid w:val="6D510FAC"/>
    <w:rsid w:val="6D59622D"/>
    <w:rsid w:val="6D85569A"/>
    <w:rsid w:val="6DC972D7"/>
    <w:rsid w:val="6F963F3C"/>
    <w:rsid w:val="6FB1521A"/>
    <w:rsid w:val="6FB62831"/>
    <w:rsid w:val="6FFD045F"/>
    <w:rsid w:val="70817CDD"/>
    <w:rsid w:val="72E43211"/>
    <w:rsid w:val="73C80D84"/>
    <w:rsid w:val="75F75951"/>
    <w:rsid w:val="761348DE"/>
    <w:rsid w:val="76AF7FDA"/>
    <w:rsid w:val="76C727CA"/>
    <w:rsid w:val="77120447"/>
    <w:rsid w:val="77276809"/>
    <w:rsid w:val="795A48A9"/>
    <w:rsid w:val="796B468C"/>
    <w:rsid w:val="7AAA11E4"/>
    <w:rsid w:val="7B206604"/>
    <w:rsid w:val="7B494559"/>
    <w:rsid w:val="7C7D2A53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3673</Words>
  <Characters>4891</Characters>
  <Lines>1</Lines>
  <Paragraphs>1</Paragraphs>
  <TotalTime>8</TotalTime>
  <ScaleCrop>false</ScaleCrop>
  <LinksUpToDate>false</LinksUpToDate>
  <CharactersWithSpaces>4994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2025-08-16T10:13:26Z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