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14" w:rsidRPr="007555EE" w:rsidRDefault="00190D14" w:rsidP="00D1692A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7555EE"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  <w:t>ML final project report</w:t>
      </w:r>
    </w:p>
    <w:p w:rsidR="00D733C5" w:rsidRPr="007555EE" w:rsidRDefault="00F83B12" w:rsidP="00D1692A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7555EE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t>Transfer Learning on Stack Exchange Tags</w:t>
      </w:r>
    </w:p>
    <w:p w:rsidR="00190D14" w:rsidRPr="007555EE" w:rsidRDefault="00190D14" w:rsidP="00D1692A">
      <w:pPr>
        <w:adjustRightInd w:val="0"/>
        <w:snapToGrid w:val="0"/>
        <w:jc w:val="center"/>
        <w:rPr>
          <w:rFonts w:ascii="微軟正黑體" w:eastAsia="微軟正黑體" w:hAnsi="微軟正黑體"/>
        </w:rPr>
      </w:pPr>
      <w:r w:rsidRPr="007555EE">
        <w:rPr>
          <w:rFonts w:ascii="微軟正黑體" w:eastAsia="微軟正黑體" w:hAnsi="微軟正黑體" w:cs="微軟正黑體"/>
          <w:b/>
        </w:rPr>
        <w:t>指導教授：</w:t>
      </w:r>
      <w:r w:rsidRPr="007555EE">
        <w:rPr>
          <w:rFonts w:ascii="微軟正黑體" w:eastAsia="微軟正黑體" w:hAnsi="微軟正黑體" w:cs="微軟正黑體" w:hint="eastAsia"/>
          <w:b/>
        </w:rPr>
        <w:t>李</w:t>
      </w:r>
      <w:r w:rsidR="00EB1C1B" w:rsidRPr="007555EE">
        <w:rPr>
          <w:rFonts w:ascii="微軟正黑體" w:eastAsia="微軟正黑體" w:hAnsi="微軟正黑體" w:cs="微軟正黑體" w:hint="eastAsia"/>
          <w:b/>
        </w:rPr>
        <w:t>宏毅</w:t>
      </w:r>
      <w:r w:rsidRPr="007555EE">
        <w:rPr>
          <w:rFonts w:ascii="微軟正黑體" w:eastAsia="微軟正黑體" w:hAnsi="微軟正黑體" w:cs="微軟正黑體"/>
          <w:b/>
        </w:rPr>
        <w:t xml:space="preserve"> 教授</w:t>
      </w:r>
    </w:p>
    <w:p w:rsidR="00190D14" w:rsidRPr="007555EE" w:rsidRDefault="00190D14" w:rsidP="00D1692A">
      <w:pPr>
        <w:pStyle w:val="Web"/>
        <w:adjustRightInd w:val="0"/>
        <w:snapToGrid w:val="0"/>
        <w:spacing w:before="0" w:beforeAutospacing="0" w:after="0" w:afterAutospacing="0"/>
        <w:jc w:val="center"/>
        <w:rPr>
          <w:rFonts w:ascii="微軟正黑體" w:eastAsia="微軟正黑體" w:hAnsi="微軟正黑體"/>
          <w:sz w:val="32"/>
          <w:szCs w:val="32"/>
        </w:rPr>
      </w:pPr>
      <w:r w:rsidRPr="007555EE">
        <w:rPr>
          <w:rFonts w:ascii="微軟正黑體" w:eastAsia="微軟正黑體" w:hAnsi="微軟正黑體" w:cs="微軟正黑體" w:hint="eastAsia"/>
          <w:b/>
          <w:kern w:val="2"/>
          <w:szCs w:val="22"/>
        </w:rPr>
        <w:t>隊名:</w:t>
      </w:r>
      <w:r w:rsidRPr="007555EE">
        <w:rPr>
          <w:rFonts w:ascii="微軟正黑體" w:eastAsia="微軟正黑體" w:hAnsi="微軟正黑體" w:cs="微軟正黑體"/>
          <w:b/>
          <w:kern w:val="2"/>
          <w:szCs w:val="22"/>
        </w:rPr>
        <w:t xml:space="preserve"> NTU_r05922148_那大家先決定隊名吧</w:t>
      </w:r>
    </w:p>
    <w:p w:rsidR="00190D14" w:rsidRPr="007555EE" w:rsidRDefault="00190D14" w:rsidP="00D1692A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</w:rPr>
      </w:pPr>
      <w:r w:rsidRPr="007555EE">
        <w:rPr>
          <w:rFonts w:ascii="微軟正黑體" w:eastAsia="微軟正黑體" w:hAnsi="微軟正黑體" w:cs="微軟正黑體" w:hint="eastAsia"/>
          <w:b/>
        </w:rPr>
        <w:t>組員:</w:t>
      </w:r>
      <w:r w:rsidRPr="007555EE">
        <w:rPr>
          <w:rFonts w:ascii="微軟正黑體" w:eastAsia="微軟正黑體" w:hAnsi="微軟正黑體" w:cs="微軟正黑體"/>
          <w:b/>
        </w:rPr>
        <w:t xml:space="preserve"> 許正忞  陳力維  王冠驊  林家慶</w:t>
      </w:r>
    </w:p>
    <w:p w:rsidR="00EB1C1B" w:rsidRPr="007555EE" w:rsidRDefault="00EB1C1B" w:rsidP="00D1692A">
      <w:pPr>
        <w:adjustRightInd w:val="0"/>
        <w:snapToGrid w:val="0"/>
        <w:rPr>
          <w:rFonts w:ascii="微軟正黑體" w:eastAsia="微軟正黑體" w:hAnsi="微軟正黑體" w:cs="新細明體"/>
          <w:bCs/>
          <w:kern w:val="0"/>
          <w:sz w:val="32"/>
          <w:szCs w:val="32"/>
        </w:rPr>
      </w:pPr>
    </w:p>
    <w:p w:rsidR="00EB1C1B" w:rsidRPr="007555EE" w:rsidRDefault="00EB1C1B" w:rsidP="00D1692A">
      <w:pPr>
        <w:adjustRightInd w:val="0"/>
        <w:snapToGrid w:val="0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7555EE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t>Introduction</w:t>
      </w:r>
    </w:p>
    <w:p w:rsidR="00427BED" w:rsidRPr="007555EE" w:rsidRDefault="00EB1C1B" w:rsidP="00D1692A">
      <w:pPr>
        <w:adjustRightInd w:val="0"/>
        <w:snapToGrid w:val="0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這個比賽提供了來自六個不同類別的Stack Exchange問題的標題、文本和標籤。我們欲對未知標籤的物理問題進行標籤預測。</w:t>
      </w:r>
    </w:p>
    <w:p w:rsidR="00427BED" w:rsidRPr="007555EE" w:rsidRDefault="00427BED" w:rsidP="00D1692A">
      <w:pPr>
        <w:adjustRightInd w:val="0"/>
        <w:snapToGrid w:val="0"/>
        <w:rPr>
          <w:rFonts w:ascii="微軟正黑體" w:eastAsia="微軟正黑體" w:hAnsi="微軟正黑體" w:cs="微軟正黑體"/>
        </w:rPr>
      </w:pPr>
    </w:p>
    <w:p w:rsidR="00F83B12" w:rsidRPr="007555EE" w:rsidRDefault="00F83B12" w:rsidP="00D1692A">
      <w:pPr>
        <w:adjustRightInd w:val="0"/>
        <w:snapToGrid w:val="0"/>
        <w:rPr>
          <w:rFonts w:ascii="微軟正黑體" w:eastAsia="微軟正黑體" w:hAnsi="微軟正黑體" w:cs="微軟正黑體"/>
          <w:b/>
          <w:bCs/>
          <w:color w:val="4F81BD" w:themeColor="accent1"/>
          <w:sz w:val="32"/>
          <w:szCs w:val="32"/>
        </w:rPr>
      </w:pPr>
      <w:r w:rsidRPr="007555EE">
        <w:rPr>
          <w:rFonts w:ascii="微軟正黑體" w:eastAsia="微軟正黑體" w:hAnsi="微軟正黑體" w:cs="微軟正黑體"/>
          <w:b/>
          <w:bCs/>
          <w:color w:val="4F81BD" w:themeColor="accent1"/>
          <w:sz w:val="32"/>
          <w:szCs w:val="32"/>
        </w:rPr>
        <w:t>Observe Real Tags</w:t>
      </w:r>
    </w:p>
    <w:tbl>
      <w:tblPr>
        <w:tblW w:w="8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966"/>
        <w:gridCol w:w="1362"/>
        <w:gridCol w:w="1370"/>
        <w:gridCol w:w="1371"/>
        <w:gridCol w:w="1111"/>
        <w:gridCol w:w="1111"/>
      </w:tblGrid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主題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問題數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相異標籤數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相異二連字標籤數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相異三連字標籤數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每題平均標籤數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7555EE" w:rsidRDefault="00586059" w:rsidP="00CD2D71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每題最大標籤數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biology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13196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678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1D38AF">
            <w:pPr>
              <w:widowControl/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189</w:t>
            </w:r>
            <w:r w:rsidR="001D38AF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1D38AF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(28%)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15</w:t>
            </w:r>
            <w:r w:rsidR="001D38AF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 xml:space="preserve">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2.51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cooking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15404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736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1D38AF">
            <w:pPr>
              <w:widowControl/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177</w:t>
            </w:r>
            <w:r w:rsidR="001D38AF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 xml:space="preserve"> (24%)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7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2.31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crypto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10432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392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1D38AF">
            <w:pPr>
              <w:widowControl/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163</w:t>
            </w:r>
            <w:r w:rsidR="001D38AF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 xml:space="preserve"> (42%)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40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2.44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diy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25918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734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1D38AF">
            <w:pPr>
              <w:widowControl/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184</w:t>
            </w:r>
            <w:r w:rsidR="001D38AF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 xml:space="preserve"> (25%)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18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2.28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robotics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2771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231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1D38AF">
            <w:pPr>
              <w:widowControl/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65</w:t>
            </w:r>
            <w:r w:rsidR="001D38AF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 xml:space="preserve"> (28%)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3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2.35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travel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19279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1645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1D38AF">
            <w:pPr>
              <w:widowControl/>
              <w:wordWrap w:val="0"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507</w:t>
            </w:r>
            <w:r w:rsidR="001D38AF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 xml:space="preserve"> (31%)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75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3.39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5</w:t>
            </w:r>
          </w:p>
        </w:tc>
      </w:tr>
      <w:tr w:rsidR="00586059" w:rsidRPr="007555EE" w:rsidTr="00A676DF">
        <w:trPr>
          <w:trHeight w:val="288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physics</w:t>
            </w:r>
          </w:p>
        </w:tc>
        <w:tc>
          <w:tcPr>
            <w:tcW w:w="96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81926</w:t>
            </w:r>
          </w:p>
        </w:tc>
        <w:tc>
          <w:tcPr>
            <w:tcW w:w="1362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?</w:t>
            </w:r>
          </w:p>
        </w:tc>
        <w:tc>
          <w:tcPr>
            <w:tcW w:w="137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?</w:t>
            </w:r>
          </w:p>
        </w:tc>
        <w:tc>
          <w:tcPr>
            <w:tcW w:w="137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?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?</w:t>
            </w:r>
          </w:p>
        </w:tc>
        <w:tc>
          <w:tcPr>
            <w:tcW w:w="111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7555EE" w:rsidRDefault="00F83B12" w:rsidP="00D1692A">
            <w:pPr>
              <w:widowControl/>
              <w:adjustRightInd w:val="0"/>
              <w:snapToGrid w:val="0"/>
              <w:jc w:val="right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?</w:t>
            </w:r>
          </w:p>
        </w:tc>
      </w:tr>
    </w:tbl>
    <w:p w:rsidR="00765125" w:rsidRPr="007555EE" w:rsidRDefault="00765125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在這6個類別的主題中，我們發現以下3點:</w:t>
      </w:r>
    </w:p>
    <w:p w:rsidR="00D733C5" w:rsidRPr="007555EE" w:rsidRDefault="00E13B67" w:rsidP="00D1692A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每個主題</w:t>
      </w:r>
      <w:r w:rsidR="00D733C5" w:rsidRPr="007555EE">
        <w:rPr>
          <w:rFonts w:ascii="微軟正黑體" w:eastAsia="微軟正黑體" w:hAnsi="微軟正黑體" w:cs="微軟正黑體" w:hint="eastAsia"/>
        </w:rPr>
        <w:t>只有數</w:t>
      </w:r>
      <w:r w:rsidRPr="007555EE">
        <w:rPr>
          <w:rFonts w:ascii="微軟正黑體" w:eastAsia="微軟正黑體" w:hAnsi="微軟正黑體" w:cs="微軟正黑體" w:hint="eastAsia"/>
        </w:rPr>
        <w:t>百</w:t>
      </w:r>
      <w:r w:rsidR="00D733C5" w:rsidRPr="007555EE">
        <w:rPr>
          <w:rFonts w:ascii="微軟正黑體" w:eastAsia="微軟正黑體" w:hAnsi="微軟正黑體" w:cs="微軟正黑體" w:hint="eastAsia"/>
        </w:rPr>
        <w:t>個</w:t>
      </w:r>
      <w:r w:rsidRPr="007555EE">
        <w:rPr>
          <w:rFonts w:ascii="微軟正黑體" w:eastAsia="微軟正黑體" w:hAnsi="微軟正黑體" w:cs="微軟正黑體" w:hint="eastAsia"/>
        </w:rPr>
        <w:t>或一千多個</w:t>
      </w:r>
      <w:r w:rsidR="00D733C5" w:rsidRPr="007555EE">
        <w:rPr>
          <w:rFonts w:ascii="微軟正黑體" w:eastAsia="微軟正黑體" w:hAnsi="微軟正黑體" w:cs="微軟正黑體" w:hint="eastAsia"/>
        </w:rPr>
        <w:t>相異的tag</w:t>
      </w:r>
      <w:r w:rsidR="001D38AF">
        <w:rPr>
          <w:rFonts w:ascii="微軟正黑體" w:eastAsia="微軟正黑體" w:hAnsi="微軟正黑體" w:cs="微軟正黑體"/>
        </w:rPr>
        <w:t>s</w:t>
      </w:r>
    </w:p>
    <w:p w:rsidR="00F83B12" w:rsidRPr="007555EE" w:rsidRDefault="00D733C5" w:rsidP="00D1692A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在所有的tag</w:t>
      </w:r>
      <w:r w:rsidR="00CC5435" w:rsidRPr="007555EE">
        <w:rPr>
          <w:rFonts w:ascii="微軟正黑體" w:eastAsia="微軟正黑體" w:hAnsi="微軟正黑體" w:cs="微軟正黑體" w:hint="eastAsia"/>
        </w:rPr>
        <w:t>s</w:t>
      </w:r>
      <w:r w:rsidRPr="007555EE">
        <w:rPr>
          <w:rFonts w:ascii="微軟正黑體" w:eastAsia="微軟正黑體" w:hAnsi="微軟正黑體" w:cs="微軟正黑體" w:hint="eastAsia"/>
        </w:rPr>
        <w:t>中，2-gram</w:t>
      </w:r>
      <w:r w:rsidR="00CC5435" w:rsidRPr="007555EE">
        <w:rPr>
          <w:rFonts w:ascii="微軟正黑體" w:eastAsia="微軟正黑體" w:hAnsi="微軟正黑體" w:cs="微軟正黑體" w:hint="eastAsia"/>
        </w:rPr>
        <w:t>s</w:t>
      </w:r>
      <w:r w:rsidR="00E13B67" w:rsidRPr="007555EE">
        <w:rPr>
          <w:rFonts w:ascii="微軟正黑體" w:eastAsia="微軟正黑體" w:hAnsi="微軟正黑體" w:cs="微軟正黑體" w:hint="eastAsia"/>
        </w:rPr>
        <w:t>及</w:t>
      </w:r>
      <w:r w:rsidRPr="007555EE">
        <w:rPr>
          <w:rFonts w:ascii="微軟正黑體" w:eastAsia="微軟正黑體" w:hAnsi="微軟正黑體" w:cs="微軟正黑體" w:hint="eastAsia"/>
        </w:rPr>
        <w:t>3-gram</w:t>
      </w:r>
      <w:r w:rsidR="00E13B67" w:rsidRPr="007555EE">
        <w:rPr>
          <w:rFonts w:ascii="微軟正黑體" w:eastAsia="微軟正黑體" w:hAnsi="微軟正黑體" w:cs="微軟正黑體"/>
        </w:rPr>
        <w:t>s</w:t>
      </w:r>
      <w:r w:rsidR="001D38AF">
        <w:rPr>
          <w:rFonts w:ascii="微軟正黑體" w:eastAsia="微軟正黑體" w:hAnsi="微軟正黑體" w:cs="微軟正黑體" w:hint="eastAsia"/>
        </w:rPr>
        <w:t>占了不小</w:t>
      </w:r>
      <w:r w:rsidRPr="007555EE">
        <w:rPr>
          <w:rFonts w:ascii="微軟正黑體" w:eastAsia="微軟正黑體" w:hAnsi="微軟正黑體" w:cs="微軟正黑體" w:hint="eastAsia"/>
        </w:rPr>
        <w:t>的比例</w:t>
      </w:r>
      <w:r w:rsidR="001D38AF">
        <w:rPr>
          <w:rFonts w:ascii="微軟正黑體" w:eastAsia="微軟正黑體" w:hAnsi="微軟正黑體" w:cs="微軟正黑體" w:hint="eastAsia"/>
        </w:rPr>
        <w:t xml:space="preserve"> (</w:t>
      </w:r>
      <w:r w:rsidR="001D38AF">
        <w:rPr>
          <w:rFonts w:ascii="微軟正黑體" w:eastAsia="微軟正黑體" w:hAnsi="微軟正黑體" w:cs="微軟正黑體"/>
        </w:rPr>
        <w:t>25%</w:t>
      </w:r>
      <w:r w:rsidR="001D38AF">
        <w:rPr>
          <w:rFonts w:ascii="微軟正黑體" w:eastAsia="微軟正黑體" w:hAnsi="微軟正黑體" w:cs="微軟正黑體" w:hint="eastAsia"/>
        </w:rPr>
        <w:t>以上)</w:t>
      </w:r>
    </w:p>
    <w:p w:rsidR="001D38AF" w:rsidRDefault="00E13B67" w:rsidP="00D1692A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 w:hint="eastAsia"/>
        </w:rPr>
      </w:pPr>
      <w:r w:rsidRPr="007555EE">
        <w:rPr>
          <w:rFonts w:ascii="微軟正黑體" w:eastAsia="微軟正黑體" w:hAnsi="微軟正黑體" w:cs="微軟正黑體" w:hint="eastAsia"/>
        </w:rPr>
        <w:t>每個</w:t>
      </w:r>
      <w:r w:rsidR="00D733C5" w:rsidRPr="007555EE">
        <w:rPr>
          <w:rFonts w:ascii="微軟正黑體" w:eastAsia="微軟正黑體" w:hAnsi="微軟正黑體" w:cs="微軟正黑體" w:hint="eastAsia"/>
        </w:rPr>
        <w:t>問題大多只有2個或3個tag</w:t>
      </w:r>
      <w:r w:rsidR="00CC5435" w:rsidRPr="007555EE">
        <w:rPr>
          <w:rFonts w:ascii="微軟正黑體" w:eastAsia="微軟正黑體" w:hAnsi="微軟正黑體" w:cs="微軟正黑體" w:hint="eastAsia"/>
        </w:rPr>
        <w:t>s</w:t>
      </w:r>
      <w:r w:rsidR="00D733C5" w:rsidRPr="007555EE">
        <w:rPr>
          <w:rFonts w:ascii="微軟正黑體" w:eastAsia="微軟正黑體" w:hAnsi="微軟正黑體" w:cs="微軟正黑體" w:hint="eastAsia"/>
        </w:rPr>
        <w:t>，</w:t>
      </w:r>
      <w:r w:rsidR="00765125" w:rsidRPr="007555EE">
        <w:rPr>
          <w:rFonts w:ascii="微軟正黑體" w:eastAsia="微軟正黑體" w:hAnsi="微軟正黑體" w:cs="微軟正黑體" w:hint="eastAsia"/>
        </w:rPr>
        <w:t>且</w:t>
      </w:r>
      <w:r w:rsidR="00D733C5" w:rsidRPr="007555EE">
        <w:rPr>
          <w:rFonts w:ascii="微軟正黑體" w:eastAsia="微軟正黑體" w:hAnsi="微軟正黑體" w:cs="微軟正黑體" w:hint="eastAsia"/>
        </w:rPr>
        <w:t>最多不會超過5個</w:t>
      </w:r>
    </w:p>
    <w:p w:rsidR="00765125" w:rsidRPr="001D38AF" w:rsidRDefault="00765125" w:rsidP="001D38AF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1D38AF">
        <w:rPr>
          <w:rFonts w:ascii="微軟正黑體" w:eastAsia="微軟正黑體" w:hAnsi="微軟正黑體" w:cs="微軟正黑體" w:hint="eastAsia"/>
        </w:rPr>
        <w:t>我們可以針對這3點找出最適合</w:t>
      </w:r>
      <w:r w:rsidR="00CC5435" w:rsidRPr="001D38AF">
        <w:rPr>
          <w:rFonts w:ascii="微軟正黑體" w:eastAsia="微軟正黑體" w:hAnsi="微軟正黑體" w:cs="微軟正黑體" w:hint="eastAsia"/>
        </w:rPr>
        <w:t>每個問題</w:t>
      </w:r>
      <w:r w:rsidRPr="001D38AF">
        <w:rPr>
          <w:rFonts w:ascii="微軟正黑體" w:eastAsia="微軟正黑體" w:hAnsi="微軟正黑體" w:cs="微軟正黑體" w:hint="eastAsia"/>
        </w:rPr>
        <w:t>的tag</w:t>
      </w:r>
      <w:r w:rsidR="00CC5435" w:rsidRPr="001D38AF">
        <w:rPr>
          <w:rFonts w:ascii="微軟正黑體" w:eastAsia="微軟正黑體" w:hAnsi="微軟正黑體" w:cs="微軟正黑體" w:hint="eastAsia"/>
        </w:rPr>
        <w:t>s</w:t>
      </w:r>
    </w:p>
    <w:p w:rsidR="00427BED" w:rsidRPr="007555EE" w:rsidRDefault="00427BED" w:rsidP="00D1692A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</w:p>
    <w:p w:rsidR="00CF2339" w:rsidRPr="007555EE" w:rsidRDefault="00EB1C1B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7555EE"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  <w:t>Tools</w:t>
      </w:r>
    </w:p>
    <w:p w:rsidR="00EB526C" w:rsidRPr="007555EE" w:rsidRDefault="00CF2339" w:rsidP="00D1692A">
      <w:pPr>
        <w:pStyle w:val="Web"/>
        <w:numPr>
          <w:ilvl w:val="0"/>
          <w:numId w:val="5"/>
        </w:numPr>
        <w:adjustRightInd w:val="0"/>
        <w:snapToGrid w:val="0"/>
        <w:spacing w:before="0" w:beforeAutospacing="0" w:after="0" w:afterAutospacing="0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/>
          <w:kern w:val="2"/>
          <w:szCs w:val="22"/>
        </w:rPr>
        <w:t>nltk.ngrams</w:t>
      </w:r>
    </w:p>
    <w:p w:rsidR="00CF2339" w:rsidRPr="007555EE" w:rsidRDefault="00CF2339" w:rsidP="00D1692A">
      <w:pPr>
        <w:pStyle w:val="Web"/>
        <w:numPr>
          <w:ilvl w:val="0"/>
          <w:numId w:val="5"/>
        </w:numPr>
        <w:adjustRightInd w:val="0"/>
        <w:snapToGrid w:val="0"/>
        <w:spacing w:before="0" w:beforeAutospacing="0" w:after="0" w:afterAutospacing="0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/>
          <w:kern w:val="2"/>
          <w:szCs w:val="22"/>
        </w:rPr>
        <w:t>nltk.pos_tag</w:t>
      </w:r>
    </w:p>
    <w:p w:rsidR="00EB526C" w:rsidRPr="007555EE" w:rsidRDefault="00EB526C" w:rsidP="00D1692A">
      <w:pPr>
        <w:widowControl/>
        <w:numPr>
          <w:ilvl w:val="0"/>
          <w:numId w:val="5"/>
        </w:numPr>
        <w:adjustRightInd w:val="0"/>
        <w:snapToGrid w:val="0"/>
        <w:contextualSpacing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lastRenderedPageBreak/>
        <w:t>nltk.stem.porter</w:t>
      </w:r>
    </w:p>
    <w:p w:rsidR="00CF2339" w:rsidRPr="007555EE" w:rsidRDefault="00CF2339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Pr="007555EE" w:rsidRDefault="00EB1C1B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2"/>
          <w:szCs w:val="32"/>
        </w:rPr>
      </w:pPr>
      <w:r w:rsidRPr="007555EE">
        <w:rPr>
          <w:rFonts w:ascii="微軟正黑體" w:eastAsia="微軟正黑體" w:hAnsi="微軟正黑體" w:cs="微軟正黑體"/>
          <w:b/>
          <w:bCs/>
          <w:color w:val="4471C4"/>
          <w:sz w:val="32"/>
          <w:szCs w:val="32"/>
        </w:rPr>
        <w:t>Methodology</w:t>
      </w:r>
    </w:p>
    <w:p w:rsidR="0073014C" w:rsidRPr="007555EE" w:rsidRDefault="0073014C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Pr="007555EE" w:rsidRDefault="00EE3B07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  <w:r w:rsidRPr="007555EE">
        <w:rPr>
          <w:rFonts w:ascii="微軟正黑體" w:eastAsia="微軟正黑體" w:hAnsi="微軟正黑體" w:cs="新細明體" w:hint="eastAsia"/>
          <w:b/>
          <w:bCs/>
          <w:noProof/>
          <w:color w:val="EF6C00"/>
          <w:kern w:val="0"/>
          <w:sz w:val="34"/>
          <w:szCs w:val="34"/>
        </w:rPr>
        <w:pict>
          <v:group id="_x0000_s1062" style="position:absolute;margin-left:123.9pt;margin-top:8.4pt;width:183.35pt;height:257pt;z-index:251658240" coordorigin="4498,5994" coordsize="3498,4932">
            <v:group id="_x0000_s1063" style="position:absolute;left:4498;top:5994;width:3498;height:4409" coordorigin="4498,5994" coordsize="3498,440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left:4540;top:5994;width:3456;height:519;mso-height-percent:200;mso-height-percent:200;mso-width-relative:margin;mso-height-relative:margin">
                <v:textbox style="mso-next-textbox:#_x0000_s1064">
                  <w:txbxContent>
                    <w:p w:rsidR="00EE3B07" w:rsidRPr="0073014C" w:rsidRDefault="00EE3B07" w:rsidP="001E304A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73014C">
                        <w:rPr>
                          <w:rFonts w:ascii="PT Sans Narrow" w:hAnsi="PT Sans Narrow"/>
                          <w:b/>
                          <w:bCs/>
                        </w:rPr>
                        <w:t>Frequent Words and Phrases</w:t>
                      </w:r>
                    </w:p>
                  </w:txbxContent>
                </v:textbox>
              </v:shape>
              <v:shape id="_x0000_s1065" type="#_x0000_t202" style="position:absolute;left:5745;top:8185;width:861;height:498;mso-height-percent:200;mso-height-percent:200;mso-width-relative:margin;mso-height-relative:margin">
                <v:textbox style="mso-next-textbox:#_x0000_s1065;mso-fit-shape-to-text:t">
                  <w:txbxContent>
                    <w:p w:rsidR="00EE3B07" w:rsidRPr="00010CDD" w:rsidRDefault="00EE3B07" w:rsidP="001E304A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Stem</w:t>
                      </w:r>
                    </w:p>
                  </w:txbxContent>
                </v:textbox>
              </v:shape>
              <v:shape id="_x0000_s1066" type="#_x0000_t202" style="position:absolute;left:5271;top:7081;width:1788;height:523;mso-width-relative:margin;mso-height-relative:margin">
                <v:textbox style="mso-next-textbox:#_x0000_s1066">
                  <w:txbxContent>
                    <w:p w:rsidR="00EE3B07" w:rsidRPr="00010CDD" w:rsidRDefault="00EE3B07" w:rsidP="001E304A">
                      <w:pPr>
                        <w:pStyle w:val="Web"/>
                        <w:spacing w:before="0" w:beforeAutospacing="0" w:after="320" w:afterAutospacing="0"/>
                        <w:jc w:val="center"/>
                        <w:textAlignment w:val="baseline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POS Taggi</w:t>
                      </w:r>
                      <w:r>
                        <w:rPr>
                          <w:rFonts w:ascii="PT Sans Narrow" w:hAnsi="PT Sans Narrow" w:hint="eastAsia"/>
                          <w:b/>
                          <w:bCs/>
                        </w:rPr>
                        <w:t>ng</w:t>
                      </w:r>
                    </w:p>
                  </w:txbxContent>
                </v:textbox>
              </v:shape>
              <v:shape id="_x0000_s1067" type="#_x0000_t202" style="position:absolute;left:4498;top:9288;width:3188;height:498;mso-height-percent:200;mso-height-percent:200;mso-width-relative:margin;mso-height-relative:margin">
                <v:textbox style="mso-next-textbox:#_x0000_s1067;mso-fit-shape-to-text:t">
                  <w:txbxContent>
                    <w:p w:rsidR="00EE3B07" w:rsidRPr="00010CDD" w:rsidRDefault="00EE3B07" w:rsidP="001E304A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Fine Tune based on Output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8" type="#_x0000_t32" style="position:absolute;left:6181;top:6513;width:0;height:568" o:connectortype="straight">
                <v:stroke endarrow="block"/>
              </v:shape>
              <v:shape id="_x0000_s1069" type="#_x0000_t32" style="position:absolute;left:6181;top:7604;width:0;height:581" o:connectortype="straight">
                <v:stroke endarrow="block"/>
              </v:shape>
              <v:shape id="_x0000_s1070" type="#_x0000_t32" style="position:absolute;left:6181;top:8704;width:0;height:584" o:connectortype="straight">
                <v:stroke endarrow="block"/>
              </v:shape>
              <v:shape id="_x0000_s1071" type="#_x0000_t32" style="position:absolute;left:6181;top:9807;width:0;height:596" o:connectortype="straight">
                <v:stroke endarrow="block"/>
              </v:shape>
            </v:group>
            <v:shape id="_x0000_s1072" type="#_x0000_t202" style="position:absolute;left:5804;top:10403;width:802;height:523;mso-width-relative:margin;mso-height-relative:margin" strokecolor="white [3212]">
              <v:textbox style="mso-next-textbox:#_x0000_s1072">
                <w:txbxContent>
                  <w:p w:rsidR="00EE3B07" w:rsidRPr="00010CDD" w:rsidRDefault="00EE3B07" w:rsidP="00EB1C1B">
                    <w:pPr>
                      <w:pStyle w:val="Web"/>
                      <w:spacing w:before="0" w:beforeAutospacing="0" w:after="320" w:afterAutospacing="0"/>
                      <w:textAlignment w:val="baseline"/>
                      <w:rPr>
                        <w:rFonts w:ascii="PT Sans Narrow" w:hAnsi="PT Sans Narrow" w:hint="eastAsia"/>
                        <w:b/>
                        <w:bCs/>
                      </w:rPr>
                    </w:pPr>
                    <w:r w:rsidRPr="00010CDD">
                      <w:rPr>
                        <w:rFonts w:ascii="PT Sans Narrow" w:hAnsi="PT Sans Narrow"/>
                        <w:b/>
                        <w:bCs/>
                      </w:rPr>
                      <w:t>Tag</w:t>
                    </w:r>
                    <w:r>
                      <w:rPr>
                        <w:rFonts w:ascii="PT Sans Narrow" w:hAnsi="PT Sans Narrow" w:hint="eastAsia"/>
                        <w:b/>
                        <w:bCs/>
                      </w:rPr>
                      <w:t>s</w:t>
                    </w:r>
                  </w:p>
                </w:txbxContent>
              </v:textbox>
            </v:shape>
          </v:group>
        </w:pict>
      </w:r>
    </w:p>
    <w:p w:rsidR="0073014C" w:rsidRPr="007555EE" w:rsidRDefault="0073014C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Pr="007555EE" w:rsidRDefault="0073014C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Pr="007555EE" w:rsidRDefault="0073014C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Pr="007555EE" w:rsidRDefault="00EB1C1B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Pr="007555EE" w:rsidRDefault="00EB1C1B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7555EE" w:rsidRDefault="00427BE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Pr="007555EE" w:rsidRDefault="00EB1C1B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新細明體" w:hint="eastAsia"/>
          <w:b/>
          <w:bCs/>
          <w:color w:val="EF6C00"/>
          <w:kern w:val="0"/>
          <w:sz w:val="34"/>
          <w:szCs w:val="34"/>
        </w:rPr>
      </w:pPr>
    </w:p>
    <w:p w:rsidR="00CF2339" w:rsidRPr="007555EE" w:rsidRDefault="00CF2339" w:rsidP="00D1692A">
      <w:pPr>
        <w:pStyle w:val="Web"/>
        <w:adjustRightInd w:val="0"/>
        <w:snapToGrid w:val="0"/>
        <w:spacing w:before="0" w:beforeAutospacing="0" w:after="0" w:afterAutospacing="0"/>
        <w:rPr>
          <w:rFonts w:ascii="微軟正黑體" w:eastAsia="微軟正黑體" w:hAnsi="微軟正黑體"/>
          <w:sz w:val="28"/>
          <w:szCs w:val="28"/>
        </w:rPr>
      </w:pPr>
      <w:r w:rsidRPr="007555EE">
        <w:rPr>
          <w:rFonts w:ascii="微軟正黑體" w:eastAsia="微軟正黑體" w:hAnsi="微軟正黑體"/>
          <w:bCs/>
          <w:color w:val="EF6C00"/>
          <w:sz w:val="28"/>
          <w:szCs w:val="28"/>
        </w:rPr>
        <w:t>Frequent Words and Phrases</w:t>
      </w:r>
    </w:p>
    <w:p w:rsidR="00F83B12" w:rsidRPr="007555EE" w:rsidRDefault="00765125" w:rsidP="00D1692A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lastRenderedPageBreak/>
        <w:t>在一個問題中，我們找出同時出現在title與content的字，並且猜測</w:t>
      </w:r>
      <w:r w:rsidR="00E13B67" w:rsidRPr="007555EE">
        <w:rPr>
          <w:rFonts w:ascii="微軟正黑體" w:eastAsia="微軟正黑體" w:hAnsi="微軟正黑體" w:cs="微軟正黑體" w:hint="eastAsia"/>
          <w:kern w:val="2"/>
          <w:szCs w:val="22"/>
        </w:rPr>
        <w:t>它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可能是此問題的tag</w:t>
      </w:r>
    </w:p>
    <w:p w:rsidR="00F83B12" w:rsidRPr="007555EE" w:rsidRDefault="00765125" w:rsidP="00D1692A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在所有的問題中，我們將相鄰的2個字組成一個2-gram，將相鄰的3個字組成一個3-gram。在所有的問題</w:t>
      </w:r>
      <w:r w:rsidR="00427BED" w:rsidRPr="007555EE">
        <w:rPr>
          <w:rFonts w:ascii="微軟正黑體" w:eastAsia="微軟正黑體" w:hAnsi="微軟正黑體" w:cs="微軟正黑體" w:hint="eastAsia"/>
          <w:kern w:val="2"/>
          <w:szCs w:val="22"/>
        </w:rPr>
        <w:t>中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統計這些2-gram</w:t>
      </w:r>
      <w:r w:rsidR="00CC5435" w:rsidRPr="007555EE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以及3-gram</w:t>
      </w:r>
      <w:r w:rsidR="00CC5435" w:rsidRPr="007555EE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出現的頻率，如果出現的頻率夠高，我們</w:t>
      </w:r>
      <w:r w:rsidR="00835382" w:rsidRPr="007555EE">
        <w:rPr>
          <w:rFonts w:ascii="微軟正黑體" w:eastAsia="微軟正黑體" w:hAnsi="微軟正黑體" w:cs="微軟正黑體" w:hint="eastAsia"/>
          <w:kern w:val="2"/>
          <w:szCs w:val="22"/>
        </w:rPr>
        <w:t>即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把</w:t>
      </w:r>
      <w:r w:rsidR="00835382" w:rsidRPr="007555EE">
        <w:rPr>
          <w:rFonts w:ascii="微軟正黑體" w:eastAsia="微軟正黑體" w:hAnsi="微軟正黑體" w:cs="微軟正黑體" w:hint="eastAsia"/>
          <w:kern w:val="2"/>
          <w:szCs w:val="22"/>
        </w:rPr>
        <w:t>它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視</w:t>
      </w:r>
      <w:r w:rsidR="00835382" w:rsidRPr="007555EE">
        <w:rPr>
          <w:rFonts w:ascii="微軟正黑體" w:eastAsia="微軟正黑體" w:hAnsi="微軟正黑體" w:cs="微軟正黑體" w:hint="eastAsia"/>
          <w:kern w:val="2"/>
          <w:szCs w:val="22"/>
        </w:rPr>
        <w:t>為此問題的tag</w:t>
      </w:r>
    </w:p>
    <w:p w:rsidR="00E13B67" w:rsidRPr="007555EE" w:rsidRDefault="00E13B67" w:rsidP="00D1692A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對於2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-grams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，剔除</w:t>
      </w:r>
    </w:p>
    <w:p w:rsidR="00E13B67" w:rsidRPr="007555EE" w:rsidRDefault="00E13B67" w:rsidP="00D1692A">
      <w:pPr>
        <w:pStyle w:val="Web"/>
        <w:numPr>
          <w:ilvl w:val="1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總長度&lt; 5個字母(包含hyphen: '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-'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)者</w:t>
      </w:r>
    </w:p>
    <w:p w:rsidR="00E13B67" w:rsidRPr="007555EE" w:rsidRDefault="00E13B67" w:rsidP="00D1692A">
      <w:pPr>
        <w:pStyle w:val="Web"/>
        <w:numPr>
          <w:ilvl w:val="1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FF0000"/>
          <w:kern w:val="2"/>
          <w:szCs w:val="22"/>
        </w:rPr>
      </w:pPr>
      <w:r w:rsidRPr="007555EE">
        <w:rPr>
          <w:rFonts w:ascii="微軟正黑體" w:eastAsia="微軟正黑體" w:hAnsi="微軟正黑體" w:cs="微軟正黑體"/>
          <w:color w:val="FF0000"/>
          <w:kern w:val="2"/>
          <w:szCs w:val="22"/>
        </w:rPr>
        <w:t>'A-</w:t>
      </w:r>
      <w:r w:rsidRPr="007555EE">
        <w:rPr>
          <w:rFonts w:ascii="微軟正黑體" w:eastAsia="微軟正黑體" w:hAnsi="微軟正黑體" w:cs="微軟正黑體" w:hint="eastAsia"/>
          <w:color w:val="FF0000"/>
          <w:kern w:val="2"/>
          <w:szCs w:val="22"/>
        </w:rPr>
        <w:t>A</w:t>
      </w:r>
      <w:r w:rsidRPr="007555EE">
        <w:rPr>
          <w:rFonts w:ascii="微軟正黑體" w:eastAsia="微軟正黑體" w:hAnsi="微軟正黑體" w:cs="微軟正黑體"/>
          <w:color w:val="FF0000"/>
          <w:kern w:val="2"/>
          <w:szCs w:val="22"/>
        </w:rPr>
        <w:t>'</w:t>
      </w:r>
      <w:r w:rsidRPr="007555EE">
        <w:rPr>
          <w:rFonts w:ascii="微軟正黑體" w:eastAsia="微軟正黑體" w:hAnsi="微軟正黑體" w:cs="微軟正黑體" w:hint="eastAsia"/>
          <w:color w:val="FF0000"/>
          <w:kern w:val="2"/>
          <w:szCs w:val="22"/>
        </w:rPr>
        <w:t>樣式者，例如:</w:t>
      </w:r>
      <w:r w:rsidRPr="007555EE">
        <w:rPr>
          <w:rFonts w:ascii="微軟正黑體" w:eastAsia="微軟正黑體" w:hAnsi="微軟正黑體" w:cs="微軟正黑體"/>
          <w:color w:val="FF0000"/>
          <w:kern w:val="2"/>
          <w:szCs w:val="22"/>
        </w:rPr>
        <w:t xml:space="preserve"> ''</w:t>
      </w:r>
    </w:p>
    <w:p w:rsidR="00E13B67" w:rsidRPr="007555EE" w:rsidRDefault="00E13B67" w:rsidP="00D1692A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對於3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-grams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</w:t>
      </w:r>
      <w:r w:rsidR="00C12FB0" w:rsidRPr="007555EE">
        <w:rPr>
          <w:rFonts w:ascii="微軟正黑體" w:eastAsia="微軟正黑體" w:hAnsi="微軟正黑體" w:cs="微軟正黑體" w:hint="eastAsia"/>
          <w:kern w:val="2"/>
          <w:szCs w:val="22"/>
        </w:rPr>
        <w:t>剔除</w:t>
      </w:r>
    </w:p>
    <w:p w:rsidR="00E13B67" w:rsidRPr="007555EE" w:rsidRDefault="00E13B67" w:rsidP="00D1692A">
      <w:pPr>
        <w:pStyle w:val="Web"/>
        <w:numPr>
          <w:ilvl w:val="1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總長度&lt; 7個字母(包含hyphen: '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-'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)者</w:t>
      </w:r>
    </w:p>
    <w:p w:rsidR="00E13B67" w:rsidRPr="007555EE" w:rsidRDefault="00C12FB0" w:rsidP="00D1692A">
      <w:pPr>
        <w:pStyle w:val="Web"/>
        <w:numPr>
          <w:ilvl w:val="1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 w:hint="eastAsia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包含2個以上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stopwords</w:t>
      </w:r>
      <w:r w:rsidR="00E13B67" w:rsidRPr="007555EE">
        <w:rPr>
          <w:rFonts w:ascii="微軟正黑體" w:eastAsia="微軟正黑體" w:hAnsi="微軟正黑體" w:cs="微軟正黑體" w:hint="eastAsia"/>
          <w:kern w:val="2"/>
          <w:szCs w:val="22"/>
        </w:rPr>
        <w:t>者，</w:t>
      </w:r>
      <w:r w:rsidR="00CF2339" w:rsidRPr="007555EE">
        <w:rPr>
          <w:rFonts w:ascii="微軟正黑體" w:eastAsia="微軟正黑體" w:hAnsi="微軟正黑體" w:cs="微軟正黑體" w:hint="eastAsia"/>
          <w:kern w:val="2"/>
          <w:szCs w:val="22"/>
        </w:rPr>
        <w:t>例如</w:t>
      </w:r>
      <w:r w:rsidR="00CF2339" w:rsidRPr="007555EE">
        <w:rPr>
          <w:rFonts w:ascii="微軟正黑體" w:eastAsia="微軟正黑體" w:hAnsi="微軟正黑體" w:cs="微軟正黑體"/>
          <w:kern w:val="2"/>
          <w:szCs w:val="22"/>
        </w:rPr>
        <w:t>'up-to-date'</w:t>
      </w:r>
    </w:p>
    <w:p w:rsidR="00F83B12" w:rsidRPr="007555EE" w:rsidRDefault="00CF2339" w:rsidP="00D1692A">
      <w:pPr>
        <w:pStyle w:val="Web"/>
        <w:numPr>
          <w:ilvl w:val="1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/>
          <w:kern w:val="2"/>
          <w:szCs w:val="22"/>
        </w:rPr>
        <w:t>'A-B-A'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樣式</w:t>
      </w:r>
      <w:r w:rsidR="00E13B67" w:rsidRPr="007555EE">
        <w:rPr>
          <w:rFonts w:ascii="微軟正黑體" w:eastAsia="微軟正黑體" w:hAnsi="微軟正黑體" w:cs="微軟正黑體" w:hint="eastAsia"/>
          <w:kern w:val="2"/>
          <w:szCs w:val="22"/>
        </w:rPr>
        <w:t>者，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例如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 xml:space="preserve"> 'step-by-step'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、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'one-to-one'</w:t>
      </w:r>
    </w:p>
    <w:p w:rsidR="00EB1C1B" w:rsidRPr="007555EE" w:rsidRDefault="00EB1C1B" w:rsidP="00D1692A">
      <w:pPr>
        <w:pStyle w:val="Web"/>
        <w:adjustRightInd w:val="0"/>
        <w:snapToGrid w:val="0"/>
        <w:spacing w:before="0" w:beforeAutospacing="0" w:after="0" w:afterAutospacing="0"/>
        <w:ind w:left="720"/>
        <w:contextualSpacing/>
        <w:textAlignment w:val="baseline"/>
        <w:rPr>
          <w:rFonts w:ascii="微軟正黑體" w:eastAsia="微軟正黑體" w:hAnsi="微軟正黑體" w:cs="Arial"/>
          <w:color w:val="695D46"/>
          <w:sz w:val="17"/>
          <w:szCs w:val="17"/>
        </w:rPr>
      </w:pPr>
    </w:p>
    <w:p w:rsidR="00EB1C1B" w:rsidRPr="007555EE" w:rsidRDefault="00D733C5" w:rsidP="00D1692A">
      <w:pPr>
        <w:pStyle w:val="Web"/>
        <w:adjustRightInd w:val="0"/>
        <w:snapToGrid w:val="0"/>
        <w:spacing w:before="0" w:beforeAutospacing="0" w:after="0" w:afterAutospacing="0"/>
        <w:contextualSpacing/>
        <w:textAlignment w:val="baseline"/>
        <w:rPr>
          <w:rFonts w:ascii="微軟正黑體" w:eastAsia="微軟正黑體" w:hAnsi="微軟正黑體" w:hint="eastAsia"/>
          <w:bCs/>
          <w:color w:val="EF6C00"/>
          <w:sz w:val="28"/>
          <w:szCs w:val="28"/>
        </w:rPr>
      </w:pPr>
      <w:r w:rsidRPr="007555EE">
        <w:rPr>
          <w:rFonts w:ascii="微軟正黑體" w:eastAsia="微軟正黑體" w:hAnsi="微軟正黑體"/>
          <w:bCs/>
          <w:color w:val="EF6C00"/>
          <w:sz w:val="28"/>
          <w:szCs w:val="28"/>
        </w:rPr>
        <w:t>POS Tagging</w:t>
      </w:r>
    </w:p>
    <w:p w:rsidR="00CF2339" w:rsidRPr="007555EE" w:rsidRDefault="001E304A" w:rsidP="00D1692A">
      <w:pPr>
        <w:pStyle w:val="Web"/>
        <w:adjustRightInd w:val="0"/>
        <w:snapToGrid w:val="0"/>
        <w:spacing w:before="0" w:beforeAutospacing="0" w:after="0" w:afterAutospacing="0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在不刪去標點符號及stopwords的情況下，統計整份文本所有的字的詞性。</w:t>
      </w:r>
      <w:r w:rsidR="00EB526C" w:rsidRPr="007555EE">
        <w:rPr>
          <w:rFonts w:ascii="微軟正黑體" w:eastAsia="微軟正黑體" w:hAnsi="微軟正黑體" w:cs="微軟正黑體" w:hint="eastAsia"/>
          <w:kern w:val="2"/>
          <w:szCs w:val="22"/>
        </w:rPr>
        <w:t>定義一個字的noun_ratio為一個字被</w:t>
      </w:r>
      <w:r w:rsidR="0062626F" w:rsidRPr="007555EE">
        <w:rPr>
          <w:rFonts w:ascii="微軟正黑體" w:eastAsia="微軟正黑體" w:hAnsi="微軟正黑體" w:cs="微軟正黑體" w:hint="eastAsia"/>
          <w:kern w:val="2"/>
          <w:szCs w:val="22"/>
        </w:rPr>
        <w:t>當作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名詞('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>NN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 xml:space="preserve">, 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>NNS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 xml:space="preserve">, 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>NNP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 xml:space="preserve">, 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 xml:space="preserve">or 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="0062626F" w:rsidRPr="007555EE">
        <w:rPr>
          <w:rFonts w:ascii="微軟正黑體" w:eastAsia="微軟正黑體" w:hAnsi="微軟正黑體" w:cs="微軟正黑體"/>
          <w:kern w:val="2"/>
          <w:szCs w:val="22"/>
        </w:rPr>
        <w:t>NNPS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'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)</w:t>
      </w:r>
      <w:r w:rsidR="00EB526C" w:rsidRPr="007555EE">
        <w:rPr>
          <w:rFonts w:ascii="微軟正黑體" w:eastAsia="微軟正黑體" w:hAnsi="微軟正黑體" w:cs="微軟正黑體" w:hint="eastAsia"/>
          <w:kern w:val="2"/>
          <w:szCs w:val="22"/>
        </w:rPr>
        <w:t>的比例</w:t>
      </w:r>
      <w:r w:rsidR="00427BED" w:rsidRPr="007555EE">
        <w:rPr>
          <w:rFonts w:ascii="微軟正黑體" w:eastAsia="微軟正黑體" w:hAnsi="微軟正黑體" w:cs="微軟正黑體" w:hint="eastAsia"/>
          <w:kern w:val="2"/>
          <w:szCs w:val="22"/>
        </w:rPr>
        <w:t>。我們</w:t>
      </w:r>
      <w:r w:rsidR="00EB526C" w:rsidRPr="007555EE">
        <w:rPr>
          <w:rFonts w:ascii="微軟正黑體" w:eastAsia="微軟正黑體" w:hAnsi="微軟正黑體" w:cs="微軟正黑體" w:hint="eastAsia"/>
          <w:kern w:val="2"/>
          <w:szCs w:val="22"/>
        </w:rPr>
        <w:t>針對每一個字計算它的noun_ratio，剔除</w:t>
      </w:r>
      <w:r w:rsidR="0062626F" w:rsidRPr="007555EE">
        <w:rPr>
          <w:rFonts w:ascii="微軟正黑體" w:eastAsia="微軟正黑體" w:hAnsi="微軟正黑體" w:cs="微軟正黑體" w:hint="eastAsia"/>
          <w:kern w:val="2"/>
          <w:szCs w:val="22"/>
        </w:rPr>
        <w:t>比例低於0.5的字</w:t>
      </w:r>
    </w:p>
    <w:p w:rsidR="001E304A" w:rsidRPr="007555EE" w:rsidRDefault="001E304A" w:rsidP="00D1692A">
      <w:pPr>
        <w:pStyle w:val="Web"/>
        <w:adjustRightInd w:val="0"/>
        <w:snapToGrid w:val="0"/>
        <w:spacing w:before="0" w:beforeAutospacing="0" w:after="0" w:afterAutospacing="0"/>
        <w:contextualSpacing/>
        <w:textAlignment w:val="baseline"/>
        <w:rPr>
          <w:rFonts w:ascii="微軟正黑體" w:eastAsia="微軟正黑體" w:hAnsi="微軟正黑體" w:cs="微軟正黑體" w:hint="eastAsia"/>
          <w:kern w:val="2"/>
          <w:szCs w:val="22"/>
        </w:rPr>
      </w:pPr>
    </w:p>
    <w:p w:rsidR="00D733C5" w:rsidRPr="007555EE" w:rsidRDefault="00D733C5" w:rsidP="00D1692A">
      <w:pPr>
        <w:pStyle w:val="Web"/>
        <w:adjustRightInd w:val="0"/>
        <w:snapToGrid w:val="0"/>
        <w:spacing w:before="0" w:beforeAutospacing="0" w:after="0" w:afterAutospacing="0"/>
        <w:rPr>
          <w:rFonts w:ascii="微軟正黑體" w:eastAsia="微軟正黑體" w:hAnsi="微軟正黑體" w:hint="eastAsia"/>
          <w:bCs/>
          <w:color w:val="EF6C00"/>
          <w:sz w:val="28"/>
          <w:szCs w:val="28"/>
        </w:rPr>
      </w:pPr>
      <w:r w:rsidRPr="007555EE">
        <w:rPr>
          <w:rFonts w:ascii="微軟正黑體" w:eastAsia="微軟正黑體" w:hAnsi="微軟正黑體"/>
          <w:bCs/>
          <w:color w:val="EF6C00"/>
          <w:sz w:val="28"/>
          <w:szCs w:val="28"/>
        </w:rPr>
        <w:t>Stem</w:t>
      </w:r>
    </w:p>
    <w:p w:rsidR="001E304A" w:rsidRPr="007555EE" w:rsidRDefault="001E304A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同一種</w:t>
      </w:r>
      <w:r w:rsidR="00EB526C" w:rsidRPr="007555EE">
        <w:rPr>
          <w:rFonts w:ascii="微軟正黑體" w:eastAsia="微軟正黑體" w:hAnsi="微軟正黑體" w:cs="微軟正黑體" w:hint="eastAsia"/>
        </w:rPr>
        <w:t>字在不同的句子可能會有不同的型態，例如:</w:t>
      </w:r>
      <w:r w:rsidR="00EB526C" w:rsidRPr="007555EE">
        <w:rPr>
          <w:rFonts w:ascii="微軟正黑體" w:eastAsia="微軟正黑體" w:hAnsi="微軟正黑體" w:cs="微軟正黑體"/>
        </w:rPr>
        <w:t xml:space="preserve"> 'force' vs. 'forces'</w:t>
      </w:r>
      <w:r w:rsidR="00EB526C" w:rsidRPr="007555EE">
        <w:rPr>
          <w:rFonts w:ascii="微軟正黑體" w:eastAsia="微軟正黑體" w:hAnsi="微軟正黑體" w:cs="微軟正黑體" w:hint="eastAsia"/>
        </w:rPr>
        <w:t>，</w:t>
      </w:r>
      <w:r w:rsidR="00EB526C" w:rsidRPr="007555EE">
        <w:rPr>
          <w:rFonts w:ascii="微軟正黑體" w:eastAsia="微軟正黑體" w:hAnsi="微軟正黑體" w:cs="微軟正黑體"/>
        </w:rPr>
        <w:t>'electromagnetics' vs. 'electromagnetism'</w:t>
      </w:r>
      <w:r w:rsidRPr="007555EE">
        <w:rPr>
          <w:rFonts w:ascii="微軟正黑體" w:eastAsia="微軟正黑體" w:hAnsi="微軟正黑體" w:cs="微軟正黑體" w:hint="eastAsia"/>
        </w:rPr>
        <w:t>。</w:t>
      </w:r>
      <w:r w:rsidR="00EB526C" w:rsidRPr="007555EE">
        <w:rPr>
          <w:rFonts w:ascii="微軟正黑體" w:eastAsia="微軟正黑體" w:hAnsi="微軟正黑體" w:cs="微軟正黑體" w:hint="eastAsia"/>
        </w:rPr>
        <w:t>這些字只有一個會是真正的tag</w:t>
      </w:r>
      <w:r w:rsidRPr="007555EE">
        <w:rPr>
          <w:rFonts w:ascii="微軟正黑體" w:eastAsia="微軟正黑體" w:hAnsi="微軟正黑體" w:cs="微軟正黑體" w:hint="eastAsia"/>
        </w:rPr>
        <w:t>。</w:t>
      </w:r>
      <w:r w:rsidR="00EB526C" w:rsidRPr="007555EE">
        <w:rPr>
          <w:rFonts w:ascii="微軟正黑體" w:eastAsia="微軟正黑體" w:hAnsi="微軟正黑體" w:cs="微軟正黑體" w:hint="eastAsia"/>
        </w:rPr>
        <w:t>針對這個問題，</w:t>
      </w:r>
      <w:r w:rsidRPr="007555EE">
        <w:rPr>
          <w:rFonts w:ascii="微軟正黑體" w:eastAsia="微軟正黑體" w:hAnsi="微軟正黑體" w:cs="微軟正黑體" w:hint="eastAsia"/>
        </w:rPr>
        <w:t>我們將每個字還原成它們的詞根(</w:t>
      </w:r>
      <w:r w:rsidRPr="007555EE">
        <w:rPr>
          <w:rFonts w:ascii="微軟正黑體" w:eastAsia="微軟正黑體" w:hAnsi="微軟正黑體" w:cs="微軟正黑體"/>
        </w:rPr>
        <w:t>stem</w:t>
      </w:r>
      <w:r w:rsidRPr="007555EE">
        <w:rPr>
          <w:rFonts w:ascii="微軟正黑體" w:eastAsia="微軟正黑體" w:hAnsi="微軟正黑體" w:cs="微軟正黑體" w:hint="eastAsia"/>
        </w:rPr>
        <w:t>)，將同一字根的字以下列兩個規則選出一個字來代表</w:t>
      </w:r>
    </w:p>
    <w:p w:rsidR="001E304A" w:rsidRPr="007555EE" w:rsidRDefault="001E304A" w:rsidP="00D1692A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</w:rPr>
        <w:t>若只是單複數的差異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</w:t>
      </w:r>
      <w:r w:rsidRPr="007555EE">
        <w:rPr>
          <w:rFonts w:ascii="微軟正黑體" w:eastAsia="微軟正黑體" w:hAnsi="微軟正黑體" w:cs="微軟正黑體" w:hint="eastAsia"/>
        </w:rPr>
        <w:t>統一以複數當做最後的輸出</w:t>
      </w:r>
    </w:p>
    <w:p w:rsidR="00D733C5" w:rsidRPr="007555EE" w:rsidRDefault="001E304A" w:rsidP="00D1692A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</w:rPr>
        <w:t>其餘</w:t>
      </w:r>
      <w:r w:rsidR="00161E6F" w:rsidRPr="007555EE">
        <w:rPr>
          <w:rFonts w:ascii="微軟正黑體" w:eastAsia="微軟正黑體" w:hAnsi="微軟正黑體" w:cs="微軟正黑體" w:hint="eastAsia"/>
        </w:rPr>
        <w:t>則</w:t>
      </w:r>
      <w:r w:rsidR="00EB526C" w:rsidRPr="007555EE">
        <w:rPr>
          <w:rFonts w:ascii="微軟正黑體" w:eastAsia="微軟正黑體" w:hAnsi="微軟正黑體" w:cs="微軟正黑體" w:hint="eastAsia"/>
        </w:rPr>
        <w:t>取擁有最高noun_ratio的字</w:t>
      </w:r>
    </w:p>
    <w:p w:rsidR="00161E6F" w:rsidRPr="007555EE" w:rsidRDefault="00161E6F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Arial"/>
          <w:color w:val="695D46"/>
          <w:kern w:val="0"/>
          <w:sz w:val="17"/>
          <w:szCs w:val="17"/>
        </w:rPr>
      </w:pPr>
    </w:p>
    <w:p w:rsidR="007555EE" w:rsidRPr="007555EE" w:rsidRDefault="007555EE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用上述規則導向的方法所建立的tag</w:t>
      </w:r>
      <w:r w:rsidRPr="007555EE">
        <w:rPr>
          <w:rFonts w:ascii="微軟正黑體" w:eastAsia="微軟正黑體" w:hAnsi="微軟正黑體" w:cs="微軟正黑體"/>
        </w:rPr>
        <w:t>s</w:t>
      </w:r>
      <w:r w:rsidRPr="007555EE">
        <w:rPr>
          <w:rFonts w:ascii="微軟正黑體" w:eastAsia="微軟正黑體" w:hAnsi="微軟正黑體" w:cs="微軟正黑體" w:hint="eastAsia"/>
        </w:rPr>
        <w:t>的Kaggle score為0.</w:t>
      </w:r>
      <w:r w:rsidRPr="007555EE">
        <w:rPr>
          <w:rFonts w:ascii="微軟正黑體" w:eastAsia="微軟正黑體" w:hAnsi="微軟正黑體" w:cs="微軟正黑體"/>
        </w:rPr>
        <w:t>0</w:t>
      </w:r>
      <w:r w:rsidRPr="007555EE">
        <w:rPr>
          <w:rFonts w:ascii="微軟正黑體" w:eastAsia="微軟正黑體" w:hAnsi="微軟正黑體" w:cs="微軟正黑體" w:hint="eastAsia"/>
        </w:rPr>
        <w:t>98</w:t>
      </w:r>
      <w:r w:rsidRPr="007555EE">
        <w:rPr>
          <w:rFonts w:ascii="微軟正黑體" w:eastAsia="微軟正黑體" w:hAnsi="微軟正黑體" w:cs="微軟正黑體"/>
        </w:rPr>
        <w:t>97</w:t>
      </w:r>
      <w:r w:rsidRPr="007555EE">
        <w:rPr>
          <w:rFonts w:ascii="微軟正黑體" w:eastAsia="微軟正黑體" w:hAnsi="微軟正黑體" w:cs="微軟正黑體" w:hint="eastAsia"/>
        </w:rPr>
        <w:t>，還沒辦法過strong baseline。</w:t>
      </w:r>
    </w:p>
    <w:p w:rsidR="007555EE" w:rsidRPr="007555EE" w:rsidRDefault="007555EE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Arial" w:hint="eastAsia"/>
          <w:color w:val="695D46"/>
          <w:kern w:val="0"/>
          <w:sz w:val="17"/>
          <w:szCs w:val="17"/>
        </w:rPr>
      </w:pPr>
    </w:p>
    <w:p w:rsidR="0014123E" w:rsidRPr="007555EE" w:rsidRDefault="0014123E" w:rsidP="00D1692A">
      <w:pPr>
        <w:adjustRightInd w:val="0"/>
        <w:snapToGrid w:val="0"/>
        <w:rPr>
          <w:rFonts w:ascii="微軟正黑體" w:eastAsia="微軟正黑體" w:hAnsi="微軟正黑體" w:hint="eastAsia"/>
          <w:bCs/>
          <w:color w:val="EF6C00"/>
          <w:sz w:val="28"/>
          <w:szCs w:val="28"/>
        </w:rPr>
      </w:pPr>
      <w:r w:rsidRPr="007555EE">
        <w:rPr>
          <w:rFonts w:ascii="微軟正黑體" w:eastAsia="微軟正黑體" w:hAnsi="微軟正黑體" w:hint="eastAsia"/>
          <w:bCs/>
          <w:color w:val="EF6C00"/>
          <w:sz w:val="28"/>
          <w:szCs w:val="28"/>
        </w:rPr>
        <w:t>Estimate the probability of being a valid tag for each word (</w:t>
      </w:r>
      <w:r w:rsidRPr="007555EE">
        <w:rPr>
          <w:rFonts w:ascii="微軟正黑體" w:eastAsia="微軟正黑體" w:hAnsi="微軟正黑體"/>
          <w:bCs/>
          <w:color w:val="EF6C00"/>
          <w:sz w:val="28"/>
          <w:szCs w:val="28"/>
        </w:rPr>
        <w:t>uni-gram</w:t>
      </w:r>
      <w:r w:rsidRPr="007555EE">
        <w:rPr>
          <w:rFonts w:ascii="微軟正黑體" w:eastAsia="微軟正黑體" w:hAnsi="微軟正黑體" w:hint="eastAsia"/>
          <w:bCs/>
          <w:color w:val="EF6C00"/>
          <w:sz w:val="28"/>
          <w:szCs w:val="28"/>
        </w:rPr>
        <w:t>)</w:t>
      </w:r>
    </w:p>
    <w:p w:rsidR="0014123E" w:rsidRPr="007555EE" w:rsidRDefault="0014123E" w:rsidP="00D1692A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我們針對每一個主題，各自建立</w:t>
      </w:r>
      <w:r w:rsidR="00F478E2" w:rsidRPr="007555EE">
        <w:rPr>
          <w:rFonts w:ascii="微軟正黑體" w:eastAsia="微軟正黑體" w:hAnsi="微軟正黑體" w:cs="微軟正黑體" w:hint="eastAsia"/>
          <w:kern w:val="2"/>
          <w:szCs w:val="22"/>
        </w:rPr>
        <w:t>每個字在該主題內的各項統計特性做為特徵，建立二元分類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模型來預測每個字是</w:t>
      </w:r>
      <w:r w:rsidR="00F478E2" w:rsidRPr="007555EE">
        <w:rPr>
          <w:rFonts w:ascii="微軟正黑體" w:eastAsia="微軟正黑體" w:hAnsi="微軟正黑體" w:cs="微軟正黑體" w:hint="eastAsia"/>
          <w:kern w:val="2"/>
          <w:szCs w:val="22"/>
        </w:rPr>
        <w:t>否為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valid tag</w:t>
      </w:r>
      <w:r w:rsidR="00F478E2" w:rsidRPr="007555EE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  <w:r w:rsidR="007D3ED0" w:rsidRPr="007555EE">
        <w:rPr>
          <w:rFonts w:ascii="微軟正黑體" w:eastAsia="微軟正黑體" w:hAnsi="微軟正黑體" w:cs="微軟正黑體" w:hint="eastAsia"/>
          <w:kern w:val="2"/>
          <w:szCs w:val="22"/>
        </w:rPr>
        <w:t>我們建立的特徵如下表所示：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068"/>
      </w:tblGrid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CD2D71" w:rsidRPr="007555EE" w:rsidRDefault="00CD2D71" w:rsidP="00CD2D71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lastRenderedPageBreak/>
              <w:t>欄位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CD2D71" w:rsidRPr="007555EE" w:rsidRDefault="00CD2D71" w:rsidP="00CD2D71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0"/>
                <w:sz w:val="22"/>
                <w:szCs w:val="24"/>
              </w:rPr>
              <w:t>描述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word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所有出現在某一主題的字(有被算過noun_ratio者)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n_occurence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出現的總次數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n_title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出現在幾篇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n_question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616CF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出現在幾篇問題(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或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內容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)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ratio_capital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字首大寫的比例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ratio_upper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全部字母大寫的比例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ratio_before_ques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出現在問號之前的比例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ratio_noun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被當作名詞的比例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ratio_around_kw_tag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前後兩個字包含與'tag'同字根的字的比例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ratio_around_kw_understand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前後兩個字包含與'understand'同字根的字的比例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ratio_around_kw_study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前後兩個字包含與'study'同字根的字的比例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ratio_around_kw_introduction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前後兩個字包含與'introduction'同字根的字的比例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ratio_around_kw_explain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前後兩個字包含與'explain'同字根的字的比例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ratio_around_kw_principle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前後兩個字包含與'principle'同字根的字的比例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ratio_around_kw_interpret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前後兩個字包含與'interpret'同字根的字的比例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ratio_around_kw_difference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前後兩個字包含與'difference'同字根的字的比例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ratio_around_kw_book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前後兩個字包含與'book'同字根的字的比例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ratio_around_kw_knowledge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前後兩個字包含與'knowledge'同字根的字的比例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mean_occur_in_title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出現的平均次數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mean_position_in_title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出現的平均位置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ratio_in_title_first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句首的比例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ratio_in_title_last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句尾的比例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mean_occur_in_content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內容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出現的平均次數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mean_position_in_content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內容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出現的平均位置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ratio_in_content_first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內容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句首的比例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lastRenderedPageBreak/>
              <w:t>ratio_in_content_last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出現在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內容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句尾的比例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mean_occur_in_question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616CF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在一個問題當中(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標題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和</w:t>
            </w:r>
            <w:r w:rsidR="00616CFA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內容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)出現的平均次數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is_end_with_s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是否以's'結尾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is_end_with_ing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是否以'ing'結尾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str_length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字串長度</w:t>
            </w:r>
          </w:p>
        </w:tc>
      </w:tr>
      <w:tr w:rsidR="00CD2D71" w:rsidRPr="007555EE" w:rsidTr="00CD2D71">
        <w:trPr>
          <w:trHeight w:val="20"/>
        </w:trPr>
        <w:tc>
          <w:tcPr>
            <w:tcW w:w="3369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D1692A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is_tag</w:t>
            </w:r>
          </w:p>
        </w:tc>
        <w:tc>
          <w:tcPr>
            <w:tcW w:w="506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:rsidR="00CD2D71" w:rsidRPr="007555EE" w:rsidRDefault="00CD2D71" w:rsidP="00CD2D71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2"/>
                <w:szCs w:val="24"/>
              </w:rPr>
            </w:pP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是否為tag (</w:t>
            </w:r>
            <w:r w:rsidRPr="007555EE"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只有physics以外的其他六項主題才有此欄，為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2"/>
                <w:szCs w:val="24"/>
              </w:rPr>
              <w:t>模型的反應變數</w:t>
            </w:r>
            <w:r w:rsidRPr="007555EE">
              <w:rPr>
                <w:rFonts w:ascii="微軟正黑體" w:eastAsia="微軟正黑體" w:hAnsi="微軟正黑體" w:cs="Arial"/>
                <w:color w:val="000000"/>
                <w:kern w:val="0"/>
                <w:sz w:val="22"/>
                <w:szCs w:val="24"/>
              </w:rPr>
              <w:t>)</w:t>
            </w:r>
          </w:p>
        </w:tc>
      </w:tr>
    </w:tbl>
    <w:p w:rsidR="007D3ED0" w:rsidRPr="007555EE" w:rsidRDefault="007D3ED0" w:rsidP="00D1692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D1692A" w:rsidRPr="007555EE" w:rsidRDefault="00A73D07" w:rsidP="00A73D07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我們以robotics所建立的data frame為testing data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</w:t>
      </w:r>
      <w:r w:rsidR="00EE3B07" w:rsidRPr="007555EE">
        <w:rPr>
          <w:rFonts w:ascii="微軟正黑體" w:eastAsia="微軟正黑體" w:hAnsi="微軟正黑體" w:cs="微軟正黑體" w:hint="eastAsia"/>
          <w:kern w:val="2"/>
          <w:szCs w:val="22"/>
        </w:rPr>
        <w:t>以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biology、cooking、diy、crypto四類所建立的data frame合併為training data (捨棄travel，因為此主題的tag統計特性與其他五類差異較大)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。在建模之前，我們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對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於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不是tag的字進行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隨機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取樣，使training data平衡 (</w:t>
      </w:r>
      <w:r w:rsidR="00D1692A" w:rsidRPr="007555EE">
        <w:rPr>
          <w:rFonts w:ascii="微軟正黑體" w:eastAsia="微軟正黑體" w:hAnsi="微軟正黑體" w:cs="微軟正黑體"/>
          <w:kern w:val="2"/>
          <w:szCs w:val="22"/>
        </w:rPr>
        <w:t>balanced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，tag與非tag的sample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數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一樣多)</w:t>
      </w:r>
      <w:r w:rsidR="00EE3B07" w:rsidRPr="007555EE">
        <w:rPr>
          <w:rFonts w:ascii="微軟正黑體" w:eastAsia="微軟正黑體" w:hAnsi="微軟正黑體" w:cs="微軟正黑體" w:hint="eastAsia"/>
          <w:kern w:val="2"/>
          <w:szCs w:val="22"/>
        </w:rPr>
        <w:t>。我們採用的模型為隨機森林(</w:t>
      </w:r>
      <w:r w:rsidR="00EE3B07" w:rsidRPr="007555EE">
        <w:rPr>
          <w:rFonts w:ascii="微軟正黑體" w:eastAsia="微軟正黑體" w:hAnsi="微軟正黑體" w:cs="微軟正黑體"/>
          <w:kern w:val="2"/>
          <w:szCs w:val="22"/>
        </w:rPr>
        <w:t>random forest</w:t>
      </w:r>
      <w:r w:rsidR="00EE3B07" w:rsidRPr="007555EE">
        <w:rPr>
          <w:rFonts w:ascii="微軟正黑體" w:eastAsia="微軟正黑體" w:hAnsi="微軟正黑體" w:cs="微軟正黑體" w:hint="eastAsia"/>
          <w:kern w:val="2"/>
          <w:szCs w:val="22"/>
        </w:rPr>
        <w:t>)，使用R語言的'</w:t>
      </w:r>
      <w:r w:rsidR="00EE3B07" w:rsidRPr="007555EE">
        <w:rPr>
          <w:rFonts w:ascii="微軟正黑體" w:eastAsia="微軟正黑體" w:hAnsi="微軟正黑體" w:cs="微軟正黑體"/>
          <w:kern w:val="2"/>
          <w:szCs w:val="22"/>
        </w:rPr>
        <w:t>randomForest' package</w:t>
      </w:r>
      <w:r w:rsidR="00EE3B07" w:rsidRPr="007555EE">
        <w:rPr>
          <w:rFonts w:ascii="微軟正黑體" w:eastAsia="微軟正黑體" w:hAnsi="微軟正黑體" w:cs="微軟正黑體" w:hint="eastAsia"/>
          <w:kern w:val="2"/>
          <w:szCs w:val="22"/>
        </w:rPr>
        <w:t>，以預設的參數 (</w:t>
      </w:r>
      <w:r w:rsidR="00EE3B07" w:rsidRPr="007555EE">
        <w:rPr>
          <w:rFonts w:ascii="微軟正黑體" w:eastAsia="微軟正黑體" w:hAnsi="微軟正黑體" w:cs="微軟正黑體"/>
          <w:kern w:val="2"/>
          <w:szCs w:val="22"/>
        </w:rPr>
        <w:t>ntree = 500, mtry = floor(sqrt(ncol(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x</w:t>
      </w:r>
      <w:r w:rsidR="00EE3B07" w:rsidRPr="007555EE">
        <w:rPr>
          <w:rFonts w:ascii="微軟正黑體" w:eastAsia="微軟正黑體" w:hAnsi="微軟正黑體" w:cs="微軟正黑體"/>
          <w:kern w:val="2"/>
          <w:szCs w:val="22"/>
        </w:rPr>
        <w:t>))) = 5</w:t>
      </w:r>
      <w:r w:rsidR="00EE3B07" w:rsidRPr="007555EE">
        <w:rPr>
          <w:rFonts w:ascii="微軟正黑體" w:eastAsia="微軟正黑體" w:hAnsi="微軟正黑體" w:cs="微軟正黑體" w:hint="eastAsia"/>
          <w:kern w:val="2"/>
          <w:szCs w:val="22"/>
        </w:rPr>
        <w:t>，表示建立500顆決策樹，每個節點隨機考慮5個變數)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以及training data建立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二元分類</w:t>
      </w:r>
      <w:r w:rsidR="00EE3B07" w:rsidRPr="007555EE">
        <w:rPr>
          <w:rFonts w:ascii="微軟正黑體" w:eastAsia="微軟正黑體" w:hAnsi="微軟正黑體" w:cs="微軟正黑體" w:hint="eastAsia"/>
          <w:kern w:val="2"/>
          <w:szCs w:val="22"/>
        </w:rPr>
        <w:t>模型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，並驗證模型在testing data上的預測正確率 (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accuracy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)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重複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上述步驟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(平衡、建模、預測)</w:t>
      </w:r>
      <w:r w:rsidR="00D1692A" w:rsidRPr="007555EE">
        <w:rPr>
          <w:rFonts w:ascii="微軟正黑體" w:eastAsia="微軟正黑體" w:hAnsi="微軟正黑體" w:cs="微軟正黑體" w:hint="eastAsia"/>
          <w:kern w:val="2"/>
          <w:szCs w:val="22"/>
        </w:rPr>
        <w:t>10次，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得到的平均正確率為86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.08%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</w:t>
      </w:r>
      <w:r w:rsidRPr="007555EE">
        <w:rPr>
          <w:rFonts w:ascii="微軟正黑體" w:eastAsia="微軟正黑體" w:hAnsi="微軟正黑體" w:cs="微軟正黑體" w:hint="eastAsia"/>
          <w:color w:val="FF0000"/>
          <w:kern w:val="2"/>
          <w:szCs w:val="22"/>
        </w:rPr>
        <w:t>F1-score為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  <w:r w:rsidR="0039629C">
        <w:rPr>
          <w:rFonts w:ascii="微軟正黑體" w:eastAsia="微軟正黑體" w:hAnsi="微軟正黑體" w:cs="微軟正黑體" w:hint="eastAsia"/>
          <w:kern w:val="2"/>
          <w:szCs w:val="22"/>
        </w:rPr>
        <w:t>結果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顯示上述特徵對於判斷一個字是否為tag確實是有用的。我們再利用randomForest package內建的importance函式，計算每個特徵對於正確率的</w:t>
      </w:r>
      <w:r w:rsidR="00CD2D71">
        <w:rPr>
          <w:rFonts w:ascii="微軟正黑體" w:eastAsia="微軟正黑體" w:hAnsi="微軟正黑體" w:cs="微軟正黑體" w:hint="eastAsia"/>
          <w:kern w:val="2"/>
          <w:szCs w:val="22"/>
        </w:rPr>
        <w:t xml:space="preserve">重要性 </w:t>
      </w:r>
      <w:r w:rsidR="00CD2D71" w:rsidRPr="00CD2D71">
        <w:rPr>
          <w:rFonts w:ascii="微軟正黑體" w:eastAsia="微軟正黑體" w:hAnsi="微軟正黑體" w:cs="微軟正黑體" w:hint="eastAsia"/>
          <w:kern w:val="2"/>
          <w:szCs w:val="22"/>
        </w:rPr>
        <w:t>(</w:t>
      </w:r>
      <w:r w:rsidR="00CD2D71" w:rsidRPr="00CD2D71">
        <w:rPr>
          <w:rFonts w:ascii="微軟正黑體" w:eastAsia="微軟正黑體" w:hAnsi="微軟正黑體" w:cs="微軟正黑體" w:hint="eastAsia"/>
          <w:kern w:val="2"/>
        </w:rPr>
        <w:t>採用</w:t>
      </w:r>
      <w:r w:rsidR="00CD2D71" w:rsidRPr="00CD2D71">
        <w:rPr>
          <w:rFonts w:ascii="微軟正黑體" w:eastAsia="微軟正黑體" w:hAnsi="微軟正黑體"/>
          <w:color w:val="000000"/>
        </w:rPr>
        <w:t>MeanDecreaseAccuracy</w:t>
      </w:r>
      <w:r w:rsidR="00CD2D71" w:rsidRPr="00CD2D71">
        <w:rPr>
          <w:rFonts w:ascii="微軟正黑體" w:eastAsia="微軟正黑體" w:hAnsi="微軟正黑體" w:hint="eastAsia"/>
          <w:color w:val="000000"/>
        </w:rPr>
        <w:t>，</w:t>
      </w:r>
      <w:r w:rsidR="00CD2D71">
        <w:rPr>
          <w:rFonts w:ascii="微軟正黑體" w:eastAsia="微軟正黑體" w:hAnsi="微軟正黑體" w:hint="eastAsia"/>
          <w:color w:val="000000"/>
        </w:rPr>
        <w:t>其意義為</w:t>
      </w:r>
      <w:r w:rsidR="00616CFA">
        <w:rPr>
          <w:rFonts w:ascii="微軟正黑體" w:eastAsia="微軟正黑體" w:hAnsi="微軟正黑體" w:hint="eastAsia"/>
          <w:color w:val="000000"/>
        </w:rPr>
        <w:t>：</w:t>
      </w:r>
      <w:r w:rsidR="00CD2D71" w:rsidRPr="00CD2D71">
        <w:rPr>
          <w:rFonts w:ascii="微軟正黑體" w:eastAsia="微軟正黑體" w:hAnsi="微軟正黑體" w:cs="微軟正黑體" w:hint="eastAsia"/>
          <w:kern w:val="2"/>
        </w:rPr>
        <w:t>打</w:t>
      </w:r>
      <w:r w:rsidR="00CD2D71">
        <w:rPr>
          <w:rFonts w:ascii="微軟正黑體" w:eastAsia="微軟正黑體" w:hAnsi="微軟正黑體" w:cs="微軟正黑體" w:hint="eastAsia"/>
          <w:kern w:val="2"/>
          <w:szCs w:val="22"/>
        </w:rPr>
        <w:t>亂順序後會使得正確率下降多少，越多表示特徵越重要)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，得到下表</w:t>
      </w:r>
      <w:r w:rsidR="00CD2D71">
        <w:rPr>
          <w:rFonts w:ascii="微軟正黑體" w:eastAsia="微軟正黑體" w:hAnsi="微軟正黑體" w:cs="微軟正黑體" w:hint="eastAsia"/>
          <w:kern w:val="2"/>
          <w:szCs w:val="22"/>
        </w:rPr>
        <w:t>：</w:t>
      </w:r>
    </w:p>
    <w:tbl>
      <w:tblPr>
        <w:tblW w:w="556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3602"/>
        <w:gridCol w:w="1033"/>
      </w:tblGrid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hint="eastAsia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排名</w:t>
            </w:r>
          </w:p>
        </w:tc>
        <w:tc>
          <w:tcPr>
            <w:tcW w:w="3602" w:type="dxa"/>
            <w:shd w:val="clear" w:color="auto" w:fill="auto"/>
            <w:noWrap/>
            <w:vAlign w:val="center"/>
          </w:tcPr>
          <w:p w:rsidR="00616CFA" w:rsidRPr="00616CFA" w:rsidRDefault="00616CFA" w:rsidP="00616CFA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616CFA">
              <w:rPr>
                <w:rFonts w:ascii="微軟正黑體" w:eastAsia="微軟正黑體" w:hAnsi="微軟正黑體" w:hint="eastAsia"/>
                <w:b/>
                <w:sz w:val="22"/>
              </w:rPr>
              <w:t>特徵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b/>
                <w:color w:val="000000"/>
                <w:sz w:val="22"/>
              </w:rPr>
            </w:pPr>
            <w:r w:rsidRPr="00616CFA">
              <w:rPr>
                <w:rFonts w:ascii="微軟正黑體" w:eastAsia="微軟正黑體" w:hAnsi="微軟正黑體" w:cs="新細明體" w:hint="eastAsia"/>
                <w:b/>
                <w:color w:val="000000"/>
                <w:sz w:val="22"/>
              </w:rPr>
              <w:t>重要性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ratio_noun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49.52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n_title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47.45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3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mean_occur_in_question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32.90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4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ratio_capital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32.61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5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ratio_in_title_last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28.82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6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mean_occur_in_content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28.10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7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ratio_before_ques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27.75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8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n_occurence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25.91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9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ratio_in_title_first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24.02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lastRenderedPageBreak/>
              <w:t>10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n_question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23.68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11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mean_position_in_title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20.21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12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str_length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18.97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13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ratio_in_content_first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18.02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14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ratio_in_content_last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17.41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15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mean_position_in_content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13.20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16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ratio_upper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8.67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</w:t>
            </w:r>
            <w:r>
              <w:rPr>
                <w:rFonts w:ascii="微軟正黑體" w:eastAsia="微軟正黑體" w:hAnsi="微軟正黑體"/>
                <w:sz w:val="22"/>
              </w:rPr>
              <w:t>7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mean_occur_in_title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8.13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18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is_end_with_ing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7.61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19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is_end_with_s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5.93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20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ratio_around_kw_difference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4.75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21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ratio_around_kw_study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4.18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22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ratio_around_kw_explain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3.47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23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ratio_around_kw_book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2.77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24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ratio_around_kw_knowledge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2.34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25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ratio_around_kw_understand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1.84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26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ratio_around_kw_principle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0.01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27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ratio_around_kw_introduction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-0.94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28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ratio_around_kw_tag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-1.36 </w:t>
            </w:r>
          </w:p>
        </w:tc>
      </w:tr>
      <w:tr w:rsidR="00616CFA" w:rsidRPr="00616CFA" w:rsidTr="00616CFA">
        <w:trPr>
          <w:trHeight w:val="296"/>
        </w:trPr>
        <w:tc>
          <w:tcPr>
            <w:tcW w:w="934" w:type="dxa"/>
          </w:tcPr>
          <w:p w:rsidR="00616CFA" w:rsidRPr="00616CFA" w:rsidRDefault="00616CFA" w:rsidP="00616CF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29</w:t>
            </w:r>
          </w:p>
        </w:tc>
        <w:tc>
          <w:tcPr>
            <w:tcW w:w="3602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>ratio_around_kw_interpret</w:t>
            </w:r>
          </w:p>
        </w:tc>
        <w:tc>
          <w:tcPr>
            <w:tcW w:w="1033" w:type="dxa"/>
            <w:shd w:val="clear" w:color="auto" w:fill="auto"/>
            <w:noWrap/>
            <w:hideMark/>
          </w:tcPr>
          <w:p w:rsidR="00616CFA" w:rsidRPr="00616CFA" w:rsidRDefault="00616CFA" w:rsidP="00616CFA">
            <w:pPr>
              <w:adjustRightInd w:val="0"/>
              <w:snapToGrid w:val="0"/>
              <w:jc w:val="right"/>
              <w:rPr>
                <w:rFonts w:ascii="微軟正黑體" w:eastAsia="微軟正黑體" w:hAnsi="微軟正黑體"/>
                <w:sz w:val="22"/>
              </w:rPr>
            </w:pPr>
            <w:r w:rsidRPr="00616CFA">
              <w:rPr>
                <w:rFonts w:ascii="微軟正黑體" w:eastAsia="微軟正黑體" w:hAnsi="微軟正黑體"/>
                <w:sz w:val="22"/>
              </w:rPr>
              <w:t xml:space="preserve">-3.13 </w:t>
            </w:r>
          </w:p>
        </w:tc>
      </w:tr>
    </w:tbl>
    <w:p w:rsidR="007555EE" w:rsidRDefault="007555EE" w:rsidP="00A73D07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</w:p>
    <w:p w:rsidR="00CD2D71" w:rsidRDefault="00CD2D71" w:rsidP="00A73D07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/>
        </w:rPr>
      </w:pPr>
      <w:r w:rsidRPr="00616CFA">
        <w:rPr>
          <w:rFonts w:ascii="微軟正黑體" w:eastAsia="微軟正黑體" w:hAnsi="微軟正黑體" w:cs="微軟正黑體" w:hint="eastAsia"/>
          <w:kern w:val="2"/>
        </w:rPr>
        <w:t>從上表可以看出，除了</w:t>
      </w:r>
      <w:r w:rsidR="00616CFA" w:rsidRPr="00616CFA">
        <w:rPr>
          <w:rFonts w:ascii="微軟正黑體" w:eastAsia="微軟正黑體" w:hAnsi="微軟正黑體" w:cs="微軟正黑體" w:hint="eastAsia"/>
          <w:kern w:val="2"/>
        </w:rPr>
        <w:t>較顯</w:t>
      </w:r>
      <w:r w:rsidR="00616CFA">
        <w:rPr>
          <w:rFonts w:ascii="微軟正黑體" w:eastAsia="微軟正黑體" w:hAnsi="微軟正黑體" w:cs="微軟正黑體" w:hint="eastAsia"/>
          <w:kern w:val="2"/>
        </w:rPr>
        <w:t>而易見</w:t>
      </w:r>
      <w:r w:rsidR="00616CFA" w:rsidRPr="00616CFA">
        <w:rPr>
          <w:rFonts w:ascii="微軟正黑體" w:eastAsia="微軟正黑體" w:hAnsi="微軟正黑體" w:cs="微軟正黑體" w:hint="eastAsia"/>
          <w:kern w:val="2"/>
        </w:rPr>
        <w:t>的</w:t>
      </w:r>
      <w:r w:rsidR="00616CFA">
        <w:rPr>
          <w:rFonts w:ascii="微軟正黑體" w:eastAsia="微軟正黑體" w:hAnsi="微軟正黑體" w:cs="微軟正黑體" w:hint="eastAsia"/>
          <w:kern w:val="2"/>
        </w:rPr>
        <w:t>「</w:t>
      </w:r>
      <w:r w:rsidR="00616CFA">
        <w:rPr>
          <w:rFonts w:ascii="微軟正黑體" w:eastAsia="微軟正黑體" w:hAnsi="微軟正黑體" w:hint="eastAsia"/>
        </w:rPr>
        <w:t>名詞比例」、「出現在標題的次數(類似document f</w:t>
      </w:r>
      <w:r w:rsidR="00616CFA">
        <w:rPr>
          <w:rFonts w:ascii="微軟正黑體" w:eastAsia="微軟正黑體" w:hAnsi="微軟正黑體"/>
        </w:rPr>
        <w:t>r</w:t>
      </w:r>
      <w:r w:rsidR="00616CFA">
        <w:rPr>
          <w:rFonts w:ascii="微軟正黑體" w:eastAsia="微軟正黑體" w:hAnsi="微軟正黑體" w:hint="eastAsia"/>
        </w:rPr>
        <w:t>equency)」，以及「</w:t>
      </w:r>
      <w:r w:rsidR="00616CFA" w:rsidRPr="00616CFA">
        <w:rPr>
          <w:rFonts w:ascii="微軟正黑體" w:eastAsia="微軟正黑體" w:hAnsi="微軟正黑體" w:cs="Arial"/>
          <w:color w:val="000000"/>
        </w:rPr>
        <w:t>在一個問題當中(</w:t>
      </w:r>
      <w:r w:rsidR="00616CFA" w:rsidRPr="00616CFA">
        <w:rPr>
          <w:rFonts w:ascii="微軟正黑體" w:eastAsia="微軟正黑體" w:hAnsi="微軟正黑體" w:cs="Arial" w:hint="eastAsia"/>
          <w:color w:val="000000"/>
        </w:rPr>
        <w:t>標題和內容</w:t>
      </w:r>
      <w:r w:rsidR="00616CFA" w:rsidRPr="00616CFA">
        <w:rPr>
          <w:rFonts w:ascii="微軟正黑體" w:eastAsia="微軟正黑體" w:hAnsi="微軟正黑體" w:cs="Arial"/>
          <w:color w:val="000000"/>
        </w:rPr>
        <w:t>)出現的平均次</w:t>
      </w:r>
      <w:r w:rsidR="00616CFA">
        <w:rPr>
          <w:rFonts w:ascii="微軟正黑體" w:eastAsia="微軟正黑體" w:hAnsi="微軟正黑體" w:hint="eastAsia"/>
        </w:rPr>
        <w:t xml:space="preserve">數 </w:t>
      </w:r>
      <w:r w:rsidR="00616CFA">
        <w:rPr>
          <w:rFonts w:ascii="微軟正黑體" w:eastAsia="微軟正黑體" w:hAnsi="微軟正黑體"/>
        </w:rPr>
        <w:t>(</w:t>
      </w:r>
      <w:r w:rsidR="00616CFA">
        <w:rPr>
          <w:rFonts w:ascii="微軟正黑體" w:eastAsia="微軟正黑體" w:hAnsi="微軟正黑體" w:hint="eastAsia"/>
        </w:rPr>
        <w:t xml:space="preserve">即平均term </w:t>
      </w:r>
      <w:r w:rsidR="00616CFA">
        <w:rPr>
          <w:rFonts w:ascii="微軟正黑體" w:eastAsia="微軟正黑體" w:hAnsi="微軟正黑體"/>
        </w:rPr>
        <w:t>frequency)</w:t>
      </w:r>
      <w:r w:rsidR="00616CFA">
        <w:rPr>
          <w:rFonts w:ascii="微軟正黑體" w:eastAsia="微軟正黑體" w:hAnsi="微軟正黑體" w:hint="eastAsia"/>
        </w:rPr>
        <w:t>」之外，還有一些有趣的特徵，例如「字首為大寫的比例」、「出現在標題句尾的比例」</w:t>
      </w:r>
      <w:r w:rsidR="0039629C">
        <w:rPr>
          <w:rFonts w:ascii="微軟正黑體" w:eastAsia="微軟正黑體" w:hAnsi="微軟正黑體" w:hint="eastAsia"/>
        </w:rPr>
        <w:t>，以及「出現在問號前的比例」等等。另外，「出現在關鍵字附近」這樣的特徵比較沒有用，可能是因為我們僅考慮前後各兩個字做為鄰居來計算此特徵，因此大多數的字的這類特徵都很接近0，使得此類特徵比較沒有鑑別度。之後可以考慮擴大</w:t>
      </w:r>
      <w:r w:rsidR="001D38AF">
        <w:rPr>
          <w:rFonts w:ascii="微軟正黑體" w:eastAsia="微軟正黑體" w:hAnsi="微軟正黑體" w:hint="eastAsia"/>
        </w:rPr>
        <w:t>定義</w:t>
      </w:r>
      <w:r w:rsidR="0039629C">
        <w:rPr>
          <w:rFonts w:ascii="微軟正黑體" w:eastAsia="微軟正黑體" w:hAnsi="微軟正黑體" w:hint="eastAsia"/>
        </w:rPr>
        <w:t>鄰居的window大小，</w:t>
      </w:r>
      <w:r w:rsidR="001D38AF">
        <w:rPr>
          <w:rFonts w:ascii="微軟正黑體" w:eastAsia="微軟正黑體" w:hAnsi="微軟正黑體" w:hint="eastAsia"/>
        </w:rPr>
        <w:t>或著</w:t>
      </w:r>
      <w:r w:rsidR="0039629C">
        <w:rPr>
          <w:rFonts w:ascii="微軟正黑體" w:eastAsia="微軟正黑體" w:hAnsi="微軟正黑體" w:hint="eastAsia"/>
        </w:rPr>
        <w:t>甚至出現在同一句話裡面就</w:t>
      </w:r>
      <w:r w:rsidR="001D38AF">
        <w:rPr>
          <w:rFonts w:ascii="微軟正黑體" w:eastAsia="微軟正黑體" w:hAnsi="微軟正黑體" w:hint="eastAsia"/>
        </w:rPr>
        <w:t>視為鄰居</w:t>
      </w:r>
      <w:r w:rsidR="0039629C">
        <w:rPr>
          <w:rFonts w:ascii="微軟正黑體" w:eastAsia="微軟正黑體" w:hAnsi="微軟正黑體" w:hint="eastAsia"/>
        </w:rPr>
        <w:t>。</w:t>
      </w:r>
    </w:p>
    <w:p w:rsidR="0039629C" w:rsidRDefault="0039629C" w:rsidP="00A73D07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/>
        </w:rPr>
      </w:pPr>
    </w:p>
    <w:p w:rsidR="0039629C" w:rsidRPr="0039629C" w:rsidRDefault="0039629C" w:rsidP="00A73D07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 w:hint="eastAsia"/>
          <w:kern w:val="2"/>
        </w:rPr>
      </w:pPr>
      <w:r>
        <w:rPr>
          <w:rFonts w:ascii="微軟正黑體" w:eastAsia="微軟正黑體" w:hAnsi="微軟正黑體" w:hint="eastAsia"/>
        </w:rPr>
        <w:t>由於用robotics為testing data得到不錯的預測正確率，我們就直接將此模型套用到physics類問題所建立的data frame上，並將預測的結果形式改為機率 (</w:t>
      </w:r>
      <w:r>
        <w:rPr>
          <w:rFonts w:ascii="微軟正黑體" w:eastAsia="微軟正黑體" w:hAnsi="微軟正黑體"/>
        </w:rPr>
        <w:t>predict(…, type = "prob")</w:t>
      </w:r>
      <w:r>
        <w:rPr>
          <w:rFonts w:ascii="微軟正黑體" w:eastAsia="微軟正黑體" w:hAnsi="微軟正黑體" w:hint="eastAsia"/>
        </w:rPr>
        <w:t xml:space="preserve">)，預測出全部16834個字是valid tag的機率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存成physics_prob.csv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，用在前述方法的最後一</w:t>
      </w:r>
      <w:r w:rsidR="001D38AF">
        <w:rPr>
          <w:rFonts w:ascii="微軟正黑體" w:eastAsia="微軟正黑體" w:hAnsi="微軟正黑體" w:hint="eastAsia"/>
        </w:rPr>
        <w:t>步</w:t>
      </w:r>
      <w:r>
        <w:rPr>
          <w:rFonts w:ascii="微軟正黑體" w:eastAsia="微軟正黑體" w:hAnsi="微軟正黑體" w:hint="eastAsia"/>
        </w:rPr>
        <w:t>：將</w:t>
      </w:r>
      <w:r w:rsidR="00C26F73">
        <w:rPr>
          <w:rFonts w:ascii="微軟正黑體" w:eastAsia="微軟正黑體" w:hAnsi="微軟正黑體" w:hint="eastAsia"/>
        </w:rPr>
        <w:t>tag機率小於某個threshold</w:t>
      </w:r>
      <w:r w:rsidR="00C26F73">
        <w:rPr>
          <w:rFonts w:ascii="微軟正黑體" w:eastAsia="微軟正黑體" w:hAnsi="微軟正黑體" w:hint="eastAsia"/>
        </w:rPr>
        <w:lastRenderedPageBreak/>
        <w:t>的tag拿掉。我們試了幾種可能的threshold (</w:t>
      </w:r>
      <w:r w:rsidR="00C26F73">
        <w:rPr>
          <w:rFonts w:ascii="微軟正黑體" w:eastAsia="微軟正黑體" w:hAnsi="微軟正黑體"/>
        </w:rPr>
        <w:t>0.5</w:t>
      </w:r>
      <w:r w:rsidR="00C26F73">
        <w:rPr>
          <w:rFonts w:ascii="微軟正黑體" w:eastAsia="微軟正黑體" w:hAnsi="微軟正黑體" w:hint="eastAsia"/>
        </w:rPr>
        <w:t>、0.7、0.75)，最後採用Kaggle分數較高的0.75做為threshold，分數達到了0.138</w:t>
      </w:r>
      <w:r w:rsidR="00C26F73">
        <w:rPr>
          <w:rFonts w:ascii="微軟正黑體" w:eastAsia="微軟正黑體" w:hAnsi="微軟正黑體"/>
        </w:rPr>
        <w:t>0</w:t>
      </w:r>
      <w:r w:rsidR="00C26F73">
        <w:rPr>
          <w:rFonts w:ascii="微軟正黑體" w:eastAsia="微軟正黑體" w:hAnsi="微軟正黑體" w:hint="eastAsia"/>
        </w:rPr>
        <w:t>2。</w:t>
      </w:r>
    </w:p>
    <w:p w:rsidR="00CD2D71" w:rsidRPr="007555EE" w:rsidRDefault="00CD2D71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Arial" w:hint="eastAsia"/>
          <w:color w:val="695D46"/>
          <w:kern w:val="0"/>
          <w:sz w:val="17"/>
          <w:szCs w:val="17"/>
        </w:rPr>
      </w:pPr>
    </w:p>
    <w:p w:rsidR="00F83B12" w:rsidRPr="007555EE" w:rsidRDefault="00D733C5" w:rsidP="00D1692A">
      <w:pPr>
        <w:adjustRightInd w:val="0"/>
        <w:snapToGrid w:val="0"/>
        <w:rPr>
          <w:rFonts w:ascii="微軟正黑體" w:eastAsia="微軟正黑體" w:hAnsi="微軟正黑體" w:hint="eastAsia"/>
          <w:bCs/>
          <w:color w:val="EF6C00"/>
          <w:sz w:val="28"/>
          <w:szCs w:val="28"/>
        </w:rPr>
      </w:pPr>
      <w:r w:rsidRPr="007555EE">
        <w:rPr>
          <w:rFonts w:ascii="微軟正黑體" w:eastAsia="微軟正黑體" w:hAnsi="微軟正黑體"/>
          <w:bCs/>
          <w:color w:val="EF6C00"/>
          <w:sz w:val="28"/>
          <w:szCs w:val="28"/>
        </w:rPr>
        <w:t>Fine Tune based on Output</w:t>
      </w:r>
    </w:p>
    <w:p w:rsidR="001E304A" w:rsidRPr="007555EE" w:rsidRDefault="007555EE" w:rsidP="00D1692A">
      <w:pPr>
        <w:pStyle w:val="Web"/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 w:hint="eastAsia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最後，我們將上述方法所得到</w:t>
      </w:r>
      <w:r w:rsidR="00211313" w:rsidRPr="007555EE">
        <w:rPr>
          <w:rFonts w:ascii="微軟正黑體" w:eastAsia="微軟正黑體" w:hAnsi="微軟正黑體" w:cs="微軟正黑體" w:hint="eastAsia"/>
          <w:kern w:val="2"/>
          <w:szCs w:val="22"/>
        </w:rPr>
        <w:t>這份答案進行下列微調</w:t>
      </w:r>
    </w:p>
    <w:p w:rsidR="00AF77B4" w:rsidRPr="007555EE" w:rsidRDefault="00AF77B4" w:rsidP="00D1692A">
      <w:pPr>
        <w:pStyle w:val="Web"/>
        <w:numPr>
          <w:ilvl w:val="0"/>
          <w:numId w:val="1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/>
          <w:kern w:val="2"/>
          <w:szCs w:val="22"/>
        </w:rPr>
        <w:t>Consider n-grams in estimated tag set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br/>
      </w:r>
      <w:r w:rsidR="003A1F16" w:rsidRPr="007555EE">
        <w:rPr>
          <w:rFonts w:ascii="微軟正黑體" w:eastAsia="微軟正黑體" w:hAnsi="微軟正黑體" w:cs="微軟正黑體" w:hint="eastAsia"/>
          <w:kern w:val="2"/>
          <w:szCs w:val="22"/>
        </w:rPr>
        <w:t>若</w:t>
      </w:r>
      <w:r w:rsidR="00211313" w:rsidRPr="007555EE">
        <w:rPr>
          <w:rFonts w:ascii="微軟正黑體" w:eastAsia="微軟正黑體" w:hAnsi="微軟正黑體" w:cs="微軟正黑體" w:hint="eastAsia"/>
          <w:kern w:val="2"/>
          <w:szCs w:val="22"/>
        </w:rPr>
        <w:t>某一個問題</w:t>
      </w:r>
      <w:r w:rsidR="003A1F16" w:rsidRPr="007555EE">
        <w:rPr>
          <w:rFonts w:ascii="微軟正黑體" w:eastAsia="微軟正黑體" w:hAnsi="微軟正黑體" w:cs="微軟正黑體" w:hint="eastAsia"/>
          <w:kern w:val="2"/>
          <w:szCs w:val="22"/>
        </w:rPr>
        <w:t>預測出來的tag</w:t>
      </w:r>
      <w:r w:rsidR="00211313" w:rsidRPr="007555EE">
        <w:rPr>
          <w:rFonts w:ascii="微軟正黑體" w:eastAsia="微軟正黑體" w:hAnsi="微軟正黑體" w:cs="微軟正黑體"/>
          <w:kern w:val="2"/>
          <w:szCs w:val="22"/>
        </w:rPr>
        <w:t>s</w:t>
      </w:r>
      <w:r w:rsidR="00211313" w:rsidRPr="007555EE">
        <w:rPr>
          <w:rFonts w:ascii="微軟正黑體" w:eastAsia="微軟正黑體" w:hAnsi="微軟正黑體" w:cs="微軟正黑體" w:hint="eastAsia"/>
          <w:kern w:val="2"/>
          <w:szCs w:val="22"/>
        </w:rPr>
        <w:t>的某兩個字，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在其他的問題中曾以2-grams</w:t>
      </w:r>
      <w:r w:rsidR="00211313" w:rsidRPr="007555EE">
        <w:rPr>
          <w:rFonts w:ascii="微軟正黑體" w:eastAsia="微軟正黑體" w:hAnsi="微軟正黑體" w:cs="微軟正黑體" w:hint="eastAsia"/>
          <w:kern w:val="2"/>
          <w:szCs w:val="22"/>
        </w:rPr>
        <w:t>形式出現，則直接將這兩</w:t>
      </w: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>個字以它的2-grams取代，例如: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 xml:space="preserve"> "relativity special </w:t>
      </w:r>
      <w:r w:rsidR="00211313" w:rsidRPr="007555EE">
        <w:rPr>
          <w:rFonts w:ascii="微軟正黑體" w:eastAsia="微軟正黑體" w:hAnsi="微軟正黑體" w:cs="微軟正黑體"/>
          <w:kern w:val="2"/>
          <w:szCs w:val="22"/>
        </w:rPr>
        <w:t>…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 xml:space="preserve">" </w:t>
      </w:r>
      <w:r w:rsidRPr="007555EE">
        <w:rPr>
          <w:rFonts w:ascii="Cambria Math" w:eastAsia="微軟正黑體" w:hAnsi="Cambria Math" w:cs="Cambria Math"/>
          <w:kern w:val="2"/>
          <w:szCs w:val="22"/>
        </w:rPr>
        <w:t>⇒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 xml:space="preserve"> "special-relativity </w:t>
      </w:r>
      <w:r w:rsidR="00211313" w:rsidRPr="007555EE">
        <w:rPr>
          <w:rFonts w:ascii="微軟正黑體" w:eastAsia="微軟正黑體" w:hAnsi="微軟正黑體" w:cs="微軟正黑體"/>
          <w:kern w:val="2"/>
          <w:szCs w:val="22"/>
        </w:rPr>
        <w:t>…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"</w:t>
      </w:r>
    </w:p>
    <w:p w:rsidR="00AF77B4" w:rsidRPr="007555EE" w:rsidRDefault="00AF77B4" w:rsidP="00D1692A">
      <w:pPr>
        <w:pStyle w:val="a7"/>
        <w:widowControl/>
        <w:numPr>
          <w:ilvl w:val="0"/>
          <w:numId w:val="13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t>LSA K-Means clustering</w:t>
      </w:r>
    </w:p>
    <w:p w:rsidR="00AF77B4" w:rsidRPr="007555EE" w:rsidRDefault="00AF77B4" w:rsidP="00D1692A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t>我們假設相似的問題會有相同的tags，故我們將</w:t>
      </w:r>
      <w:r w:rsidR="00211313" w:rsidRPr="007555EE">
        <w:rPr>
          <w:rFonts w:ascii="微軟正黑體" w:eastAsia="微軟正黑體" w:hAnsi="微軟正黑體" w:cs="微軟正黑體" w:hint="eastAsia"/>
        </w:rPr>
        <w:t>所有</w:t>
      </w:r>
      <w:r w:rsidR="00F67D70" w:rsidRPr="007555EE">
        <w:rPr>
          <w:rFonts w:ascii="微軟正黑體" w:eastAsia="微軟正黑體" w:hAnsi="微軟正黑體" w:cs="微軟正黑體" w:hint="eastAsia"/>
        </w:rPr>
        <w:t>問題分群</w:t>
      </w:r>
      <w:r w:rsidR="00211313" w:rsidRPr="007555EE">
        <w:rPr>
          <w:rFonts w:ascii="微軟正黑體" w:eastAsia="微軟正黑體" w:hAnsi="微軟正黑體" w:cs="微軟正黑體" w:hint="eastAsia"/>
        </w:rPr>
        <w:t>。分群依據的特徵是LSA</w:t>
      </w:r>
      <w:r w:rsidR="00211313" w:rsidRPr="007555EE">
        <w:rPr>
          <w:rFonts w:ascii="微軟正黑體" w:eastAsia="微軟正黑體" w:hAnsi="微軟正黑體" w:cs="微軟正黑體"/>
        </w:rPr>
        <w:t xml:space="preserve"> </w:t>
      </w:r>
      <w:r w:rsidR="00211313" w:rsidRPr="007555EE">
        <w:rPr>
          <w:rFonts w:ascii="微軟正黑體" w:eastAsia="微軟正黑體" w:hAnsi="微軟正黑體" w:cs="微軟正黑體" w:hint="eastAsia"/>
        </w:rPr>
        <w:t>(TF-IDF</w:t>
      </w:r>
      <w:r w:rsidR="00C26FB2" w:rsidRPr="007555EE">
        <w:rPr>
          <w:rFonts w:ascii="微軟正黑體" w:eastAsia="微軟正黑體" w:hAnsi="微軟正黑體" w:cs="微軟正黑體" w:hint="eastAsia"/>
        </w:rPr>
        <w:t xml:space="preserve"> </w:t>
      </w:r>
      <w:r w:rsidR="00211313" w:rsidRPr="007555EE">
        <w:rPr>
          <w:rFonts w:ascii="微軟正黑體" w:eastAsia="微軟正黑體" w:hAnsi="微軟正黑體" w:cs="微軟正黑體"/>
        </w:rPr>
        <w:t>+</w:t>
      </w:r>
      <w:r w:rsidR="00C26FB2" w:rsidRPr="007555EE">
        <w:rPr>
          <w:rFonts w:ascii="微軟正黑體" w:eastAsia="微軟正黑體" w:hAnsi="微軟正黑體" w:cs="微軟正黑體" w:hint="eastAsia"/>
        </w:rPr>
        <w:t xml:space="preserve"> </w:t>
      </w:r>
      <w:r w:rsidR="00211313" w:rsidRPr="007555EE">
        <w:rPr>
          <w:rFonts w:ascii="微軟正黑體" w:eastAsia="微軟正黑體" w:hAnsi="微軟正黑體" w:cs="微軟正黑體"/>
        </w:rPr>
        <w:t>SVD)</w:t>
      </w:r>
      <w:r w:rsidR="00211313" w:rsidRPr="007555EE">
        <w:rPr>
          <w:rFonts w:ascii="微軟正黑體" w:eastAsia="微軟正黑體" w:hAnsi="微軟正黑體" w:cs="微軟正黑體" w:hint="eastAsia"/>
        </w:rPr>
        <w:t>取200維，演算法則使用K-Means。我們將所有問題分成500群，並且重覆4次(每次都</w:t>
      </w:r>
      <w:r w:rsidR="00F67D70" w:rsidRPr="007555EE">
        <w:rPr>
          <w:rFonts w:ascii="微軟正黑體" w:eastAsia="微軟正黑體" w:hAnsi="微軟正黑體" w:cs="微軟正黑體" w:hint="eastAsia"/>
        </w:rPr>
        <w:t>設定n_init</w:t>
      </w:r>
      <w:r w:rsidR="00F67D70" w:rsidRPr="007555EE">
        <w:rPr>
          <w:rFonts w:ascii="微軟正黑體" w:eastAsia="微軟正黑體" w:hAnsi="微軟正黑體" w:cs="微軟正黑體"/>
        </w:rPr>
        <w:t>=10</w:t>
      </w:r>
      <w:r w:rsidR="00F67D70" w:rsidRPr="007555EE">
        <w:rPr>
          <w:rFonts w:ascii="微軟正黑體" w:eastAsia="微軟正黑體" w:hAnsi="微軟正黑體" w:cs="微軟正黑體" w:hint="eastAsia"/>
        </w:rPr>
        <w:t>，取10次不同初始化之下最好的分群結果)。因此最終每個問題都會分別屬於4個不同的群。藉由統計每一個問題所屬分群的所有tags，找出出現頻率高的</w:t>
      </w:r>
      <w:r w:rsidR="00F67D70" w:rsidRPr="007555EE">
        <w:rPr>
          <w:rFonts w:ascii="微軟正黑體" w:eastAsia="微軟正黑體" w:hAnsi="微軟正黑體" w:cs="微軟正黑體"/>
        </w:rPr>
        <w:t>tags</w:t>
      </w:r>
      <w:r w:rsidR="00F67D70" w:rsidRPr="007555EE">
        <w:rPr>
          <w:rFonts w:ascii="微軟正黑體" w:eastAsia="微軟正黑體" w:hAnsi="微軟正黑體" w:cs="微軟正黑體" w:hint="eastAsia"/>
        </w:rPr>
        <w:t>，將它們加入此問題的tags當中</w:t>
      </w:r>
    </w:p>
    <w:p w:rsidR="00E00527" w:rsidRPr="007555EE" w:rsidRDefault="00E00527" w:rsidP="00D1692A">
      <w:pPr>
        <w:widowControl/>
        <w:numPr>
          <w:ilvl w:val="1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t>Example in biology</w:t>
      </w:r>
    </w:p>
    <w:p w:rsidR="00E00527" w:rsidRPr="007555EE" w:rsidRDefault="00E00527" w:rsidP="00D1692A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t>Title: "Is exon order always preserved in splicing?"</w:t>
      </w:r>
    </w:p>
    <w:p w:rsidR="00E00527" w:rsidRPr="007555EE" w:rsidRDefault="00E00527" w:rsidP="00D1692A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t>Content: "Are there any cases in which the splicing machinery constructs an mRNA in which the exons are not in the 5' -&gt; 3' genomic order? I'm interested any such cases, whether they involve constitutive or alternative splicing."</w:t>
      </w:r>
    </w:p>
    <w:p w:rsidR="00391CE8" w:rsidRPr="007555EE" w:rsidRDefault="00391CE8" w:rsidP="00D1692A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t>Real tags: "splicing mrna spliceosome introns exons</w:t>
      </w:r>
      <w:r w:rsidRPr="007555EE">
        <w:rPr>
          <w:rFonts w:ascii="微軟正黑體" w:eastAsia="微軟正黑體" w:hAnsi="微軟正黑體" w:cs="微軟正黑體" w:hint="eastAsia"/>
        </w:rPr>
        <w:t>"</w:t>
      </w:r>
    </w:p>
    <w:p w:rsidR="00E00527" w:rsidRPr="007555EE" w:rsidRDefault="00E00527" w:rsidP="00D1692A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/>
        </w:rPr>
        <w:t>Estimated tags: "order"</w:t>
      </w:r>
    </w:p>
    <w:p w:rsidR="00391CE8" w:rsidRPr="007555EE" w:rsidRDefault="00391CE8" w:rsidP="00D1692A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 w:hint="eastAsia"/>
        </w:rPr>
      </w:pPr>
      <w:r w:rsidRPr="007555EE">
        <w:rPr>
          <w:rFonts w:ascii="微軟正黑體" w:eastAsia="微軟正黑體" w:hAnsi="微軟正黑體" w:cs="微軟正黑體" w:hint="eastAsia"/>
        </w:rPr>
        <w:t>T</w:t>
      </w:r>
      <w:r w:rsidRPr="007555EE">
        <w:rPr>
          <w:rFonts w:ascii="微軟正黑體" w:eastAsia="微軟正黑體" w:hAnsi="微軟正黑體" w:cs="微軟正黑體"/>
        </w:rPr>
        <w:t>op-5 frequent cluster tags (</w:t>
      </w:r>
      <w:r w:rsidRPr="007555EE">
        <w:rPr>
          <w:rFonts w:ascii="微軟正黑體" w:eastAsia="微軟正黑體" w:hAnsi="微軟正黑體" w:cs="微軟正黑體" w:hint="eastAsia"/>
        </w:rPr>
        <w:t>數字代表出現總次數</w:t>
      </w:r>
      <w:r w:rsidRPr="007555EE">
        <w:rPr>
          <w:rFonts w:ascii="微軟正黑體" w:eastAsia="微軟正黑體" w:hAnsi="微軟正黑體" w:cs="微軟正黑體"/>
        </w:rPr>
        <w:t>): [('exons', 56), ('introns', 56), ('mrna', 14), ('splice', 13), ('sequences', 10)]</w:t>
      </w:r>
    </w:p>
    <w:p w:rsidR="00E00527" w:rsidRPr="007555EE" w:rsidRDefault="00391CE8" w:rsidP="00D1692A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 w:hint="eastAsia"/>
        </w:rPr>
      </w:pPr>
      <w:r w:rsidRPr="007555EE">
        <w:rPr>
          <w:rFonts w:ascii="微軟正黑體" w:eastAsia="微軟正黑體" w:hAnsi="微軟正黑體" w:cs="微軟正黑體" w:hint="eastAsia"/>
        </w:rPr>
        <w:t>從</w:t>
      </w:r>
      <w:r w:rsidR="00F67D70" w:rsidRPr="007555EE">
        <w:rPr>
          <w:rFonts w:ascii="微軟正黑體" w:eastAsia="微軟正黑體" w:hAnsi="微軟正黑體" w:cs="微軟正黑體" w:hint="eastAsia"/>
        </w:rPr>
        <w:t>以上例子可以看出，原本對此問題只預測出'</w:t>
      </w:r>
      <w:r w:rsidR="00F67D70" w:rsidRPr="007555EE">
        <w:rPr>
          <w:rFonts w:ascii="微軟正黑體" w:eastAsia="微軟正黑體" w:hAnsi="微軟正黑體" w:cs="微軟正黑體"/>
        </w:rPr>
        <w:t>order'</w:t>
      </w:r>
      <w:r w:rsidR="00F67D70" w:rsidRPr="007555EE">
        <w:rPr>
          <w:rFonts w:ascii="微軟正黑體" w:eastAsia="微軟正黑體" w:hAnsi="微軟正黑體" w:cs="微軟正黑體" w:hint="eastAsia"/>
        </w:rPr>
        <w:t>一個tag，經由分群之後，我們知道此問題所屬分群當中最常出現的tag</w:t>
      </w:r>
      <w:r w:rsidR="00F67D70" w:rsidRPr="007555EE">
        <w:rPr>
          <w:rFonts w:ascii="微軟正黑體" w:eastAsia="微軟正黑體" w:hAnsi="微軟正黑體" w:cs="微軟正黑體"/>
        </w:rPr>
        <w:t>s</w:t>
      </w:r>
      <w:r w:rsidR="00F67D70" w:rsidRPr="007555EE">
        <w:rPr>
          <w:rFonts w:ascii="微軟正黑體" w:eastAsia="微軟正黑體" w:hAnsi="微軟正黑體" w:cs="微軟正黑體" w:hint="eastAsia"/>
        </w:rPr>
        <w:t>有'</w:t>
      </w:r>
      <w:r w:rsidR="00F67D70" w:rsidRPr="007555EE">
        <w:rPr>
          <w:rFonts w:ascii="微軟正黑體" w:eastAsia="微軟正黑體" w:hAnsi="微軟正黑體" w:cs="微軟正黑體"/>
        </w:rPr>
        <w:t>exons'</w:t>
      </w:r>
      <w:r w:rsidR="00F67D70" w:rsidRPr="007555EE">
        <w:rPr>
          <w:rFonts w:ascii="微軟正黑體" w:eastAsia="微軟正黑體" w:hAnsi="微軟正黑體" w:cs="微軟正黑體" w:hint="eastAsia"/>
        </w:rPr>
        <w:t>、</w:t>
      </w:r>
      <w:r w:rsidR="00F67D70" w:rsidRPr="007555EE">
        <w:rPr>
          <w:rFonts w:ascii="微軟正黑體" w:eastAsia="微軟正黑體" w:hAnsi="微軟正黑體" w:cs="微軟正黑體"/>
        </w:rPr>
        <w:t>'introns'</w:t>
      </w:r>
      <w:r w:rsidR="00F67D70" w:rsidRPr="007555EE">
        <w:rPr>
          <w:rFonts w:ascii="微軟正黑體" w:eastAsia="微軟正黑體" w:hAnsi="微軟正黑體" w:cs="微軟正黑體" w:hint="eastAsia"/>
        </w:rPr>
        <w:t>、'</w:t>
      </w:r>
      <w:r w:rsidR="00F67D70" w:rsidRPr="007555EE">
        <w:rPr>
          <w:rFonts w:ascii="微軟正黑體" w:eastAsia="微軟正黑體" w:hAnsi="微軟正黑體" w:cs="微軟正黑體"/>
        </w:rPr>
        <w:t>mrna'</w:t>
      </w:r>
      <w:r w:rsidR="00F67D70" w:rsidRPr="007555EE">
        <w:rPr>
          <w:rFonts w:ascii="微軟正黑體" w:eastAsia="微軟正黑體" w:hAnsi="微軟正黑體" w:cs="微軟正黑體" w:hint="eastAsia"/>
        </w:rPr>
        <w:t>等等，都是正確的答案。其中'</w:t>
      </w:r>
      <w:r w:rsidR="00F67D70" w:rsidRPr="007555EE">
        <w:rPr>
          <w:rFonts w:ascii="微軟正黑體" w:eastAsia="微軟正黑體" w:hAnsi="微軟正黑體" w:cs="微軟正黑體"/>
        </w:rPr>
        <w:t>introns'</w:t>
      </w:r>
      <w:r w:rsidR="00F67D70" w:rsidRPr="007555EE">
        <w:rPr>
          <w:rFonts w:ascii="微軟正黑體" w:eastAsia="微軟正黑體" w:hAnsi="微軟正黑體" w:cs="微軟正黑體" w:hint="eastAsia"/>
        </w:rPr>
        <w:t>是完全沒有出現在此問題的標題或文本當中的字，也透過這個方法找到</w:t>
      </w:r>
      <w:r w:rsidRPr="007555EE">
        <w:rPr>
          <w:rFonts w:ascii="微軟正黑體" w:eastAsia="微軟正黑體" w:hAnsi="微軟正黑體" w:cs="微軟正黑體" w:hint="eastAsia"/>
        </w:rPr>
        <w:t>了</w:t>
      </w:r>
      <w:r w:rsidR="00F67D70" w:rsidRPr="007555EE">
        <w:rPr>
          <w:rFonts w:ascii="微軟正黑體" w:eastAsia="微軟正黑體" w:hAnsi="微軟正黑體" w:cs="微軟正黑體" w:hint="eastAsia"/>
        </w:rPr>
        <w:t>。</w:t>
      </w:r>
    </w:p>
    <w:p w:rsidR="00AF77B4" w:rsidRPr="007555EE" w:rsidRDefault="00AF77B4" w:rsidP="00D1692A">
      <w:pPr>
        <w:pStyle w:val="Web"/>
        <w:numPr>
          <w:ilvl w:val="0"/>
          <w:numId w:val="1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7555EE">
        <w:rPr>
          <w:rFonts w:ascii="微軟正黑體" w:eastAsia="微軟正黑體" w:hAnsi="微軟正黑體" w:cs="微軟正黑體" w:hint="eastAsia"/>
          <w:kern w:val="2"/>
          <w:szCs w:val="22"/>
        </w:rPr>
        <w:t xml:space="preserve">剔除出現頻低的tag </w:t>
      </w:r>
      <w:r w:rsidRPr="007555EE">
        <w:rPr>
          <w:rFonts w:ascii="微軟正黑體" w:eastAsia="微軟正黑體" w:hAnsi="微軟正黑體" w:cs="微軟正黑體"/>
          <w:kern w:val="2"/>
          <w:szCs w:val="22"/>
        </w:rPr>
        <w:t>(n &lt; 25)</w:t>
      </w:r>
    </w:p>
    <w:p w:rsidR="007F3C5D" w:rsidRPr="007555EE" w:rsidRDefault="00AF77B4" w:rsidP="00D1692A">
      <w:pPr>
        <w:widowControl/>
        <w:numPr>
          <w:ilvl w:val="0"/>
          <w:numId w:val="13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7555EE">
        <w:rPr>
          <w:rFonts w:ascii="微軟正黑體" w:eastAsia="微軟正黑體" w:hAnsi="微軟正黑體" w:cs="微軟正黑體" w:hint="eastAsia"/>
        </w:rPr>
        <w:lastRenderedPageBreak/>
        <w:t>若一個問題沒有被預</w:t>
      </w:r>
      <w:bookmarkStart w:id="0" w:name="_GoBack"/>
      <w:bookmarkEnd w:id="0"/>
      <w:r w:rsidRPr="007555EE">
        <w:rPr>
          <w:rFonts w:ascii="微軟正黑體" w:eastAsia="微軟正黑體" w:hAnsi="微軟正黑體" w:cs="微軟正黑體" w:hint="eastAsia"/>
        </w:rPr>
        <w:t>測出任何的tag，我們將一些出現頻率高的tag給它當作最後答案</w:t>
      </w:r>
    </w:p>
    <w:p w:rsidR="00DA201C" w:rsidRPr="007555EE" w:rsidRDefault="00DA201C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</w:p>
    <w:p w:rsidR="007F3C5D" w:rsidRPr="007555EE" w:rsidRDefault="007F3C5D" w:rsidP="00D1692A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Arial" w:hint="eastAsia"/>
          <w:color w:val="695D46"/>
          <w:kern w:val="0"/>
          <w:sz w:val="17"/>
          <w:szCs w:val="17"/>
        </w:rPr>
      </w:pPr>
    </w:p>
    <w:sectPr w:rsidR="007F3C5D" w:rsidRPr="007555EE" w:rsidSect="004421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E1" w:rsidRDefault="00D31FE1" w:rsidP="00F83B12">
      <w:r>
        <w:separator/>
      </w:r>
    </w:p>
  </w:endnote>
  <w:endnote w:type="continuationSeparator" w:id="0">
    <w:p w:rsidR="00D31FE1" w:rsidRDefault="00D31FE1" w:rsidP="00F8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E1" w:rsidRDefault="00D31FE1" w:rsidP="00F83B12">
      <w:r>
        <w:separator/>
      </w:r>
    </w:p>
  </w:footnote>
  <w:footnote w:type="continuationSeparator" w:id="0">
    <w:p w:rsidR="00D31FE1" w:rsidRDefault="00D31FE1" w:rsidP="00F83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46B79"/>
    <w:multiLevelType w:val="multilevel"/>
    <w:tmpl w:val="BA7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7463"/>
    <w:multiLevelType w:val="multilevel"/>
    <w:tmpl w:val="7AA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5D29"/>
    <w:multiLevelType w:val="multilevel"/>
    <w:tmpl w:val="691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C327E"/>
    <w:multiLevelType w:val="multilevel"/>
    <w:tmpl w:val="B71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0555A"/>
    <w:multiLevelType w:val="multilevel"/>
    <w:tmpl w:val="4D5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572D5"/>
    <w:multiLevelType w:val="hybridMultilevel"/>
    <w:tmpl w:val="9724C9C0"/>
    <w:lvl w:ilvl="0" w:tplc="14E27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DD301B"/>
    <w:multiLevelType w:val="multilevel"/>
    <w:tmpl w:val="91E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C660D"/>
    <w:multiLevelType w:val="hybridMultilevel"/>
    <w:tmpl w:val="6506EBA6"/>
    <w:lvl w:ilvl="0" w:tplc="0746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C7157E"/>
    <w:multiLevelType w:val="multilevel"/>
    <w:tmpl w:val="6B2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43F29"/>
    <w:multiLevelType w:val="multilevel"/>
    <w:tmpl w:val="7CD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F544A"/>
    <w:multiLevelType w:val="multilevel"/>
    <w:tmpl w:val="A45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F622C"/>
    <w:multiLevelType w:val="multilevel"/>
    <w:tmpl w:val="E39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21C85"/>
    <w:multiLevelType w:val="multilevel"/>
    <w:tmpl w:val="B91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77567"/>
    <w:multiLevelType w:val="multilevel"/>
    <w:tmpl w:val="8F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B12"/>
    <w:rsid w:val="00010CDD"/>
    <w:rsid w:val="0014123E"/>
    <w:rsid w:val="00161E6F"/>
    <w:rsid w:val="001806F3"/>
    <w:rsid w:val="00190D14"/>
    <w:rsid w:val="001D38AF"/>
    <w:rsid w:val="001E304A"/>
    <w:rsid w:val="00211313"/>
    <w:rsid w:val="002E7CBF"/>
    <w:rsid w:val="00391CE8"/>
    <w:rsid w:val="0039629C"/>
    <w:rsid w:val="003A1F16"/>
    <w:rsid w:val="00427BED"/>
    <w:rsid w:val="0044210B"/>
    <w:rsid w:val="004F62D8"/>
    <w:rsid w:val="00586059"/>
    <w:rsid w:val="00616CFA"/>
    <w:rsid w:val="0062626F"/>
    <w:rsid w:val="0073014C"/>
    <w:rsid w:val="007555EE"/>
    <w:rsid w:val="00765125"/>
    <w:rsid w:val="007D3ED0"/>
    <w:rsid w:val="007F3C5D"/>
    <w:rsid w:val="00835382"/>
    <w:rsid w:val="00863632"/>
    <w:rsid w:val="00A676DF"/>
    <w:rsid w:val="00A73D07"/>
    <w:rsid w:val="00AF77B4"/>
    <w:rsid w:val="00C12FB0"/>
    <w:rsid w:val="00C26F73"/>
    <w:rsid w:val="00C26FB2"/>
    <w:rsid w:val="00C639B6"/>
    <w:rsid w:val="00CC5435"/>
    <w:rsid w:val="00CD2D71"/>
    <w:rsid w:val="00CD430D"/>
    <w:rsid w:val="00CF2339"/>
    <w:rsid w:val="00D1692A"/>
    <w:rsid w:val="00D31FE1"/>
    <w:rsid w:val="00D733C5"/>
    <w:rsid w:val="00DA201C"/>
    <w:rsid w:val="00E00527"/>
    <w:rsid w:val="00E13B67"/>
    <w:rsid w:val="00E42573"/>
    <w:rsid w:val="00EB1C1B"/>
    <w:rsid w:val="00EB526C"/>
    <w:rsid w:val="00EE3B07"/>
    <w:rsid w:val="00F478E2"/>
    <w:rsid w:val="00F67D70"/>
    <w:rsid w:val="00F82977"/>
    <w:rsid w:val="00F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8"/>
        <o:r id="V:Rule2" type="connector" idref="#_x0000_s1069"/>
        <o:r id="V:Rule3" type="connector" idref="#_x0000_s1071"/>
        <o:r id="V:Rule4" type="connector" idref="#_x0000_s1070"/>
      </o:rules>
    </o:shapelayout>
  </w:shapeDefaults>
  <w:decimalSymbol w:val="."/>
  <w:listSeparator w:val=","/>
  <w15:docId w15:val="{9509B6CC-D4D9-405F-A9DB-C894B3E8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3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3B1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3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3B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83B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76512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0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0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B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2D470-431F-4E0A-9293-030972FB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mmnet</cp:lastModifiedBy>
  <cp:revision>15</cp:revision>
  <dcterms:created xsi:type="dcterms:W3CDTF">2017-01-16T13:33:00Z</dcterms:created>
  <dcterms:modified xsi:type="dcterms:W3CDTF">2017-01-19T14:39:00Z</dcterms:modified>
</cp:coreProperties>
</file>