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E3C7" w14:textId="2E65274F" w:rsidR="00593090" w:rsidRDefault="00593090" w:rsidP="00593090">
      <w:pPr>
        <w:jc w:val="center"/>
        <w:rPr>
          <w:b/>
          <w:bCs/>
        </w:rPr>
      </w:pPr>
      <w:r>
        <w:rPr>
          <w:b/>
          <w:bCs/>
        </w:rPr>
        <w:t>Written Report</w:t>
      </w:r>
    </w:p>
    <w:p w14:paraId="6BE844AD" w14:textId="2AC88346" w:rsidR="00593090" w:rsidRPr="00593090" w:rsidRDefault="00593090" w:rsidP="00593090">
      <w:pPr>
        <w:spacing w:after="240"/>
        <w:jc w:val="center"/>
        <w:rPr>
          <w:i/>
          <w:iCs/>
        </w:rPr>
      </w:pPr>
      <w:r w:rsidRPr="00593090">
        <w:rPr>
          <w:i/>
          <w:iCs/>
        </w:rPr>
        <w:t xml:space="preserve">Excel Homework: Charting Crowd Funding </w:t>
      </w:r>
    </w:p>
    <w:p w14:paraId="225E5486" w14:textId="037794DA" w:rsidR="000A7C71" w:rsidRPr="007C3B3F" w:rsidRDefault="00AC775B" w:rsidP="00AC775B">
      <w:pPr>
        <w:spacing w:after="240"/>
        <w:rPr>
          <w:b/>
          <w:bCs/>
          <w:color w:val="000000" w:themeColor="text1"/>
        </w:rPr>
      </w:pPr>
      <w:r w:rsidRPr="007C3B3F">
        <w:rPr>
          <w:b/>
          <w:bCs/>
          <w:color w:val="000000" w:themeColor="text1"/>
        </w:rPr>
        <w:t>Part 1:</w:t>
      </w:r>
      <w:r w:rsidR="00F75F87" w:rsidRPr="007C3B3F">
        <w:rPr>
          <w:b/>
          <w:bCs/>
          <w:color w:val="000000" w:themeColor="text1"/>
        </w:rPr>
        <w:t xml:space="preserve"> </w:t>
      </w:r>
      <w:r w:rsidRPr="007C3B3F">
        <w:rPr>
          <w:b/>
          <w:bCs/>
          <w:color w:val="000000" w:themeColor="text1"/>
        </w:rPr>
        <w:t>T</w:t>
      </w:r>
      <w:r w:rsidR="00F75F87" w:rsidRPr="007C3B3F">
        <w:rPr>
          <w:b/>
          <w:bCs/>
          <w:color w:val="000000" w:themeColor="text1"/>
        </w:rPr>
        <w:t xml:space="preserve">hree </w:t>
      </w:r>
      <w:r w:rsidRPr="007C3B3F">
        <w:rPr>
          <w:b/>
          <w:bCs/>
          <w:color w:val="000000" w:themeColor="text1"/>
        </w:rPr>
        <w:t>C</w:t>
      </w:r>
      <w:r w:rsidR="00F75F87" w:rsidRPr="007C3B3F">
        <w:rPr>
          <w:b/>
          <w:bCs/>
          <w:color w:val="000000" w:themeColor="text1"/>
        </w:rPr>
        <w:t xml:space="preserve">onclusions </w:t>
      </w:r>
      <w:r w:rsidRPr="007C3B3F">
        <w:rPr>
          <w:b/>
          <w:bCs/>
          <w:color w:val="000000" w:themeColor="text1"/>
        </w:rPr>
        <w:t>A</w:t>
      </w:r>
      <w:r w:rsidR="00F75F87" w:rsidRPr="007C3B3F">
        <w:rPr>
          <w:b/>
          <w:bCs/>
          <w:color w:val="000000" w:themeColor="text1"/>
        </w:rPr>
        <w:t xml:space="preserve">bout </w:t>
      </w:r>
      <w:r w:rsidRPr="007C3B3F">
        <w:rPr>
          <w:b/>
          <w:bCs/>
          <w:color w:val="000000" w:themeColor="text1"/>
        </w:rPr>
        <w:t>C</w:t>
      </w:r>
      <w:r w:rsidR="00F75F87" w:rsidRPr="007C3B3F">
        <w:rPr>
          <w:b/>
          <w:bCs/>
          <w:color w:val="000000" w:themeColor="text1"/>
        </w:rPr>
        <w:t xml:space="preserve">rowdfunding </w:t>
      </w:r>
      <w:r w:rsidRPr="007C3B3F">
        <w:rPr>
          <w:b/>
          <w:bCs/>
          <w:color w:val="000000" w:themeColor="text1"/>
        </w:rPr>
        <w:t>C</w:t>
      </w:r>
      <w:r w:rsidR="00F75F87" w:rsidRPr="007C3B3F">
        <w:rPr>
          <w:b/>
          <w:bCs/>
          <w:color w:val="000000" w:themeColor="text1"/>
        </w:rPr>
        <w:t>ampaign</w:t>
      </w:r>
      <w:r w:rsidRPr="007C3B3F">
        <w:rPr>
          <w:b/>
          <w:bCs/>
          <w:color w:val="000000" w:themeColor="text1"/>
        </w:rPr>
        <w:t>s</w:t>
      </w:r>
    </w:p>
    <w:p w14:paraId="42010DF8" w14:textId="09266E33" w:rsidR="00E33E49" w:rsidRPr="0003557D" w:rsidRDefault="00E33E49" w:rsidP="0003557D">
      <w:pPr>
        <w:spacing w:line="276" w:lineRule="auto"/>
        <w:rPr>
          <w:rFonts w:cstheme="minorHAnsi"/>
          <w:sz w:val="22"/>
          <w:szCs w:val="22"/>
        </w:rPr>
      </w:pPr>
      <w:r w:rsidRPr="0003557D">
        <w:rPr>
          <w:rFonts w:cstheme="minorHAnsi"/>
          <w:sz w:val="22"/>
          <w:szCs w:val="22"/>
        </w:rPr>
        <w:t xml:space="preserve">In general, </w:t>
      </w:r>
      <w:r w:rsidR="000A7C71" w:rsidRPr="0003557D">
        <w:rPr>
          <w:rFonts w:cstheme="minorHAnsi"/>
          <w:sz w:val="22"/>
          <w:szCs w:val="22"/>
        </w:rPr>
        <w:t xml:space="preserve">most of the </w:t>
      </w:r>
      <w:r w:rsidRPr="0003557D">
        <w:rPr>
          <w:rFonts w:cstheme="minorHAnsi"/>
          <w:sz w:val="22"/>
          <w:szCs w:val="22"/>
        </w:rPr>
        <w:t>crowdfunding campaigns were successful. Out of 1000 campaigns launched, 565</w:t>
      </w:r>
      <w:r w:rsidR="000961C3" w:rsidRPr="0003557D">
        <w:rPr>
          <w:rFonts w:cstheme="minorHAnsi"/>
          <w:sz w:val="22"/>
          <w:szCs w:val="22"/>
        </w:rPr>
        <w:t xml:space="preserve"> (~57% of campaigns)</w:t>
      </w:r>
      <w:r w:rsidRPr="0003557D">
        <w:rPr>
          <w:rFonts w:cstheme="minorHAnsi"/>
          <w:sz w:val="22"/>
          <w:szCs w:val="22"/>
        </w:rPr>
        <w:t xml:space="preserve"> were successful, 364 </w:t>
      </w:r>
      <w:r w:rsidR="000961C3" w:rsidRPr="0003557D">
        <w:rPr>
          <w:rFonts w:cstheme="minorHAnsi"/>
          <w:sz w:val="22"/>
          <w:szCs w:val="22"/>
        </w:rPr>
        <w:t xml:space="preserve">(~36% campaigns) </w:t>
      </w:r>
      <w:r w:rsidRPr="0003557D">
        <w:rPr>
          <w:rFonts w:cstheme="minorHAnsi"/>
          <w:sz w:val="22"/>
          <w:szCs w:val="22"/>
        </w:rPr>
        <w:t>failed, 57</w:t>
      </w:r>
      <w:r w:rsidR="000961C3" w:rsidRPr="0003557D">
        <w:rPr>
          <w:rFonts w:cstheme="minorHAnsi"/>
          <w:sz w:val="22"/>
          <w:szCs w:val="22"/>
        </w:rPr>
        <w:t xml:space="preserve"> (~6% campaigns)</w:t>
      </w:r>
      <w:r w:rsidRPr="0003557D">
        <w:rPr>
          <w:rFonts w:cstheme="minorHAnsi"/>
          <w:sz w:val="22"/>
          <w:szCs w:val="22"/>
        </w:rPr>
        <w:t xml:space="preserve"> were canceled, and 14 </w:t>
      </w:r>
      <w:r w:rsidR="000961C3" w:rsidRPr="0003557D">
        <w:rPr>
          <w:rFonts w:cstheme="minorHAnsi"/>
          <w:sz w:val="22"/>
          <w:szCs w:val="22"/>
        </w:rPr>
        <w:t xml:space="preserve">(~1% campaigns) </w:t>
      </w:r>
      <w:r w:rsidRPr="0003557D">
        <w:rPr>
          <w:rFonts w:cstheme="minorHAnsi"/>
          <w:sz w:val="22"/>
          <w:szCs w:val="22"/>
        </w:rPr>
        <w:t>are live.</w:t>
      </w:r>
    </w:p>
    <w:p w14:paraId="1FF83F2C" w14:textId="77777777" w:rsidR="000A7C71" w:rsidRPr="0003557D" w:rsidRDefault="000A7C71" w:rsidP="0003557D">
      <w:pPr>
        <w:spacing w:line="276" w:lineRule="auto"/>
        <w:ind w:left="360"/>
        <w:rPr>
          <w:rFonts w:cstheme="minorHAnsi"/>
          <w:sz w:val="22"/>
          <w:szCs w:val="22"/>
        </w:rPr>
      </w:pPr>
    </w:p>
    <w:p w14:paraId="633B5246" w14:textId="413B154D" w:rsidR="005F7835" w:rsidRPr="007C3B3F" w:rsidRDefault="005F7835" w:rsidP="0003557D">
      <w:pPr>
        <w:pStyle w:val="ListParagraph"/>
        <w:numPr>
          <w:ilvl w:val="1"/>
          <w:numId w:val="2"/>
        </w:numPr>
        <w:spacing w:line="276" w:lineRule="auto"/>
        <w:rPr>
          <w:rFonts w:cstheme="minorHAnsi"/>
          <w:b/>
          <w:bCs/>
          <w:sz w:val="22"/>
          <w:szCs w:val="22"/>
        </w:rPr>
      </w:pPr>
      <w:r w:rsidRPr="007C3B3F">
        <w:rPr>
          <w:rFonts w:cstheme="minorHAnsi"/>
          <w:b/>
          <w:bCs/>
          <w:sz w:val="22"/>
          <w:szCs w:val="22"/>
        </w:rPr>
        <w:t xml:space="preserve">Conclusion </w:t>
      </w:r>
      <w:r w:rsidR="00E33E49" w:rsidRPr="007C3B3F">
        <w:rPr>
          <w:rFonts w:cstheme="minorHAnsi"/>
          <w:b/>
          <w:bCs/>
          <w:sz w:val="22"/>
          <w:szCs w:val="22"/>
        </w:rPr>
        <w:t>for Outcome</w:t>
      </w:r>
      <w:r w:rsidRPr="007C3B3F">
        <w:rPr>
          <w:rFonts w:cstheme="minorHAnsi"/>
          <w:b/>
          <w:bCs/>
          <w:sz w:val="22"/>
          <w:szCs w:val="22"/>
        </w:rPr>
        <w:t xml:space="preserve"> </w:t>
      </w:r>
      <w:r w:rsidR="00E33E49" w:rsidRPr="007C3B3F">
        <w:rPr>
          <w:rFonts w:cstheme="minorHAnsi"/>
          <w:b/>
          <w:bCs/>
          <w:sz w:val="22"/>
          <w:szCs w:val="22"/>
        </w:rPr>
        <w:t>B</w:t>
      </w:r>
      <w:r w:rsidRPr="007C3B3F">
        <w:rPr>
          <w:rFonts w:cstheme="minorHAnsi"/>
          <w:b/>
          <w:bCs/>
          <w:sz w:val="22"/>
          <w:szCs w:val="22"/>
        </w:rPr>
        <w:t xml:space="preserve">ased on </w:t>
      </w:r>
      <w:r w:rsidR="00E33E49" w:rsidRPr="007C3B3F">
        <w:rPr>
          <w:rFonts w:cstheme="minorHAnsi"/>
          <w:b/>
          <w:bCs/>
          <w:sz w:val="22"/>
          <w:szCs w:val="22"/>
        </w:rPr>
        <w:t>Ca</w:t>
      </w:r>
      <w:r w:rsidRPr="007C3B3F">
        <w:rPr>
          <w:rFonts w:cstheme="minorHAnsi"/>
          <w:b/>
          <w:bCs/>
          <w:sz w:val="22"/>
          <w:szCs w:val="22"/>
        </w:rPr>
        <w:t>tegory</w:t>
      </w:r>
      <w:r w:rsidR="00E33E49" w:rsidRPr="007C3B3F">
        <w:rPr>
          <w:rFonts w:cstheme="minorHAnsi"/>
          <w:b/>
          <w:bCs/>
          <w:sz w:val="22"/>
          <w:szCs w:val="22"/>
        </w:rPr>
        <w:t xml:space="preserve"> Pivot Table/Chart</w:t>
      </w:r>
      <w:r w:rsidR="000A7C71" w:rsidRPr="007C3B3F">
        <w:rPr>
          <w:rFonts w:cstheme="minorHAnsi"/>
          <w:b/>
          <w:bCs/>
          <w:sz w:val="22"/>
          <w:szCs w:val="22"/>
        </w:rPr>
        <w:t>:</w:t>
      </w:r>
    </w:p>
    <w:p w14:paraId="0D739425" w14:textId="174790E7" w:rsidR="007C3B3F" w:rsidRDefault="00E33E49" w:rsidP="0003557D">
      <w:pPr>
        <w:spacing w:line="276" w:lineRule="auto"/>
        <w:rPr>
          <w:rFonts w:cstheme="minorHAnsi"/>
          <w:sz w:val="22"/>
          <w:szCs w:val="22"/>
        </w:rPr>
      </w:pPr>
      <w:r w:rsidRPr="0003557D">
        <w:rPr>
          <w:rFonts w:cstheme="minorHAnsi"/>
          <w:sz w:val="22"/>
          <w:szCs w:val="22"/>
        </w:rPr>
        <w:t xml:space="preserve">When looking </w:t>
      </w:r>
      <w:r w:rsidR="000961C3" w:rsidRPr="0003557D">
        <w:rPr>
          <w:rFonts w:cstheme="minorHAnsi"/>
          <w:sz w:val="22"/>
          <w:szCs w:val="22"/>
        </w:rPr>
        <w:t>at the outcomes of crowdfunding campaigns by</w:t>
      </w:r>
      <w:r w:rsidRPr="0003557D">
        <w:rPr>
          <w:rFonts w:cstheme="minorHAnsi"/>
          <w:sz w:val="22"/>
          <w:szCs w:val="22"/>
        </w:rPr>
        <w:t xml:space="preserve"> category, </w:t>
      </w:r>
      <w:proofErr w:type="gramStart"/>
      <w:r w:rsidR="007C3B3F">
        <w:rPr>
          <w:rFonts w:cstheme="minorHAnsi"/>
          <w:sz w:val="22"/>
          <w:szCs w:val="22"/>
        </w:rPr>
        <w:t xml:space="preserve">the </w:t>
      </w:r>
      <w:r w:rsidR="00715911">
        <w:rPr>
          <w:rFonts w:cstheme="minorHAnsi"/>
          <w:sz w:val="22"/>
          <w:szCs w:val="22"/>
        </w:rPr>
        <w:t>majority</w:t>
      </w:r>
      <w:r w:rsidR="007C3B3F">
        <w:rPr>
          <w:rFonts w:cstheme="minorHAnsi"/>
          <w:sz w:val="22"/>
          <w:szCs w:val="22"/>
        </w:rPr>
        <w:t xml:space="preserve"> </w:t>
      </w:r>
      <w:r w:rsidR="00715911">
        <w:rPr>
          <w:rFonts w:cstheme="minorHAnsi"/>
          <w:sz w:val="22"/>
          <w:szCs w:val="22"/>
        </w:rPr>
        <w:t>of</w:t>
      </w:r>
      <w:proofErr w:type="gramEnd"/>
      <w:r w:rsidR="00715911">
        <w:rPr>
          <w:rFonts w:cstheme="minorHAnsi"/>
          <w:sz w:val="22"/>
          <w:szCs w:val="22"/>
        </w:rPr>
        <w:t xml:space="preserve"> </w:t>
      </w:r>
      <w:r w:rsidR="000A7C71" w:rsidRPr="0003557D">
        <w:rPr>
          <w:rFonts w:cstheme="minorHAnsi"/>
          <w:sz w:val="22"/>
          <w:szCs w:val="22"/>
        </w:rPr>
        <w:t>crowdfunding campaigns</w:t>
      </w:r>
      <w:r w:rsidR="00FC591E" w:rsidRPr="0003557D">
        <w:rPr>
          <w:rFonts w:cstheme="minorHAnsi"/>
          <w:sz w:val="22"/>
          <w:szCs w:val="22"/>
        </w:rPr>
        <w:t xml:space="preserve"> by category</w:t>
      </w:r>
      <w:r w:rsidR="000A7C71" w:rsidRPr="0003557D">
        <w:rPr>
          <w:rFonts w:cstheme="minorHAnsi"/>
          <w:sz w:val="22"/>
          <w:szCs w:val="22"/>
        </w:rPr>
        <w:t xml:space="preserve"> are</w:t>
      </w:r>
      <w:r w:rsidR="007C3B3F">
        <w:rPr>
          <w:rFonts w:cstheme="minorHAnsi"/>
          <w:sz w:val="22"/>
          <w:szCs w:val="22"/>
        </w:rPr>
        <w:t>:</w:t>
      </w:r>
    </w:p>
    <w:p w14:paraId="20301D0E" w14:textId="77777777" w:rsidR="007C3B3F" w:rsidRPr="007C3B3F" w:rsidRDefault="007C3B3F" w:rsidP="007C3B3F">
      <w:pPr>
        <w:pStyle w:val="ListParagraph"/>
        <w:numPr>
          <w:ilvl w:val="0"/>
          <w:numId w:val="6"/>
        </w:numPr>
        <w:spacing w:line="276" w:lineRule="auto"/>
        <w:rPr>
          <w:rFonts w:cstheme="minorHAnsi"/>
          <w:sz w:val="22"/>
          <w:szCs w:val="22"/>
        </w:rPr>
      </w:pPr>
      <w:r w:rsidRPr="007C3B3F">
        <w:rPr>
          <w:rFonts w:cstheme="minorHAnsi"/>
          <w:sz w:val="22"/>
          <w:szCs w:val="22"/>
        </w:rPr>
        <w:t>Theater</w:t>
      </w:r>
      <w:r w:rsidR="00FC591E" w:rsidRPr="007C3B3F">
        <w:rPr>
          <w:rFonts w:cstheme="minorHAnsi"/>
          <w:sz w:val="22"/>
          <w:szCs w:val="22"/>
        </w:rPr>
        <w:t xml:space="preserve"> (54% successful 38% failed</w:t>
      </w:r>
      <w:r w:rsidR="00A20F99" w:rsidRPr="007C3B3F">
        <w:rPr>
          <w:rFonts w:cstheme="minorHAnsi"/>
          <w:sz w:val="22"/>
          <w:szCs w:val="22"/>
        </w:rPr>
        <w:t>, 344 campaigns</w:t>
      </w:r>
      <w:r w:rsidR="00FC591E" w:rsidRPr="007C3B3F">
        <w:rPr>
          <w:rFonts w:cstheme="minorHAnsi"/>
          <w:sz w:val="22"/>
          <w:szCs w:val="22"/>
        </w:rPr>
        <w:t xml:space="preserve">), </w:t>
      </w:r>
    </w:p>
    <w:p w14:paraId="7B1BFD89" w14:textId="77777777" w:rsidR="007C3B3F" w:rsidRPr="007C3B3F" w:rsidRDefault="000A7C71" w:rsidP="007C3B3F">
      <w:pPr>
        <w:pStyle w:val="ListParagraph"/>
        <w:numPr>
          <w:ilvl w:val="0"/>
          <w:numId w:val="6"/>
        </w:numPr>
        <w:spacing w:line="276" w:lineRule="auto"/>
        <w:rPr>
          <w:rFonts w:cstheme="minorHAnsi"/>
          <w:sz w:val="22"/>
          <w:szCs w:val="22"/>
        </w:rPr>
      </w:pPr>
      <w:r w:rsidRPr="007C3B3F">
        <w:rPr>
          <w:rFonts w:cstheme="minorHAnsi"/>
          <w:sz w:val="22"/>
          <w:szCs w:val="22"/>
        </w:rPr>
        <w:t>film &amp; video</w:t>
      </w:r>
      <w:r w:rsidR="00FC591E" w:rsidRPr="007C3B3F">
        <w:rPr>
          <w:rFonts w:cstheme="minorHAnsi"/>
          <w:sz w:val="22"/>
          <w:szCs w:val="22"/>
        </w:rPr>
        <w:t xml:space="preserve"> (57% successful, 34% failed</w:t>
      </w:r>
      <w:r w:rsidR="00A20F99" w:rsidRPr="007C3B3F">
        <w:rPr>
          <w:rFonts w:cstheme="minorHAnsi"/>
          <w:sz w:val="22"/>
          <w:szCs w:val="22"/>
        </w:rPr>
        <w:t xml:space="preserve"> 178 campaigns</w:t>
      </w:r>
      <w:r w:rsidR="00FC591E" w:rsidRPr="007C3B3F">
        <w:rPr>
          <w:rFonts w:cstheme="minorHAnsi"/>
          <w:sz w:val="22"/>
          <w:szCs w:val="22"/>
        </w:rPr>
        <w:t>)</w:t>
      </w:r>
    </w:p>
    <w:p w14:paraId="62467EB5" w14:textId="0453D9D3" w:rsidR="00633287" w:rsidRDefault="007C3B3F" w:rsidP="0003557D">
      <w:pPr>
        <w:pStyle w:val="ListParagraph"/>
        <w:numPr>
          <w:ilvl w:val="0"/>
          <w:numId w:val="6"/>
        </w:numPr>
        <w:spacing w:line="276" w:lineRule="auto"/>
        <w:rPr>
          <w:rFonts w:cstheme="minorHAnsi"/>
          <w:sz w:val="22"/>
          <w:szCs w:val="22"/>
        </w:rPr>
      </w:pPr>
      <w:r w:rsidRPr="007C3B3F">
        <w:rPr>
          <w:rFonts w:cstheme="minorHAnsi"/>
          <w:sz w:val="22"/>
          <w:szCs w:val="22"/>
        </w:rPr>
        <w:t xml:space="preserve">Music </w:t>
      </w:r>
      <w:r w:rsidR="00FC591E" w:rsidRPr="007C3B3F">
        <w:rPr>
          <w:rFonts w:cstheme="minorHAnsi"/>
          <w:sz w:val="22"/>
          <w:szCs w:val="22"/>
        </w:rPr>
        <w:t>(57% successful, 38% failed</w:t>
      </w:r>
      <w:r w:rsidR="00A20F99" w:rsidRPr="007C3B3F">
        <w:rPr>
          <w:rFonts w:cstheme="minorHAnsi"/>
          <w:sz w:val="22"/>
          <w:szCs w:val="22"/>
        </w:rPr>
        <w:t>, 175 campaigns</w:t>
      </w:r>
      <w:r w:rsidR="00FC591E" w:rsidRPr="007C3B3F">
        <w:rPr>
          <w:rFonts w:cstheme="minorHAnsi"/>
          <w:sz w:val="22"/>
          <w:szCs w:val="22"/>
        </w:rPr>
        <w:t>)</w:t>
      </w:r>
      <w:r w:rsidR="000A7C71" w:rsidRPr="007C3B3F">
        <w:rPr>
          <w:rFonts w:cstheme="minorHAnsi"/>
          <w:sz w:val="22"/>
          <w:szCs w:val="22"/>
        </w:rPr>
        <w:t xml:space="preserve">. </w:t>
      </w:r>
    </w:p>
    <w:p w14:paraId="4359238A" w14:textId="77777777" w:rsidR="00715911" w:rsidRPr="00715911" w:rsidRDefault="00715911" w:rsidP="0003557D">
      <w:pPr>
        <w:pStyle w:val="ListParagraph"/>
        <w:numPr>
          <w:ilvl w:val="0"/>
          <w:numId w:val="6"/>
        </w:numPr>
        <w:spacing w:line="276" w:lineRule="auto"/>
        <w:rPr>
          <w:rFonts w:cstheme="minorHAnsi"/>
          <w:sz w:val="22"/>
          <w:szCs w:val="22"/>
        </w:rPr>
      </w:pPr>
    </w:p>
    <w:p w14:paraId="7A1C99AF" w14:textId="27F99B1E" w:rsidR="00DE14EB" w:rsidRPr="0003557D" w:rsidRDefault="00FC591E" w:rsidP="0003557D">
      <w:pPr>
        <w:spacing w:line="276" w:lineRule="auto"/>
        <w:rPr>
          <w:rFonts w:cstheme="minorHAnsi"/>
          <w:sz w:val="22"/>
          <w:szCs w:val="22"/>
        </w:rPr>
      </w:pPr>
      <w:r w:rsidRPr="0003557D">
        <w:rPr>
          <w:rFonts w:cstheme="minorHAnsi"/>
          <w:sz w:val="22"/>
          <w:szCs w:val="22"/>
        </w:rPr>
        <w:t>The</w:t>
      </w:r>
      <w:r w:rsidR="007C3B3F">
        <w:rPr>
          <w:rFonts w:cstheme="minorHAnsi"/>
          <w:sz w:val="22"/>
          <w:szCs w:val="22"/>
        </w:rPr>
        <w:t xml:space="preserve"> three</w:t>
      </w:r>
      <w:r w:rsidRPr="0003557D">
        <w:rPr>
          <w:rFonts w:cstheme="minorHAnsi"/>
          <w:sz w:val="22"/>
          <w:szCs w:val="22"/>
        </w:rPr>
        <w:t xml:space="preserve"> campaign categor</w:t>
      </w:r>
      <w:r w:rsidR="007C3B3F">
        <w:rPr>
          <w:rFonts w:cstheme="minorHAnsi"/>
          <w:sz w:val="22"/>
          <w:szCs w:val="22"/>
        </w:rPr>
        <w:t>ies</w:t>
      </w:r>
      <w:r w:rsidRPr="0003557D">
        <w:rPr>
          <w:rFonts w:cstheme="minorHAnsi"/>
          <w:sz w:val="22"/>
          <w:szCs w:val="22"/>
        </w:rPr>
        <w:t xml:space="preserve"> with the highest success rate</w:t>
      </w:r>
      <w:r w:rsidR="007C3B3F">
        <w:rPr>
          <w:rFonts w:cstheme="minorHAnsi"/>
          <w:sz w:val="22"/>
          <w:szCs w:val="22"/>
        </w:rPr>
        <w:t>s:</w:t>
      </w:r>
    </w:p>
    <w:p w14:paraId="066FAC3F" w14:textId="77777777" w:rsidR="00DE14EB" w:rsidRPr="007C3B3F" w:rsidRDefault="00FC591E" w:rsidP="007C3B3F">
      <w:pPr>
        <w:pStyle w:val="ListParagraph"/>
        <w:numPr>
          <w:ilvl w:val="0"/>
          <w:numId w:val="3"/>
        </w:numPr>
        <w:spacing w:line="276" w:lineRule="auto"/>
        <w:rPr>
          <w:rFonts w:cstheme="minorHAnsi"/>
          <w:sz w:val="22"/>
          <w:szCs w:val="22"/>
        </w:rPr>
      </w:pPr>
      <w:r w:rsidRPr="007C3B3F">
        <w:rPr>
          <w:rFonts w:cstheme="minorHAnsi"/>
          <w:sz w:val="22"/>
          <w:szCs w:val="22"/>
        </w:rPr>
        <w:t>journalism (100%</w:t>
      </w:r>
      <w:r w:rsidR="00356EF0" w:rsidRPr="007C3B3F">
        <w:rPr>
          <w:rFonts w:cstheme="minorHAnsi"/>
          <w:sz w:val="22"/>
          <w:szCs w:val="22"/>
        </w:rPr>
        <w:t xml:space="preserve"> success</w:t>
      </w:r>
      <w:r w:rsidR="00A20F99" w:rsidRPr="007C3B3F">
        <w:rPr>
          <w:rFonts w:cstheme="minorHAnsi"/>
          <w:sz w:val="22"/>
          <w:szCs w:val="22"/>
        </w:rPr>
        <w:t>, 4 campaigns</w:t>
      </w:r>
      <w:r w:rsidR="00356EF0" w:rsidRPr="007C3B3F">
        <w:rPr>
          <w:rFonts w:cstheme="minorHAnsi"/>
          <w:sz w:val="22"/>
          <w:szCs w:val="22"/>
        </w:rPr>
        <w:t>)</w:t>
      </w:r>
    </w:p>
    <w:p w14:paraId="141D830B" w14:textId="56A59717" w:rsidR="00DE14EB" w:rsidRPr="007C3B3F" w:rsidRDefault="00FC591E" w:rsidP="007C3B3F">
      <w:pPr>
        <w:pStyle w:val="ListParagraph"/>
        <w:numPr>
          <w:ilvl w:val="0"/>
          <w:numId w:val="3"/>
        </w:numPr>
        <w:spacing w:line="276" w:lineRule="auto"/>
        <w:rPr>
          <w:rFonts w:cstheme="minorHAnsi"/>
          <w:sz w:val="22"/>
          <w:szCs w:val="22"/>
        </w:rPr>
      </w:pPr>
      <w:r w:rsidRPr="007C3B3F">
        <w:rPr>
          <w:rFonts w:cstheme="minorHAnsi"/>
          <w:sz w:val="22"/>
          <w:szCs w:val="22"/>
        </w:rPr>
        <w:t>technology (67%</w:t>
      </w:r>
      <w:r w:rsidR="00356EF0" w:rsidRPr="007C3B3F">
        <w:rPr>
          <w:rFonts w:cstheme="minorHAnsi"/>
          <w:sz w:val="22"/>
          <w:szCs w:val="22"/>
        </w:rPr>
        <w:t xml:space="preserve"> success</w:t>
      </w:r>
      <w:r w:rsidR="00A20F99" w:rsidRPr="007C3B3F">
        <w:rPr>
          <w:rFonts w:cstheme="minorHAnsi"/>
          <w:sz w:val="22"/>
          <w:szCs w:val="22"/>
        </w:rPr>
        <w:t>, 29% failed, 96 campaigns</w:t>
      </w:r>
      <w:r w:rsidRPr="007C3B3F">
        <w:rPr>
          <w:rFonts w:cstheme="minorHAnsi"/>
          <w:sz w:val="22"/>
          <w:szCs w:val="22"/>
        </w:rPr>
        <w:t>)</w:t>
      </w:r>
    </w:p>
    <w:p w14:paraId="4D0EE8B0" w14:textId="1AEF84F1" w:rsidR="00FC591E" w:rsidRPr="007C3B3F" w:rsidRDefault="00DE14EB" w:rsidP="007C3B3F">
      <w:pPr>
        <w:pStyle w:val="ListParagraph"/>
        <w:numPr>
          <w:ilvl w:val="0"/>
          <w:numId w:val="3"/>
        </w:numPr>
        <w:spacing w:line="276" w:lineRule="auto"/>
        <w:rPr>
          <w:rFonts w:cstheme="minorHAnsi"/>
          <w:sz w:val="22"/>
          <w:szCs w:val="22"/>
        </w:rPr>
      </w:pPr>
      <w:r w:rsidRPr="007C3B3F">
        <w:rPr>
          <w:rFonts w:cstheme="minorHAnsi"/>
          <w:sz w:val="22"/>
          <w:szCs w:val="22"/>
        </w:rPr>
        <w:t>photography (62% success, 26% failed</w:t>
      </w:r>
      <w:r w:rsidR="007C3B3F">
        <w:rPr>
          <w:rFonts w:cstheme="minorHAnsi"/>
          <w:sz w:val="22"/>
          <w:szCs w:val="22"/>
        </w:rPr>
        <w:t>, 42</w:t>
      </w:r>
      <w:r w:rsidRPr="007C3B3F">
        <w:rPr>
          <w:rFonts w:cstheme="minorHAnsi"/>
          <w:sz w:val="22"/>
          <w:szCs w:val="22"/>
        </w:rPr>
        <w:t>)</w:t>
      </w:r>
    </w:p>
    <w:p w14:paraId="78F46636" w14:textId="77777777" w:rsidR="00FC591E" w:rsidRPr="0003557D" w:rsidRDefault="00FC591E" w:rsidP="0003557D">
      <w:pPr>
        <w:spacing w:line="276" w:lineRule="auto"/>
        <w:rPr>
          <w:rFonts w:cstheme="minorHAnsi"/>
          <w:sz w:val="22"/>
          <w:szCs w:val="22"/>
        </w:rPr>
      </w:pPr>
    </w:p>
    <w:p w14:paraId="56F04377" w14:textId="50208E55" w:rsidR="00DE14EB" w:rsidRPr="0003557D" w:rsidRDefault="00FC591E" w:rsidP="0003557D">
      <w:pPr>
        <w:spacing w:line="276" w:lineRule="auto"/>
        <w:rPr>
          <w:rFonts w:cstheme="minorHAnsi"/>
          <w:sz w:val="22"/>
          <w:szCs w:val="22"/>
        </w:rPr>
      </w:pPr>
      <w:r w:rsidRPr="0003557D">
        <w:rPr>
          <w:rFonts w:cstheme="minorHAnsi"/>
          <w:sz w:val="22"/>
          <w:szCs w:val="22"/>
        </w:rPr>
        <w:t>The</w:t>
      </w:r>
      <w:r w:rsidR="007C3B3F">
        <w:rPr>
          <w:rFonts w:cstheme="minorHAnsi"/>
          <w:sz w:val="22"/>
          <w:szCs w:val="22"/>
        </w:rPr>
        <w:t xml:space="preserve"> three</w:t>
      </w:r>
      <w:r w:rsidRPr="0003557D">
        <w:rPr>
          <w:rFonts w:cstheme="minorHAnsi"/>
          <w:sz w:val="22"/>
          <w:szCs w:val="22"/>
        </w:rPr>
        <w:t xml:space="preserve"> campaign</w:t>
      </w:r>
      <w:r w:rsidR="007C3B3F">
        <w:rPr>
          <w:rFonts w:cstheme="minorHAnsi"/>
          <w:sz w:val="22"/>
          <w:szCs w:val="22"/>
        </w:rPr>
        <w:t xml:space="preserve"> </w:t>
      </w:r>
      <w:r w:rsidRPr="0003557D">
        <w:rPr>
          <w:rFonts w:cstheme="minorHAnsi"/>
          <w:sz w:val="22"/>
          <w:szCs w:val="22"/>
        </w:rPr>
        <w:t>categor</w:t>
      </w:r>
      <w:r w:rsidR="007C3B3F">
        <w:rPr>
          <w:rFonts w:cstheme="minorHAnsi"/>
          <w:sz w:val="22"/>
          <w:szCs w:val="22"/>
        </w:rPr>
        <w:t>ies</w:t>
      </w:r>
      <w:r w:rsidRPr="0003557D">
        <w:rPr>
          <w:rFonts w:cstheme="minorHAnsi"/>
          <w:sz w:val="22"/>
          <w:szCs w:val="22"/>
        </w:rPr>
        <w:t xml:space="preserve"> with the highest failure rate (and highest success rate)</w:t>
      </w:r>
      <w:r w:rsidR="007C3B3F">
        <w:rPr>
          <w:rFonts w:cstheme="minorHAnsi"/>
          <w:sz w:val="22"/>
          <w:szCs w:val="22"/>
        </w:rPr>
        <w:t>:</w:t>
      </w:r>
    </w:p>
    <w:p w14:paraId="280AC705" w14:textId="77777777" w:rsidR="00DE14EB" w:rsidRPr="007C3B3F" w:rsidRDefault="00356EF0" w:rsidP="007C3B3F">
      <w:pPr>
        <w:pStyle w:val="ListParagraph"/>
        <w:numPr>
          <w:ilvl w:val="0"/>
          <w:numId w:val="4"/>
        </w:numPr>
        <w:spacing w:line="276" w:lineRule="auto"/>
        <w:rPr>
          <w:rFonts w:cstheme="minorHAnsi"/>
          <w:sz w:val="22"/>
          <w:szCs w:val="22"/>
        </w:rPr>
      </w:pPr>
      <w:r w:rsidRPr="007C3B3F">
        <w:rPr>
          <w:rFonts w:cstheme="minorHAnsi"/>
          <w:sz w:val="22"/>
          <w:szCs w:val="22"/>
        </w:rPr>
        <w:t>games (4</w:t>
      </w:r>
      <w:r w:rsidR="00A20F99" w:rsidRPr="007C3B3F">
        <w:rPr>
          <w:rFonts w:cstheme="minorHAnsi"/>
          <w:sz w:val="22"/>
          <w:szCs w:val="22"/>
        </w:rPr>
        <w:t>4</w:t>
      </w:r>
      <w:r w:rsidRPr="007C3B3F">
        <w:rPr>
          <w:rFonts w:cstheme="minorHAnsi"/>
          <w:sz w:val="22"/>
          <w:szCs w:val="22"/>
        </w:rPr>
        <w:t>% success, 4</w:t>
      </w:r>
      <w:r w:rsidR="00A20F99" w:rsidRPr="007C3B3F">
        <w:rPr>
          <w:rFonts w:cstheme="minorHAnsi"/>
          <w:sz w:val="22"/>
          <w:szCs w:val="22"/>
        </w:rPr>
        <w:t>8</w:t>
      </w:r>
      <w:r w:rsidRPr="007C3B3F">
        <w:rPr>
          <w:rFonts w:cstheme="minorHAnsi"/>
          <w:sz w:val="22"/>
          <w:szCs w:val="22"/>
        </w:rPr>
        <w:t>% failure</w:t>
      </w:r>
      <w:r w:rsidR="00633287" w:rsidRPr="007C3B3F">
        <w:rPr>
          <w:rFonts w:cstheme="minorHAnsi"/>
          <w:sz w:val="22"/>
          <w:szCs w:val="22"/>
        </w:rPr>
        <w:t>, 48 campaigns</w:t>
      </w:r>
      <w:r w:rsidRPr="007C3B3F">
        <w:rPr>
          <w:rFonts w:cstheme="minorHAnsi"/>
          <w:sz w:val="22"/>
          <w:szCs w:val="22"/>
        </w:rPr>
        <w:t>)</w:t>
      </w:r>
      <w:r w:rsidR="00A20F99" w:rsidRPr="007C3B3F">
        <w:rPr>
          <w:rFonts w:cstheme="minorHAnsi"/>
          <w:sz w:val="22"/>
          <w:szCs w:val="22"/>
        </w:rPr>
        <w:t xml:space="preserve"> </w:t>
      </w:r>
    </w:p>
    <w:p w14:paraId="122FF4F5" w14:textId="41097AB4" w:rsidR="00FC591E" w:rsidRPr="007C3B3F" w:rsidRDefault="00A20F99" w:rsidP="007C3B3F">
      <w:pPr>
        <w:pStyle w:val="ListParagraph"/>
        <w:numPr>
          <w:ilvl w:val="0"/>
          <w:numId w:val="4"/>
        </w:numPr>
        <w:spacing w:line="276" w:lineRule="auto"/>
        <w:rPr>
          <w:rFonts w:cstheme="minorHAnsi"/>
          <w:sz w:val="22"/>
          <w:szCs w:val="22"/>
        </w:rPr>
      </w:pPr>
      <w:r w:rsidRPr="007C3B3F">
        <w:rPr>
          <w:rFonts w:cstheme="minorHAnsi"/>
          <w:sz w:val="22"/>
          <w:szCs w:val="22"/>
        </w:rPr>
        <w:t xml:space="preserve">food (48% success, 43% </w:t>
      </w:r>
      <w:r w:rsidR="00633287" w:rsidRPr="007C3B3F">
        <w:rPr>
          <w:rFonts w:cstheme="minorHAnsi"/>
          <w:sz w:val="22"/>
          <w:szCs w:val="22"/>
        </w:rPr>
        <w:t>failure, 46 campaigns</w:t>
      </w:r>
      <w:r w:rsidRPr="007C3B3F">
        <w:rPr>
          <w:rFonts w:cstheme="minorHAnsi"/>
          <w:sz w:val="22"/>
          <w:szCs w:val="22"/>
        </w:rPr>
        <w:t>)</w:t>
      </w:r>
    </w:p>
    <w:p w14:paraId="558C7EA3" w14:textId="23B51114" w:rsidR="00DE14EB" w:rsidRDefault="00DE14EB" w:rsidP="007C3B3F">
      <w:pPr>
        <w:pStyle w:val="ListParagraph"/>
        <w:numPr>
          <w:ilvl w:val="0"/>
          <w:numId w:val="4"/>
        </w:numPr>
        <w:spacing w:line="276" w:lineRule="auto"/>
        <w:rPr>
          <w:rFonts w:cstheme="minorHAnsi"/>
          <w:sz w:val="22"/>
          <w:szCs w:val="22"/>
        </w:rPr>
      </w:pPr>
      <w:r w:rsidRPr="007C3B3F">
        <w:rPr>
          <w:rFonts w:cstheme="minorHAnsi"/>
          <w:sz w:val="22"/>
          <w:szCs w:val="22"/>
        </w:rPr>
        <w:t>theater (54% success, 38% failed, 344 campaigns)</w:t>
      </w:r>
    </w:p>
    <w:p w14:paraId="744354A7" w14:textId="27B57413" w:rsidR="007C3B3F" w:rsidRDefault="007C3B3F" w:rsidP="007C3B3F">
      <w:pPr>
        <w:spacing w:line="276" w:lineRule="auto"/>
        <w:rPr>
          <w:rFonts w:cstheme="minorHAnsi"/>
          <w:sz w:val="22"/>
          <w:szCs w:val="22"/>
        </w:rPr>
      </w:pPr>
    </w:p>
    <w:p w14:paraId="740BECB4" w14:textId="4EF412ED" w:rsidR="007C3B3F" w:rsidRPr="007C3B3F" w:rsidRDefault="00AE5342" w:rsidP="007C3B3F">
      <w:pPr>
        <w:spacing w:line="276" w:lineRule="auto"/>
        <w:rPr>
          <w:rFonts w:cstheme="minorHAnsi"/>
          <w:sz w:val="22"/>
          <w:szCs w:val="22"/>
        </w:rPr>
      </w:pPr>
      <w:r w:rsidRPr="00AE5342">
        <w:rPr>
          <w:rFonts w:cstheme="minorHAnsi"/>
          <w:sz w:val="22"/>
          <w:szCs w:val="22"/>
          <w:highlight w:val="yellow"/>
        </w:rPr>
        <w:t>Conclusion 1</w:t>
      </w:r>
      <w:r w:rsidRPr="00AE5342">
        <w:rPr>
          <w:rFonts w:cstheme="minorHAnsi"/>
          <w:sz w:val="22"/>
          <w:szCs w:val="22"/>
        </w:rPr>
        <w:t>:</w:t>
      </w:r>
      <w:r>
        <w:rPr>
          <w:rFonts w:cstheme="minorHAnsi"/>
          <w:sz w:val="22"/>
          <w:szCs w:val="22"/>
        </w:rPr>
        <w:t xml:space="preserve"> Journalism has the highest rate of success (100%) out of any other campaign by category. However, there have been only 4 crowdfunding campaigns for journalism in our dataset</w:t>
      </w:r>
      <w:r w:rsidR="00715911">
        <w:rPr>
          <w:rFonts w:cstheme="minorHAnsi"/>
          <w:sz w:val="22"/>
          <w:szCs w:val="22"/>
        </w:rPr>
        <w:t xml:space="preserve">. Due to the small sample size, we can draw </w:t>
      </w:r>
      <w:r>
        <w:rPr>
          <w:rFonts w:cstheme="minorHAnsi"/>
          <w:sz w:val="22"/>
          <w:szCs w:val="22"/>
        </w:rPr>
        <w:t xml:space="preserve">limited for insight </w:t>
      </w:r>
      <w:r w:rsidR="00811D45">
        <w:rPr>
          <w:rFonts w:cstheme="minorHAnsi"/>
          <w:sz w:val="22"/>
          <w:szCs w:val="22"/>
        </w:rPr>
        <w:t xml:space="preserve">for </w:t>
      </w:r>
      <w:r>
        <w:rPr>
          <w:rFonts w:cstheme="minorHAnsi"/>
          <w:sz w:val="22"/>
          <w:szCs w:val="22"/>
        </w:rPr>
        <w:t>future</w:t>
      </w:r>
      <w:r w:rsidR="00811D45">
        <w:rPr>
          <w:rFonts w:cstheme="minorHAnsi"/>
          <w:sz w:val="22"/>
          <w:szCs w:val="22"/>
        </w:rPr>
        <w:t xml:space="preserve"> campaigns</w:t>
      </w:r>
      <w:r>
        <w:rPr>
          <w:rFonts w:cstheme="minorHAnsi"/>
          <w:sz w:val="22"/>
          <w:szCs w:val="22"/>
        </w:rPr>
        <w:t>. Technology has a high success rate (67%) with 96 crowdfunding campaigns. This category may be worth investing in future campaigns due to its high success rate.</w:t>
      </w:r>
    </w:p>
    <w:p w14:paraId="53677BC8" w14:textId="77777777" w:rsidR="000A7C71" w:rsidRPr="0003557D" w:rsidRDefault="000A7C71" w:rsidP="0003557D">
      <w:pPr>
        <w:spacing w:line="276" w:lineRule="auto"/>
        <w:rPr>
          <w:rFonts w:cstheme="minorHAnsi"/>
          <w:sz w:val="22"/>
          <w:szCs w:val="22"/>
        </w:rPr>
      </w:pPr>
    </w:p>
    <w:p w14:paraId="6B935390" w14:textId="022B7C14" w:rsidR="00E33E49" w:rsidRPr="007C3B3F" w:rsidRDefault="00E33E49" w:rsidP="0003557D">
      <w:pPr>
        <w:numPr>
          <w:ilvl w:val="1"/>
          <w:numId w:val="2"/>
        </w:numPr>
        <w:spacing w:line="276" w:lineRule="auto"/>
        <w:rPr>
          <w:rFonts w:cstheme="minorHAnsi"/>
          <w:b/>
          <w:bCs/>
          <w:sz w:val="22"/>
          <w:szCs w:val="22"/>
        </w:rPr>
      </w:pPr>
      <w:r w:rsidRPr="007C3B3F">
        <w:rPr>
          <w:rFonts w:cstheme="minorHAnsi"/>
          <w:b/>
          <w:bCs/>
          <w:sz w:val="22"/>
          <w:szCs w:val="22"/>
        </w:rPr>
        <w:t>Conclusion for Outcome Based on Subcategory Pivot Table/Chart</w:t>
      </w:r>
      <w:r w:rsidR="007C3B3F">
        <w:rPr>
          <w:rFonts w:cstheme="minorHAnsi"/>
          <w:b/>
          <w:bCs/>
          <w:sz w:val="22"/>
          <w:szCs w:val="22"/>
        </w:rPr>
        <w:t>:</w:t>
      </w:r>
    </w:p>
    <w:p w14:paraId="12E897B5" w14:textId="77777777" w:rsidR="007C3B3F" w:rsidRDefault="007C3B3F" w:rsidP="007C3B3F">
      <w:pPr>
        <w:spacing w:line="276" w:lineRule="auto"/>
        <w:rPr>
          <w:rFonts w:cstheme="minorHAnsi"/>
          <w:sz w:val="22"/>
          <w:szCs w:val="22"/>
        </w:rPr>
      </w:pPr>
    </w:p>
    <w:p w14:paraId="04075DF8" w14:textId="157A8EFD" w:rsidR="007C3B3F" w:rsidRPr="007C3B3F" w:rsidRDefault="007C3B3F" w:rsidP="007C3B3F">
      <w:pPr>
        <w:spacing w:line="276" w:lineRule="auto"/>
        <w:rPr>
          <w:rFonts w:cstheme="minorHAnsi"/>
          <w:sz w:val="22"/>
          <w:szCs w:val="22"/>
        </w:rPr>
      </w:pPr>
      <w:r w:rsidRPr="007C3B3F">
        <w:rPr>
          <w:rFonts w:cstheme="minorHAnsi"/>
          <w:sz w:val="22"/>
          <w:szCs w:val="22"/>
        </w:rPr>
        <w:t xml:space="preserve">When looking at the outcomes of crowdfunding campaigns by </w:t>
      </w:r>
      <w:r>
        <w:rPr>
          <w:rFonts w:cstheme="minorHAnsi"/>
          <w:sz w:val="22"/>
          <w:szCs w:val="22"/>
        </w:rPr>
        <w:t>sub</w:t>
      </w:r>
      <w:r w:rsidRPr="007C3B3F">
        <w:rPr>
          <w:rFonts w:cstheme="minorHAnsi"/>
          <w:sz w:val="22"/>
          <w:szCs w:val="22"/>
        </w:rPr>
        <w:t xml:space="preserve">category, the highest number of crowdfunding campaigns by </w:t>
      </w:r>
      <w:r w:rsidR="00811D45">
        <w:rPr>
          <w:rFonts w:cstheme="minorHAnsi"/>
          <w:sz w:val="22"/>
          <w:szCs w:val="22"/>
        </w:rPr>
        <w:t>sub</w:t>
      </w:r>
      <w:r w:rsidRPr="007C3B3F">
        <w:rPr>
          <w:rFonts w:cstheme="minorHAnsi"/>
          <w:sz w:val="22"/>
          <w:szCs w:val="22"/>
        </w:rPr>
        <w:t>category are in:</w:t>
      </w:r>
    </w:p>
    <w:p w14:paraId="2BD5C33A" w14:textId="0D16AC32" w:rsidR="00633287" w:rsidRPr="007C3B3F" w:rsidRDefault="00633287" w:rsidP="007C3B3F">
      <w:pPr>
        <w:pStyle w:val="ListParagraph"/>
        <w:numPr>
          <w:ilvl w:val="0"/>
          <w:numId w:val="5"/>
        </w:numPr>
        <w:spacing w:line="276" w:lineRule="auto"/>
        <w:rPr>
          <w:rFonts w:cstheme="minorHAnsi"/>
          <w:sz w:val="22"/>
          <w:szCs w:val="22"/>
        </w:rPr>
      </w:pPr>
      <w:r w:rsidRPr="007C3B3F">
        <w:rPr>
          <w:rFonts w:cstheme="minorHAnsi"/>
          <w:sz w:val="22"/>
          <w:szCs w:val="22"/>
        </w:rPr>
        <w:t>Plays (</w:t>
      </w:r>
      <w:r w:rsidR="00931935" w:rsidRPr="007C3B3F">
        <w:rPr>
          <w:rFonts w:cstheme="minorHAnsi"/>
          <w:sz w:val="22"/>
          <w:szCs w:val="22"/>
        </w:rPr>
        <w:t>54</w:t>
      </w:r>
      <w:r w:rsidRPr="007C3B3F">
        <w:rPr>
          <w:rFonts w:cstheme="minorHAnsi"/>
          <w:sz w:val="22"/>
          <w:szCs w:val="22"/>
        </w:rPr>
        <w:t xml:space="preserve">% successful, </w:t>
      </w:r>
      <w:r w:rsidR="00931935" w:rsidRPr="007C3B3F">
        <w:rPr>
          <w:rFonts w:cstheme="minorHAnsi"/>
          <w:sz w:val="22"/>
          <w:szCs w:val="22"/>
        </w:rPr>
        <w:t>38</w:t>
      </w:r>
      <w:r w:rsidRPr="007C3B3F">
        <w:rPr>
          <w:rFonts w:cstheme="minorHAnsi"/>
          <w:sz w:val="22"/>
          <w:szCs w:val="22"/>
        </w:rPr>
        <w:t>% failed, 344 campaigns)</w:t>
      </w:r>
      <w:r w:rsidR="00AE5342">
        <w:rPr>
          <w:rFonts w:cstheme="minorHAnsi"/>
          <w:sz w:val="22"/>
          <w:szCs w:val="22"/>
        </w:rPr>
        <w:t xml:space="preserve"> – subcategory of theater.</w:t>
      </w:r>
    </w:p>
    <w:p w14:paraId="52580FAD" w14:textId="6E739236" w:rsidR="00633287" w:rsidRPr="007C3B3F" w:rsidRDefault="00633287" w:rsidP="007C3B3F">
      <w:pPr>
        <w:pStyle w:val="ListParagraph"/>
        <w:numPr>
          <w:ilvl w:val="0"/>
          <w:numId w:val="5"/>
        </w:numPr>
        <w:spacing w:line="276" w:lineRule="auto"/>
        <w:rPr>
          <w:rFonts w:cstheme="minorHAnsi"/>
          <w:sz w:val="22"/>
          <w:szCs w:val="22"/>
        </w:rPr>
      </w:pPr>
      <w:r w:rsidRPr="007C3B3F">
        <w:rPr>
          <w:rFonts w:cstheme="minorHAnsi"/>
          <w:sz w:val="22"/>
          <w:szCs w:val="22"/>
        </w:rPr>
        <w:t>Rock, music (</w:t>
      </w:r>
      <w:r w:rsidR="00931935" w:rsidRPr="007C3B3F">
        <w:rPr>
          <w:rFonts w:cstheme="minorHAnsi"/>
          <w:sz w:val="22"/>
          <w:szCs w:val="22"/>
        </w:rPr>
        <w:t xml:space="preserve">57% successful, 35% failed, </w:t>
      </w:r>
      <w:r w:rsidRPr="007C3B3F">
        <w:rPr>
          <w:rFonts w:cstheme="minorHAnsi"/>
          <w:sz w:val="22"/>
          <w:szCs w:val="22"/>
        </w:rPr>
        <w:t>85 campaigns)</w:t>
      </w:r>
      <w:r w:rsidR="00AE5342">
        <w:rPr>
          <w:rFonts w:cstheme="minorHAnsi"/>
          <w:sz w:val="22"/>
          <w:szCs w:val="22"/>
        </w:rPr>
        <w:t xml:space="preserve"> – subcategory of music.</w:t>
      </w:r>
    </w:p>
    <w:p w14:paraId="19699B90" w14:textId="6A6297BA" w:rsidR="00633287" w:rsidRDefault="00633287" w:rsidP="007C3B3F">
      <w:pPr>
        <w:pStyle w:val="ListParagraph"/>
        <w:numPr>
          <w:ilvl w:val="0"/>
          <w:numId w:val="5"/>
        </w:numPr>
        <w:spacing w:line="276" w:lineRule="auto"/>
        <w:rPr>
          <w:rFonts w:cstheme="minorHAnsi"/>
          <w:sz w:val="22"/>
          <w:szCs w:val="22"/>
        </w:rPr>
      </w:pPr>
      <w:r w:rsidRPr="007C3B3F">
        <w:rPr>
          <w:rFonts w:cstheme="minorHAnsi"/>
          <w:sz w:val="22"/>
          <w:szCs w:val="22"/>
        </w:rPr>
        <w:t>Documentary (</w:t>
      </w:r>
      <w:r w:rsidR="00931935" w:rsidRPr="007C3B3F">
        <w:rPr>
          <w:rFonts w:cstheme="minorHAnsi"/>
          <w:sz w:val="22"/>
          <w:szCs w:val="22"/>
        </w:rPr>
        <w:t xml:space="preserve">57% successful, 35% failed, </w:t>
      </w:r>
      <w:r w:rsidRPr="007C3B3F">
        <w:rPr>
          <w:rFonts w:cstheme="minorHAnsi"/>
          <w:sz w:val="22"/>
          <w:szCs w:val="22"/>
        </w:rPr>
        <w:t>60 campaigns)</w:t>
      </w:r>
      <w:r w:rsidR="00AE5342">
        <w:rPr>
          <w:rFonts w:cstheme="minorHAnsi"/>
          <w:sz w:val="22"/>
          <w:szCs w:val="22"/>
        </w:rPr>
        <w:t xml:space="preserve"> – subcategory of film.</w:t>
      </w:r>
    </w:p>
    <w:p w14:paraId="4F2687E4" w14:textId="77777777" w:rsidR="007C3B3F" w:rsidRPr="007C3B3F" w:rsidRDefault="007C3B3F" w:rsidP="007C3B3F">
      <w:pPr>
        <w:pStyle w:val="ListParagraph"/>
        <w:spacing w:line="276" w:lineRule="auto"/>
        <w:rPr>
          <w:rFonts w:cstheme="minorHAnsi"/>
          <w:sz w:val="22"/>
          <w:szCs w:val="22"/>
        </w:rPr>
      </w:pPr>
    </w:p>
    <w:p w14:paraId="31302B17" w14:textId="618E88E1" w:rsidR="00633287" w:rsidRPr="0003557D" w:rsidRDefault="007C3B3F" w:rsidP="0003557D">
      <w:pPr>
        <w:spacing w:line="276" w:lineRule="auto"/>
        <w:rPr>
          <w:rFonts w:cstheme="minorHAnsi"/>
          <w:sz w:val="22"/>
          <w:szCs w:val="22"/>
        </w:rPr>
      </w:pPr>
      <w:r w:rsidRPr="007C3B3F">
        <w:rPr>
          <w:rFonts w:cstheme="minorHAnsi"/>
          <w:sz w:val="22"/>
          <w:szCs w:val="22"/>
        </w:rPr>
        <w:t xml:space="preserve">The three campaign </w:t>
      </w:r>
      <w:r>
        <w:rPr>
          <w:rFonts w:cstheme="minorHAnsi"/>
          <w:sz w:val="22"/>
          <w:szCs w:val="22"/>
        </w:rPr>
        <w:t>sub</w:t>
      </w:r>
      <w:r w:rsidRPr="007C3B3F">
        <w:rPr>
          <w:rFonts w:cstheme="minorHAnsi"/>
          <w:sz w:val="22"/>
          <w:szCs w:val="22"/>
        </w:rPr>
        <w:t>categories with the highest success rates:</w:t>
      </w:r>
    </w:p>
    <w:p w14:paraId="031A7336" w14:textId="04620D0A" w:rsidR="00633287" w:rsidRPr="007C3B3F" w:rsidRDefault="00931935" w:rsidP="007C3B3F">
      <w:pPr>
        <w:pStyle w:val="ListParagraph"/>
        <w:numPr>
          <w:ilvl w:val="0"/>
          <w:numId w:val="5"/>
        </w:numPr>
        <w:spacing w:line="276" w:lineRule="auto"/>
        <w:rPr>
          <w:rFonts w:cstheme="minorHAnsi"/>
          <w:sz w:val="22"/>
          <w:szCs w:val="22"/>
        </w:rPr>
      </w:pPr>
      <w:r w:rsidRPr="007C3B3F">
        <w:rPr>
          <w:rFonts w:cstheme="minorHAnsi"/>
          <w:sz w:val="22"/>
          <w:szCs w:val="22"/>
        </w:rPr>
        <w:t xml:space="preserve">Audio </w:t>
      </w:r>
      <w:r w:rsidR="00AE5342">
        <w:rPr>
          <w:rFonts w:cstheme="minorHAnsi"/>
          <w:sz w:val="22"/>
          <w:szCs w:val="22"/>
        </w:rPr>
        <w:t>(</w:t>
      </w:r>
      <w:r w:rsidRPr="007C3B3F">
        <w:rPr>
          <w:rFonts w:cstheme="minorHAnsi"/>
          <w:sz w:val="22"/>
          <w:szCs w:val="22"/>
        </w:rPr>
        <w:t>100%, 4 campaigns</w:t>
      </w:r>
      <w:r w:rsidR="00AE5342">
        <w:rPr>
          <w:rFonts w:cstheme="minorHAnsi"/>
          <w:sz w:val="22"/>
          <w:szCs w:val="22"/>
        </w:rPr>
        <w:t>) – the only subcategory of journalism</w:t>
      </w:r>
    </w:p>
    <w:p w14:paraId="57D90A04" w14:textId="269768F2" w:rsidR="00931935" w:rsidRPr="007C3B3F" w:rsidRDefault="00931935" w:rsidP="007C3B3F">
      <w:pPr>
        <w:pStyle w:val="ListParagraph"/>
        <w:numPr>
          <w:ilvl w:val="0"/>
          <w:numId w:val="5"/>
        </w:numPr>
        <w:spacing w:line="276" w:lineRule="auto"/>
        <w:rPr>
          <w:rFonts w:cstheme="minorHAnsi"/>
          <w:sz w:val="22"/>
          <w:szCs w:val="22"/>
        </w:rPr>
      </w:pPr>
      <w:r w:rsidRPr="007C3B3F">
        <w:rPr>
          <w:rFonts w:cstheme="minorHAnsi"/>
          <w:sz w:val="22"/>
          <w:szCs w:val="22"/>
        </w:rPr>
        <w:lastRenderedPageBreak/>
        <w:t xml:space="preserve">World music </w:t>
      </w:r>
      <w:r w:rsidR="00AE5342">
        <w:rPr>
          <w:rFonts w:cstheme="minorHAnsi"/>
          <w:sz w:val="22"/>
          <w:szCs w:val="22"/>
        </w:rPr>
        <w:t>(</w:t>
      </w:r>
      <w:r w:rsidRPr="007C3B3F">
        <w:rPr>
          <w:rFonts w:cstheme="minorHAnsi"/>
          <w:sz w:val="22"/>
          <w:szCs w:val="22"/>
        </w:rPr>
        <w:t>100%, 3 campaigns</w:t>
      </w:r>
      <w:r w:rsidR="00AE5342">
        <w:rPr>
          <w:rFonts w:cstheme="minorHAnsi"/>
          <w:sz w:val="22"/>
          <w:szCs w:val="22"/>
        </w:rPr>
        <w:t>) - subcategory of music.</w:t>
      </w:r>
    </w:p>
    <w:p w14:paraId="1D7AA2EE" w14:textId="78700364" w:rsidR="00931935" w:rsidRDefault="00931935" w:rsidP="007C3B3F">
      <w:pPr>
        <w:pStyle w:val="ListParagraph"/>
        <w:numPr>
          <w:ilvl w:val="0"/>
          <w:numId w:val="5"/>
        </w:numPr>
        <w:spacing w:line="276" w:lineRule="auto"/>
        <w:rPr>
          <w:rFonts w:cstheme="minorHAnsi"/>
          <w:sz w:val="22"/>
          <w:szCs w:val="22"/>
        </w:rPr>
      </w:pPr>
      <w:r w:rsidRPr="007C3B3F">
        <w:rPr>
          <w:rFonts w:cstheme="minorHAnsi"/>
          <w:sz w:val="22"/>
          <w:szCs w:val="22"/>
        </w:rPr>
        <w:t xml:space="preserve">Web </w:t>
      </w:r>
      <w:r w:rsidR="00AE5342">
        <w:rPr>
          <w:rFonts w:cstheme="minorHAnsi"/>
          <w:sz w:val="22"/>
          <w:szCs w:val="22"/>
        </w:rPr>
        <w:t>(</w:t>
      </w:r>
      <w:r w:rsidRPr="007C3B3F">
        <w:rPr>
          <w:rFonts w:cstheme="minorHAnsi"/>
          <w:sz w:val="22"/>
          <w:szCs w:val="22"/>
        </w:rPr>
        <w:t>71%, 24%, 51 campaigns</w:t>
      </w:r>
      <w:r w:rsidR="00AE5342">
        <w:rPr>
          <w:rFonts w:cstheme="minorHAnsi"/>
          <w:sz w:val="22"/>
          <w:szCs w:val="22"/>
        </w:rPr>
        <w:t>)</w:t>
      </w:r>
      <w:r w:rsidR="00715911">
        <w:rPr>
          <w:rFonts w:cstheme="minorHAnsi"/>
          <w:sz w:val="22"/>
          <w:szCs w:val="22"/>
        </w:rPr>
        <w:t xml:space="preserve"> – subcategory of technology</w:t>
      </w:r>
    </w:p>
    <w:p w14:paraId="6790DA54" w14:textId="77777777" w:rsidR="007C3B3F" w:rsidRPr="007C3B3F" w:rsidRDefault="007C3B3F" w:rsidP="007C3B3F">
      <w:pPr>
        <w:pStyle w:val="ListParagraph"/>
        <w:spacing w:line="276" w:lineRule="auto"/>
        <w:rPr>
          <w:rFonts w:cstheme="minorHAnsi"/>
          <w:sz w:val="22"/>
          <w:szCs w:val="22"/>
        </w:rPr>
      </w:pPr>
    </w:p>
    <w:p w14:paraId="23B397AF" w14:textId="6E2E6F6D" w:rsidR="00931935" w:rsidRPr="0003557D" w:rsidRDefault="007C3B3F" w:rsidP="0003557D">
      <w:pPr>
        <w:spacing w:line="276" w:lineRule="auto"/>
        <w:rPr>
          <w:rFonts w:cstheme="minorHAnsi"/>
          <w:sz w:val="22"/>
          <w:szCs w:val="22"/>
        </w:rPr>
      </w:pPr>
      <w:r w:rsidRPr="007C3B3F">
        <w:rPr>
          <w:rFonts w:cstheme="minorHAnsi"/>
          <w:sz w:val="22"/>
          <w:szCs w:val="22"/>
        </w:rPr>
        <w:t xml:space="preserve">The three campaign </w:t>
      </w:r>
      <w:r>
        <w:rPr>
          <w:rFonts w:cstheme="minorHAnsi"/>
          <w:sz w:val="22"/>
          <w:szCs w:val="22"/>
        </w:rPr>
        <w:t>sub</w:t>
      </w:r>
      <w:r w:rsidRPr="007C3B3F">
        <w:rPr>
          <w:rFonts w:cstheme="minorHAnsi"/>
          <w:sz w:val="22"/>
          <w:szCs w:val="22"/>
        </w:rPr>
        <w:t>categories with the highest failure rate (and highest success rate):</w:t>
      </w:r>
    </w:p>
    <w:p w14:paraId="3B0243FF" w14:textId="257852FA" w:rsidR="00931935" w:rsidRPr="007C3B3F" w:rsidRDefault="00931935" w:rsidP="007C3B3F">
      <w:pPr>
        <w:pStyle w:val="ListParagraph"/>
        <w:numPr>
          <w:ilvl w:val="0"/>
          <w:numId w:val="5"/>
        </w:numPr>
        <w:spacing w:line="276" w:lineRule="auto"/>
        <w:rPr>
          <w:rFonts w:cstheme="minorHAnsi"/>
          <w:sz w:val="22"/>
          <w:szCs w:val="22"/>
        </w:rPr>
      </w:pPr>
      <w:r w:rsidRPr="007C3B3F">
        <w:rPr>
          <w:rFonts w:cstheme="minorHAnsi"/>
          <w:sz w:val="22"/>
          <w:szCs w:val="22"/>
        </w:rPr>
        <w:t xml:space="preserve">Mobile games </w:t>
      </w:r>
      <w:r w:rsidR="00AE5342">
        <w:rPr>
          <w:rFonts w:cstheme="minorHAnsi"/>
          <w:sz w:val="22"/>
          <w:szCs w:val="22"/>
        </w:rPr>
        <w:t>(</w:t>
      </w:r>
      <w:r w:rsidRPr="007C3B3F">
        <w:rPr>
          <w:rFonts w:cstheme="minorHAnsi"/>
          <w:sz w:val="22"/>
          <w:szCs w:val="22"/>
        </w:rPr>
        <w:t>30%, 62%, 13 campaigns</w:t>
      </w:r>
      <w:r w:rsidR="00AE5342">
        <w:rPr>
          <w:rFonts w:cstheme="minorHAnsi"/>
          <w:sz w:val="22"/>
          <w:szCs w:val="22"/>
        </w:rPr>
        <w:t>)</w:t>
      </w:r>
      <w:r w:rsidR="00715911">
        <w:rPr>
          <w:rFonts w:cstheme="minorHAnsi"/>
          <w:sz w:val="22"/>
          <w:szCs w:val="22"/>
        </w:rPr>
        <w:t xml:space="preserve"> - subcategory of games</w:t>
      </w:r>
    </w:p>
    <w:p w14:paraId="07BAC271" w14:textId="20F93A6D" w:rsidR="00931935" w:rsidRPr="007C3B3F" w:rsidRDefault="00931935" w:rsidP="007C3B3F">
      <w:pPr>
        <w:pStyle w:val="ListParagraph"/>
        <w:numPr>
          <w:ilvl w:val="0"/>
          <w:numId w:val="5"/>
        </w:numPr>
        <w:spacing w:line="276" w:lineRule="auto"/>
        <w:rPr>
          <w:rFonts w:cstheme="minorHAnsi"/>
          <w:sz w:val="22"/>
          <w:szCs w:val="22"/>
        </w:rPr>
      </w:pPr>
      <w:r w:rsidRPr="007C3B3F">
        <w:rPr>
          <w:rFonts w:cstheme="minorHAnsi"/>
          <w:sz w:val="22"/>
          <w:szCs w:val="22"/>
        </w:rPr>
        <w:t xml:space="preserve">science fiction </w:t>
      </w:r>
      <w:r w:rsidR="00AE5342">
        <w:rPr>
          <w:rFonts w:cstheme="minorHAnsi"/>
          <w:sz w:val="22"/>
          <w:szCs w:val="22"/>
        </w:rPr>
        <w:t>(</w:t>
      </w:r>
      <w:r w:rsidRPr="007C3B3F">
        <w:rPr>
          <w:rFonts w:cstheme="minorHAnsi"/>
          <w:sz w:val="22"/>
          <w:szCs w:val="22"/>
        </w:rPr>
        <w:t>64%, 31%, 14 campaigns</w:t>
      </w:r>
      <w:r w:rsidR="00AE5342">
        <w:rPr>
          <w:rFonts w:cstheme="minorHAnsi"/>
          <w:sz w:val="22"/>
          <w:szCs w:val="22"/>
        </w:rPr>
        <w:t>)</w:t>
      </w:r>
      <w:r w:rsidR="00715911">
        <w:rPr>
          <w:rFonts w:cstheme="minorHAnsi"/>
          <w:sz w:val="22"/>
          <w:szCs w:val="22"/>
        </w:rPr>
        <w:t xml:space="preserve"> - subcategory of publishing</w:t>
      </w:r>
    </w:p>
    <w:p w14:paraId="3C86B6FB" w14:textId="17D04FBE" w:rsidR="00931935" w:rsidRDefault="00931935" w:rsidP="007C3B3F">
      <w:pPr>
        <w:pStyle w:val="ListParagraph"/>
        <w:numPr>
          <w:ilvl w:val="0"/>
          <w:numId w:val="5"/>
        </w:numPr>
        <w:spacing w:line="276" w:lineRule="auto"/>
        <w:rPr>
          <w:rFonts w:cstheme="minorHAnsi"/>
          <w:sz w:val="22"/>
          <w:szCs w:val="22"/>
        </w:rPr>
      </w:pPr>
      <w:r w:rsidRPr="007C3B3F">
        <w:rPr>
          <w:rFonts w:cstheme="minorHAnsi"/>
          <w:sz w:val="22"/>
          <w:szCs w:val="22"/>
        </w:rPr>
        <w:t xml:space="preserve">radio and podcasts </w:t>
      </w:r>
      <w:r w:rsidR="00AE5342">
        <w:rPr>
          <w:rFonts w:cstheme="minorHAnsi"/>
          <w:sz w:val="22"/>
          <w:szCs w:val="22"/>
        </w:rPr>
        <w:t>(</w:t>
      </w:r>
      <w:r w:rsidRPr="007C3B3F">
        <w:rPr>
          <w:rFonts w:cstheme="minorHAnsi"/>
          <w:sz w:val="22"/>
          <w:szCs w:val="22"/>
        </w:rPr>
        <w:t>50%, 50%, 8 campaigns</w:t>
      </w:r>
      <w:r w:rsidR="00AE5342">
        <w:rPr>
          <w:rFonts w:cstheme="minorHAnsi"/>
          <w:sz w:val="22"/>
          <w:szCs w:val="22"/>
        </w:rPr>
        <w:t>)</w:t>
      </w:r>
      <w:r w:rsidR="00715911">
        <w:rPr>
          <w:rFonts w:cstheme="minorHAnsi"/>
          <w:sz w:val="22"/>
          <w:szCs w:val="22"/>
        </w:rPr>
        <w:t xml:space="preserve"> - subcategory of publishing</w:t>
      </w:r>
    </w:p>
    <w:p w14:paraId="0610458F" w14:textId="77777777" w:rsidR="00715911" w:rsidRDefault="00715911" w:rsidP="00715911">
      <w:pPr>
        <w:spacing w:line="276" w:lineRule="auto"/>
        <w:rPr>
          <w:rFonts w:cstheme="minorHAnsi"/>
          <w:sz w:val="22"/>
          <w:szCs w:val="22"/>
        </w:rPr>
      </w:pPr>
    </w:p>
    <w:p w14:paraId="2BE9A683" w14:textId="70FCCA39" w:rsidR="00715911" w:rsidRPr="007C3B3F" w:rsidRDefault="00715911" w:rsidP="00715911">
      <w:pPr>
        <w:spacing w:line="276" w:lineRule="auto"/>
        <w:rPr>
          <w:rFonts w:cstheme="minorHAnsi"/>
          <w:sz w:val="22"/>
          <w:szCs w:val="22"/>
        </w:rPr>
      </w:pPr>
      <w:r w:rsidRPr="00715911">
        <w:rPr>
          <w:rFonts w:cstheme="minorHAnsi"/>
          <w:sz w:val="22"/>
          <w:szCs w:val="22"/>
          <w:highlight w:val="yellow"/>
        </w:rPr>
        <w:t>Conclusion 2:</w:t>
      </w:r>
      <w:r>
        <w:rPr>
          <w:rFonts w:cstheme="minorHAnsi"/>
          <w:sz w:val="22"/>
          <w:szCs w:val="22"/>
        </w:rPr>
        <w:t xml:space="preserve"> The only subcategory of journalism is audio which has the highest success rate (100%) along with world music of all the subcategories. Respectively, journalism has only 4 crowdfunding campaigns and world music only has 3 crowdfunding campaigns. Due to the small sample size, we can draw limited for insight on future</w:t>
      </w:r>
      <w:r w:rsidR="00811D45">
        <w:rPr>
          <w:rFonts w:cstheme="minorHAnsi"/>
          <w:sz w:val="22"/>
          <w:szCs w:val="22"/>
        </w:rPr>
        <w:t xml:space="preserve"> campaigns</w:t>
      </w:r>
      <w:r>
        <w:rPr>
          <w:rFonts w:cstheme="minorHAnsi"/>
          <w:sz w:val="22"/>
          <w:szCs w:val="22"/>
        </w:rPr>
        <w:t>. The Web, subcategory to technology has a high success rate (72%) with 51 crowdfunding campaigns. This category may be worth investing in future campaigns due to its high success rate.</w:t>
      </w:r>
    </w:p>
    <w:p w14:paraId="3ECBCE88" w14:textId="77777777" w:rsidR="00633287" w:rsidRPr="0003557D" w:rsidRDefault="00633287" w:rsidP="0003557D">
      <w:pPr>
        <w:spacing w:line="276" w:lineRule="auto"/>
        <w:rPr>
          <w:rFonts w:cstheme="minorHAnsi"/>
          <w:sz w:val="22"/>
          <w:szCs w:val="22"/>
        </w:rPr>
      </w:pPr>
    </w:p>
    <w:p w14:paraId="26972A8C" w14:textId="22EA201E" w:rsidR="00E33E49" w:rsidRPr="003E2F83" w:rsidRDefault="00E33E49" w:rsidP="00715911">
      <w:pPr>
        <w:numPr>
          <w:ilvl w:val="1"/>
          <w:numId w:val="2"/>
        </w:numPr>
        <w:spacing w:after="240" w:line="276" w:lineRule="auto"/>
        <w:rPr>
          <w:rFonts w:cstheme="minorHAnsi"/>
          <w:b/>
          <w:bCs/>
          <w:sz w:val="22"/>
          <w:szCs w:val="22"/>
        </w:rPr>
      </w:pPr>
      <w:r w:rsidRPr="003E2F83">
        <w:rPr>
          <w:rFonts w:cstheme="minorHAnsi"/>
          <w:b/>
          <w:bCs/>
          <w:sz w:val="22"/>
          <w:szCs w:val="22"/>
        </w:rPr>
        <w:t>Conclusion for Outcome Based on Date Pivot Table/Chart</w:t>
      </w:r>
      <w:r w:rsidR="007C3B3F" w:rsidRPr="003E2F83">
        <w:rPr>
          <w:rFonts w:cstheme="minorHAnsi"/>
          <w:b/>
          <w:bCs/>
          <w:sz w:val="22"/>
          <w:szCs w:val="22"/>
        </w:rPr>
        <w:t>:</w:t>
      </w:r>
    </w:p>
    <w:p w14:paraId="72109B00" w14:textId="0284EF32" w:rsidR="00D146B3" w:rsidRPr="0003557D" w:rsidRDefault="00715911" w:rsidP="0003557D">
      <w:pPr>
        <w:spacing w:line="276" w:lineRule="auto"/>
        <w:rPr>
          <w:rFonts w:cstheme="minorHAnsi"/>
          <w:sz w:val="22"/>
          <w:szCs w:val="22"/>
        </w:rPr>
      </w:pPr>
      <w:r w:rsidRPr="00715911">
        <w:rPr>
          <w:rFonts w:cstheme="minorHAnsi"/>
          <w:sz w:val="22"/>
          <w:szCs w:val="22"/>
          <w:highlight w:val="yellow"/>
        </w:rPr>
        <w:t>Conclusion 3:</w:t>
      </w:r>
      <w:r>
        <w:rPr>
          <w:rFonts w:cstheme="minorHAnsi"/>
          <w:sz w:val="22"/>
          <w:szCs w:val="22"/>
        </w:rPr>
        <w:t xml:space="preserve"> </w:t>
      </w:r>
      <w:r w:rsidR="00D146B3" w:rsidRPr="0003557D">
        <w:rPr>
          <w:rFonts w:cstheme="minorHAnsi"/>
          <w:sz w:val="22"/>
          <w:szCs w:val="22"/>
        </w:rPr>
        <w:t xml:space="preserve">When looking at </w:t>
      </w:r>
      <w:r w:rsidR="005B4FD7">
        <w:rPr>
          <w:rFonts w:cstheme="minorHAnsi"/>
          <w:sz w:val="22"/>
          <w:szCs w:val="22"/>
        </w:rPr>
        <w:t xml:space="preserve">outcomes based on </w:t>
      </w:r>
      <w:r w:rsidR="00D146B3" w:rsidRPr="0003557D">
        <w:rPr>
          <w:rFonts w:cstheme="minorHAnsi"/>
          <w:sz w:val="22"/>
          <w:szCs w:val="22"/>
        </w:rPr>
        <w:t>all years</w:t>
      </w:r>
      <w:r w:rsidR="003E2F83">
        <w:rPr>
          <w:rFonts w:cstheme="minorHAnsi"/>
          <w:sz w:val="22"/>
          <w:szCs w:val="22"/>
        </w:rPr>
        <w:t xml:space="preserve">, </w:t>
      </w:r>
      <w:r w:rsidR="001936FD" w:rsidRPr="0003557D">
        <w:rPr>
          <w:rFonts w:cstheme="minorHAnsi"/>
          <w:sz w:val="22"/>
          <w:szCs w:val="22"/>
        </w:rPr>
        <w:t xml:space="preserve">July had the highest </w:t>
      </w:r>
      <w:r w:rsidR="003E2F83" w:rsidRPr="0003557D">
        <w:rPr>
          <w:rFonts w:cstheme="minorHAnsi"/>
          <w:sz w:val="22"/>
          <w:szCs w:val="22"/>
        </w:rPr>
        <w:t>number</w:t>
      </w:r>
      <w:r w:rsidR="001936FD" w:rsidRPr="0003557D">
        <w:rPr>
          <w:rFonts w:cstheme="minorHAnsi"/>
          <w:sz w:val="22"/>
          <w:szCs w:val="22"/>
        </w:rPr>
        <w:t xml:space="preserve"> of campaigns created (58) and</w:t>
      </w:r>
      <w:r w:rsidR="005B4FD7">
        <w:rPr>
          <w:rFonts w:cstheme="minorHAnsi"/>
          <w:sz w:val="22"/>
          <w:szCs w:val="22"/>
        </w:rPr>
        <w:t xml:space="preserve"> had the </w:t>
      </w:r>
      <w:r w:rsidR="001936FD" w:rsidRPr="0003557D">
        <w:rPr>
          <w:rFonts w:cstheme="minorHAnsi"/>
          <w:sz w:val="22"/>
          <w:szCs w:val="22"/>
        </w:rPr>
        <w:t>most</w:t>
      </w:r>
      <w:r w:rsidR="005B4FD7">
        <w:rPr>
          <w:rFonts w:cstheme="minorHAnsi"/>
          <w:sz w:val="22"/>
          <w:szCs w:val="22"/>
        </w:rPr>
        <w:t xml:space="preserve"> number</w:t>
      </w:r>
      <w:r w:rsidR="001936FD" w:rsidRPr="0003557D">
        <w:rPr>
          <w:rFonts w:cstheme="minorHAnsi"/>
          <w:sz w:val="22"/>
          <w:szCs w:val="22"/>
        </w:rPr>
        <w:t xml:space="preserve"> success</w:t>
      </w:r>
      <w:r w:rsidR="005B4FD7">
        <w:rPr>
          <w:rFonts w:cstheme="minorHAnsi"/>
          <w:sz w:val="22"/>
          <w:szCs w:val="22"/>
        </w:rPr>
        <w:t xml:space="preserve">ful campaigns </w:t>
      </w:r>
      <w:r w:rsidR="003E2F83">
        <w:rPr>
          <w:rFonts w:cstheme="minorHAnsi"/>
          <w:sz w:val="22"/>
          <w:szCs w:val="22"/>
        </w:rPr>
        <w:t xml:space="preserve">out of all </w:t>
      </w:r>
      <w:r w:rsidR="005B4FD7">
        <w:rPr>
          <w:rFonts w:cstheme="minorHAnsi"/>
          <w:sz w:val="22"/>
          <w:szCs w:val="22"/>
        </w:rPr>
        <w:t xml:space="preserve">the </w:t>
      </w:r>
      <w:r w:rsidR="003E2F83">
        <w:rPr>
          <w:rFonts w:cstheme="minorHAnsi"/>
          <w:sz w:val="22"/>
          <w:szCs w:val="22"/>
        </w:rPr>
        <w:t>months</w:t>
      </w:r>
      <w:r w:rsidR="001936FD" w:rsidRPr="0003557D">
        <w:rPr>
          <w:rFonts w:cstheme="minorHAnsi"/>
          <w:sz w:val="22"/>
          <w:szCs w:val="22"/>
        </w:rPr>
        <w:t xml:space="preserve"> (93).</w:t>
      </w:r>
      <w:r w:rsidR="005B4FD7">
        <w:rPr>
          <w:rFonts w:cstheme="minorHAnsi"/>
          <w:sz w:val="22"/>
          <w:szCs w:val="22"/>
        </w:rPr>
        <w:t xml:space="preserve"> However, June had highest rate of successful campaigns (64%) while 62% of campaigns in July were successful.</w:t>
      </w:r>
    </w:p>
    <w:p w14:paraId="6E5FA68C" w14:textId="77777777" w:rsidR="001936FD" w:rsidRPr="0003557D" w:rsidRDefault="001936FD" w:rsidP="0003557D">
      <w:pPr>
        <w:spacing w:line="276" w:lineRule="auto"/>
        <w:rPr>
          <w:rFonts w:cstheme="minorHAnsi"/>
          <w:sz w:val="22"/>
          <w:szCs w:val="22"/>
        </w:rPr>
      </w:pPr>
    </w:p>
    <w:p w14:paraId="1DA7D228" w14:textId="6C996A90" w:rsidR="001936FD" w:rsidRPr="0003557D" w:rsidRDefault="001936FD" w:rsidP="0003557D">
      <w:pPr>
        <w:spacing w:line="276" w:lineRule="auto"/>
        <w:rPr>
          <w:rFonts w:cstheme="minorHAnsi"/>
          <w:sz w:val="22"/>
          <w:szCs w:val="22"/>
        </w:rPr>
      </w:pPr>
      <w:r w:rsidRPr="0003557D">
        <w:rPr>
          <w:rFonts w:cstheme="minorHAnsi"/>
          <w:sz w:val="22"/>
          <w:szCs w:val="22"/>
        </w:rPr>
        <w:t>Conversely, based on all years</w:t>
      </w:r>
      <w:r w:rsidR="003E2F83">
        <w:rPr>
          <w:rFonts w:cstheme="minorHAnsi"/>
          <w:sz w:val="22"/>
          <w:szCs w:val="22"/>
        </w:rPr>
        <w:t xml:space="preserve"> documented in the dataset</w:t>
      </w:r>
      <w:r w:rsidRPr="0003557D">
        <w:rPr>
          <w:rFonts w:cstheme="minorHAnsi"/>
          <w:sz w:val="22"/>
          <w:szCs w:val="22"/>
        </w:rPr>
        <w:t>, August had the l</w:t>
      </w:r>
      <w:r w:rsidR="005B4FD7">
        <w:rPr>
          <w:rFonts w:cstheme="minorHAnsi"/>
          <w:sz w:val="22"/>
          <w:szCs w:val="22"/>
        </w:rPr>
        <w:t xml:space="preserve">owest number of </w:t>
      </w:r>
      <w:r w:rsidRPr="0003557D">
        <w:rPr>
          <w:rFonts w:cstheme="minorHAnsi"/>
          <w:sz w:val="22"/>
          <w:szCs w:val="22"/>
        </w:rPr>
        <w:t>successful campaigns (41)</w:t>
      </w:r>
      <w:r w:rsidR="005B4FD7">
        <w:rPr>
          <w:rFonts w:cstheme="minorHAnsi"/>
          <w:sz w:val="22"/>
          <w:szCs w:val="22"/>
        </w:rPr>
        <w:t xml:space="preserve">, </w:t>
      </w:r>
      <w:r w:rsidRPr="0003557D">
        <w:rPr>
          <w:rFonts w:cstheme="minorHAnsi"/>
          <w:sz w:val="22"/>
          <w:szCs w:val="22"/>
        </w:rPr>
        <w:t xml:space="preserve">most failed </w:t>
      </w:r>
      <w:r w:rsidR="007C3B3F" w:rsidRPr="0003557D">
        <w:rPr>
          <w:rFonts w:cstheme="minorHAnsi"/>
          <w:sz w:val="22"/>
          <w:szCs w:val="22"/>
        </w:rPr>
        <w:t>number</w:t>
      </w:r>
      <w:r w:rsidRPr="0003557D">
        <w:rPr>
          <w:rFonts w:cstheme="minorHAnsi"/>
          <w:sz w:val="22"/>
          <w:szCs w:val="22"/>
        </w:rPr>
        <w:t xml:space="preserve"> of campaigns (35)</w:t>
      </w:r>
      <w:r w:rsidR="005B4FD7">
        <w:rPr>
          <w:rFonts w:cstheme="minorHAnsi"/>
          <w:sz w:val="22"/>
          <w:szCs w:val="22"/>
        </w:rPr>
        <w:t xml:space="preserve">, and the lowest rate of success (49%). </w:t>
      </w:r>
    </w:p>
    <w:p w14:paraId="483CD209" w14:textId="77777777" w:rsidR="004E148D" w:rsidRPr="0003557D" w:rsidRDefault="004E148D" w:rsidP="0003557D">
      <w:pPr>
        <w:spacing w:line="276" w:lineRule="auto"/>
        <w:ind w:left="720"/>
        <w:rPr>
          <w:rFonts w:cstheme="minorHAnsi"/>
          <w:sz w:val="22"/>
          <w:szCs w:val="22"/>
        </w:rPr>
      </w:pPr>
    </w:p>
    <w:p w14:paraId="230BB061" w14:textId="127A3988" w:rsidR="007C3B3F" w:rsidRDefault="0003557D" w:rsidP="007C3B3F">
      <w:pPr>
        <w:spacing w:line="276" w:lineRule="auto"/>
        <w:rPr>
          <w:rFonts w:cstheme="minorHAnsi"/>
          <w:b/>
          <w:bCs/>
          <w:color w:val="000000" w:themeColor="text1"/>
          <w:sz w:val="22"/>
          <w:szCs w:val="22"/>
        </w:rPr>
      </w:pPr>
      <w:r w:rsidRPr="007C3B3F">
        <w:rPr>
          <w:rFonts w:cstheme="minorHAnsi"/>
          <w:b/>
          <w:bCs/>
          <w:color w:val="000000" w:themeColor="text1"/>
          <w:sz w:val="22"/>
          <w:szCs w:val="22"/>
        </w:rPr>
        <w:t>Part 2: L</w:t>
      </w:r>
      <w:r w:rsidR="00F75F87" w:rsidRPr="007C3B3F">
        <w:rPr>
          <w:rFonts w:cstheme="minorHAnsi"/>
          <w:b/>
          <w:bCs/>
          <w:color w:val="000000" w:themeColor="text1"/>
          <w:sz w:val="22"/>
          <w:szCs w:val="22"/>
        </w:rPr>
        <w:t xml:space="preserve">imitations of this </w:t>
      </w:r>
      <w:r w:rsidRPr="007C3B3F">
        <w:rPr>
          <w:rFonts w:cstheme="minorHAnsi"/>
          <w:b/>
          <w:bCs/>
          <w:color w:val="000000" w:themeColor="text1"/>
          <w:sz w:val="22"/>
          <w:szCs w:val="22"/>
        </w:rPr>
        <w:t>D</w:t>
      </w:r>
      <w:r w:rsidR="00F75F87" w:rsidRPr="007C3B3F">
        <w:rPr>
          <w:rFonts w:cstheme="minorHAnsi"/>
          <w:b/>
          <w:bCs/>
          <w:color w:val="000000" w:themeColor="text1"/>
          <w:sz w:val="22"/>
          <w:szCs w:val="22"/>
        </w:rPr>
        <w:t>ataset</w:t>
      </w:r>
    </w:p>
    <w:p w14:paraId="2DE9B98C" w14:textId="1DC54EF1" w:rsidR="007C3B3F" w:rsidRPr="007C3B3F" w:rsidRDefault="007C3B3F" w:rsidP="007C3B3F">
      <w:pPr>
        <w:spacing w:line="276" w:lineRule="auto"/>
        <w:rPr>
          <w:rFonts w:cstheme="minorHAnsi"/>
          <w:b/>
          <w:bCs/>
          <w:color w:val="000000" w:themeColor="text1"/>
          <w:sz w:val="22"/>
          <w:szCs w:val="22"/>
        </w:rPr>
      </w:pPr>
      <w:r>
        <w:rPr>
          <w:rFonts w:cstheme="minorHAnsi"/>
          <w:b/>
          <w:bCs/>
          <w:color w:val="000000" w:themeColor="text1"/>
          <w:sz w:val="22"/>
          <w:szCs w:val="22"/>
        </w:rPr>
        <w:t>There are a few limitations to the data set:</w:t>
      </w:r>
    </w:p>
    <w:p w14:paraId="56D0694E" w14:textId="549A10D2" w:rsidR="000A52DA" w:rsidRPr="007C3B3F" w:rsidRDefault="000A52DA" w:rsidP="000A52DA">
      <w:pPr>
        <w:pStyle w:val="ListParagraph"/>
        <w:numPr>
          <w:ilvl w:val="0"/>
          <w:numId w:val="7"/>
        </w:numPr>
        <w:spacing w:line="276" w:lineRule="auto"/>
        <w:rPr>
          <w:rFonts w:cstheme="minorHAnsi"/>
          <w:color w:val="000000" w:themeColor="text1"/>
          <w:sz w:val="22"/>
          <w:szCs w:val="22"/>
        </w:rPr>
      </w:pPr>
      <w:r>
        <w:rPr>
          <w:rFonts w:cstheme="minorHAnsi"/>
          <w:color w:val="000000" w:themeColor="text1"/>
          <w:sz w:val="22"/>
          <w:szCs w:val="22"/>
        </w:rPr>
        <w:t xml:space="preserve">The duration of crowdfunding campaigns is not considered in our data when looking at outcomes. Successful crowdfunding campaigns may have had more time to reach their goal while failed crowdfunding campaigns may not have had as much time to reach their goal. </w:t>
      </w:r>
    </w:p>
    <w:p w14:paraId="1AFC69A1" w14:textId="0C4C8649" w:rsidR="004E148D" w:rsidRDefault="000A52DA" w:rsidP="000A52DA">
      <w:pPr>
        <w:pStyle w:val="ListParagraph"/>
        <w:numPr>
          <w:ilvl w:val="0"/>
          <w:numId w:val="7"/>
        </w:numPr>
        <w:spacing w:line="276" w:lineRule="auto"/>
        <w:rPr>
          <w:rFonts w:cstheme="minorHAnsi"/>
          <w:color w:val="000000" w:themeColor="text1"/>
          <w:sz w:val="22"/>
          <w:szCs w:val="22"/>
        </w:rPr>
      </w:pPr>
      <w:r>
        <w:rPr>
          <w:rFonts w:cstheme="minorHAnsi"/>
          <w:color w:val="000000" w:themeColor="text1"/>
          <w:sz w:val="22"/>
          <w:szCs w:val="22"/>
        </w:rPr>
        <w:t>Most crowdfunding campaigns were in the United States (</w:t>
      </w:r>
      <w:r w:rsidR="001936FD" w:rsidRPr="000A52DA">
        <w:rPr>
          <w:rFonts w:cstheme="minorHAnsi"/>
          <w:color w:val="000000" w:themeColor="text1"/>
          <w:sz w:val="22"/>
          <w:szCs w:val="22"/>
        </w:rPr>
        <w:t>763 out of 1000</w:t>
      </w:r>
      <w:r>
        <w:rPr>
          <w:rFonts w:cstheme="minorHAnsi"/>
          <w:color w:val="000000" w:themeColor="text1"/>
          <w:sz w:val="22"/>
          <w:szCs w:val="22"/>
        </w:rPr>
        <w:t>), therefore looking at location based on country may be too broad. Additionally breaking down location by state or region may provide better insight since the success and failure in campaigns may differ in different parts of the United States.</w:t>
      </w:r>
    </w:p>
    <w:p w14:paraId="2AC2982E" w14:textId="6587A2E1" w:rsidR="000A52DA" w:rsidRPr="000A52DA" w:rsidRDefault="000A52DA" w:rsidP="000A52DA">
      <w:pPr>
        <w:pStyle w:val="ListParagraph"/>
        <w:numPr>
          <w:ilvl w:val="0"/>
          <w:numId w:val="7"/>
        </w:numPr>
        <w:spacing w:line="276" w:lineRule="auto"/>
        <w:rPr>
          <w:rFonts w:cstheme="minorHAnsi"/>
          <w:color w:val="000000" w:themeColor="text1"/>
          <w:sz w:val="22"/>
          <w:szCs w:val="22"/>
        </w:rPr>
      </w:pPr>
      <w:r>
        <w:rPr>
          <w:rFonts w:cstheme="minorHAnsi"/>
          <w:color w:val="000000" w:themeColor="text1"/>
          <w:sz w:val="22"/>
          <w:szCs w:val="22"/>
        </w:rPr>
        <w:t xml:space="preserve">Canceled and live campaigns may change the data if they were </w:t>
      </w:r>
      <w:r w:rsidR="003E2F83">
        <w:rPr>
          <w:rFonts w:cstheme="minorHAnsi"/>
          <w:color w:val="000000" w:themeColor="text1"/>
          <w:sz w:val="22"/>
          <w:szCs w:val="22"/>
        </w:rPr>
        <w:t>completed or to be completed, respectively. For example, were some campaigns canceled because they were expected to fail? If so, there may be a larger proportion of failed campaigns than is already documented.</w:t>
      </w:r>
    </w:p>
    <w:p w14:paraId="48F25DF7" w14:textId="77777777" w:rsidR="0003557D" w:rsidRDefault="0003557D" w:rsidP="0003557D">
      <w:pPr>
        <w:spacing w:line="276" w:lineRule="auto"/>
        <w:rPr>
          <w:rFonts w:cstheme="minorHAnsi"/>
          <w:color w:val="FF0000"/>
          <w:sz w:val="22"/>
          <w:szCs w:val="22"/>
        </w:rPr>
      </w:pPr>
    </w:p>
    <w:p w14:paraId="2C53D665" w14:textId="1E16A3DD" w:rsidR="00F75F87" w:rsidRPr="008E03D4" w:rsidRDefault="0003557D" w:rsidP="0003557D">
      <w:pPr>
        <w:spacing w:line="276" w:lineRule="auto"/>
        <w:rPr>
          <w:rFonts w:cstheme="minorHAnsi"/>
          <w:b/>
          <w:bCs/>
          <w:sz w:val="22"/>
          <w:szCs w:val="22"/>
        </w:rPr>
      </w:pPr>
      <w:r w:rsidRPr="008E03D4">
        <w:rPr>
          <w:rFonts w:cstheme="minorHAnsi"/>
          <w:b/>
          <w:bCs/>
          <w:sz w:val="22"/>
          <w:szCs w:val="22"/>
        </w:rPr>
        <w:t>Part 3: Other</w:t>
      </w:r>
      <w:r w:rsidR="00F75F87" w:rsidRPr="008E03D4">
        <w:rPr>
          <w:rFonts w:cstheme="minorHAnsi"/>
          <w:b/>
          <w:bCs/>
          <w:sz w:val="22"/>
          <w:szCs w:val="22"/>
        </w:rPr>
        <w:t xml:space="preserve"> </w:t>
      </w:r>
      <w:r w:rsidRPr="008E03D4">
        <w:rPr>
          <w:rFonts w:cstheme="minorHAnsi"/>
          <w:b/>
          <w:bCs/>
          <w:sz w:val="22"/>
          <w:szCs w:val="22"/>
        </w:rPr>
        <w:t>P</w:t>
      </w:r>
      <w:r w:rsidR="00F75F87" w:rsidRPr="008E03D4">
        <w:rPr>
          <w:rFonts w:cstheme="minorHAnsi"/>
          <w:b/>
          <w:bCs/>
          <w:sz w:val="22"/>
          <w:szCs w:val="22"/>
        </w:rPr>
        <w:t xml:space="preserve">ossible </w:t>
      </w:r>
      <w:r w:rsidRPr="008E03D4">
        <w:rPr>
          <w:rFonts w:cstheme="minorHAnsi"/>
          <w:b/>
          <w:bCs/>
          <w:sz w:val="22"/>
          <w:szCs w:val="22"/>
        </w:rPr>
        <w:t>T</w:t>
      </w:r>
      <w:r w:rsidR="00F75F87" w:rsidRPr="008E03D4">
        <w:rPr>
          <w:rFonts w:cstheme="minorHAnsi"/>
          <w:b/>
          <w:bCs/>
          <w:sz w:val="22"/>
          <w:szCs w:val="22"/>
        </w:rPr>
        <w:t xml:space="preserve">ables and/or </w:t>
      </w:r>
      <w:r w:rsidRPr="008E03D4">
        <w:rPr>
          <w:rFonts w:cstheme="minorHAnsi"/>
          <w:b/>
          <w:bCs/>
          <w:sz w:val="22"/>
          <w:szCs w:val="22"/>
        </w:rPr>
        <w:t>G</w:t>
      </w:r>
      <w:r w:rsidR="00F75F87" w:rsidRPr="008E03D4">
        <w:rPr>
          <w:rFonts w:cstheme="minorHAnsi"/>
          <w:b/>
          <w:bCs/>
          <w:sz w:val="22"/>
          <w:szCs w:val="22"/>
        </w:rPr>
        <w:t xml:space="preserve">raphs </w:t>
      </w:r>
    </w:p>
    <w:p w14:paraId="5635776D" w14:textId="4558033C" w:rsidR="00D80784" w:rsidRDefault="008E03D4" w:rsidP="008E03D4">
      <w:pPr>
        <w:pStyle w:val="ListParagraph"/>
        <w:numPr>
          <w:ilvl w:val="0"/>
          <w:numId w:val="8"/>
        </w:numPr>
        <w:spacing w:line="276" w:lineRule="auto"/>
        <w:rPr>
          <w:rFonts w:cstheme="minorHAnsi"/>
          <w:sz w:val="22"/>
          <w:szCs w:val="22"/>
        </w:rPr>
      </w:pPr>
      <w:r>
        <w:rPr>
          <w:rFonts w:cstheme="minorHAnsi"/>
          <w:sz w:val="22"/>
          <w:szCs w:val="22"/>
        </w:rPr>
        <w:t xml:space="preserve">Creating a pivot table/chart (line) of the outcome of a campaign based on the duration (in weeks) would provide </w:t>
      </w:r>
      <w:r w:rsidR="005E73A2">
        <w:rPr>
          <w:rFonts w:cstheme="minorHAnsi"/>
          <w:sz w:val="22"/>
          <w:szCs w:val="22"/>
        </w:rPr>
        <w:t>valuable</w:t>
      </w:r>
      <w:r>
        <w:rPr>
          <w:rFonts w:cstheme="minorHAnsi"/>
          <w:sz w:val="22"/>
          <w:szCs w:val="22"/>
        </w:rPr>
        <w:t xml:space="preserve"> insight on if there is a difference in the duration of successful versus failed campaigns. </w:t>
      </w:r>
    </w:p>
    <w:p w14:paraId="1D30202F" w14:textId="0530A077" w:rsidR="008E03D4" w:rsidRPr="008E03D4" w:rsidRDefault="008E03D4" w:rsidP="008E03D4">
      <w:pPr>
        <w:pStyle w:val="ListParagraph"/>
        <w:numPr>
          <w:ilvl w:val="1"/>
          <w:numId w:val="8"/>
        </w:numPr>
        <w:spacing w:line="276" w:lineRule="auto"/>
        <w:rPr>
          <w:rFonts w:cstheme="minorHAnsi"/>
          <w:sz w:val="22"/>
          <w:szCs w:val="22"/>
        </w:rPr>
      </w:pPr>
      <w:r>
        <w:rPr>
          <w:rFonts w:cstheme="minorHAnsi"/>
          <w:sz w:val="22"/>
          <w:szCs w:val="22"/>
        </w:rPr>
        <w:lastRenderedPageBreak/>
        <w:t xml:space="preserve">Duration of a campaign can be created by adding a new row to the Crowdfunding dataset and subtracting </w:t>
      </w:r>
      <w:proofErr w:type="spellStart"/>
      <w:r>
        <w:rPr>
          <w:rFonts w:cstheme="minorHAnsi"/>
          <w:sz w:val="22"/>
          <w:szCs w:val="22"/>
        </w:rPr>
        <w:t>date_created</w:t>
      </w:r>
      <w:proofErr w:type="spellEnd"/>
      <w:r>
        <w:rPr>
          <w:rFonts w:cstheme="minorHAnsi"/>
          <w:sz w:val="22"/>
          <w:szCs w:val="22"/>
        </w:rPr>
        <w:t xml:space="preserve"> by </w:t>
      </w:r>
      <w:proofErr w:type="spellStart"/>
      <w:r>
        <w:rPr>
          <w:rFonts w:cstheme="minorHAnsi"/>
          <w:sz w:val="22"/>
          <w:szCs w:val="22"/>
        </w:rPr>
        <w:t>date_ended</w:t>
      </w:r>
      <w:proofErr w:type="spellEnd"/>
      <w:r>
        <w:rPr>
          <w:rFonts w:cstheme="minorHAnsi"/>
          <w:sz w:val="22"/>
          <w:szCs w:val="22"/>
        </w:rPr>
        <w:t>.</w:t>
      </w:r>
    </w:p>
    <w:p w14:paraId="2AB86063" w14:textId="55E9D804" w:rsidR="00D80784" w:rsidRDefault="008E03D4" w:rsidP="003E2F83">
      <w:pPr>
        <w:pStyle w:val="ListParagraph"/>
        <w:numPr>
          <w:ilvl w:val="0"/>
          <w:numId w:val="8"/>
        </w:numPr>
        <w:spacing w:line="276" w:lineRule="auto"/>
        <w:rPr>
          <w:rFonts w:cstheme="minorHAnsi"/>
          <w:sz w:val="22"/>
          <w:szCs w:val="22"/>
        </w:rPr>
      </w:pPr>
      <w:r>
        <w:rPr>
          <w:rFonts w:cstheme="minorHAnsi"/>
          <w:sz w:val="22"/>
          <w:szCs w:val="22"/>
        </w:rPr>
        <w:t>Creating a pivot table/chart on outcome based on goal</w:t>
      </w:r>
      <w:r w:rsidR="005E73A2">
        <w:rPr>
          <w:rFonts w:cstheme="minorHAnsi"/>
          <w:sz w:val="22"/>
          <w:szCs w:val="22"/>
        </w:rPr>
        <w:t xml:space="preserve"> of a campaign</w:t>
      </w:r>
      <w:r>
        <w:rPr>
          <w:rFonts w:cstheme="minorHAnsi"/>
          <w:sz w:val="22"/>
          <w:szCs w:val="22"/>
        </w:rPr>
        <w:t xml:space="preserve"> </w:t>
      </w:r>
      <w:r w:rsidR="005E73A2">
        <w:rPr>
          <w:rFonts w:cstheme="minorHAnsi"/>
          <w:sz w:val="22"/>
          <w:szCs w:val="22"/>
        </w:rPr>
        <w:t>would provide valuable insight on if the goal of a campaign factors into its success versus failure.</w:t>
      </w:r>
      <w:r w:rsidR="005E73A2" w:rsidRPr="005E73A2">
        <w:rPr>
          <w:rFonts w:cstheme="minorHAnsi"/>
          <w:sz w:val="22"/>
          <w:szCs w:val="22"/>
        </w:rPr>
        <w:t xml:space="preserve"> </w:t>
      </w:r>
      <w:r w:rsidR="005E73A2">
        <w:rPr>
          <w:rFonts w:cstheme="minorHAnsi"/>
          <w:sz w:val="22"/>
          <w:szCs w:val="22"/>
        </w:rPr>
        <w:t xml:space="preserve">Adding a category filter would provide additional insight on outcome based on goal per category. For example, perhaps audio campaigns are very successful because the goal amount of the campaign is low while theater campaigns </w:t>
      </w:r>
      <w:r w:rsidR="00D21DE2">
        <w:rPr>
          <w:rFonts w:cstheme="minorHAnsi"/>
          <w:sz w:val="22"/>
          <w:szCs w:val="22"/>
        </w:rPr>
        <w:t>have</w:t>
      </w:r>
      <w:r w:rsidR="005E73A2">
        <w:rPr>
          <w:rFonts w:cstheme="minorHAnsi"/>
          <w:sz w:val="22"/>
          <w:szCs w:val="22"/>
        </w:rPr>
        <w:t xml:space="preserve"> a high goal amount to reach.</w:t>
      </w:r>
      <w:r w:rsidR="00811D45">
        <w:rPr>
          <w:rFonts w:cstheme="minorHAnsi"/>
          <w:sz w:val="22"/>
          <w:szCs w:val="22"/>
        </w:rPr>
        <w:t xml:space="preserve"> (Note, this pivot table/chart are created in the bonus section).</w:t>
      </w:r>
    </w:p>
    <w:p w14:paraId="2652C7FB" w14:textId="0B829B4B" w:rsidR="005E73A2" w:rsidRPr="005E73A2" w:rsidRDefault="005E73A2" w:rsidP="005E73A2">
      <w:pPr>
        <w:pStyle w:val="ListParagraph"/>
        <w:numPr>
          <w:ilvl w:val="0"/>
          <w:numId w:val="8"/>
        </w:numPr>
        <w:spacing w:line="276" w:lineRule="auto"/>
        <w:rPr>
          <w:rFonts w:cstheme="minorHAnsi"/>
          <w:sz w:val="22"/>
          <w:szCs w:val="22"/>
        </w:rPr>
      </w:pPr>
      <w:r>
        <w:rPr>
          <w:rFonts w:cstheme="minorHAnsi"/>
          <w:sz w:val="22"/>
          <w:szCs w:val="22"/>
        </w:rPr>
        <w:t xml:space="preserve">Creating a pivot table/chart on outcome based on </w:t>
      </w:r>
      <w:proofErr w:type="spellStart"/>
      <w:r>
        <w:rPr>
          <w:rFonts w:cstheme="minorHAnsi"/>
          <w:sz w:val="22"/>
          <w:szCs w:val="22"/>
        </w:rPr>
        <w:t>average_donation</w:t>
      </w:r>
      <w:proofErr w:type="spellEnd"/>
      <w:r>
        <w:rPr>
          <w:rFonts w:cstheme="minorHAnsi"/>
          <w:sz w:val="22"/>
          <w:szCs w:val="22"/>
        </w:rPr>
        <w:t xml:space="preserve"> would provide valuable insight on if there is a difference in the duration of successful versus failed campaigns. Adding a category filter would provide additional insight on outcome based on goal per category. For example, perhaps successful campaigns have large donation averages. Looking closer, perhaps technology campaigns have large donations and that is a factor for the high rate of success.</w:t>
      </w:r>
    </w:p>
    <w:p w14:paraId="0A8AC264" w14:textId="77777777" w:rsidR="00593090" w:rsidRPr="0003557D" w:rsidRDefault="00593090" w:rsidP="0003557D">
      <w:pPr>
        <w:spacing w:line="276" w:lineRule="auto"/>
        <w:rPr>
          <w:rFonts w:cstheme="minorHAnsi"/>
          <w:b/>
          <w:bCs/>
          <w:sz w:val="22"/>
          <w:szCs w:val="22"/>
        </w:rPr>
      </w:pPr>
    </w:p>
    <w:p w14:paraId="48546BED" w14:textId="1E4DBF83" w:rsidR="00593090" w:rsidRPr="00D21DE2" w:rsidRDefault="0003557D" w:rsidP="0003557D">
      <w:pPr>
        <w:spacing w:line="276" w:lineRule="auto"/>
        <w:rPr>
          <w:rFonts w:cstheme="minorHAnsi"/>
          <w:b/>
          <w:bCs/>
          <w:sz w:val="22"/>
          <w:szCs w:val="22"/>
        </w:rPr>
      </w:pPr>
      <w:r w:rsidRPr="00D21DE2">
        <w:rPr>
          <w:rFonts w:cstheme="minorHAnsi"/>
          <w:b/>
          <w:bCs/>
          <w:sz w:val="22"/>
          <w:szCs w:val="22"/>
        </w:rPr>
        <w:t>Bonus: Summary Statistic Questions</w:t>
      </w:r>
    </w:p>
    <w:tbl>
      <w:tblPr>
        <w:tblW w:w="9360" w:type="dxa"/>
        <w:tblLook w:val="04A0" w:firstRow="1" w:lastRow="0" w:firstColumn="1" w:lastColumn="0" w:noHBand="0" w:noVBand="1"/>
      </w:tblPr>
      <w:tblGrid>
        <w:gridCol w:w="9360"/>
      </w:tblGrid>
      <w:tr w:rsidR="00593090" w:rsidRPr="0003557D" w14:paraId="6E144592" w14:textId="77777777" w:rsidTr="00593090">
        <w:trPr>
          <w:trHeight w:val="320"/>
        </w:trPr>
        <w:tc>
          <w:tcPr>
            <w:tcW w:w="9360" w:type="dxa"/>
            <w:tcBorders>
              <w:top w:val="nil"/>
              <w:left w:val="nil"/>
              <w:bottom w:val="nil"/>
              <w:right w:val="nil"/>
            </w:tcBorders>
            <w:shd w:val="clear" w:color="auto" w:fill="auto"/>
            <w:noWrap/>
            <w:vAlign w:val="bottom"/>
            <w:hideMark/>
          </w:tcPr>
          <w:p w14:paraId="52CF6998" w14:textId="77777777" w:rsidR="00593090" w:rsidRPr="0003557D" w:rsidRDefault="00593090" w:rsidP="0003557D">
            <w:pPr>
              <w:pStyle w:val="ListParagraph"/>
              <w:numPr>
                <w:ilvl w:val="0"/>
                <w:numId w:val="1"/>
              </w:numPr>
              <w:spacing w:line="276" w:lineRule="auto"/>
              <w:rPr>
                <w:rFonts w:eastAsia="Times New Roman" w:cstheme="minorHAnsi"/>
                <w:color w:val="000000"/>
                <w:kern w:val="0"/>
                <w:sz w:val="22"/>
                <w:szCs w:val="22"/>
                <w14:ligatures w14:val="none"/>
              </w:rPr>
            </w:pPr>
            <w:r w:rsidRPr="0003557D">
              <w:rPr>
                <w:rFonts w:eastAsia="Times New Roman" w:cstheme="minorHAnsi"/>
                <w:color w:val="000000"/>
                <w:kern w:val="0"/>
                <w:sz w:val="22"/>
                <w:szCs w:val="22"/>
                <w14:ligatures w14:val="none"/>
              </w:rPr>
              <w:t>Use your data to determine whether the mean or the median summarizes the data more meaningfully.</w:t>
            </w:r>
          </w:p>
          <w:p w14:paraId="41089730" w14:textId="00F3F82B" w:rsidR="00811D45" w:rsidRDefault="0012788D" w:rsidP="00811D45">
            <w:pPr>
              <w:pStyle w:val="ListParagraph"/>
              <w:spacing w:line="276" w:lineRule="auto"/>
              <w:rPr>
                <w:rFonts w:eastAsia="Times New Roman" w:cstheme="minorHAnsi"/>
                <w:color w:val="000000"/>
                <w:kern w:val="0"/>
                <w:sz w:val="22"/>
                <w:szCs w:val="22"/>
                <w14:ligatures w14:val="none"/>
              </w:rPr>
            </w:pPr>
            <w:r w:rsidRPr="0003557D">
              <w:rPr>
                <w:rFonts w:eastAsia="Times New Roman" w:cstheme="minorHAnsi"/>
                <w:color w:val="000000"/>
                <w:kern w:val="0"/>
                <w:sz w:val="22"/>
                <w:szCs w:val="22"/>
                <w14:ligatures w14:val="none"/>
              </w:rPr>
              <w:t>The median would best summarize the data for both successful and unsuccessful datasets.</w:t>
            </w:r>
            <w:r w:rsidR="00DE3B61" w:rsidRPr="0003557D">
              <w:rPr>
                <w:rFonts w:eastAsia="Times New Roman" w:cstheme="minorHAnsi"/>
                <w:color w:val="000000"/>
                <w:kern w:val="0"/>
                <w:sz w:val="22"/>
                <w:szCs w:val="22"/>
                <w14:ligatures w14:val="none"/>
              </w:rPr>
              <w:t xml:space="preserve"> There are many outliers </w:t>
            </w:r>
            <w:r w:rsidR="00D21DE2">
              <w:rPr>
                <w:rFonts w:eastAsia="Times New Roman" w:cstheme="minorHAnsi"/>
                <w:color w:val="000000"/>
                <w:kern w:val="0"/>
                <w:sz w:val="22"/>
                <w:szCs w:val="22"/>
                <w14:ligatures w14:val="none"/>
              </w:rPr>
              <w:t>creating a right (positive) skew in both outcome datasets where the mean is significantly greater than the median.</w:t>
            </w:r>
            <w:r w:rsidR="00AC775B" w:rsidRPr="0003557D">
              <w:rPr>
                <w:rFonts w:eastAsia="Times New Roman" w:cstheme="minorHAnsi"/>
                <w:color w:val="000000"/>
                <w:kern w:val="0"/>
                <w:sz w:val="22"/>
                <w:szCs w:val="22"/>
                <w14:ligatures w14:val="none"/>
              </w:rPr>
              <w:t xml:space="preserve"> There is a high level of varia</w:t>
            </w:r>
            <w:r w:rsidR="00D21DE2">
              <w:rPr>
                <w:rFonts w:eastAsia="Times New Roman" w:cstheme="minorHAnsi"/>
                <w:color w:val="000000"/>
                <w:kern w:val="0"/>
                <w:sz w:val="22"/>
                <w:szCs w:val="22"/>
                <w14:ligatures w14:val="none"/>
              </w:rPr>
              <w:t>bility</w:t>
            </w:r>
            <w:r w:rsidR="00AC775B" w:rsidRPr="0003557D">
              <w:rPr>
                <w:rFonts w:eastAsia="Times New Roman" w:cstheme="minorHAnsi"/>
                <w:color w:val="000000"/>
                <w:kern w:val="0"/>
                <w:sz w:val="22"/>
                <w:szCs w:val="22"/>
                <w14:ligatures w14:val="none"/>
              </w:rPr>
              <w:t xml:space="preserve"> from the mean</w:t>
            </w:r>
            <w:r w:rsidR="00D21DE2">
              <w:rPr>
                <w:rFonts w:eastAsia="Times New Roman" w:cstheme="minorHAnsi"/>
                <w:color w:val="000000"/>
                <w:kern w:val="0"/>
                <w:sz w:val="22"/>
                <w:szCs w:val="22"/>
                <w14:ligatures w14:val="none"/>
              </w:rPr>
              <w:t xml:space="preserve"> when looking at standard deviation (</w:t>
            </w:r>
            <w:proofErr w:type="spellStart"/>
            <w:r w:rsidR="00D21DE2">
              <w:rPr>
                <w:rFonts w:eastAsia="Times New Roman" w:cstheme="minorHAnsi"/>
                <w:color w:val="000000"/>
                <w:kern w:val="0"/>
                <w:sz w:val="22"/>
                <w:szCs w:val="22"/>
                <w14:ligatures w14:val="none"/>
              </w:rPr>
              <w:t>sd</w:t>
            </w:r>
            <w:proofErr w:type="spellEnd"/>
            <w:r w:rsidR="00D21DE2">
              <w:rPr>
                <w:rFonts w:eastAsia="Times New Roman" w:cstheme="minorHAnsi"/>
                <w:color w:val="000000"/>
                <w:kern w:val="0"/>
                <w:sz w:val="22"/>
                <w:szCs w:val="22"/>
                <w14:ligatures w14:val="none"/>
              </w:rPr>
              <w:t>) and variance (var). Therefore, the mean may not be the most accurate measure of central tendency when compared to the median.</w:t>
            </w:r>
          </w:p>
          <w:p w14:paraId="0504CCD4" w14:textId="77777777" w:rsidR="00811D45" w:rsidRPr="00811D45" w:rsidRDefault="00811D45" w:rsidP="00811D45">
            <w:pPr>
              <w:spacing w:line="276" w:lineRule="auto"/>
              <w:rPr>
                <w:rFonts w:eastAsia="Times New Roman" w:cstheme="minorHAnsi"/>
                <w:color w:val="000000"/>
                <w:kern w:val="0"/>
                <w:sz w:val="22"/>
                <w:szCs w:val="22"/>
                <w14:ligatures w14:val="none"/>
              </w:rPr>
            </w:pPr>
          </w:p>
          <w:p w14:paraId="2285477D" w14:textId="382D916C" w:rsidR="0012788D" w:rsidRPr="0003557D" w:rsidRDefault="0012788D" w:rsidP="0003557D">
            <w:pPr>
              <w:pStyle w:val="ListParagraph"/>
              <w:spacing w:line="276" w:lineRule="auto"/>
              <w:rPr>
                <w:rFonts w:eastAsia="Times New Roman" w:cstheme="minorHAnsi"/>
                <w:color w:val="000000"/>
                <w:kern w:val="0"/>
                <w:sz w:val="22"/>
                <w:szCs w:val="22"/>
                <w14:ligatures w14:val="none"/>
              </w:rPr>
            </w:pPr>
          </w:p>
        </w:tc>
      </w:tr>
      <w:tr w:rsidR="00593090" w:rsidRPr="0003557D" w14:paraId="04B81E0D" w14:textId="77777777" w:rsidTr="00593090">
        <w:trPr>
          <w:trHeight w:val="320"/>
        </w:trPr>
        <w:tc>
          <w:tcPr>
            <w:tcW w:w="9360" w:type="dxa"/>
            <w:tcBorders>
              <w:top w:val="nil"/>
              <w:left w:val="nil"/>
              <w:bottom w:val="nil"/>
              <w:right w:val="nil"/>
            </w:tcBorders>
            <w:shd w:val="clear" w:color="auto" w:fill="auto"/>
            <w:noWrap/>
            <w:vAlign w:val="bottom"/>
            <w:hideMark/>
          </w:tcPr>
          <w:p w14:paraId="513B6DEB" w14:textId="77777777" w:rsidR="00593090" w:rsidRPr="0003557D" w:rsidRDefault="00593090" w:rsidP="0003557D">
            <w:pPr>
              <w:pStyle w:val="ListParagraph"/>
              <w:numPr>
                <w:ilvl w:val="0"/>
                <w:numId w:val="1"/>
              </w:numPr>
              <w:spacing w:line="276" w:lineRule="auto"/>
              <w:rPr>
                <w:rFonts w:eastAsia="Times New Roman" w:cstheme="minorHAnsi"/>
                <w:color w:val="000000"/>
                <w:kern w:val="0"/>
                <w:sz w:val="22"/>
                <w:szCs w:val="22"/>
                <w14:ligatures w14:val="none"/>
              </w:rPr>
            </w:pPr>
            <w:r w:rsidRPr="0003557D">
              <w:rPr>
                <w:rFonts w:eastAsia="Times New Roman" w:cstheme="minorHAnsi"/>
                <w:color w:val="000000"/>
                <w:kern w:val="0"/>
                <w:sz w:val="22"/>
                <w:szCs w:val="22"/>
                <w14:ligatures w14:val="none"/>
              </w:rPr>
              <w:t>Use your data to determine if there is more variability with successful or unsuccessful campaigns. Does this make sense? Why or why not?</w:t>
            </w:r>
          </w:p>
          <w:p w14:paraId="1ABDF6F7" w14:textId="2270C458" w:rsidR="00DE3B61" w:rsidRPr="0003557D" w:rsidRDefault="00DE3B61" w:rsidP="0003557D">
            <w:pPr>
              <w:pStyle w:val="ListParagraph"/>
              <w:spacing w:line="276" w:lineRule="auto"/>
              <w:rPr>
                <w:rFonts w:eastAsia="Times New Roman" w:cstheme="minorHAnsi"/>
                <w:color w:val="000000"/>
                <w:kern w:val="0"/>
                <w:sz w:val="22"/>
                <w:szCs w:val="22"/>
                <w14:ligatures w14:val="none"/>
              </w:rPr>
            </w:pPr>
            <w:r w:rsidRPr="0003557D">
              <w:rPr>
                <w:rFonts w:eastAsia="Times New Roman" w:cstheme="minorHAnsi"/>
                <w:color w:val="000000"/>
                <w:kern w:val="0"/>
                <w:sz w:val="22"/>
                <w:szCs w:val="22"/>
                <w14:ligatures w14:val="none"/>
              </w:rPr>
              <w:t>Based on the standard deviation and variance there is more variability in number of backers in successful campaigns</w:t>
            </w:r>
            <w:r w:rsidR="00D21DE2">
              <w:rPr>
                <w:rFonts w:eastAsia="Times New Roman" w:cstheme="minorHAnsi"/>
                <w:color w:val="000000"/>
                <w:kern w:val="0"/>
                <w:sz w:val="22"/>
                <w:szCs w:val="22"/>
                <w14:ligatures w14:val="none"/>
              </w:rPr>
              <w:t xml:space="preserve"> (var = 1606217, </w:t>
            </w:r>
            <w:proofErr w:type="spellStart"/>
            <w:r w:rsidR="00D21DE2">
              <w:rPr>
                <w:rFonts w:eastAsia="Times New Roman" w:cstheme="minorHAnsi"/>
                <w:color w:val="000000"/>
                <w:kern w:val="0"/>
                <w:sz w:val="22"/>
                <w:szCs w:val="22"/>
                <w14:ligatures w14:val="none"/>
              </w:rPr>
              <w:t>sd</w:t>
            </w:r>
            <w:proofErr w:type="spellEnd"/>
            <w:r w:rsidR="00D21DE2">
              <w:rPr>
                <w:rFonts w:eastAsia="Times New Roman" w:cstheme="minorHAnsi"/>
                <w:color w:val="000000"/>
                <w:kern w:val="0"/>
                <w:sz w:val="22"/>
                <w:szCs w:val="22"/>
                <w14:ligatures w14:val="none"/>
              </w:rPr>
              <w:t xml:space="preserve"> = 1267)</w:t>
            </w:r>
            <w:r w:rsidRPr="0003557D">
              <w:rPr>
                <w:rFonts w:eastAsia="Times New Roman" w:cstheme="minorHAnsi"/>
                <w:color w:val="000000"/>
                <w:kern w:val="0"/>
                <w:sz w:val="22"/>
                <w:szCs w:val="22"/>
                <w14:ligatures w14:val="none"/>
              </w:rPr>
              <w:t xml:space="preserve"> compared with unsuccessful campaigns</w:t>
            </w:r>
            <w:r w:rsidR="00D21DE2">
              <w:rPr>
                <w:rFonts w:eastAsia="Times New Roman" w:cstheme="minorHAnsi"/>
                <w:color w:val="000000"/>
                <w:kern w:val="0"/>
                <w:sz w:val="22"/>
                <w:szCs w:val="22"/>
                <w14:ligatures w14:val="none"/>
              </w:rPr>
              <w:t xml:space="preserve"> (var = 924113, </w:t>
            </w:r>
            <w:proofErr w:type="spellStart"/>
            <w:r w:rsidR="00D21DE2">
              <w:rPr>
                <w:rFonts w:eastAsia="Times New Roman" w:cstheme="minorHAnsi"/>
                <w:color w:val="000000"/>
                <w:kern w:val="0"/>
                <w:sz w:val="22"/>
                <w:szCs w:val="22"/>
                <w14:ligatures w14:val="none"/>
              </w:rPr>
              <w:t>sd</w:t>
            </w:r>
            <w:proofErr w:type="spellEnd"/>
            <w:r w:rsidR="00D21DE2">
              <w:rPr>
                <w:rFonts w:eastAsia="Times New Roman" w:cstheme="minorHAnsi"/>
                <w:color w:val="000000"/>
                <w:kern w:val="0"/>
                <w:sz w:val="22"/>
                <w:szCs w:val="22"/>
                <w14:ligatures w14:val="none"/>
              </w:rPr>
              <w:t xml:space="preserve"> = 961)</w:t>
            </w:r>
            <w:r w:rsidRPr="0003557D">
              <w:rPr>
                <w:rFonts w:eastAsia="Times New Roman" w:cstheme="minorHAnsi"/>
                <w:color w:val="000000"/>
                <w:kern w:val="0"/>
                <w:sz w:val="22"/>
                <w:szCs w:val="22"/>
                <w14:ligatures w14:val="none"/>
              </w:rPr>
              <w:t xml:space="preserve">. This </w:t>
            </w:r>
            <w:r w:rsidR="00D21DE2">
              <w:rPr>
                <w:rFonts w:eastAsia="Times New Roman" w:cstheme="minorHAnsi"/>
                <w:color w:val="000000"/>
                <w:kern w:val="0"/>
                <w:sz w:val="22"/>
                <w:szCs w:val="22"/>
                <w14:ligatures w14:val="none"/>
              </w:rPr>
              <w:t xml:space="preserve">makes sense when looking at the boxplot and mean versus median of both outcome datasets. The boxplot of the successful </w:t>
            </w:r>
            <w:proofErr w:type="spellStart"/>
            <w:r w:rsidR="00D21DE2">
              <w:rPr>
                <w:rFonts w:eastAsia="Times New Roman" w:cstheme="minorHAnsi"/>
                <w:color w:val="000000"/>
                <w:kern w:val="0"/>
                <w:sz w:val="22"/>
                <w:szCs w:val="22"/>
                <w14:ligatures w14:val="none"/>
              </w:rPr>
              <w:t>backer_counts</w:t>
            </w:r>
            <w:proofErr w:type="spellEnd"/>
            <w:r w:rsidR="00D21DE2">
              <w:rPr>
                <w:rFonts w:eastAsia="Times New Roman" w:cstheme="minorHAnsi"/>
                <w:color w:val="000000"/>
                <w:kern w:val="0"/>
                <w:sz w:val="22"/>
                <w:szCs w:val="22"/>
                <w14:ligatures w14:val="none"/>
              </w:rPr>
              <w:t xml:space="preserve"> </w:t>
            </w:r>
            <w:proofErr w:type="gramStart"/>
            <w:r w:rsidR="00D21DE2">
              <w:rPr>
                <w:rFonts w:eastAsia="Times New Roman" w:cstheme="minorHAnsi"/>
                <w:color w:val="000000"/>
                <w:kern w:val="0"/>
                <w:sz w:val="22"/>
                <w:szCs w:val="22"/>
                <w14:ligatures w14:val="none"/>
              </w:rPr>
              <w:t>appears</w:t>
            </w:r>
            <w:proofErr w:type="gramEnd"/>
            <w:r w:rsidR="00D21DE2">
              <w:rPr>
                <w:rFonts w:eastAsia="Times New Roman" w:cstheme="minorHAnsi"/>
                <w:color w:val="000000"/>
                <w:kern w:val="0"/>
                <w:sz w:val="22"/>
                <w:szCs w:val="22"/>
                <w14:ligatures w14:val="none"/>
              </w:rPr>
              <w:t xml:space="preserve"> to have a higher range and the amount of outliers appear to be further from the median when comparted to unsuccessful </w:t>
            </w:r>
            <w:proofErr w:type="spellStart"/>
            <w:r w:rsidR="00D21DE2">
              <w:rPr>
                <w:rFonts w:eastAsia="Times New Roman" w:cstheme="minorHAnsi"/>
                <w:color w:val="000000"/>
                <w:kern w:val="0"/>
                <w:sz w:val="22"/>
                <w:szCs w:val="22"/>
                <w14:ligatures w14:val="none"/>
              </w:rPr>
              <w:t>backer_counts</w:t>
            </w:r>
            <w:proofErr w:type="spellEnd"/>
            <w:r w:rsidR="00D21DE2">
              <w:rPr>
                <w:rFonts w:eastAsia="Times New Roman" w:cstheme="minorHAnsi"/>
                <w:color w:val="000000"/>
                <w:kern w:val="0"/>
                <w:sz w:val="22"/>
                <w:szCs w:val="22"/>
                <w14:ligatures w14:val="none"/>
              </w:rPr>
              <w:t xml:space="preserve">. In addition, the difference between the mean and median is greater </w:t>
            </w:r>
            <w:r w:rsidR="00D21DE2">
              <w:rPr>
                <w:rFonts w:eastAsia="Times New Roman" w:cstheme="minorHAnsi"/>
                <w:color w:val="000000"/>
                <w:kern w:val="0"/>
                <w:sz w:val="22"/>
                <w:szCs w:val="22"/>
                <w14:ligatures w14:val="none"/>
              </w:rPr>
              <w:t xml:space="preserve">to successful </w:t>
            </w:r>
            <w:proofErr w:type="spellStart"/>
            <w:r w:rsidR="00D21DE2">
              <w:rPr>
                <w:rFonts w:eastAsia="Times New Roman" w:cstheme="minorHAnsi"/>
                <w:color w:val="000000"/>
                <w:kern w:val="0"/>
                <w:sz w:val="22"/>
                <w:szCs w:val="22"/>
                <w14:ligatures w14:val="none"/>
              </w:rPr>
              <w:t>backer_counts</w:t>
            </w:r>
            <w:proofErr w:type="spellEnd"/>
            <w:r w:rsidR="00D21DE2">
              <w:rPr>
                <w:rFonts w:eastAsia="Times New Roman" w:cstheme="minorHAnsi"/>
                <w:color w:val="000000"/>
                <w:kern w:val="0"/>
                <w:sz w:val="22"/>
                <w:szCs w:val="22"/>
                <w14:ligatures w14:val="none"/>
              </w:rPr>
              <w:t xml:space="preserve"> than </w:t>
            </w:r>
            <w:r w:rsidR="00D21DE2">
              <w:rPr>
                <w:rFonts w:eastAsia="Times New Roman" w:cstheme="minorHAnsi"/>
                <w:color w:val="000000"/>
                <w:kern w:val="0"/>
                <w:sz w:val="22"/>
                <w:szCs w:val="22"/>
                <w14:ligatures w14:val="none"/>
              </w:rPr>
              <w:t xml:space="preserve">to </w:t>
            </w:r>
            <w:r w:rsidR="00D21DE2">
              <w:rPr>
                <w:rFonts w:eastAsia="Times New Roman" w:cstheme="minorHAnsi"/>
                <w:color w:val="000000"/>
                <w:kern w:val="0"/>
                <w:sz w:val="22"/>
                <w:szCs w:val="22"/>
                <w14:ligatures w14:val="none"/>
              </w:rPr>
              <w:t>un</w:t>
            </w:r>
            <w:r w:rsidR="00D21DE2">
              <w:rPr>
                <w:rFonts w:eastAsia="Times New Roman" w:cstheme="minorHAnsi"/>
                <w:color w:val="000000"/>
                <w:kern w:val="0"/>
                <w:sz w:val="22"/>
                <w:szCs w:val="22"/>
                <w14:ligatures w14:val="none"/>
              </w:rPr>
              <w:t xml:space="preserve">successful </w:t>
            </w:r>
            <w:proofErr w:type="spellStart"/>
            <w:r w:rsidR="00D21DE2">
              <w:rPr>
                <w:rFonts w:eastAsia="Times New Roman" w:cstheme="minorHAnsi"/>
                <w:color w:val="000000"/>
                <w:kern w:val="0"/>
                <w:sz w:val="22"/>
                <w:szCs w:val="22"/>
                <w14:ligatures w14:val="none"/>
              </w:rPr>
              <w:t>backer_counts</w:t>
            </w:r>
            <w:proofErr w:type="spellEnd"/>
            <w:r w:rsidR="00D21DE2">
              <w:rPr>
                <w:rFonts w:eastAsia="Times New Roman" w:cstheme="minorHAnsi"/>
                <w:color w:val="000000"/>
                <w:kern w:val="0"/>
                <w:sz w:val="22"/>
                <w:szCs w:val="22"/>
                <w14:ligatures w14:val="none"/>
              </w:rPr>
              <w:t xml:space="preserve">. </w:t>
            </w:r>
          </w:p>
        </w:tc>
      </w:tr>
    </w:tbl>
    <w:p w14:paraId="2C0448DB" w14:textId="07E3FC68" w:rsidR="00F75F87" w:rsidRPr="0003557D" w:rsidRDefault="00F75F87" w:rsidP="0003557D">
      <w:pPr>
        <w:spacing w:line="276" w:lineRule="auto"/>
        <w:rPr>
          <w:rFonts w:cstheme="minorHAnsi"/>
          <w:sz w:val="22"/>
          <w:szCs w:val="22"/>
        </w:rPr>
      </w:pPr>
    </w:p>
    <w:sectPr w:rsidR="00F75F87" w:rsidRPr="00035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4D86"/>
    <w:multiLevelType w:val="hybridMultilevel"/>
    <w:tmpl w:val="DE46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16D88"/>
    <w:multiLevelType w:val="hybridMultilevel"/>
    <w:tmpl w:val="6E56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3412D"/>
    <w:multiLevelType w:val="hybridMultilevel"/>
    <w:tmpl w:val="29D8A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32F21"/>
    <w:multiLevelType w:val="hybridMultilevel"/>
    <w:tmpl w:val="789C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D3C2C"/>
    <w:multiLevelType w:val="hybridMultilevel"/>
    <w:tmpl w:val="29A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204FE"/>
    <w:multiLevelType w:val="multilevel"/>
    <w:tmpl w:val="97C86208"/>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FDC53C3"/>
    <w:multiLevelType w:val="hybridMultilevel"/>
    <w:tmpl w:val="4736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B0913"/>
    <w:multiLevelType w:val="hybridMultilevel"/>
    <w:tmpl w:val="A5F0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376424">
    <w:abstractNumId w:val="3"/>
  </w:num>
  <w:num w:numId="2" w16cid:durableId="1288202676">
    <w:abstractNumId w:val="5"/>
  </w:num>
  <w:num w:numId="3" w16cid:durableId="162015113">
    <w:abstractNumId w:val="6"/>
  </w:num>
  <w:num w:numId="4" w16cid:durableId="191694111">
    <w:abstractNumId w:val="1"/>
  </w:num>
  <w:num w:numId="5" w16cid:durableId="921257141">
    <w:abstractNumId w:val="0"/>
  </w:num>
  <w:num w:numId="6" w16cid:durableId="670640585">
    <w:abstractNumId w:val="4"/>
  </w:num>
  <w:num w:numId="7" w16cid:durableId="916594715">
    <w:abstractNumId w:val="7"/>
  </w:num>
  <w:num w:numId="8" w16cid:durableId="12720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90"/>
    <w:rsid w:val="0003557D"/>
    <w:rsid w:val="000961C3"/>
    <w:rsid w:val="000A52DA"/>
    <w:rsid w:val="000A7C71"/>
    <w:rsid w:val="0012788D"/>
    <w:rsid w:val="001936FD"/>
    <w:rsid w:val="00356EF0"/>
    <w:rsid w:val="003E2F83"/>
    <w:rsid w:val="004E148D"/>
    <w:rsid w:val="00593090"/>
    <w:rsid w:val="005B4FD7"/>
    <w:rsid w:val="005E73A2"/>
    <w:rsid w:val="005F7835"/>
    <w:rsid w:val="00633287"/>
    <w:rsid w:val="00715911"/>
    <w:rsid w:val="007C3B3F"/>
    <w:rsid w:val="00811D45"/>
    <w:rsid w:val="008E03D4"/>
    <w:rsid w:val="00931935"/>
    <w:rsid w:val="00A20F99"/>
    <w:rsid w:val="00AC775B"/>
    <w:rsid w:val="00AE5342"/>
    <w:rsid w:val="00B87189"/>
    <w:rsid w:val="00D146B3"/>
    <w:rsid w:val="00D21DE2"/>
    <w:rsid w:val="00D80784"/>
    <w:rsid w:val="00DE14EB"/>
    <w:rsid w:val="00DE3B61"/>
    <w:rsid w:val="00E33E49"/>
    <w:rsid w:val="00F75F87"/>
    <w:rsid w:val="00FC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789AF"/>
  <w15:chartTrackingRefBased/>
  <w15:docId w15:val="{8720D288-2E6F-8344-B434-ADED2614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49093">
      <w:bodyDiv w:val="1"/>
      <w:marLeft w:val="0"/>
      <w:marRight w:val="0"/>
      <w:marTop w:val="0"/>
      <w:marBottom w:val="0"/>
      <w:divBdr>
        <w:top w:val="none" w:sz="0" w:space="0" w:color="auto"/>
        <w:left w:val="none" w:sz="0" w:space="0" w:color="auto"/>
        <w:bottom w:val="none" w:sz="0" w:space="0" w:color="auto"/>
        <w:right w:val="none" w:sz="0" w:space="0" w:color="auto"/>
      </w:divBdr>
    </w:div>
    <w:div w:id="2057045370">
      <w:bodyDiv w:val="1"/>
      <w:marLeft w:val="0"/>
      <w:marRight w:val="0"/>
      <w:marTop w:val="0"/>
      <w:marBottom w:val="0"/>
      <w:divBdr>
        <w:top w:val="none" w:sz="0" w:space="0" w:color="auto"/>
        <w:left w:val="none" w:sz="0" w:space="0" w:color="auto"/>
        <w:bottom w:val="none" w:sz="0" w:space="0" w:color="auto"/>
        <w:right w:val="none" w:sz="0" w:space="0" w:color="auto"/>
      </w:divBdr>
    </w:div>
    <w:div w:id="20647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Zheng</dc:creator>
  <cp:keywords/>
  <dc:description/>
  <cp:lastModifiedBy>Nancy Zheng</cp:lastModifiedBy>
  <cp:revision>9</cp:revision>
  <dcterms:created xsi:type="dcterms:W3CDTF">2023-11-30T04:30:00Z</dcterms:created>
  <dcterms:modified xsi:type="dcterms:W3CDTF">2023-12-02T16:55:00Z</dcterms:modified>
</cp:coreProperties>
</file>