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56"/>
          <w:lang w:val="en-US" w:eastAsia="zh-CN"/>
        </w:rPr>
      </w:pPr>
      <w:r>
        <w:rPr>
          <w:rFonts w:hint="eastAsia"/>
          <w:sz w:val="48"/>
          <w:szCs w:val="56"/>
          <w:lang w:val="en-US" w:eastAsia="zh-CN"/>
        </w:rPr>
        <w:t>新闻网站</w:t>
      </w:r>
    </w:p>
    <w:p>
      <w:pPr>
        <w:jc w:val="left"/>
        <w:rPr>
          <w:rFonts w:hint="eastAsia"/>
          <w:sz w:val="40"/>
          <w:szCs w:val="48"/>
          <w:lang w:val="en-US" w:eastAsia="zh-CN"/>
        </w:rPr>
      </w:pPr>
    </w:p>
    <w:p>
      <w:pPr>
        <w:jc w:val="left"/>
        <w:rPr>
          <w:rFonts w:hint="eastAsia"/>
          <w:sz w:val="32"/>
          <w:szCs w:val="40"/>
          <w:lang w:val="en-US" w:eastAsia="zh-CN"/>
        </w:rPr>
      </w:pPr>
      <w:r>
        <w:rPr>
          <w:rFonts w:hint="eastAsia"/>
          <w:sz w:val="40"/>
          <w:szCs w:val="48"/>
          <w:lang w:val="en-US" w:eastAsia="zh-CN"/>
        </w:rPr>
        <w:t xml:space="preserve">  </w:t>
      </w:r>
      <w:r>
        <w:rPr>
          <w:rFonts w:hint="eastAsia"/>
          <w:sz w:val="32"/>
          <w:szCs w:val="40"/>
          <w:lang w:val="en-US" w:eastAsia="zh-CN"/>
        </w:rPr>
        <w:t xml:space="preserve"> 1、网页主题，新闻类网页，网页内容为生活，政治，教育等与人们生活息息相关的各方面的各类新闻。</w:t>
      </w:r>
    </w:p>
    <w:p>
      <w:pPr>
        <w:ind w:firstLine="640"/>
        <w:jc w:val="left"/>
        <w:rPr>
          <w:rFonts w:hint="eastAsia"/>
          <w:sz w:val="32"/>
          <w:szCs w:val="40"/>
          <w:lang w:val="en-US" w:eastAsia="zh-CN"/>
        </w:rPr>
      </w:pPr>
      <w:r>
        <w:rPr>
          <w:rFonts w:hint="eastAsia"/>
          <w:sz w:val="32"/>
          <w:szCs w:val="40"/>
          <w:lang w:val="en-US" w:eastAsia="zh-CN"/>
        </w:rPr>
        <w:t>2、需求分析</w:t>
      </w:r>
    </w:p>
    <w:p>
      <w:pPr>
        <w:ind w:firstLine="640"/>
        <w:jc w:val="left"/>
        <w:rPr>
          <w:rFonts w:hint="eastAsia"/>
          <w:sz w:val="32"/>
          <w:szCs w:val="40"/>
          <w:lang w:val="en-US" w:eastAsia="zh-CN"/>
        </w:rPr>
      </w:pPr>
      <w:r>
        <w:rPr>
          <w:rFonts w:hint="eastAsia"/>
          <w:sz w:val="32"/>
          <w:szCs w:val="40"/>
          <w:lang w:val="en-US" w:eastAsia="zh-CN"/>
        </w:rPr>
        <w:t>由于当前科技和网络的快速发展，看电视的人已远远少于从前。年轻人以及接触网络的中老年人，这些网络的使用者更倾向于通过网络上的途径来了解当今社会正在发生的新鲜事，而非固定且内容局限的电视直播。</w:t>
      </w:r>
    </w:p>
    <w:p>
      <w:pPr>
        <w:numPr>
          <w:ilvl w:val="0"/>
          <w:numId w:val="1"/>
        </w:numPr>
        <w:ind w:firstLine="640"/>
        <w:jc w:val="left"/>
        <w:rPr>
          <w:rFonts w:hint="eastAsia"/>
          <w:sz w:val="32"/>
          <w:szCs w:val="40"/>
          <w:lang w:val="en-US" w:eastAsia="zh-CN"/>
        </w:rPr>
      </w:pPr>
      <w:r>
        <w:rPr>
          <w:rFonts w:hint="eastAsia"/>
          <w:sz w:val="32"/>
          <w:szCs w:val="40"/>
          <w:lang w:val="en-US" w:eastAsia="zh-CN"/>
        </w:rPr>
        <w:t>功能分析</w:t>
      </w:r>
    </w:p>
    <w:p>
      <w:pPr>
        <w:numPr>
          <w:numId w:val="0"/>
        </w:numPr>
        <w:jc w:val="left"/>
        <w:rPr>
          <w:rFonts w:hint="eastAsia"/>
          <w:sz w:val="32"/>
          <w:szCs w:val="40"/>
          <w:lang w:val="en-US" w:eastAsia="zh-CN"/>
        </w:rPr>
      </w:pPr>
      <w:r>
        <w:rPr>
          <w:rFonts w:hint="eastAsia"/>
          <w:sz w:val="32"/>
          <w:szCs w:val="40"/>
          <w:lang w:val="en-US" w:eastAsia="zh-CN"/>
        </w:rPr>
        <w:t>该网站共由三部分网页构成：首页、列表页、内容页</w:t>
      </w: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r>
        <w:rPr>
          <w:rFonts w:hint="eastAsia"/>
          <w:sz w:val="32"/>
          <w:szCs w:val="40"/>
          <w:lang w:val="en-US" w:eastAsia="zh-CN"/>
        </w:rPr>
        <w:t>首页</w:t>
      </w:r>
      <w:r>
        <w:rPr>
          <w:rFonts w:hint="eastAsia"/>
          <w:sz w:val="32"/>
          <w:szCs w:val="40"/>
          <w:lang w:val="en-US" w:eastAsia="zh-CN"/>
        </w:rPr>
        <w:drawing>
          <wp:inline distT="0" distB="0" distL="114300" distR="114300">
            <wp:extent cx="5268595" cy="2839085"/>
            <wp:effectExtent l="0" t="0" r="8255" b="18415"/>
            <wp:docPr id="1" name="图片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ndex"/>
                    <pic:cNvPicPr>
                      <a:picLocks noChangeAspect="1"/>
                    </pic:cNvPicPr>
                  </pic:nvPicPr>
                  <pic:blipFill>
                    <a:blip r:embed="rId4"/>
                    <a:stretch>
                      <a:fillRect/>
                    </a:stretch>
                  </pic:blipFill>
                  <pic:spPr>
                    <a:xfrm>
                      <a:off x="0" y="0"/>
                      <a:ext cx="5268595" cy="2839085"/>
                    </a:xfrm>
                    <a:prstGeom prst="rect">
                      <a:avLst/>
                    </a:prstGeom>
                  </pic:spPr>
                </pic:pic>
              </a:graphicData>
            </a:graphic>
          </wp:inline>
        </w:drawing>
      </w: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r>
        <w:rPr>
          <w:rFonts w:hint="eastAsia"/>
          <w:sz w:val="32"/>
          <w:szCs w:val="40"/>
          <w:lang w:val="en-US" w:eastAsia="zh-CN"/>
        </w:rPr>
        <w:t>列表页</w:t>
      </w:r>
    </w:p>
    <w:p>
      <w:pPr>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2" name="图片 2"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st"/>
                    <pic:cNvPicPr>
                      <a:picLocks noChangeAspect="1"/>
                    </pic:cNvPicPr>
                  </pic:nvPicPr>
                  <pic:blipFill>
                    <a:blip r:embed="rId5"/>
                    <a:stretch>
                      <a:fillRect/>
                    </a:stretch>
                  </pic:blipFill>
                  <pic:spPr>
                    <a:xfrm>
                      <a:off x="0" y="0"/>
                      <a:ext cx="5268595" cy="2839085"/>
                    </a:xfrm>
                    <a:prstGeom prst="rect">
                      <a:avLst/>
                    </a:prstGeom>
                  </pic:spPr>
                </pic:pic>
              </a:graphicData>
            </a:graphic>
          </wp:inline>
        </w:drawing>
      </w: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r>
        <w:rPr>
          <w:rFonts w:hint="eastAsia"/>
          <w:sz w:val="32"/>
          <w:szCs w:val="40"/>
          <w:lang w:val="en-US" w:eastAsia="zh-CN"/>
        </w:rPr>
        <w:t>内容页</w:t>
      </w:r>
    </w:p>
    <w:p>
      <w:pPr>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3" name="图片 3"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ntent"/>
                    <pic:cNvPicPr>
                      <a:picLocks noChangeAspect="1"/>
                    </pic:cNvPicPr>
                  </pic:nvPicPr>
                  <pic:blipFill>
                    <a:blip r:embed="rId6"/>
                    <a:stretch>
                      <a:fillRect/>
                    </a:stretch>
                  </pic:blipFill>
                  <pic:spPr>
                    <a:xfrm>
                      <a:off x="0" y="0"/>
                      <a:ext cx="5268595" cy="2839085"/>
                    </a:xfrm>
                    <a:prstGeom prst="rect">
                      <a:avLst/>
                    </a:prstGeom>
                  </pic:spPr>
                </pic:pic>
              </a:graphicData>
            </a:graphic>
          </wp:inline>
        </w:drawing>
      </w: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r>
        <w:rPr>
          <w:rFonts w:hint="eastAsia"/>
          <w:sz w:val="32"/>
          <w:szCs w:val="40"/>
          <w:lang w:val="en-US" w:eastAsia="zh-CN"/>
        </w:rPr>
        <w:t>首页：主要内容是导航栏，对新闻内容进行分类，已经最新，关注度最广的的一些新闻的关键字等。</w:t>
      </w:r>
    </w:p>
    <w:p>
      <w:pPr>
        <w:numPr>
          <w:numId w:val="0"/>
        </w:numPr>
        <w:jc w:val="left"/>
        <w:rPr>
          <w:rFonts w:hint="eastAsia"/>
          <w:sz w:val="32"/>
          <w:szCs w:val="40"/>
          <w:lang w:val="en-US" w:eastAsia="zh-CN"/>
        </w:rPr>
      </w:pPr>
      <w:r>
        <w:rPr>
          <w:rFonts w:hint="eastAsia"/>
          <w:sz w:val="32"/>
          <w:szCs w:val="40"/>
          <w:lang w:val="en-US" w:eastAsia="zh-CN"/>
        </w:rPr>
        <w:t>列表页：对各大类新闻的具体分类。以及各条新闻的题目的汇总。便于用户锁定特定的新闻具体详细的内容。</w:t>
      </w:r>
    </w:p>
    <w:p>
      <w:pPr>
        <w:numPr>
          <w:numId w:val="0"/>
        </w:numPr>
        <w:jc w:val="left"/>
        <w:rPr>
          <w:rFonts w:hint="eastAsia"/>
          <w:sz w:val="32"/>
          <w:szCs w:val="40"/>
          <w:lang w:val="en-US" w:eastAsia="zh-CN"/>
        </w:rPr>
      </w:pPr>
      <w:r>
        <w:rPr>
          <w:rFonts w:hint="eastAsia"/>
          <w:sz w:val="32"/>
          <w:szCs w:val="40"/>
          <w:lang w:val="en-US" w:eastAsia="zh-CN"/>
        </w:rPr>
        <w:t>内容页：某条新闻的具体详细的报道和文章以及扩展。</w:t>
      </w:r>
    </w:p>
    <w:p>
      <w:pPr>
        <w:numPr>
          <w:numId w:val="0"/>
        </w:numPr>
        <w:jc w:val="left"/>
        <w:rPr>
          <w:rFonts w:hint="eastAsia"/>
          <w:sz w:val="32"/>
          <w:szCs w:val="40"/>
          <w:lang w:val="en-US" w:eastAsia="zh-CN"/>
        </w:rPr>
      </w:pPr>
    </w:p>
    <w:p>
      <w:pPr>
        <w:numPr>
          <w:ilvl w:val="0"/>
          <w:numId w:val="1"/>
        </w:numPr>
        <w:ind w:firstLine="640" w:firstLineChars="0"/>
        <w:jc w:val="left"/>
        <w:rPr>
          <w:rFonts w:hint="eastAsia"/>
          <w:sz w:val="32"/>
          <w:szCs w:val="40"/>
          <w:lang w:val="en-US" w:eastAsia="zh-CN"/>
        </w:rPr>
      </w:pPr>
      <w:r>
        <w:rPr>
          <w:rFonts w:hint="eastAsia"/>
          <w:sz w:val="32"/>
          <w:szCs w:val="40"/>
          <w:lang w:val="en-US" w:eastAsia="zh-CN"/>
        </w:rPr>
        <w:t>网站代码路径结构</w:t>
      </w:r>
    </w:p>
    <w:p>
      <w:pPr>
        <w:numPr>
          <w:numId w:val="0"/>
        </w:numPr>
        <w:jc w:val="left"/>
        <w:rPr>
          <w:rFonts w:hint="eastAsia"/>
          <w:sz w:val="32"/>
          <w:szCs w:val="40"/>
          <w:lang w:val="en-US" w:eastAsia="zh-CN"/>
        </w:rPr>
      </w:pPr>
    </w:p>
    <w:p>
      <w:pPr>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1076325" cy="266700"/>
            <wp:effectExtent l="0" t="0" r="9525" b="0"/>
            <wp:docPr id="4" name="图片 4" descr="y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yiji"/>
                    <pic:cNvPicPr>
                      <a:picLocks noChangeAspect="1"/>
                    </pic:cNvPicPr>
                  </pic:nvPicPr>
                  <pic:blipFill>
                    <a:blip r:embed="rId7"/>
                    <a:stretch>
                      <a:fillRect/>
                    </a:stretch>
                  </pic:blipFill>
                  <pic:spPr>
                    <a:xfrm>
                      <a:off x="0" y="0"/>
                      <a:ext cx="1076325" cy="266700"/>
                    </a:xfrm>
                    <a:prstGeom prst="rect">
                      <a:avLst/>
                    </a:prstGeom>
                  </pic:spPr>
                </pic:pic>
              </a:graphicData>
            </a:graphic>
          </wp:inline>
        </w:drawing>
      </w:r>
    </w:p>
    <w:p>
      <w:pPr>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1228725" cy="1343025"/>
            <wp:effectExtent l="0" t="0" r="9525" b="9525"/>
            <wp:docPr id="6" name="图片 6" descr="er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ji"/>
                    <pic:cNvPicPr>
                      <a:picLocks noChangeAspect="1"/>
                    </pic:cNvPicPr>
                  </pic:nvPicPr>
                  <pic:blipFill>
                    <a:blip r:embed="rId8"/>
                    <a:stretch>
                      <a:fillRect/>
                    </a:stretch>
                  </pic:blipFill>
                  <pic:spPr>
                    <a:xfrm>
                      <a:off x="0" y="0"/>
                      <a:ext cx="1228725" cy="1343025"/>
                    </a:xfrm>
                    <a:prstGeom prst="rect">
                      <a:avLst/>
                    </a:prstGeom>
                  </pic:spPr>
                </pic:pic>
              </a:graphicData>
            </a:graphic>
          </wp:inline>
        </w:drawing>
      </w:r>
    </w:p>
    <w:p>
      <w:pPr>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1228725" cy="904875"/>
            <wp:effectExtent l="0" t="0" r="9525" b="9525"/>
            <wp:docPr id="5" name="图片 5" descr="san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anji"/>
                    <pic:cNvPicPr>
                      <a:picLocks noChangeAspect="1"/>
                    </pic:cNvPicPr>
                  </pic:nvPicPr>
                  <pic:blipFill>
                    <a:blip r:embed="rId9"/>
                    <a:stretch>
                      <a:fillRect/>
                    </a:stretch>
                  </pic:blipFill>
                  <pic:spPr>
                    <a:xfrm>
                      <a:off x="0" y="0"/>
                      <a:ext cx="1228725" cy="904875"/>
                    </a:xfrm>
                    <a:prstGeom prst="rect">
                      <a:avLst/>
                    </a:prstGeom>
                  </pic:spPr>
                </pic:pic>
              </a:graphicData>
            </a:graphic>
          </wp:inline>
        </w:drawing>
      </w:r>
    </w:p>
    <w:p>
      <w:pPr>
        <w:numPr>
          <w:numId w:val="0"/>
        </w:numPr>
        <w:jc w:val="left"/>
        <w:rPr>
          <w:rFonts w:hint="eastAsia"/>
          <w:sz w:val="32"/>
          <w:szCs w:val="40"/>
          <w:lang w:val="en-US" w:eastAsia="zh-CN"/>
        </w:rPr>
      </w:pPr>
    </w:p>
    <w:p>
      <w:pPr>
        <w:numPr>
          <w:ilvl w:val="0"/>
          <w:numId w:val="1"/>
        </w:numPr>
        <w:ind w:firstLine="640" w:firstLineChars="0"/>
        <w:jc w:val="left"/>
        <w:rPr>
          <w:rFonts w:hint="eastAsia"/>
          <w:sz w:val="32"/>
          <w:szCs w:val="40"/>
          <w:lang w:val="en-US" w:eastAsia="zh-CN"/>
        </w:rPr>
      </w:pPr>
      <w:r>
        <w:rPr>
          <w:rFonts w:hint="eastAsia"/>
          <w:sz w:val="32"/>
          <w:szCs w:val="40"/>
          <w:lang w:val="en-US" w:eastAsia="zh-CN"/>
        </w:rPr>
        <w:t>兼容性</w:t>
      </w: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r>
        <w:rPr>
          <w:rFonts w:hint="eastAsia"/>
          <w:sz w:val="32"/>
          <w:szCs w:val="40"/>
          <w:lang w:val="en-US" w:eastAsia="zh-CN"/>
        </w:rPr>
        <w:t>谷歌浏览器的效果如3中可见。</w:t>
      </w:r>
    </w:p>
    <w:p>
      <w:pPr>
        <w:widowControl w:val="0"/>
        <w:numPr>
          <w:numId w:val="0"/>
        </w:numPr>
        <w:jc w:val="left"/>
        <w:rPr>
          <w:rFonts w:hint="eastAsia"/>
          <w:sz w:val="32"/>
          <w:szCs w:val="40"/>
          <w:lang w:val="en-US" w:eastAsia="zh-CN"/>
        </w:rPr>
      </w:pPr>
      <w:r>
        <w:rPr>
          <w:rFonts w:hint="eastAsia"/>
          <w:sz w:val="32"/>
          <w:szCs w:val="40"/>
          <w:lang w:val="en-US" w:eastAsia="zh-CN"/>
        </w:rPr>
        <w:t>在edge浏览器中的效果如下</w:t>
      </w:r>
    </w:p>
    <w:p>
      <w:pPr>
        <w:widowControl w:val="0"/>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9" name="图片 9" descr="content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ontentedge"/>
                    <pic:cNvPicPr>
                      <a:picLocks noChangeAspect="1"/>
                    </pic:cNvPicPr>
                  </pic:nvPicPr>
                  <pic:blipFill>
                    <a:blip r:embed="rId10"/>
                    <a:stretch>
                      <a:fillRect/>
                    </a:stretch>
                  </pic:blipFill>
                  <pic:spPr>
                    <a:xfrm>
                      <a:off x="0" y="0"/>
                      <a:ext cx="5268595" cy="2839085"/>
                    </a:xfrm>
                    <a:prstGeom prst="rect">
                      <a:avLst/>
                    </a:prstGeom>
                  </pic:spPr>
                </pic:pic>
              </a:graphicData>
            </a:graphic>
          </wp:inline>
        </w:drawing>
      </w: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8" name="图片 8" descr="index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ndexedge"/>
                    <pic:cNvPicPr>
                      <a:picLocks noChangeAspect="1"/>
                    </pic:cNvPicPr>
                  </pic:nvPicPr>
                  <pic:blipFill>
                    <a:blip r:embed="rId11"/>
                    <a:stretch>
                      <a:fillRect/>
                    </a:stretch>
                  </pic:blipFill>
                  <pic:spPr>
                    <a:xfrm>
                      <a:off x="0" y="0"/>
                      <a:ext cx="5268595" cy="2839085"/>
                    </a:xfrm>
                    <a:prstGeom prst="rect">
                      <a:avLst/>
                    </a:prstGeom>
                  </pic:spPr>
                </pic:pic>
              </a:graphicData>
            </a:graphic>
          </wp:inline>
        </w:drawing>
      </w: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7" name="图片 7" descr="list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stedge"/>
                    <pic:cNvPicPr>
                      <a:picLocks noChangeAspect="1"/>
                    </pic:cNvPicPr>
                  </pic:nvPicPr>
                  <pic:blipFill>
                    <a:blip r:embed="rId12"/>
                    <a:stretch>
                      <a:fillRect/>
                    </a:stretch>
                  </pic:blipFill>
                  <pic:spPr>
                    <a:xfrm>
                      <a:off x="0" y="0"/>
                      <a:ext cx="5268595" cy="2839085"/>
                    </a:xfrm>
                    <a:prstGeom prst="rect">
                      <a:avLst/>
                    </a:prstGeom>
                  </pic:spPr>
                </pic:pic>
              </a:graphicData>
            </a:graphic>
          </wp:inline>
        </w:drawing>
      </w: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r>
        <w:rPr>
          <w:rFonts w:hint="eastAsia"/>
          <w:sz w:val="32"/>
          <w:szCs w:val="40"/>
          <w:lang w:val="en-US" w:eastAsia="zh-CN"/>
        </w:rPr>
        <w:t>IE浏览器的效果如下</w:t>
      </w:r>
    </w:p>
    <w:p>
      <w:pPr>
        <w:widowControl w:val="0"/>
        <w:numPr>
          <w:numId w:val="0"/>
        </w:numPr>
        <w:jc w:val="left"/>
        <w:rPr>
          <w:rFonts w:hint="eastAsia"/>
          <w:sz w:val="32"/>
          <w:szCs w:val="40"/>
          <w:lang w:val="en-US" w:eastAsia="zh-CN"/>
        </w:rPr>
      </w:pPr>
      <w:r>
        <w:rPr>
          <w:rFonts w:hint="eastAsia"/>
          <w:sz w:val="32"/>
          <w:szCs w:val="40"/>
          <w:lang w:val="en-US" w:eastAsia="zh-CN"/>
        </w:rPr>
        <w:drawing>
          <wp:inline distT="0" distB="0" distL="114300" distR="114300">
            <wp:extent cx="5268595" cy="2839085"/>
            <wp:effectExtent l="0" t="0" r="8255" b="18415"/>
            <wp:docPr id="12" name="图片 12" descr="conten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ntentIE"/>
                    <pic:cNvPicPr>
                      <a:picLocks noChangeAspect="1"/>
                    </pic:cNvPicPr>
                  </pic:nvPicPr>
                  <pic:blipFill>
                    <a:blip r:embed="rId13"/>
                    <a:stretch>
                      <a:fillRect/>
                    </a:stretch>
                  </pic:blipFill>
                  <pic:spPr>
                    <a:xfrm>
                      <a:off x="0" y="0"/>
                      <a:ext cx="5268595" cy="2839085"/>
                    </a:xfrm>
                    <a:prstGeom prst="rect">
                      <a:avLst/>
                    </a:prstGeom>
                  </pic:spPr>
                </pic:pic>
              </a:graphicData>
            </a:graphic>
          </wp:inline>
        </w:drawing>
      </w:r>
      <w:r>
        <w:rPr>
          <w:rFonts w:hint="eastAsia"/>
          <w:sz w:val="32"/>
          <w:szCs w:val="40"/>
          <w:lang w:val="en-US" w:eastAsia="zh-CN"/>
        </w:rPr>
        <w:drawing>
          <wp:inline distT="0" distB="0" distL="114300" distR="114300">
            <wp:extent cx="5268595" cy="2839085"/>
            <wp:effectExtent l="0" t="0" r="8255" b="18415"/>
            <wp:docPr id="11" name="图片 11" descr="index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ndexIE"/>
                    <pic:cNvPicPr>
                      <a:picLocks noChangeAspect="1"/>
                    </pic:cNvPicPr>
                  </pic:nvPicPr>
                  <pic:blipFill>
                    <a:blip r:embed="rId14"/>
                    <a:stretch>
                      <a:fillRect/>
                    </a:stretch>
                  </pic:blipFill>
                  <pic:spPr>
                    <a:xfrm>
                      <a:off x="0" y="0"/>
                      <a:ext cx="5268595" cy="2839085"/>
                    </a:xfrm>
                    <a:prstGeom prst="rect">
                      <a:avLst/>
                    </a:prstGeom>
                  </pic:spPr>
                </pic:pic>
              </a:graphicData>
            </a:graphic>
          </wp:inline>
        </w:drawing>
      </w:r>
      <w:r>
        <w:rPr>
          <w:rFonts w:hint="eastAsia"/>
          <w:sz w:val="32"/>
          <w:szCs w:val="40"/>
          <w:lang w:val="en-US" w:eastAsia="zh-CN"/>
        </w:rPr>
        <w:drawing>
          <wp:inline distT="0" distB="0" distL="114300" distR="114300">
            <wp:extent cx="5268595" cy="2839085"/>
            <wp:effectExtent l="0" t="0" r="8255" b="18415"/>
            <wp:docPr id="10" name="图片 10" descr="lis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stIE"/>
                    <pic:cNvPicPr>
                      <a:picLocks noChangeAspect="1"/>
                    </pic:cNvPicPr>
                  </pic:nvPicPr>
                  <pic:blipFill>
                    <a:blip r:embed="rId15"/>
                    <a:stretch>
                      <a:fillRect/>
                    </a:stretch>
                  </pic:blipFill>
                  <pic:spPr>
                    <a:xfrm>
                      <a:off x="0" y="0"/>
                      <a:ext cx="5268595" cy="2839085"/>
                    </a:xfrm>
                    <a:prstGeom prst="rect">
                      <a:avLst/>
                    </a:prstGeom>
                  </pic:spPr>
                </pic:pic>
              </a:graphicData>
            </a:graphic>
          </wp:inline>
        </w:drawing>
      </w:r>
    </w:p>
    <w:p>
      <w:pPr>
        <w:widowControl w:val="0"/>
        <w:numPr>
          <w:numId w:val="0"/>
        </w:numPr>
        <w:jc w:val="left"/>
        <w:rPr>
          <w:rFonts w:hint="eastAsia"/>
          <w:sz w:val="32"/>
          <w:szCs w:val="40"/>
          <w:lang w:val="en-US" w:eastAsia="zh-CN"/>
        </w:rPr>
      </w:pPr>
    </w:p>
    <w:p>
      <w:pPr>
        <w:widowControl w:val="0"/>
        <w:numPr>
          <w:numId w:val="0"/>
        </w:numPr>
        <w:jc w:val="left"/>
        <w:rPr>
          <w:rFonts w:hint="eastAsia"/>
          <w:sz w:val="32"/>
          <w:szCs w:val="40"/>
          <w:lang w:val="en-US" w:eastAsia="zh-CN"/>
        </w:rPr>
      </w:pPr>
      <w:r>
        <w:rPr>
          <w:rFonts w:hint="eastAsia"/>
          <w:sz w:val="32"/>
          <w:szCs w:val="40"/>
          <w:lang w:val="en-US" w:eastAsia="zh-CN"/>
        </w:rPr>
        <w:t>问题解决：尽量避免使用个主流浏览器标准不统一的标签和属性。例如在内容的宽度和高度的确定上，尽量使用相对窗口的外边距，而不是固定的一个长度和高度。</w:t>
      </w:r>
    </w:p>
    <w:p>
      <w:pPr>
        <w:widowControl w:val="0"/>
        <w:numPr>
          <w:ilvl w:val="0"/>
          <w:numId w:val="1"/>
        </w:numPr>
        <w:ind w:firstLine="640" w:firstLineChars="0"/>
        <w:jc w:val="left"/>
        <w:rPr>
          <w:rFonts w:hint="eastAsia"/>
          <w:sz w:val="32"/>
          <w:szCs w:val="40"/>
          <w:lang w:val="en-US" w:eastAsia="zh-CN"/>
        </w:rPr>
      </w:pPr>
      <w:r>
        <w:rPr>
          <w:rFonts w:hint="eastAsia"/>
          <w:sz w:val="32"/>
          <w:szCs w:val="40"/>
          <w:lang w:val="en-US" w:eastAsia="zh-CN"/>
        </w:rPr>
        <w:t>对于各种问题的经验</w:t>
      </w:r>
    </w:p>
    <w:p>
      <w:pPr>
        <w:widowControl w:val="0"/>
        <w:numPr>
          <w:numId w:val="0"/>
        </w:numPr>
        <w:jc w:val="left"/>
        <w:rPr>
          <w:rFonts w:hint="eastAsia"/>
          <w:sz w:val="32"/>
          <w:szCs w:val="40"/>
          <w:lang w:val="en-US" w:eastAsia="zh-CN"/>
        </w:rPr>
      </w:pPr>
      <w:r>
        <w:rPr>
          <w:rFonts w:hint="eastAsia"/>
          <w:sz w:val="32"/>
          <w:szCs w:val="40"/>
          <w:lang w:val="en-US" w:eastAsia="zh-CN"/>
        </w:rPr>
        <w:t>在自己平时以及周围人平时对网页的使用上，对网站的需求有所了解。</w:t>
      </w:r>
    </w:p>
    <w:p>
      <w:pPr>
        <w:widowControl w:val="0"/>
        <w:numPr>
          <w:numId w:val="0"/>
        </w:numPr>
        <w:jc w:val="left"/>
        <w:rPr>
          <w:rFonts w:hint="eastAsia"/>
          <w:sz w:val="32"/>
          <w:szCs w:val="40"/>
          <w:lang w:val="en-US" w:eastAsia="zh-CN"/>
        </w:rPr>
      </w:pPr>
      <w:r>
        <w:rPr>
          <w:rFonts w:hint="eastAsia"/>
          <w:sz w:val="32"/>
          <w:szCs w:val="40"/>
          <w:lang w:val="en-US" w:eastAsia="zh-CN"/>
        </w:rPr>
        <w:t>对知识点的掌握和得于平时作业上的练习，总结出编写代码的经验。</w:t>
      </w:r>
    </w:p>
    <w:p>
      <w:pPr>
        <w:widowControl w:val="0"/>
        <w:numPr>
          <w:numId w:val="0"/>
        </w:numPr>
        <w:jc w:val="left"/>
        <w:rPr>
          <w:rFonts w:hint="eastAsia"/>
          <w:sz w:val="32"/>
          <w:szCs w:val="40"/>
          <w:lang w:val="en-US" w:eastAsia="zh-CN"/>
        </w:rPr>
      </w:pPr>
      <w:r>
        <w:rPr>
          <w:rFonts w:hint="eastAsia"/>
          <w:sz w:val="32"/>
          <w:szCs w:val="40"/>
          <w:lang w:val="en-US" w:eastAsia="zh-CN"/>
        </w:rPr>
        <w:t>兼容性的经验，出现问题的地方多加调试，了解主流浏览器的特点，有利提高网页的兼容性。</w:t>
      </w:r>
    </w:p>
    <w:p>
      <w:pPr>
        <w:widowControl w:val="0"/>
        <w:numPr>
          <w:numId w:val="0"/>
        </w:numPr>
        <w:jc w:val="left"/>
        <w:rPr>
          <w:rFonts w:hint="eastAsia"/>
          <w:sz w:val="32"/>
          <w:szCs w:val="40"/>
          <w:lang w:val="en-US" w:eastAsia="zh-CN"/>
        </w:rPr>
      </w:pPr>
      <w:r>
        <w:rPr>
          <w:rFonts w:hint="eastAsia"/>
          <w:sz w:val="32"/>
          <w:szCs w:val="40"/>
          <w:lang w:val="en-US" w:eastAsia="zh-CN"/>
        </w:rPr>
        <w:t xml:space="preserve">                                        20160</w:t>
      </w:r>
      <w:bookmarkStart w:id="0" w:name="_GoBack"/>
      <w:bookmarkEnd w:id="0"/>
      <w:r>
        <w:rPr>
          <w:rFonts w:hint="eastAsia"/>
          <w:sz w:val="32"/>
          <w:szCs w:val="40"/>
          <w:lang w:val="en-US" w:eastAsia="zh-CN"/>
        </w:rPr>
        <w:t>11537</w:t>
      </w:r>
    </w:p>
    <w:p>
      <w:pPr>
        <w:widowControl w:val="0"/>
        <w:numPr>
          <w:numId w:val="0"/>
        </w:numPr>
        <w:jc w:val="both"/>
        <w:rPr>
          <w:rFonts w:hint="eastAsia"/>
          <w:sz w:val="32"/>
          <w:szCs w:val="40"/>
          <w:lang w:val="en-US" w:eastAsia="zh-CN"/>
        </w:rPr>
      </w:pPr>
      <w:r>
        <w:rPr>
          <w:rFonts w:hint="eastAsia"/>
          <w:sz w:val="32"/>
          <w:szCs w:val="40"/>
          <w:lang w:val="en-US" w:eastAsia="zh-CN"/>
        </w:rPr>
        <w:t xml:space="preserve">                                          郑宁宁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幼圆">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BB900"/>
    <w:multiLevelType w:val="singleLevel"/>
    <w:tmpl w:val="594BB900"/>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1ED3850"/>
    <w:rsid w:val="49685157"/>
    <w:rsid w:val="4FE4439B"/>
    <w:rsid w:val="5A644662"/>
    <w:rsid w:val="616732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eastAsia="宋体" w:asciiTheme="minorAscii" w:hAnsiTheme="minorAscii"/>
      <w:sz w:val="18"/>
    </w:rPr>
  </w:style>
  <w:style w:type="paragraph" w:styleId="3">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6">
    <w:name w:val="样式1"/>
    <w:basedOn w:val="1"/>
    <w:qFormat/>
    <w:uiPriority w:val="0"/>
    <w:rPr>
      <w:rFonts w:eastAsia="幼圆" w:asciiTheme="minorAscii" w:hAnsiTheme="minorAscii"/>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10832</cp:lastModifiedBy>
  <dcterms:modified xsi:type="dcterms:W3CDTF">2017-06-22T12:58:06Z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