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5A6B2">
      <w:pPr>
        <w:jc w:val="left"/>
        <w:rPr>
          <w:rFonts w:hint="eastAsia" w:ascii="Computer Modern" w:hAnsi="Computer Modern" w:cs="Calisto MT"/>
          <w:b/>
          <w:bCs/>
          <w:sz w:val="16"/>
          <w:szCs w:val="20"/>
        </w:rPr>
      </w:pPr>
      <w:r>
        <w:rPr>
          <w:rFonts w:ascii="Computer Modern" w:hAnsi="Computer Modern" w:cs="Calisto MT"/>
          <w:b/>
          <w:bCs/>
          <w:sz w:val="32"/>
          <w:szCs w:val="40"/>
        </w:rPr>
        <w:t>PINZHONG ZHENG</w:t>
      </w:r>
    </w:p>
    <w:p w14:paraId="7C9384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Contact: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(+86) 1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50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0208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8904; (+852)59571517</w:t>
      </w:r>
    </w:p>
    <w:p w14:paraId="75D46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35" w:hanging="141" w:hangingChars="64"/>
        <w:jc w:val="left"/>
        <w:textAlignment w:val="auto"/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Email: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instrText xml:space="preserve"> HYPERLINK "mailto:zhengpinzhong@outlook.com;" </w:instrTex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b w:val="0"/>
          <w:bCs w:val="0"/>
          <w:kern w:val="0"/>
          <w:sz w:val="22"/>
          <w:szCs w:val="22"/>
          <w:lang w:val="en-US" w:eastAsia="zh-CN"/>
        </w:rPr>
        <w:t>zhengpinzhong</w:t>
      </w:r>
      <w:r>
        <w:rPr>
          <w:rStyle w:val="8"/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  <w:t>@</w:t>
      </w:r>
      <w:r>
        <w:rPr>
          <w:rStyle w:val="8"/>
          <w:rFonts w:hint="eastAsia" w:ascii="Times New Roman" w:hAnsi="Times New Roman" w:eastAsia="宋体" w:cs="Times New Roman"/>
          <w:kern w:val="0"/>
          <w:sz w:val="22"/>
          <w:szCs w:val="22"/>
          <w:lang w:val="en-US" w:eastAsia="zh-CN"/>
        </w:rPr>
        <w:t>outlook.com;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instrText xml:space="preserve"> HYPERLINK "mailto:pinzhong.zheng@connect.polyu.hk" </w:instrTex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kern w:val="0"/>
          <w:sz w:val="22"/>
          <w:szCs w:val="22"/>
          <w:lang w:val="en-US" w:eastAsia="zh-CN"/>
        </w:rPr>
        <w:t>pinzhong.zheng@connect.polyu.hk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 xml:space="preserve"> </w:t>
      </w:r>
    </w:p>
    <w:p w14:paraId="38311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ddress: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Department of Applied Mathematics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The Hong Kong Polytechnic University,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Hong Kong,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  <w:t xml:space="preserve"> China</w:t>
      </w:r>
    </w:p>
    <w:p w14:paraId="6C32BF10">
      <w:pPr>
        <w:widowControl/>
        <w:ind w:right="110"/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</w:p>
    <w:p w14:paraId="006AC9BC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EDUCATION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1896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783338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5926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Cjt9lL9QEAAMU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9B46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l2br w:val="nil"/>
              <w:tr2bl w:val="nil"/>
            </w:tcBorders>
          </w:tcPr>
          <w:p w14:paraId="0056EE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The Hong Kong Polytechnic University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14:paraId="0BA06B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Now</w:t>
            </w:r>
          </w:p>
        </w:tc>
      </w:tr>
    </w:tbl>
    <w:p w14:paraId="671B3080"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Ph.D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. in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Applied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Mathematics </w:t>
      </w:r>
    </w:p>
    <w:p w14:paraId="1B0A75B9">
      <w:pPr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Supervisor: Prof.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Zhi Zhou </w:t>
      </w:r>
    </w:p>
    <w:p w14:paraId="5B811B6E">
      <w:pPr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5"/>
        <w:gridCol w:w="3715"/>
      </w:tblGrid>
      <w:tr w14:paraId="4A684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pct"/>
            <w:tcBorders>
              <w:tl2br w:val="nil"/>
              <w:tr2bl w:val="nil"/>
            </w:tcBorders>
          </w:tcPr>
          <w:p w14:paraId="4D5C95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Southern University of Science and Technology</w:t>
            </w:r>
          </w:p>
        </w:tc>
        <w:tc>
          <w:tcPr>
            <w:tcW w:w="2120" w:type="pct"/>
            <w:tcBorders>
              <w:tl2br w:val="nil"/>
              <w:tr2bl w:val="nil"/>
            </w:tcBorders>
          </w:tcPr>
          <w:p w14:paraId="4D6BE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06/2024</w:t>
            </w:r>
          </w:p>
        </w:tc>
      </w:tr>
      <w:tr w14:paraId="2A82D0F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D52EE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.Sc. in Mathematics</w:t>
            </w:r>
          </w:p>
        </w:tc>
        <w:tc>
          <w:tcPr>
            <w:tcW w:w="2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828EB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</w:tbl>
    <w:p w14:paraId="75940207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Xiaoming Wang</w:t>
      </w:r>
    </w:p>
    <w:p w14:paraId="0C8E8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9D6A8A6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119912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Wuhan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D9713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09/20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18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 xml:space="preserve"> - 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06/2022</w:t>
            </w:r>
          </w:p>
        </w:tc>
      </w:tr>
      <w:tr w14:paraId="0A1C9FA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1076E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B.Sc. in Mathematics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DB02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1CA5AB9B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Fengwen An</w:t>
      </w:r>
    </w:p>
    <w:p w14:paraId="748893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MR10" w:hAnsi="CMR10"/>
          <w:color w:val="000000"/>
          <w:sz w:val="15"/>
          <w:szCs w:val="15"/>
        </w:rPr>
      </w:pPr>
    </w:p>
    <w:p w14:paraId="0446CBEF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 xml:space="preserve">RESEARCH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5B1A8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3360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n1sz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vuDMgaUHv/v47ceH&#10;zz+/f6L97usXNssiDQFryr1yN/F4wnATM+O9ipYpo8N7mqaiAbFi+yLx4SSx3CcmyLl4vpxdnJH6&#10;gmKzs+V0kdGrESbDhYjphfSWZaPhRrusANSwe4lpTP2dkt3OX2tjyA+1cWxo+MViTkwE0GQqmggy&#10;bSB26DrOwHQ08iLFgoje6DZX52KM3fbKRLaDPChlHRv7Ky1fvQHsx7wSymlQW53oVxhtG35+v9o4&#10;YpfFG+XK1ta3h6Ji8dO7Fv7HGcyDc/9cqv/8u/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Kon1sz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4991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PhD</w:t>
      </w:r>
    </w:p>
    <w:p w14:paraId="35CB12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Department of Applied Mathematics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The Hong Kong Polytechnic University,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2024</w:t>
      </w:r>
    </w:p>
    <w:p w14:paraId="55F3A2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Supervisor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Prof.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Zhi Zhou</w:t>
      </w:r>
    </w:p>
    <w:p w14:paraId="3136DB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Time-dependent model order reduction (MOR)</w:t>
      </w:r>
    </w:p>
    <w:p w14:paraId="56F82A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Research Assistant</w:t>
      </w:r>
    </w:p>
    <w:p w14:paraId="287AEC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School of Science and Engineering, The Chinese University of Hong Kong, Shenzhen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2024</w:t>
      </w:r>
    </w:p>
    <w:p w14:paraId="79A1E7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Supervisor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Prof. Chaoyu Quan</w:t>
      </w:r>
    </w:p>
    <w:p w14:paraId="62D412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High-order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structure-preserving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schemes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for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Allen--Cahn type equations</w:t>
      </w:r>
    </w:p>
    <w:p w14:paraId="6EED8CD6">
      <w:pPr>
        <w:jc w:val="left"/>
        <w:rPr>
          <w:rFonts w:hint="eastAsia" w:ascii="Computer Modern" w:hAnsi="Computer Modern" w:cs="TeX ecrb0700"/>
        </w:rPr>
      </w:pPr>
    </w:p>
    <w:p w14:paraId="6F13EF9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PUBLICATIONS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CD84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pt;margin-top:0.9pt;height:1.15pt;width:422.2pt;z-index:25166540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BULeAHt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5pEjhzYOnB7z5++/Hh&#10;88/vn2i/+/qFzbJIQ8Cacq/cTTyeMNzEzHivomXK6PA+Y2QPsWL7IvHhJLHcJybIuXi+nF2ckfqC&#10;YrOz5XSR0asRJheHiOmF9JZlo+FGu6wA1LB7iWlM/Z2S3c5fa2PID7VxbGj4xWK+IHSgyVQ0EWTa&#10;QOzQdZyB6WjkRYoFEb3Rba7OxRi77ZWJbAd5UMo6NvZXWr56A9iPeSWU06C2OtGvMNo2/Px+tXHE&#10;Los3ypWtrW8PRcXip3ct/I8zmAfn/rlU//l3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UWY2&#10;0wAAAAUBAAAPAAAAAAAAAAEAIAAAACIAAABkcnMvZG93bnJldi54bWxQSwECFAAUAAAACACHTuJA&#10;FQt4Ae0BAAC/AwAADgAAAAAAAAABACAAAAAiAQAAZHJzL2Uyb0RvYy54bWxQSwUGAAAAAAYABgBZ&#10;AQAAgQ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AB44E42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</w:rPr>
        <w:t>C. Quan, X. Wang, P. Zheng and Z. Zhou (2024). Maximum bound principle and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original energy dissipation of arbitrarily high-order rescaled exponential time differencing Runge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Kutta schemes for Alle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n--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Cahn equations. ArXiv, abs/2404.19188.</w:t>
      </w:r>
    </w:p>
    <w:p w14:paraId="14DEC969">
      <w:pPr>
        <w:jc w:val="left"/>
        <w:rPr>
          <w:rFonts w:hint="eastAsia" w:ascii="Computer Modern" w:hAnsi="Computer Modern" w:cs="TeX ecrb0700"/>
        </w:rPr>
      </w:pPr>
    </w:p>
    <w:p w14:paraId="69E87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RESEARCH INTERESTS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3686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32898784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1312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UWY20wAAAAUBAAAPAAAAAAAAAAEAIAAAACIAAABkcnMvZG93bnJldi54bWxQSwECFAAU&#10;AAAACACHTuJAN6IvNPYBAADHAwAADgAAAAAAAAABACAAAAAiAQAAZHJzL2Uyb0RvYy54bWxQSwUG&#10;AAAAAAYABgBZAQAAig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C8BDEE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Time-dependent model order reduction (MOR)</w:t>
      </w:r>
    </w:p>
    <w:p w14:paraId="0DF88D4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Exponential time differencing methods for semi-linear parabolic equations</w:t>
      </w:r>
    </w:p>
    <w:p w14:paraId="7F81E3E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numerical schemes for gradient flows</w:t>
      </w:r>
    </w:p>
    <w:p w14:paraId="6DF73141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38297C38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TEACHING</w:t>
      </w:r>
      <w:r>
        <w:rPr>
          <w:rFonts w:ascii="Computer Modern" w:hAnsi="Computer Modern"/>
          <w:color w:val="000000"/>
          <w:sz w:val="24"/>
          <w:szCs w:val="24"/>
        </w:rPr>
        <w:t xml:space="preserve">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25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2336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R&#10;ZjbTAAAABQEAAA8AAAAAAAAAAQAgAAAAIgAAAGRycy9kb3ducmV2LnhtbFBLAQIUABQAAAAIAIdO&#10;4kBqnheK7wEAAL8DAAAOAAAAAAAAAAEAIAAAACIBAABkcnMvZTJvRG9jLnhtbFBLBQYAAAAABgAG&#10;AFkBAACD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2E2987F">
      <w:pPr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Teaching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 xml:space="preserve"> Assistant</w:t>
      </w:r>
    </w:p>
    <w:p w14:paraId="2CBE8BA1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Calculus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, Southern University of Science and Technology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2023</w:t>
      </w:r>
    </w:p>
    <w:p w14:paraId="25B094C8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47EF4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HORORS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BB3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202849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028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Ax89Ud9QEAAMc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3C04D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Excellent Master's Thesis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of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Southern University of Science and Technology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2024</w:t>
      </w:r>
    </w:p>
    <w:p w14:paraId="00302FC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National Encouragement scholarship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2020</w:t>
      </w:r>
    </w:p>
    <w:p w14:paraId="06DF3EE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Provincial Second Prize, Contemporary Undergraduate Mathematical Contest in Modelling (CUMCM), 202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</w:t>
      </w:r>
      <w:bookmarkStart w:id="0" w:name="_GoBack"/>
      <w:bookmarkEnd w:id="0"/>
    </w:p>
    <w:p w14:paraId="4DDC29C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Outstanding students of Wuhan University, 2020</w:t>
      </w:r>
    </w:p>
    <w:p w14:paraId="3C580A7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Third Prize, the Chinese Mathematics Competitions (CMC), 2019</w:t>
      </w:r>
    </w:p>
    <w:p w14:paraId="597BD6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46DB4B1F">
      <w:pPr>
        <w:jc w:val="left"/>
        <w:rPr>
          <w:rFonts w:hint="default" w:ascii="Computer Modern" w:hAnsi="Computer Moder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PERSONAL SKILLS</w:t>
      </w:r>
    </w:p>
    <w:p w14:paraId="0283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9525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438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PXXGCL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PufMgaUHv/v47ceH&#10;zz+/f6L97usXNssiDQFryr1yN/F4wnATM+O9ipYpo8N7mqaiAbFi+yLx4SSx3CcmyLl4vpxdnJH6&#10;gmKzs+V0kdGrESbDhYjphfSWZaPhRrusANSwe4lpTP2dkt3OX2tjyA+1cWxo+MViviB0oMlUNBFk&#10;2kDs0HWcgelo5EWKBRG90W2uzsUYu+2ViWwHeVDKOjb2V1q+egPYj3kllNOgtjrRrzDaNvz8frVx&#10;xC6LN8qVra1vD0XF4qd3LfyPM5gH5/65VP/5d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PXXGCL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E0286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Academic Skills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Proficient in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MATLAB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LaTeX</w:t>
      </w:r>
    </w:p>
    <w:p w14:paraId="73AC05DB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English Proficiency: IELTS: 6.5</w:t>
      </w:r>
    </w:p>
    <w:p w14:paraId="6BABBCC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Hobbies: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Long-distance running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(personal best of 10-km is 53 minutes)</w:t>
      </w:r>
    </w:p>
    <w:p w14:paraId="75582034">
      <w:pPr>
        <w:numPr>
          <w:ilvl w:val="0"/>
          <w:numId w:val="0"/>
        </w:numPr>
        <w:ind w:leftChars="0"/>
        <w:jc w:val="left"/>
        <w:rPr>
          <w:rFonts w:hint="eastAsia" w:ascii="TeXGyreTermes-Regular" w:hAnsi="TeXGyreTermes-Regular"/>
          <w:color w:val="000000"/>
        </w:rPr>
      </w:pPr>
    </w:p>
    <w:p w14:paraId="41670671"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puter Modern">
    <w:altName w:val="Tw Cen MT Condensed Extra Bold"/>
    <w:panose1 w:val="02000803000000000000"/>
    <w:charset w:val="00"/>
    <w:family w:val="auto"/>
    <w:pitch w:val="default"/>
    <w:sig w:usb0="00000000" w:usb1="00000000" w:usb2="00000000" w:usb3="00000000" w:csb0="00000117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TeX ecrb0700">
    <w:altName w:val="Poly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GyreTerme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oly">
    <w:panose1 w:val="02040503050400000004"/>
    <w:charset w:val="00"/>
    <w:family w:val="auto"/>
    <w:pitch w:val="default"/>
    <w:sig w:usb0="800000EF" w:usb1="4000206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8BC5"/>
    <w:multiLevelType w:val="singleLevel"/>
    <w:tmpl w:val="B9398B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C33138D5"/>
    <w:multiLevelType w:val="singleLevel"/>
    <w:tmpl w:val="C33138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DA63ABAB"/>
    <w:multiLevelType w:val="singleLevel"/>
    <w:tmpl w:val="DA63AB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FCDDB86C"/>
    <w:multiLevelType w:val="singleLevel"/>
    <w:tmpl w:val="FCDDB8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15DA631A"/>
    <w:multiLevelType w:val="singleLevel"/>
    <w:tmpl w:val="15DA63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NzVjZDJjNjAxYjNmNWNjZTY3YWMxZTRlZjYyY2IifQ=="/>
  </w:docVars>
  <w:rsids>
    <w:rsidRoot w:val="00BC2036"/>
    <w:rsid w:val="004D758A"/>
    <w:rsid w:val="00566F52"/>
    <w:rsid w:val="0099719E"/>
    <w:rsid w:val="00A9189E"/>
    <w:rsid w:val="00AF6B60"/>
    <w:rsid w:val="00BC2036"/>
    <w:rsid w:val="00D764D5"/>
    <w:rsid w:val="00F226A7"/>
    <w:rsid w:val="00FE3AB0"/>
    <w:rsid w:val="05F53763"/>
    <w:rsid w:val="1390631F"/>
    <w:rsid w:val="19006DAE"/>
    <w:rsid w:val="1A0E5BED"/>
    <w:rsid w:val="2AF329D4"/>
    <w:rsid w:val="2D372DFB"/>
    <w:rsid w:val="2EBD1C22"/>
    <w:rsid w:val="33504B85"/>
    <w:rsid w:val="39AD0467"/>
    <w:rsid w:val="3C1558F9"/>
    <w:rsid w:val="3C65673D"/>
    <w:rsid w:val="422D13BB"/>
    <w:rsid w:val="475D16AD"/>
    <w:rsid w:val="49CB1FB8"/>
    <w:rsid w:val="59333666"/>
    <w:rsid w:val="64571DF7"/>
    <w:rsid w:val="688443D5"/>
    <w:rsid w:val="75FF0041"/>
    <w:rsid w:val="76391B2E"/>
    <w:rsid w:val="769F04FE"/>
    <w:rsid w:val="773D0AD1"/>
    <w:rsid w:val="79712C69"/>
    <w:rsid w:val="7E2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1569</Characters>
  <Lines>1</Lines>
  <Paragraphs>1</Paragraphs>
  <TotalTime>5</TotalTime>
  <ScaleCrop>false</ScaleCrop>
  <LinksUpToDate>false</LinksUpToDate>
  <CharactersWithSpaces>1765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2023-08-07T02:56:00Z</dcterms:created>
  <dc:creator>pinzhong</dc:creator>
  <cp:lastModifiedBy>品忠</cp:lastModifiedBy>
  <cp:lastPrinted>2024-01-09T17:01:00Z</cp:lastPrinted>
  <dcterms:modified xsi:type="dcterms:W3CDTF">2024-09-04T05:45:09Z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581DC0A576F24D05A40A9051F638FA0D_12</vt:lpwstr>
  </property>
</Properties>
</file>