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mputer Modern" w:hAnsi="Computer Modern" w:cs="Calisto MT"/>
          <w:b/>
          <w:bCs/>
          <w:sz w:val="16"/>
          <w:szCs w:val="20"/>
        </w:rPr>
      </w:pPr>
      <w:r>
        <w:rPr>
          <w:rFonts w:ascii="Computer Modern" w:hAnsi="Computer Modern" w:cs="Calisto MT"/>
          <w:b/>
          <w:bCs/>
          <w:sz w:val="32"/>
          <w:szCs w:val="40"/>
        </w:rPr>
        <w:t>PINZHONG ZHENG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Contact: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(+86) 134-7604-3192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135" w:hanging="141" w:hangingChars="64"/>
        <w:jc w:val="left"/>
        <w:textAlignment w:val="auto"/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Email: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u w:val="none"/>
          <w:lang w:val="en-US" w:eastAsia="zh-CN"/>
        </w:rPr>
        <w:t>12232839@mail.sustech.edu.cn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</w:rPr>
        <w:t>ddress: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  <w:t xml:space="preserve">Department of Mathematics, Southern University of Science and Technology, 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  <w:t>Shenzhen, China</w:t>
      </w:r>
    </w:p>
    <w:p>
      <w:pPr>
        <w:widowControl/>
        <w:ind w:right="110"/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EDUCATION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783338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5926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Cjt9lL9QEAAMU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  <w:t xml:space="preserve">Southern University of Science and Technology                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</w:rPr>
        <w:t>09/2022 - 06/2024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M.Sc. in Mathematics 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                                 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</w:rPr>
        <w:t>GPA: 3.41</w:t>
      </w: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Xiaoming Wang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  <w:t xml:space="preserve">Wuhan University                                       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</w:rPr>
        <w:t>09/2018 - 06/2022</w:t>
      </w:r>
    </w:p>
    <w:p>
      <w:pPr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B.Sc. in Mathematics 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                             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</w:rPr>
        <w:t>GPA: 3.4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lang w:val="en-US" w:eastAsia="zh-CN"/>
        </w:rPr>
        <w:t>5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Supervisor: Prof. Fengwen 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eastAsia" w:ascii="CMR10" w:hAnsi="CMR10"/>
          <w:color w:val="000000"/>
          <w:sz w:val="15"/>
          <w:szCs w:val="15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 xml:space="preserve">RESEARCH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4384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Kon1sz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vuDMgaUHv/v47ceH&#10;zz+/f6L97usXNssiDQFryr1yN/F4wnATM+O9ipYpo8N7mqaiAbFi+yLx4SSx3CcmyLl4vpxdnJH6&#10;gmKzs+V0kdGrESbDhYjphfSWZaPhRrusANSwe4lpTP2dkt3OX2tjyA+1cWxo+MViTkwE0GQqmggy&#10;bSB26DrOwHQ08iLFgoje6DZX52KM3fbKRLaDPChlHRv7Ky1fvQHsx7wSymlQW53oVxhtG35+v9o4&#10;YpfFG+XK1ta3h6Ji8dO7Fv7HGcyDc/9cqv/8u/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Kon1sz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Research Assistant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School of Science and Engineering, The Chinese University of Hong Kong, Shenzhen (2024)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High-order energy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-decreasing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exponential time differencing Runge-Kutta methods for gradient flows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Master Research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Department of Mathematics, Southern University of Science and Technology (2023)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igh-order maximum-principle-preserving exponential time differencing Runge-Kutta methods for the Allen-Cahn equation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Undergraduate 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Thesis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School of Mathematics and Statistics, Wuhan University (2022)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Topic: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eastAsia="zh-CN"/>
        </w:rPr>
        <w:t>Topology and Analysis on Differentiable Surfaces</w:t>
      </w:r>
    </w:p>
    <w:p>
      <w:pPr>
        <w:jc w:val="left"/>
        <w:rPr>
          <w:rFonts w:hint="eastAsia" w:ascii="Computer Modern" w:hAnsi="Computer Modern" w:cs="TeX ecrb0700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RESEARCH INTERESTS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32898784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1312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UWY20wAAAAUBAAAPAAAAAAAAAAEAIAAAACIAAABkcnMvZG93bnJldi54bWxQSwECFAAU&#10;AAAACACHTuJAN6IvNPYBAADHAwAADgAAAAAAAAABACAAAAAiAQAAZHJzL2Uyb0RvYy54bWxQSwUG&#10;AAAAAAYABgBZAQAAigUAAAAA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Exponential time differencing methods for semi-linear parabolic equations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tructure-preserving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numerical schemes for gradient flows</w:t>
      </w:r>
    </w:p>
    <w:p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TEACHING</w:t>
      </w:r>
      <w:r>
        <w:rPr>
          <w:rFonts w:ascii="Computer Modern" w:hAnsi="Computer Modern"/>
          <w:color w:val="000000"/>
          <w:sz w:val="24"/>
          <w:szCs w:val="24"/>
        </w:rPr>
        <w:t xml:space="preserve"> </w:t>
      </w: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EXPERIENCE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2336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R&#10;ZjbTAAAABQEAAA8AAAAAAAAAAQAgAAAAIgAAAGRycy9kb3ducmV2LnhtbFBLAQIUABQAAAAIAIdO&#10;4kBqnheK7wEAAL8DAAAOAAAAAAAAAAEAIAAAACIBAABkcnMvZTJvRG9jLnhtbFBLBQYAAAAABgAG&#10;AFkBAACD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Teaching assistant, Southern University of Science and Technology (2023)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Subject: Calculus</w:t>
      </w:r>
    </w:p>
    <w:p>
      <w:pPr>
        <w:jc w:val="left"/>
        <w:rPr>
          <w:rFonts w:hint="eastAsia" w:ascii="CMR10" w:hAnsi="CMR10"/>
          <w:color w:val="000000"/>
          <w:sz w:val="22"/>
          <w:szCs w:val="22"/>
          <w:lang w:val="en-US" w:eastAsia="zh-CN"/>
        </w:rPr>
      </w:pPr>
    </w:p>
    <w:p>
      <w:pPr>
        <w:jc w:val="left"/>
        <w:rPr>
          <w:rFonts w:hint="eastAsia" w:ascii="TeXGyreTermes-Regular" w:hAnsi="TeXGyreTermes-Regular"/>
          <w:color w:val="000000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REFEREES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6350"/>
                <wp:wrapNone/>
                <wp:docPr id="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3360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JR&#10;ZjbTAAAABQEAAA8AAAAAAAAAAQAgAAAAIgAAAGRycy9kb3ducmV2LnhtbFBLAQIUABQAAAAIAIdO&#10;4kA1btlk7wEAAL8DAAAOAAAAAAAAAAEAIAAAACIBAABkcnMvZTJvRG9jLnhtbFBLBQYAAAAABgAG&#10;AFkBAACD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Prof Xiaoming Wang</w:t>
      </w: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Missouri University of Science and Technology,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Contact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(+1)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850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681-6688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Email: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 xml:space="preserve"> xiaomingwang@mst.edu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 w:eastAsia="zh-CN"/>
        </w:rPr>
        <w:t>Prof Chaoyu Quan</w:t>
      </w:r>
    </w:p>
    <w:p>
      <w:pPr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The Chinese University of Hong Kong, Shenzhen,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Contact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(+86)131-6285-0182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Email: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quanchaoyu@cuhk.edu.cn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default" w:ascii="CMR10" w:hAnsi="CMR10"/>
          <w:color w:val="000000"/>
          <w:sz w:val="22"/>
          <w:szCs w:val="22"/>
          <w:lang w:val="en-US" w:eastAsia="zh-CN"/>
        </w:rPr>
      </w:pPr>
    </w:p>
    <w:p>
      <w:pPr>
        <w:jc w:val="left"/>
        <w:rPr>
          <w:rFonts w:ascii="Computer Modern" w:hAnsi="Computer Modern"/>
          <w:color w:val="000000"/>
          <w:sz w:val="24"/>
          <w:szCs w:val="24"/>
        </w:rPr>
      </w:pPr>
      <w:r>
        <w:rPr>
          <w:rFonts w:ascii="Computer Modern" w:hAnsi="Computer Modern"/>
          <w:color w:val="000000"/>
          <w:sz w:val="24"/>
          <w:szCs w:val="24"/>
        </w:rPr>
        <w:t>HORORS</w:t>
      </w:r>
      <w:r>
        <w:rPr>
          <w:rFonts w:ascii="Computer Modern" w:hAnsi="Computer Modern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0" r="29210" b="23495"/>
                <wp:wrapNone/>
                <wp:docPr id="202849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028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JRZjbTAAAABQEAAA8AAAAAAAAAAQAgAAAAIgAAAGRycy9kb3ducmV2LnhtbFBLAQIUABQA&#10;AAAIAIdO4kAx89Ud9QEAAMcDAAAOAAAAAAAAAAEAIAAAACI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National Encouragement scholarship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, 2020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Provincial Second Prize, Contemporary Undergraduate Mathematical Contest in Modelling (CUMCM), 202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0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Outstanding students of Wuhan University, 2020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Third Prize, the Chinese Mathematics Competitions (CMC), 2019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jc w:val="left"/>
        <w:rPr>
          <w:rFonts w:hint="default" w:ascii="Computer Modern" w:hAnsi="Computer Moder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Computer Modern" w:hAnsi="Computer Modern"/>
          <w:color w:val="000000"/>
          <w:sz w:val="24"/>
          <w:szCs w:val="24"/>
          <w:lang w:val="en-US" w:eastAsia="zh-CN"/>
        </w:rPr>
        <w:t>PERSONAL SKILLS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left"/>
        <w:textAlignment w:val="auto"/>
        <w:rPr>
          <w:rFonts w:hint="eastAsia" w:ascii="Computer Modern" w:hAnsi="Computer Modern"/>
          <w:color w:val="000000"/>
          <w:sz w:val="22"/>
          <w:szCs w:val="22"/>
        </w:rPr>
      </w:pPr>
      <w:r>
        <w:rPr>
          <w:rFonts w:ascii="Computer Modern" w:hAnsi="Computer Modern" w:cs="TeX ecrb07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361940" cy="14605"/>
                <wp:effectExtent l="0" t="4445" r="10160" b="9525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940" cy="146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-0.1pt;margin-top:0.9pt;height:1.15pt;width:422.2pt;z-index:251665408;mso-width-relative:page;mso-height-relative:page;" filled="f" stroked="t" coordsize="21600,21600" o:gfxdata="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lFm&#10;NtMAAAAFAQAADwAAAAAAAAABACAAAAAiAAAAZHJzL2Rvd25yZXYueG1sUEsBAhQAFAAAAAgAh07i&#10;QPXXGCLuAQAAvwMAAA4AAAAAAAAAAQAgAAAAIgEAAGRycy9lMm9Eb2MueG1sUEsFBgAAAAAGAAYA&#10;WQEAAII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Academic Skills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: Proficient in MATLAB and LaTeX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English Proficiency: CET-6 (518 points); IELTS: 6.5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Hobbies: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Long-distance running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(personal best of 10-km is 53 minutes)</w:t>
      </w:r>
    </w:p>
    <w:p>
      <w:pPr>
        <w:numPr>
          <w:ilvl w:val="0"/>
          <w:numId w:val="0"/>
        </w:numPr>
        <w:ind w:leftChars="0"/>
        <w:jc w:val="left"/>
        <w:rPr>
          <w:rFonts w:hint="eastAsia" w:ascii="TeXGyreTermes-Regular" w:hAnsi="TeXGyreTermes-Regular"/>
          <w:color w:val="000000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puter Modern">
    <w:panose1 w:val="02000803000000000000"/>
    <w:charset w:val="00"/>
    <w:family w:val="auto"/>
    <w:pitch w:val="default"/>
    <w:sig w:usb0="8100026F" w:usb1="400161EA" w:usb2="00000000" w:usb3="00000000" w:csb0="00000117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TeX ecrb0700">
    <w:panose1 w:val="02000503000000000000"/>
    <w:charset w:val="00"/>
    <w:family w:val="auto"/>
    <w:pitch w:val="default"/>
    <w:sig w:usb0="8000002F" w:usb1="40000000" w:usb2="00000000" w:usb3="00000000" w:csb0="00000001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GyreTerme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78EF4"/>
    <w:multiLevelType w:val="singleLevel"/>
    <w:tmpl w:val="81D78E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6C17F00"/>
    <w:multiLevelType w:val="singleLevel"/>
    <w:tmpl w:val="96C17F0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B9398BC5"/>
    <w:multiLevelType w:val="singleLevel"/>
    <w:tmpl w:val="B9398B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C33138D5"/>
    <w:multiLevelType w:val="singleLevel"/>
    <w:tmpl w:val="C33138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DA63ABAB"/>
    <w:multiLevelType w:val="singleLevel"/>
    <w:tmpl w:val="DA63AB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E45B58BB"/>
    <w:multiLevelType w:val="singleLevel"/>
    <w:tmpl w:val="E45B58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FCDDB86C"/>
    <w:multiLevelType w:val="singleLevel"/>
    <w:tmpl w:val="FCDDB8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15DA631A"/>
    <w:multiLevelType w:val="singleLevel"/>
    <w:tmpl w:val="15DA631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4E8A4CC5"/>
    <w:multiLevelType w:val="singleLevel"/>
    <w:tmpl w:val="4E8A4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5F5F8233"/>
    <w:multiLevelType w:val="singleLevel"/>
    <w:tmpl w:val="5F5F823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NzVjZDJjNjAxYjNmNWNjZTY3YWMxZTRlZjYyY2IifQ=="/>
  </w:docVars>
  <w:rsids>
    <w:rsidRoot w:val="00BC2036"/>
    <w:rsid w:val="004D758A"/>
    <w:rsid w:val="00566F52"/>
    <w:rsid w:val="0099719E"/>
    <w:rsid w:val="00A9189E"/>
    <w:rsid w:val="00AF6B60"/>
    <w:rsid w:val="00BC2036"/>
    <w:rsid w:val="00D764D5"/>
    <w:rsid w:val="00F226A7"/>
    <w:rsid w:val="00FE3AB0"/>
    <w:rsid w:val="05F53763"/>
    <w:rsid w:val="1A0E5BED"/>
    <w:rsid w:val="2AF329D4"/>
    <w:rsid w:val="2EBD1C22"/>
    <w:rsid w:val="33504B85"/>
    <w:rsid w:val="39AD0467"/>
    <w:rsid w:val="3C1558F9"/>
    <w:rsid w:val="3C65673D"/>
    <w:rsid w:val="422D13BB"/>
    <w:rsid w:val="475D16AD"/>
    <w:rsid w:val="49CB1FB8"/>
    <w:rsid w:val="59333666"/>
    <w:rsid w:val="688443D5"/>
    <w:rsid w:val="75FF0041"/>
    <w:rsid w:val="76391B2E"/>
    <w:rsid w:val="769F04FE"/>
    <w:rsid w:val="773D0AD1"/>
    <w:rsid w:val="79712C69"/>
    <w:rsid w:val="7E2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1736</Characters>
  <Lines>8</Lines>
  <Paragraphs>2</Paragraphs>
  <TotalTime>118</TotalTime>
  <ScaleCrop>false</ScaleCrop>
  <LinksUpToDate>false</LinksUpToDate>
  <CharactersWithSpaces>2086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2023-08-07T02:56:00Z</dcterms:created>
  <dc:creator>pinzhong</dc:creator>
  <cp:lastModifiedBy>品忠</cp:lastModifiedBy>
  <cp:lastPrinted>2024-01-09T17:01:00Z</cp:lastPrinted>
  <dcterms:modified xsi:type="dcterms:W3CDTF">2024-01-11T08:21:40Z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581DC0A576F24D05A40A9051F638FA0D_12</vt:lpwstr>
  </property>
</Properties>
</file>