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ABC5" w14:textId="66095F91" w:rsidR="00865439" w:rsidRDefault="006C273A">
      <w:r>
        <w:rPr>
          <w:rFonts w:hint="eastAsia"/>
        </w:rPr>
        <w:t>零向量平行、垂直、线性相关的问题</w:t>
      </w:r>
    </w:p>
    <w:p w14:paraId="10A437E3" w14:textId="5D54A689" w:rsidR="006C273A" w:rsidRDefault="006C273A"/>
    <w:p w14:paraId="1385D081" w14:textId="51E6F7A2" w:rsidR="00DC1FCB" w:rsidRDefault="00791D75">
      <w:pPr>
        <w:rPr>
          <w:rFonts w:hint="eastAsia"/>
        </w:rPr>
      </w:pPr>
      <w:r>
        <w:rPr>
          <w:rFonts w:hint="eastAsia"/>
        </w:rPr>
        <w:t>核心</w:t>
      </w:r>
      <w:r w:rsidR="00DC1FCB">
        <w:rPr>
          <w:rFonts w:hint="eastAsia"/>
        </w:rPr>
        <w:t>问题：平行、垂直到底该如何定义（尤其是零向量如何处理）？</w:t>
      </w:r>
    </w:p>
    <w:p w14:paraId="1A63084D" w14:textId="117274CD" w:rsidR="00DC1FCB" w:rsidRDefault="00791D75" w:rsidP="00791D75">
      <w:r>
        <w:rPr>
          <w:rFonts w:hint="eastAsia"/>
        </w:rPr>
        <w:t>问题1：高中数学规定，零向量与任意向量平行或垂直，为什么？</w:t>
      </w:r>
    </w:p>
    <w:p w14:paraId="6EF792F1" w14:textId="69C4FAA7" w:rsidR="00791D75" w:rsidRDefault="00791D75" w:rsidP="00791D75">
      <w:r>
        <w:rPr>
          <w:rFonts w:hint="eastAsia"/>
        </w:rPr>
        <w:t>回答1：不是规定，而是事实。因为，0向量长度为0，无法确定方向，所以它的方向是任意的（为什么不说是没有方向呢？），于是它就和任意向量平行或垂直（为什么不说都不平行、都不垂直呢？）</w:t>
      </w:r>
    </w:p>
    <w:p w14:paraId="44D0BFB2" w14:textId="77777777" w:rsidR="00791D75" w:rsidRDefault="00791D75" w:rsidP="00791D75">
      <w:pPr>
        <w:rPr>
          <w:rFonts w:hint="eastAsia"/>
        </w:rPr>
      </w:pPr>
    </w:p>
    <w:p w14:paraId="27FFB8C6" w14:textId="186041D3" w:rsidR="00791D75" w:rsidRDefault="00791D75"/>
    <w:p w14:paraId="3FC9F07A" w14:textId="77777777" w:rsidR="00791D75" w:rsidRDefault="00791D75">
      <w:pPr>
        <w:rPr>
          <w:rFonts w:hint="eastAsia"/>
        </w:rPr>
      </w:pPr>
    </w:p>
    <w:p w14:paraId="7CA58557" w14:textId="4EA64FEA" w:rsidR="00DC1FCB" w:rsidRDefault="00DC1FCB">
      <w:pPr>
        <w:rPr>
          <w:rFonts w:hint="eastAsia"/>
        </w:rPr>
      </w:pPr>
      <w:r>
        <w:rPr>
          <w:rFonts w:hint="eastAsia"/>
        </w:rPr>
        <w:t>相关数学知识：</w:t>
      </w:r>
    </w:p>
    <w:p w14:paraId="541A6C91" w14:textId="14C3E652" w:rsidR="00DB3F19" w:rsidRDefault="00DB3F19" w:rsidP="00A114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数量：数学中的数量，物理学中称标量，数量（或标量）只有大小，没有方向。</w:t>
      </w:r>
    </w:p>
    <w:p w14:paraId="2DC9C0B9" w14:textId="385283A5" w:rsidR="00537DAC" w:rsidRDefault="00537DAC" w:rsidP="00A114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向量：在数学中，向量（也称欧几里得向量、几何向量、矢量），指具有大小和方向的量。</w:t>
      </w:r>
    </w:p>
    <w:p w14:paraId="509117D3" w14:textId="3D721BFF" w:rsidR="00537DAC" w:rsidRDefault="00DB3F19" w:rsidP="00A114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向量空间：又称线性空间</w:t>
      </w:r>
      <w:r w:rsidR="00882D47">
        <w:rPr>
          <w:rFonts w:hint="eastAsia"/>
        </w:rPr>
        <w:t>、矢量空间</w:t>
      </w:r>
      <w:r>
        <w:rPr>
          <w:rFonts w:hint="eastAsia"/>
        </w:rPr>
        <w:t>。非空几何V，域P，在V中定义加法，P与V的元素间定义数乘，加法与数</w:t>
      </w:r>
      <w:proofErr w:type="gramStart"/>
      <w:r>
        <w:rPr>
          <w:rFonts w:hint="eastAsia"/>
        </w:rPr>
        <w:t>乘满足</w:t>
      </w:r>
      <w:proofErr w:type="gramEnd"/>
      <w:r>
        <w:rPr>
          <w:rFonts w:hint="eastAsia"/>
        </w:rPr>
        <w:t>8条性质，则称V为域P上的一个线性空间。</w:t>
      </w:r>
    </w:p>
    <w:p w14:paraId="097D25E7" w14:textId="3D8277D3" w:rsidR="00ED4031" w:rsidRDefault="00537DAC" w:rsidP="00A114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线性</w:t>
      </w:r>
      <w:r w:rsidR="00ED4031">
        <w:rPr>
          <w:rFonts w:hint="eastAsia"/>
        </w:rPr>
        <w:t>相关、线性无关</w:t>
      </w:r>
      <w:r w:rsidR="00A114ED">
        <w:rPr>
          <w:rFonts w:hint="eastAsia"/>
        </w:rPr>
        <w:t>：设V是一个线性空间，若存在不全为零的系数</w:t>
      </w:r>
      <m:oMath>
        <m:r>
          <w:rPr>
            <w:rFonts w:ascii="Cambria Math" w:hAnsi="Cambria Math"/>
          </w:rPr>
          <m:t>c1,c2,…,cn∈F</m:t>
        </m:r>
      </m:oMath>
      <w:r w:rsidR="00A114ED">
        <w:rPr>
          <w:rFonts w:hint="eastAsia"/>
        </w:rPr>
        <w:t>，使得</w:t>
      </w:r>
      <m:oMath>
        <m:r>
          <w:rPr>
            <w:rFonts w:ascii="Cambria Math" w:hAnsi="Cambria Math"/>
          </w:rPr>
          <m:t>c1v1+c2v2+…+cnvn=0</m:t>
        </m:r>
      </m:oMath>
      <w:r w:rsidR="00A114ED">
        <w:rPr>
          <w:rFonts w:hint="eastAsia"/>
        </w:rPr>
        <w:t>，</w:t>
      </w:r>
      <w:r w:rsidR="00ED4031">
        <w:rPr>
          <w:rFonts w:hint="eastAsia"/>
        </w:rPr>
        <w:t>则这些向量是线性相关的；反之，称这些向量是线性无关的。</w:t>
      </w:r>
    </w:p>
    <w:p w14:paraId="513BA21B" w14:textId="393B290B" w:rsidR="00882D47" w:rsidRDefault="00C93A4A" w:rsidP="00A114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行：在线性空间里，两向量平行是它们线性相关，即一个是另一个的倍数。（虽然说，任意向量a，0都是它的0倍，所以零向量与任意向量都平行，~~）但是，这个说法有点不对，0倍的这个倍数是0，而线性相关需要不为0才行，所以这里不正确。</w:t>
      </w:r>
    </w:p>
    <w:p w14:paraId="2DA25C85" w14:textId="77777777" w:rsidR="00C93A4A" w:rsidRDefault="00C93A4A" w:rsidP="00A114ED">
      <w:pPr>
        <w:pStyle w:val="a3"/>
        <w:numPr>
          <w:ilvl w:val="0"/>
          <w:numId w:val="1"/>
        </w:numPr>
        <w:ind w:firstLineChars="0"/>
      </w:pPr>
    </w:p>
    <w:sectPr w:rsidR="00C93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507E"/>
    <w:multiLevelType w:val="hybridMultilevel"/>
    <w:tmpl w:val="6F00E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723C9F"/>
    <w:multiLevelType w:val="hybridMultilevel"/>
    <w:tmpl w:val="C5AC0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39"/>
    <w:rsid w:val="00537DAC"/>
    <w:rsid w:val="006C273A"/>
    <w:rsid w:val="00791D75"/>
    <w:rsid w:val="00865439"/>
    <w:rsid w:val="00882D47"/>
    <w:rsid w:val="00A114ED"/>
    <w:rsid w:val="00C93A4A"/>
    <w:rsid w:val="00DB3F19"/>
    <w:rsid w:val="00DC1FCB"/>
    <w:rsid w:val="00ED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98DD"/>
  <w15:chartTrackingRefBased/>
  <w15:docId w15:val="{52BB93D6-864E-477F-A5FC-0D243735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4E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114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zhengpu</dc:creator>
  <cp:keywords/>
  <dc:description/>
  <cp:lastModifiedBy>shi zhengpu</cp:lastModifiedBy>
  <cp:revision>9</cp:revision>
  <dcterms:created xsi:type="dcterms:W3CDTF">2022-01-13T15:31:00Z</dcterms:created>
  <dcterms:modified xsi:type="dcterms:W3CDTF">2022-01-13T15:48:00Z</dcterms:modified>
</cp:coreProperties>
</file>