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104998E">
      <w:pPr>
        <w:pStyle w:val="5"/>
        <w:keepNext w:val="0"/>
        <w:keepLines w:val="0"/>
        <w:widowControl/>
        <w:suppressLineNumbers w:val="0"/>
      </w:pPr>
      <w:r>
        <w:t>现在我完全了解了你们的项目内容。让我整理两位队员的背景，制定详细的学习和分工计划。好的，我已经完整读取了两份文档的内容。现在我来为你们制定详细的分工和学习计划。</w:t>
      </w:r>
    </w:p>
    <w:p w14:paraId="5F055745">
      <w:pPr>
        <w:keepNext w:val="0"/>
        <w:keepLines w:val="0"/>
        <w:widowControl/>
        <w:suppressLineNumbers w:val="0"/>
      </w:pPr>
      <w: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A6BE4C2">
      <w:pPr>
        <w:pStyle w:val="2"/>
        <w:keepNext w:val="0"/>
        <w:keepLines w:val="0"/>
        <w:widowControl/>
        <w:suppressLineNumbers w:val="0"/>
      </w:pPr>
      <w:r>
        <w:t>🎯 嵌赛学习计划 &amp; 分工方案</w:t>
      </w:r>
    </w:p>
    <w:p w14:paraId="0119836B">
      <w:pPr>
        <w:pStyle w:val="3"/>
        <w:keepNext w:val="0"/>
        <w:keepLines w:val="0"/>
        <w:widowControl/>
        <w:suppressLineNumbers w:val="0"/>
      </w:pPr>
      <w:r>
        <w:t>项目核心：AI疲劳检测专注番茄钟（STM32MP157）</w:t>
      </w:r>
    </w:p>
    <w:p w14:paraId="3E44B4E0">
      <w:pPr>
        <w:keepNext w:val="0"/>
        <w:keepLines w:val="0"/>
        <w:widowControl/>
        <w:suppressLineNumbers w:val="0"/>
      </w:pPr>
      <w: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84C1B49">
      <w:pPr>
        <w:pStyle w:val="3"/>
        <w:keepNext w:val="0"/>
        <w:keepLines w:val="0"/>
        <w:widowControl/>
        <w:suppressLineNumbers w:val="0"/>
      </w:pPr>
      <w:r>
        <w:t>人员背景分析与角色定位</w:t>
      </w:r>
    </w:p>
    <w:p w14:paraId="2F1D6AD1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队员A（你）</w:t>
      </w:r>
      <w:r>
        <w:t xml:space="preserve">：STM32 + HAL/FreeRTOS + PCB + OpenCV（至傅里叶变换）+ Python基础语法 → </w:t>
      </w:r>
      <w:r>
        <w:rPr>
          <w:rStyle w:val="8"/>
        </w:rPr>
        <w:t>角色：嵌入式底层 + 视觉处理工程师</w:t>
      </w:r>
    </w:p>
    <w:p w14:paraId="729F8F08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队员B</w:t>
      </w:r>
      <w:r>
        <w:t xml:space="preserve">：STM32熟悉 + MLP/优化器/评判器/Hidden Layer/Tensor等AI知识 + Python熟悉 → </w:t>
      </w:r>
      <w:r>
        <w:rPr>
          <w:rStyle w:val="8"/>
        </w:rPr>
        <w:t>角色：AI算法 + Python应用层工程师</w:t>
      </w:r>
    </w:p>
    <w:p w14:paraId="35EDADE5">
      <w:pPr>
        <w:keepNext w:val="0"/>
        <w:keepLines w:val="0"/>
        <w:widowControl/>
        <w:suppressLineNumbers w:val="0"/>
      </w:pPr>
      <w: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40E75FC">
      <w:pPr>
        <w:pStyle w:val="3"/>
        <w:keepNext w:val="0"/>
        <w:keepLines w:val="0"/>
        <w:widowControl/>
        <w:suppressLineNumbers w:val="0"/>
      </w:pPr>
      <w:r>
        <w:t>总体时间线（即日起 → 6月24日）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035"/>
        <w:gridCol w:w="2340"/>
        <w:gridCol w:w="3315"/>
      </w:tblGrid>
      <w:tr w14:paraId="33B4A15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2DA7ADD0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阶段</w:t>
            </w:r>
          </w:p>
        </w:tc>
        <w:tc>
          <w:tcPr>
            <w:tcW w:w="0" w:type="auto"/>
            <w:shd w:val="clear"/>
            <w:vAlign w:val="center"/>
          </w:tcPr>
          <w:p w14:paraId="46974FAC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时间</w:t>
            </w:r>
          </w:p>
        </w:tc>
        <w:tc>
          <w:tcPr>
            <w:tcW w:w="0" w:type="auto"/>
            <w:shd w:val="clear"/>
            <w:vAlign w:val="center"/>
          </w:tcPr>
          <w:p w14:paraId="2B77BFF8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核心目标</w:t>
            </w:r>
          </w:p>
        </w:tc>
      </w:tr>
      <w:tr w14:paraId="02CE2D8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6D847C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第一阶段</w:t>
            </w:r>
          </w:p>
        </w:tc>
        <w:tc>
          <w:tcPr>
            <w:tcW w:w="0" w:type="auto"/>
            <w:shd w:val="clear"/>
            <w:vAlign w:val="center"/>
          </w:tcPr>
          <w:p w14:paraId="2DB3206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5月5日–5月18日</w:t>
            </w:r>
          </w:p>
        </w:tc>
        <w:tc>
          <w:tcPr>
            <w:tcW w:w="0" w:type="auto"/>
            <w:shd w:val="clear"/>
            <w:vAlign w:val="center"/>
          </w:tcPr>
          <w:p w14:paraId="11567C0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环境搭建 + 基础模块跑通</w:t>
            </w:r>
          </w:p>
        </w:tc>
      </w:tr>
      <w:tr w14:paraId="76C85CF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0CE0A8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第二阶段</w:t>
            </w:r>
          </w:p>
        </w:tc>
        <w:tc>
          <w:tcPr>
            <w:tcW w:w="0" w:type="auto"/>
            <w:shd w:val="clear"/>
            <w:vAlign w:val="center"/>
          </w:tcPr>
          <w:p w14:paraId="6167B4D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5月19日–6月1日</w:t>
            </w:r>
          </w:p>
        </w:tc>
        <w:tc>
          <w:tcPr>
            <w:tcW w:w="0" w:type="auto"/>
            <w:shd w:val="clear"/>
            <w:vAlign w:val="center"/>
          </w:tcPr>
          <w:p w14:paraId="0B12167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AI算法移植 + 核间通信</w:t>
            </w:r>
          </w:p>
        </w:tc>
      </w:tr>
      <w:tr w14:paraId="4AACB1B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FB9BC5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第三阶段</w:t>
            </w:r>
          </w:p>
        </w:tc>
        <w:tc>
          <w:tcPr>
            <w:tcW w:w="0" w:type="auto"/>
            <w:shd w:val="clear"/>
            <w:vAlign w:val="center"/>
          </w:tcPr>
          <w:p w14:paraId="580EBAD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6月2日–6月15日</w:t>
            </w:r>
          </w:p>
        </w:tc>
        <w:tc>
          <w:tcPr>
            <w:tcW w:w="0" w:type="auto"/>
            <w:shd w:val="clear"/>
            <w:vAlign w:val="center"/>
          </w:tcPr>
          <w:p w14:paraId="41F1DD5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UI整合 + 功能联调</w:t>
            </w:r>
          </w:p>
        </w:tc>
      </w:tr>
      <w:tr w14:paraId="169A597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D0D271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第四阶段</w:t>
            </w:r>
          </w:p>
        </w:tc>
        <w:tc>
          <w:tcPr>
            <w:tcW w:w="0" w:type="auto"/>
            <w:shd w:val="clear"/>
            <w:vAlign w:val="center"/>
          </w:tcPr>
          <w:p w14:paraId="2CA3643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6月16日–6月24日</w:t>
            </w:r>
          </w:p>
        </w:tc>
        <w:tc>
          <w:tcPr>
            <w:tcW w:w="0" w:type="auto"/>
            <w:shd w:val="clear"/>
            <w:vAlign w:val="center"/>
          </w:tcPr>
          <w:p w14:paraId="0A45DDE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技术报告撰写 + 演示视频拍摄</w:t>
            </w:r>
          </w:p>
        </w:tc>
      </w:tr>
    </w:tbl>
    <w:p w14:paraId="47E552E1">
      <w:pPr>
        <w:keepNext w:val="0"/>
        <w:keepLines w:val="0"/>
        <w:widowControl/>
        <w:suppressLineNumbers w:val="0"/>
      </w:pPr>
      <w:r>
        <w:rPr>
          <w:sz w:val="24"/>
          <w:szCs w:val="24"/>
        </w:rP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481A202">
      <w:pPr>
        <w:pStyle w:val="3"/>
        <w:keepNext w:val="0"/>
        <w:keepLines w:val="0"/>
        <w:widowControl/>
        <w:suppressLineNumbers w:val="0"/>
      </w:pPr>
      <w:r>
        <w:t>第一阶段（5月5日–5月18日）：环境搭建 + 基础模块</w:t>
      </w:r>
    </w:p>
    <w:p w14:paraId="57C37484">
      <w:pPr>
        <w:pStyle w:val="4"/>
        <w:keepNext w:val="0"/>
        <w:keepLines w:val="0"/>
        <w:widowControl/>
        <w:suppressLineNumbers w:val="0"/>
      </w:pPr>
      <w:r>
        <w:t>队员A 的每日计划</w:t>
      </w:r>
    </w:p>
    <w:p w14:paraId="18649AD7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5月5日（周二）：了解MP157架构与双核概念</w:t>
      </w:r>
    </w:p>
    <w:p w14:paraId="583FCC75">
      <w:pPr>
        <w:pStyle w:val="5"/>
        <w:keepNext w:val="0"/>
        <w:keepLines w:val="0"/>
        <w:widowControl/>
        <w:suppressLineNumbers w:val="0"/>
      </w:pPr>
      <w:r>
        <w:t>学什么：STM32MP157双核架构（Cortex-A7 + Cortex-M4）的分工思想，理解"A7跑Linux、M4跑FreeRTOS"的意义，了解异构处理器与单核MCU的根本区别。</w:t>
      </w:r>
    </w:p>
    <w:p w14:paraId="769D0726">
      <w:pPr>
        <w:pStyle w:val="5"/>
        <w:keepNext w:val="0"/>
        <w:keepLines w:val="0"/>
        <w:widowControl/>
        <w:suppressLineNumbers w:val="0"/>
      </w:pPr>
      <w:r>
        <w:t>学习资料：</w:t>
      </w:r>
    </w:p>
    <w:p w14:paraId="7CDBBCDC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>正点原子MP157开发板配套资料包（官方淘宝店有免费下载）中的《STM32MP157开发手册》第1-3章</w:t>
      </w:r>
    </w:p>
    <w:p w14:paraId="19901358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>B站搜索"正点原子 STM32MP157 双核 教程"，看前3节</w:t>
      </w:r>
    </w:p>
    <w:p w14:paraId="4DA07123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>官方文档：https://wiki.st.com/stm32mpu/wiki/STM32MP15_microprocessor</w:t>
      </w:r>
    </w:p>
    <w:p w14:paraId="095E1EEB">
      <w:pPr>
        <w:pStyle w:val="5"/>
        <w:keepNext w:val="0"/>
        <w:keepLines w:val="0"/>
        <w:widowControl/>
        <w:suppressLineNumbers w:val="0"/>
      </w:pPr>
      <w:r>
        <w:t>建议：先看架构图，画一张手绘框图，搞清楚A7和M4各自负责什么，再开始后续操作。</w:t>
      </w:r>
    </w:p>
    <w:p w14:paraId="19D7098C">
      <w:pPr>
        <w:keepNext w:val="0"/>
        <w:keepLines w:val="0"/>
        <w:widowControl/>
        <w:suppressLineNumbers w:val="0"/>
      </w:pPr>
      <w:r>
        <w:pict>
          <v:rect id="_x0000_i10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BEEACF2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5月6日（周三）：烧录Linux镜像到SD卡，跑通开发板</w:t>
      </w:r>
    </w:p>
    <w:p w14:paraId="231DC6C6">
      <w:pPr>
        <w:pStyle w:val="5"/>
        <w:keepNext w:val="0"/>
        <w:keepLines w:val="0"/>
        <w:widowControl/>
        <w:suppressLineNumbers w:val="0"/>
      </w:pPr>
      <w:r>
        <w:t>学什么：下载ST官方OpenSTLinux镜像（或正点原子定制镜像），用STM32CubeProgrammer烧录到SD卡，上电启动，SSH登录。</w:t>
      </w:r>
    </w:p>
    <w:p w14:paraId="45FE8AD3">
      <w:pPr>
        <w:pStyle w:val="5"/>
        <w:keepNext w:val="0"/>
        <w:keepLines w:val="0"/>
        <w:widowControl/>
        <w:suppressLineNumbers w:val="0"/>
      </w:pPr>
      <w:r>
        <w:t>学习资料：</w:t>
      </w:r>
    </w:p>
    <w:p w14:paraId="0F70C101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>正点原子配套教程《第一章：开发板启动与镜像烧录》（PDF）</w:t>
      </w:r>
    </w:p>
    <w:p w14:paraId="27D92F07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>B站：搜"MP157 烧录 OpenSTLinux"</w:t>
      </w:r>
    </w:p>
    <w:p w14:paraId="7FCE5424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>工具下载：STM32CubeProgrammer官网 https://www.st.com/en/development-tools/stm32cubeprog.html</w:t>
      </w:r>
    </w:p>
    <w:p w14:paraId="1D111E95">
      <w:pPr>
        <w:pStyle w:val="5"/>
        <w:keepNext w:val="0"/>
        <w:keepLines w:val="0"/>
        <w:widowControl/>
        <w:suppressLineNumbers w:val="0"/>
      </w:pPr>
      <w:r>
        <w:t>建议：直接用正点原子的预编译镜像，</w:t>
      </w:r>
      <w:r>
        <w:rPr>
          <w:rStyle w:val="8"/>
        </w:rPr>
        <w:t>千万不要自己编译Yocto</w:t>
      </w:r>
      <w:r>
        <w:t>，会浪费3-5天。镜像里已经带Qt和OpenCV。</w:t>
      </w:r>
    </w:p>
    <w:p w14:paraId="38E233F7">
      <w:pPr>
        <w:keepNext w:val="0"/>
        <w:keepLines w:val="0"/>
        <w:widowControl/>
        <w:suppressLineNumbers w:val="0"/>
      </w:pPr>
      <w:r>
        <w:pict>
          <v:rect id="_x0000_i103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6A0040D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5月7日–5月8日（周四–周五）：Linux基础命令 + 串口/SSH调试</w:t>
      </w:r>
    </w:p>
    <w:p w14:paraId="1366CBD7">
      <w:pPr>
        <w:pStyle w:val="5"/>
        <w:keepNext w:val="0"/>
        <w:keepLines w:val="0"/>
        <w:widowControl/>
        <w:suppressLineNumbers w:val="0"/>
      </w:pPr>
      <w:r>
        <w:t>学什么：ls/cd/cat/make/chmod基础命令，用MobaXterm或VSCode Remote-SSH连接开发板，了解/dev/ttySTM0串口调试输出。</w:t>
      </w:r>
    </w:p>
    <w:p w14:paraId="48F6415A">
      <w:pPr>
        <w:pStyle w:val="5"/>
        <w:keepNext w:val="0"/>
        <w:keepLines w:val="0"/>
        <w:widowControl/>
        <w:suppressLineNumbers w:val="0"/>
      </w:pPr>
      <w:r>
        <w:t>学习资料：</w:t>
      </w:r>
    </w:p>
    <w:p w14:paraId="3F6B7993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>《鸟哥的Linux私房菜》第1-5章（在线版：https://linux.vbird.org/linux_basic/）</w:t>
      </w:r>
    </w:p>
    <w:p w14:paraId="3E262634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>B站：搜"Linux基础命令入门 嵌入式"（选播放量高的）</w:t>
      </w:r>
    </w:p>
    <w:p w14:paraId="50F7EF09">
      <w:pPr>
        <w:pStyle w:val="5"/>
        <w:keepNext w:val="0"/>
        <w:keepLines w:val="0"/>
        <w:widowControl/>
        <w:suppressLineNumbers w:val="0"/>
      </w:pPr>
      <w:r>
        <w:t>建议：两天内重点练习：文件操作、进程查看（ps/top）、网络（ifconfig/ping）、包管理（apt install）。这些是后续一切操作的基础。</w:t>
      </w:r>
    </w:p>
    <w:p w14:paraId="5E807507">
      <w:pPr>
        <w:keepNext w:val="0"/>
        <w:keepLines w:val="0"/>
        <w:widowControl/>
        <w:suppressLineNumbers w:val="0"/>
      </w:pPr>
      <w:r>
        <w:pict>
          <v:rect id="_x0000_i103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684762D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5月9日–5月10日（周六–周日）：USB摄像头V4L2驱动验证</w:t>
      </w:r>
    </w:p>
    <w:p w14:paraId="6A09A3DD">
      <w:pPr>
        <w:pStyle w:val="5"/>
        <w:keepNext w:val="0"/>
        <w:keepLines w:val="0"/>
        <w:widowControl/>
        <w:suppressLineNumbers w:val="0"/>
      </w:pPr>
      <w:r>
        <w:t>学什么：在Linux下用v4l2-ctl命令验证UVC摄像头，用OpenCV的VideoCapture读取摄像头画面并保存图片，理解V4L2是什么。</w:t>
      </w:r>
    </w:p>
    <w:p w14:paraId="26FD82E7">
      <w:pPr>
        <w:pStyle w:val="5"/>
        <w:keepNext w:val="0"/>
        <w:keepLines w:val="0"/>
        <w:widowControl/>
        <w:suppressLineNumbers w:val="0"/>
      </w:pPr>
      <w:r>
        <w:t>学习资料：</w:t>
      </w:r>
    </w:p>
    <w:p w14:paraId="5DD7A295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>命令行工具：</w:t>
      </w:r>
      <w:r>
        <w:rPr>
          <w:rStyle w:val="9"/>
        </w:rPr>
        <w:t>sudo apt install v4l-utils</w:t>
      </w:r>
      <w:r>
        <w:t>，然后运行</w:t>
      </w:r>
      <w:r>
        <w:rPr>
          <w:rStyle w:val="9"/>
        </w:rPr>
        <w:t>v4l2-ctl --list-devices</w:t>
      </w:r>
    </w:p>
    <w:p w14:paraId="61D6CBF8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>OpenCV Python文档：https://docs.opencv.org/4.x/dd/d43/tutorial_py_video_display.html</w:t>
      </w:r>
    </w:p>
    <w:p w14:paraId="22C1F75B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>B站：搜"OpenCV VideoCapture Linux 摄像头"</w:t>
      </w:r>
    </w:p>
    <w:p w14:paraId="2E677892">
      <w:pPr>
        <w:pStyle w:val="5"/>
        <w:keepNext w:val="0"/>
        <w:keepLines w:val="0"/>
        <w:widowControl/>
        <w:suppressLineNumbers w:val="0"/>
      </w:pPr>
      <w:r>
        <w:t>建议：能在板子上运行</w:t>
      </w:r>
      <w:r>
        <w:rPr>
          <w:rStyle w:val="9"/>
        </w:rPr>
        <w:t>cap = cv2.VideoCapture(0); ret, frame = cap.read(); cv2.imwrite('test.jpg', frame)</w:t>
      </w:r>
      <w:r>
        <w:t>并看到图片就算过关。</w:t>
      </w:r>
    </w:p>
    <w:p w14:paraId="64D546DB">
      <w:pPr>
        <w:keepNext w:val="0"/>
        <w:keepLines w:val="0"/>
        <w:widowControl/>
        <w:suppressLineNumbers w:val="0"/>
      </w:pPr>
      <w:r>
        <w:pict>
          <v:rect id="_x0000_i103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DD4C5BB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5月11日–5月12日（周一–周二）：FreeRTOS在M4核上的基础任务</w:t>
      </w:r>
    </w:p>
    <w:p w14:paraId="094D6E1B">
      <w:pPr>
        <w:pStyle w:val="5"/>
        <w:keepNext w:val="0"/>
        <w:keepLines w:val="0"/>
        <w:widowControl/>
        <w:suppressLineNumbers w:val="0"/>
      </w:pPr>
      <w:r>
        <w:t>学什么：回顾FreeRTOS任务创建（xTaskCreate）、延时（vTaskDelay）、GPIO控制LED和蜂鸣器。这些你已经学过，重点是在MP157的M4核上验证。</w:t>
      </w:r>
    </w:p>
    <w:p w14:paraId="0D5C74A8">
      <w:pPr>
        <w:pStyle w:val="5"/>
        <w:keepNext w:val="0"/>
        <w:keepLines w:val="0"/>
        <w:widowControl/>
        <w:suppressLineNumbers w:val="0"/>
      </w:pPr>
      <w:r>
        <w:t>学习资料：</w:t>
      </w:r>
    </w:p>
    <w:p w14:paraId="77F7D58C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>正点原子MP157 M4核FreeRTOS例程（在官方资料包里）</w:t>
      </w:r>
    </w:p>
    <w:p w14:paraId="37746CDD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>STM32CubeIDE创建M4核工程</w:t>
      </w:r>
    </w:p>
    <w:p w14:paraId="29A854B2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>你之前学的FreeRTOS笔记直接复用</w:t>
      </w:r>
    </w:p>
    <w:p w14:paraId="2741CB76">
      <w:pPr>
        <w:pStyle w:val="5"/>
        <w:keepNext w:val="0"/>
        <w:keepLines w:val="0"/>
        <w:widowControl/>
        <w:suppressLineNumbers w:val="0"/>
      </w:pPr>
      <w:r>
        <w:t>建议：目标是在M4上跑通：Task1控制LED每秒闪烁，Task2控制蜂鸣器响0.5秒。这就是后续硬件控制的基础。</w:t>
      </w:r>
    </w:p>
    <w:p w14:paraId="36DAEF4F">
      <w:pPr>
        <w:keepNext w:val="0"/>
        <w:keepLines w:val="0"/>
        <w:widowControl/>
        <w:suppressLineNumbers w:val="0"/>
      </w:pPr>
      <w:r>
        <w:pict>
          <v:rect id="_x0000_i103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EB2A2B7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5月13日–5月14日（周三–周四）：WS2812B RGB灯珠控制</w:t>
      </w:r>
    </w:p>
    <w:p w14:paraId="6A961C7E">
      <w:pPr>
        <w:pStyle w:val="5"/>
        <w:keepNext w:val="0"/>
        <w:keepLines w:val="0"/>
        <w:widowControl/>
        <w:suppressLineNumbers w:val="0"/>
      </w:pPr>
      <w:r>
        <w:t>学什么：WS2812B的单总线通信协议（800kHz，高位=1码，低位=0码），用STM32 HAL的TIM+DMA实现精确时序控制，发送24bit颜色数据（GRB格式）。</w:t>
      </w:r>
    </w:p>
    <w:p w14:paraId="730F01BD">
      <w:pPr>
        <w:pStyle w:val="5"/>
        <w:keepNext w:val="0"/>
        <w:keepLines w:val="0"/>
        <w:widowControl/>
        <w:suppressLineNumbers w:val="0"/>
      </w:pPr>
      <w:r>
        <w:t>学习资料：</w:t>
      </w:r>
    </w:p>
    <w:p w14:paraId="5C08398A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>B站搜"STM32 WS2812 DMA 时序"（这类视频非常多）</w:t>
      </w:r>
    </w:p>
    <w:p w14:paraId="3D06E817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>开源库：https://github.com/nickcoutsos/ws2812-stm32（参考实现）</w:t>
      </w:r>
    </w:p>
    <w:p w14:paraId="08772989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>AN文档：WS2812B Datasheet（搜索即可）</w:t>
      </w:r>
    </w:p>
    <w:p w14:paraId="48FC0DBA">
      <w:pPr>
        <w:pStyle w:val="5"/>
        <w:keepNext w:val="0"/>
        <w:keepLines w:val="0"/>
        <w:widowControl/>
        <w:suppressLineNumbers w:val="0"/>
      </w:pPr>
      <w:r>
        <w:t>建议：先用逻辑分析仪（或示波器）验证时序是否正确，再接灯。目标是让灯变3种颜色：绿色（专注中）、红色（疲劳警告）、蓝色（休息中）。</w:t>
      </w:r>
    </w:p>
    <w:p w14:paraId="02733A5F">
      <w:pPr>
        <w:keepNext w:val="0"/>
        <w:keepLines w:val="0"/>
        <w:widowControl/>
        <w:suppressLineNumbers w:val="0"/>
      </w:pPr>
      <w:r>
        <w:pict>
          <v:rect id="_x0000_i103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54AD368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5月15日–5月16日（周五–周六）：PCB辅助工作（可选）</w:t>
      </w:r>
    </w:p>
    <w:p w14:paraId="303F0F08">
      <w:pPr>
        <w:pStyle w:val="5"/>
        <w:keepNext w:val="0"/>
        <w:keepLines w:val="0"/>
        <w:widowControl/>
        <w:suppressLineNumbers w:val="0"/>
      </w:pPr>
      <w:r>
        <w:t>学什么：根据项目需求，设计一块简单的转接板，将蜂鸣器、WS2812B、按键整合到一个PCB上，方便连接到MP157的GPIO。</w:t>
      </w:r>
    </w:p>
    <w:p w14:paraId="1E9036C7">
      <w:pPr>
        <w:pStyle w:val="5"/>
        <w:keepNext w:val="0"/>
        <w:keepLines w:val="0"/>
        <w:widowControl/>
        <w:suppressLineNumbers w:val="0"/>
      </w:pPr>
      <w:r>
        <w:t>建议：用嘉立创EDA画板，你已有PCB布线基础，这块2天内应可完成。如果时间紧，用杜邦线飞线替代也完全可以，评委不太关注PCB做工。</w:t>
      </w:r>
    </w:p>
    <w:p w14:paraId="6DBF8CFA">
      <w:pPr>
        <w:keepNext w:val="0"/>
        <w:keepLines w:val="0"/>
        <w:widowControl/>
        <w:suppressLineNumbers w:val="0"/>
      </w:pPr>
      <w:r>
        <w:pict>
          <v:rect id="_x0000_i103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DB8EF74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5月17日–5月18日（周日–周一）：阶段验证日</w:t>
      </w:r>
    </w:p>
    <w:p w14:paraId="4BEA318C">
      <w:pPr>
        <w:pStyle w:val="5"/>
        <w:keepNext w:val="0"/>
        <w:keepLines w:val="0"/>
        <w:widowControl/>
        <w:suppressLineNumbers w:val="0"/>
      </w:pPr>
      <w:r>
        <w:t>目标：A7端能从摄像头读到画面，M4端LED/蜂鸣器能被控制。两个核各自独立跑通，不需要通信。</w:t>
      </w:r>
    </w:p>
    <w:p w14:paraId="393CB891">
      <w:pPr>
        <w:keepNext w:val="0"/>
        <w:keepLines w:val="0"/>
        <w:widowControl/>
        <w:suppressLineNumbers w:val="0"/>
      </w:pPr>
      <w:r>
        <w:pict>
          <v:rect id="_x0000_i103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4687A58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tLeast"/>
        <w:textAlignment w:val="auto"/>
        <w:rPr>
          <w:b/>
          <w:bCs/>
          <w:color w:val="E54C5E" w:themeColor="accent6"/>
          <w:sz w:val="52"/>
          <w:szCs w:val="52"/>
          <w14:textFill>
            <w14:solidFill>
              <w14:schemeClr w14:val="accent6"/>
            </w14:solidFill>
          </w14:textFill>
        </w:rPr>
      </w:pPr>
      <w:r>
        <w:rPr>
          <w:b/>
          <w:bCs/>
          <w:color w:val="E54C5E" w:themeColor="accent6"/>
          <w:sz w:val="52"/>
          <w:szCs w:val="52"/>
          <w14:textFill>
            <w14:solidFill>
              <w14:schemeClr w14:val="accent6"/>
            </w14:solidFill>
          </w14:textFill>
        </w:rPr>
        <w:t>队员B 的每日计划（第一阶段）</w:t>
      </w:r>
    </w:p>
    <w:p w14:paraId="311267D0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tLeast"/>
        <w:textAlignment w:val="auto"/>
        <w:rPr>
          <w:b/>
          <w:bCs/>
          <w:sz w:val="28"/>
          <w:szCs w:val="28"/>
        </w:rPr>
      </w:pPr>
      <w:r>
        <w:rPr>
          <w:rStyle w:val="8"/>
          <w:b/>
          <w:bCs/>
          <w:sz w:val="28"/>
          <w:szCs w:val="28"/>
        </w:rPr>
        <w:t>5月5日–5月6日：理解项目AI架构，搭建PC端Python环境</w:t>
      </w:r>
    </w:p>
    <w:p w14:paraId="037514F0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tLeast"/>
        <w:textAlignment w:val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学什么：理解整个疲劳检测Pipeline（摄像头→人脸检测→关键点→EAR/MAR计算→SVM分类→滑动窗口决策），在PC上用conda或pip安装opencv-python、mediapipe、scikit-learn、numpy。</w:t>
      </w:r>
    </w:p>
    <w:p w14:paraId="3F1108AA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tLeast"/>
        <w:textAlignment w:val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学习资料：</w:t>
      </w:r>
    </w:p>
    <w:p w14:paraId="7B89EE3F">
      <w:pPr>
        <w:keepNext w:val="0"/>
        <w:keepLines w:val="0"/>
        <w:pageBreakBefore w:val="0"/>
        <w:widowControl/>
        <w:numPr>
          <w:ilvl w:val="0"/>
          <w:numId w:val="7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tLeast"/>
        <w:ind w:left="720" w:hanging="360"/>
        <w:textAlignment w:val="auto"/>
        <w:rPr>
          <w:b/>
          <w:bCs/>
          <w:sz w:val="22"/>
          <w:szCs w:val="28"/>
        </w:rPr>
      </w:pPr>
      <w:r>
        <w:rPr>
          <w:b/>
          <w:bCs/>
          <w:sz w:val="22"/>
          <w:szCs w:val="28"/>
        </w:rPr>
        <w:t>MediaPipe官方文档：https://developers.google.com/mediapipe/solutions/vision/face_landmarker</w:t>
      </w:r>
    </w:p>
    <w:p w14:paraId="7E69CBA4">
      <w:pPr>
        <w:keepNext w:val="0"/>
        <w:keepLines w:val="0"/>
        <w:pageBreakBefore w:val="0"/>
        <w:widowControl/>
        <w:numPr>
          <w:ilvl w:val="0"/>
          <w:numId w:val="7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tLeast"/>
        <w:ind w:left="720" w:hanging="360"/>
        <w:textAlignment w:val="auto"/>
        <w:rPr>
          <w:b/>
          <w:bCs/>
          <w:sz w:val="22"/>
          <w:szCs w:val="28"/>
        </w:rPr>
      </w:pPr>
      <w:r>
        <w:rPr>
          <w:b/>
          <w:bCs/>
          <w:sz w:val="22"/>
          <w:szCs w:val="28"/>
        </w:rPr>
        <w:t>项目参考：https://github.com/niconielsen32/FatigueDetection（经典EAR项目）</w:t>
      </w:r>
    </w:p>
    <w:p w14:paraId="273D4EA1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tLeast"/>
        <w:textAlignment w:val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建议：把整个Pipeline的每个步骤写在纸上，搞清楚数据流，再开始写代码。</w:t>
      </w:r>
    </w:p>
    <w:p w14:paraId="457AC48F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tLeast"/>
        <w:textAlignment w:val="auto"/>
        <w:rPr>
          <w:b/>
          <w:bCs/>
          <w:sz w:val="21"/>
          <w:szCs w:val="21"/>
        </w:rPr>
      </w:pPr>
      <w:r>
        <w:rPr>
          <w:b/>
          <w:bCs/>
          <w:sz w:val="21"/>
          <w:szCs w:val="21"/>
        </w:rPr>
        <w:pict>
          <v:rect id="_x0000_i103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BE36720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tLeast"/>
        <w:textAlignment w:val="auto"/>
        <w:rPr>
          <w:b/>
          <w:bCs/>
          <w:sz w:val="28"/>
          <w:szCs w:val="28"/>
        </w:rPr>
      </w:pPr>
      <w:r>
        <w:rPr>
          <w:rStyle w:val="8"/>
          <w:b/>
          <w:bCs/>
          <w:sz w:val="28"/>
          <w:szCs w:val="28"/>
        </w:rPr>
        <w:t>5月7日–5月9日：MediaPipe人脸关键点提取实战</w:t>
      </w:r>
    </w:p>
    <w:p w14:paraId="653663CD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tLeast"/>
        <w:textAlignment w:val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学什么：用MediaPipe FaceMesh提取478个关键点（或精简版68点），理解关键点的索引对应哪个部位（眼睛是哪几个点，嘴巴是哪几个点），用OpenCV在画面上把关键点画出来。</w:t>
      </w:r>
    </w:p>
    <w:p w14:paraId="2662B2A0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tLeast"/>
        <w:textAlignment w:val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学习资料：</w:t>
      </w:r>
    </w:p>
    <w:p w14:paraId="0E3CF782">
      <w:pPr>
        <w:keepNext w:val="0"/>
        <w:keepLines w:val="0"/>
        <w:pageBreakBefore w:val="0"/>
        <w:widowControl/>
        <w:numPr>
          <w:ilvl w:val="0"/>
          <w:numId w:val="8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tLeast"/>
        <w:ind w:left="720" w:hanging="360"/>
        <w:textAlignment w:val="auto"/>
        <w:rPr>
          <w:b/>
          <w:bCs/>
          <w:sz w:val="22"/>
          <w:szCs w:val="28"/>
        </w:rPr>
      </w:pPr>
      <w:r>
        <w:rPr>
          <w:b/>
          <w:bCs/>
          <w:sz w:val="22"/>
          <w:szCs w:val="28"/>
        </w:rPr>
        <w:t>MediaPipe关键点索引图：https://developers.google.com/mediapipe/solutions/vision/face_landmarker#models</w:t>
      </w:r>
    </w:p>
    <w:p w14:paraId="6CE68FBB">
      <w:pPr>
        <w:keepNext w:val="0"/>
        <w:keepLines w:val="0"/>
        <w:pageBreakBefore w:val="0"/>
        <w:widowControl/>
        <w:numPr>
          <w:ilvl w:val="0"/>
          <w:numId w:val="8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tLeast"/>
        <w:ind w:left="720" w:hanging="360"/>
        <w:textAlignment w:val="auto"/>
        <w:rPr>
          <w:b/>
          <w:bCs/>
          <w:sz w:val="22"/>
          <w:szCs w:val="28"/>
        </w:rPr>
      </w:pPr>
      <w:r>
        <w:rPr>
          <w:b/>
          <w:bCs/>
          <w:sz w:val="22"/>
          <w:szCs w:val="28"/>
        </w:rPr>
        <w:t>教程视频：B站搜"MediaPipe FaceMesh Python 关键点"</w:t>
      </w:r>
    </w:p>
    <w:p w14:paraId="7B21B808">
      <w:pPr>
        <w:keepNext w:val="0"/>
        <w:keepLines w:val="0"/>
        <w:pageBreakBefore w:val="0"/>
        <w:widowControl/>
        <w:numPr>
          <w:ilvl w:val="0"/>
          <w:numId w:val="8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tLeast"/>
        <w:ind w:left="720" w:hanging="360"/>
        <w:textAlignment w:val="auto"/>
        <w:rPr>
          <w:b/>
          <w:bCs/>
          <w:sz w:val="22"/>
          <w:szCs w:val="28"/>
        </w:rPr>
      </w:pPr>
      <w:r>
        <w:rPr>
          <w:b/>
          <w:bCs/>
          <w:sz w:val="22"/>
          <w:szCs w:val="28"/>
        </w:rPr>
        <w:t>代码参考：https://github.com/google/mediapipe/blob/master/docs/solutions/face_mesh.md</w:t>
      </w:r>
    </w:p>
    <w:p w14:paraId="7E81E863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tLeast"/>
        <w:textAlignment w:val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建议：每天跑一遍代码，把关键点坐标打印出来，理解它们是归一化坐标（0-1之间），要乘以图像宽高才能得到像素坐标。</w:t>
      </w:r>
    </w:p>
    <w:p w14:paraId="42E37BF0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tLeast"/>
        <w:textAlignment w:val="auto"/>
        <w:rPr>
          <w:b/>
          <w:bCs/>
          <w:sz w:val="21"/>
          <w:szCs w:val="21"/>
        </w:rPr>
      </w:pPr>
      <w:r>
        <w:rPr>
          <w:b/>
          <w:bCs/>
          <w:sz w:val="21"/>
          <w:szCs w:val="21"/>
        </w:rPr>
        <w:pict>
          <v:rect id="_x0000_i103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B2E834F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tLeast"/>
        <w:textAlignment w:val="auto"/>
        <w:rPr>
          <w:b/>
          <w:bCs/>
          <w:sz w:val="28"/>
          <w:szCs w:val="28"/>
        </w:rPr>
      </w:pPr>
      <w:r>
        <w:rPr>
          <w:rStyle w:val="8"/>
          <w:b/>
          <w:bCs/>
          <w:sz w:val="28"/>
          <w:szCs w:val="28"/>
        </w:rPr>
        <w:t>5月10日–5月12日：EAR和MAR公式实现</w:t>
      </w:r>
    </w:p>
    <w:p w14:paraId="6AF8ADA2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tLeast"/>
        <w:textAlignment w:val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学什么：用scipy.spatial.distance.euclidean或纯numpy计算EAR（Eye Aspect Ratio）和MAR（Mouth Aspect Ratio），在实时视频流上测试，找到合适的阈值（通常EAR&lt;0.2为闭眼，MAR&gt;0.6为哈欠）。</w:t>
      </w:r>
    </w:p>
    <w:p w14:paraId="48546947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tLeast"/>
        <w:textAlignment w:val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公式回顾：EAR = (‖p2-p6‖ + ‖p3-p5‖) / (2‖p1-p4‖)，计算眼睛6个关键点的纵横比。</w:t>
      </w:r>
    </w:p>
    <w:p w14:paraId="36CD0CC8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tLeast"/>
        <w:textAlignment w:val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学习资料：</w:t>
      </w:r>
    </w:p>
    <w:p w14:paraId="22B3D559">
      <w:pPr>
        <w:keepNext w:val="0"/>
        <w:keepLines w:val="0"/>
        <w:pageBreakBefore w:val="0"/>
        <w:widowControl/>
        <w:numPr>
          <w:ilvl w:val="0"/>
          <w:numId w:val="9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tLeast"/>
        <w:ind w:left="720" w:hanging="360"/>
        <w:textAlignment w:val="auto"/>
        <w:rPr>
          <w:b/>
          <w:bCs/>
          <w:sz w:val="22"/>
          <w:szCs w:val="28"/>
        </w:rPr>
      </w:pPr>
      <w:r>
        <w:rPr>
          <w:b/>
          <w:bCs/>
          <w:sz w:val="22"/>
          <w:szCs w:val="28"/>
        </w:rPr>
        <w:t>原论文参考实现：https://www.pyimagesearch.com/2017/04/24/eye-blink-detection-opencv-python-dlib/（免费访问）</w:t>
      </w:r>
    </w:p>
    <w:p w14:paraId="23484015">
      <w:pPr>
        <w:keepNext w:val="0"/>
        <w:keepLines w:val="0"/>
        <w:pageBreakBefore w:val="0"/>
        <w:widowControl/>
        <w:numPr>
          <w:ilvl w:val="0"/>
          <w:numId w:val="9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tLeast"/>
        <w:ind w:left="720" w:hanging="360"/>
        <w:textAlignment w:val="auto"/>
        <w:rPr>
          <w:b/>
          <w:bCs/>
          <w:sz w:val="22"/>
          <w:szCs w:val="28"/>
        </w:rPr>
      </w:pPr>
      <w:r>
        <w:rPr>
          <w:b/>
          <w:bCs/>
          <w:sz w:val="22"/>
          <w:szCs w:val="28"/>
        </w:rPr>
        <w:t>numpy文档：https://numpy.org/doc/stable/reference/generated/numpy.linalg.norm.html</w:t>
      </w:r>
    </w:p>
    <w:p w14:paraId="7E2F82B0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tLeast"/>
        <w:textAlignment w:val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建议：写一个函数</w:t>
      </w:r>
      <w:r>
        <w:rPr>
          <w:rStyle w:val="9"/>
          <w:b/>
          <w:bCs/>
          <w:sz w:val="21"/>
          <w:szCs w:val="28"/>
        </w:rPr>
        <w:t>calculate_EAR(landmarks, eye_indices)</w:t>
      </w:r>
      <w:r>
        <w:rPr>
          <w:b/>
          <w:bCs/>
          <w:sz w:val="28"/>
          <w:szCs w:val="28"/>
        </w:rPr>
        <w:t>，让它返回一个float值。测试时对着摄像头慢慢闭眼，看EAR值是否下降，这就是验证方法。</w:t>
      </w:r>
    </w:p>
    <w:p w14:paraId="4459919E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tLeast"/>
        <w:textAlignment w:val="auto"/>
        <w:rPr>
          <w:b/>
          <w:bCs/>
          <w:sz w:val="21"/>
          <w:szCs w:val="21"/>
        </w:rPr>
      </w:pPr>
      <w:r>
        <w:rPr>
          <w:b/>
          <w:bCs/>
          <w:sz w:val="21"/>
          <w:szCs w:val="21"/>
        </w:rPr>
        <w:pict>
          <v:rect id="_x0000_i103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84FA583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tLeast"/>
        <w:textAlignment w:val="auto"/>
        <w:rPr>
          <w:b/>
          <w:bCs/>
          <w:sz w:val="28"/>
          <w:szCs w:val="28"/>
        </w:rPr>
      </w:pPr>
      <w:r>
        <w:rPr>
          <w:rStyle w:val="8"/>
          <w:b/>
          <w:bCs/>
          <w:sz w:val="28"/>
          <w:szCs w:val="28"/>
        </w:rPr>
        <w:t>5月13日–5月15日：头部姿态估计（SolvePnP）</w:t>
      </w:r>
    </w:p>
    <w:p w14:paraId="7A648103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tLeast"/>
        <w:textAlignment w:val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学什么：理解PnP问题（Perspective-n-Point），用</w:t>
      </w:r>
      <w:r>
        <w:rPr>
          <w:rStyle w:val="9"/>
          <w:b/>
          <w:bCs/>
          <w:sz w:val="21"/>
          <w:szCs w:val="28"/>
        </w:rPr>
        <w:t>cv2.solvePnP</w:t>
      </w:r>
      <w:r>
        <w:rPr>
          <w:b/>
          <w:bCs/>
          <w:sz w:val="28"/>
          <w:szCs w:val="28"/>
        </w:rPr>
        <w:t>将人脸2D关键点与预设的3D模型对齐，得到旋转向量（rvec）和平移向量（tvec），再用</w:t>
      </w:r>
      <w:r>
        <w:rPr>
          <w:rStyle w:val="9"/>
          <w:b/>
          <w:bCs/>
          <w:sz w:val="21"/>
          <w:szCs w:val="28"/>
        </w:rPr>
        <w:t>cv2.Rodrigues</w:t>
      </w:r>
      <w:r>
        <w:rPr>
          <w:b/>
          <w:bCs/>
          <w:sz w:val="28"/>
          <w:szCs w:val="28"/>
        </w:rPr>
        <w:t>转为欧拉角（Pitch低头/Yaw侧头/Roll歪头）。</w:t>
      </w:r>
    </w:p>
    <w:p w14:paraId="2622F633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tLeast"/>
        <w:textAlignment w:val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学习资料：</w:t>
      </w:r>
    </w:p>
    <w:p w14:paraId="69C50B13">
      <w:pPr>
        <w:keepNext w:val="0"/>
        <w:keepLines w:val="0"/>
        <w:pageBreakBefore w:val="0"/>
        <w:widowControl/>
        <w:numPr>
          <w:ilvl w:val="0"/>
          <w:numId w:val="1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tLeast"/>
        <w:ind w:left="720" w:hanging="360"/>
        <w:textAlignment w:val="auto"/>
        <w:rPr>
          <w:b/>
          <w:bCs/>
          <w:sz w:val="22"/>
          <w:szCs w:val="28"/>
        </w:rPr>
      </w:pPr>
      <w:r>
        <w:rPr>
          <w:b/>
          <w:bCs/>
          <w:sz w:val="22"/>
          <w:szCs w:val="28"/>
        </w:rPr>
        <w:t>OpenCV solvePnP文档：https://docs.opencv.org/4.x/d9/d0c/group__calib3d.html#ga549c2075fac14829ff4a58bc931c033d</w:t>
      </w:r>
    </w:p>
    <w:p w14:paraId="4D3371DC">
      <w:pPr>
        <w:keepNext w:val="0"/>
        <w:keepLines w:val="0"/>
        <w:pageBreakBefore w:val="0"/>
        <w:widowControl/>
        <w:numPr>
          <w:ilvl w:val="0"/>
          <w:numId w:val="1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tLeast"/>
        <w:ind w:left="720" w:hanging="360"/>
        <w:textAlignment w:val="auto"/>
        <w:rPr>
          <w:b/>
          <w:bCs/>
          <w:sz w:val="22"/>
          <w:szCs w:val="28"/>
        </w:rPr>
      </w:pPr>
      <w:r>
        <w:rPr>
          <w:b/>
          <w:bCs/>
          <w:sz w:val="22"/>
          <w:szCs w:val="28"/>
        </w:rPr>
        <w:t>教程：B站搜"OpenCV solvePnP 头部姿态估计"</w:t>
      </w:r>
    </w:p>
    <w:p w14:paraId="43E533B1">
      <w:pPr>
        <w:keepNext w:val="0"/>
        <w:keepLines w:val="0"/>
        <w:pageBreakBefore w:val="0"/>
        <w:widowControl/>
        <w:numPr>
          <w:ilvl w:val="0"/>
          <w:numId w:val="1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tLeast"/>
        <w:ind w:left="720" w:hanging="360"/>
        <w:textAlignment w:val="auto"/>
        <w:rPr>
          <w:b/>
          <w:bCs/>
          <w:sz w:val="22"/>
          <w:szCs w:val="28"/>
        </w:rPr>
      </w:pPr>
      <w:r>
        <w:rPr>
          <w:b/>
          <w:bCs/>
          <w:sz w:val="22"/>
          <w:szCs w:val="28"/>
        </w:rPr>
        <w:t>参考代码：https://github.com/niconielsen32/HeadPoseEstimation</w:t>
      </w:r>
    </w:p>
    <w:p w14:paraId="37DE5C3E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tLeast"/>
        <w:textAlignment w:val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建议：先用6个固定关键点（鼻尖、下巴、左眼角、右眼角、左嘴角、右嘴角）测试，当头部低下时Pitch角应该变大，侧头时Yaw角变大，这是验证方法。</w:t>
      </w:r>
    </w:p>
    <w:p w14:paraId="053AF37C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tLeast"/>
        <w:textAlignment w:val="auto"/>
        <w:rPr>
          <w:b/>
          <w:bCs/>
          <w:sz w:val="21"/>
          <w:szCs w:val="21"/>
        </w:rPr>
      </w:pPr>
      <w:r>
        <w:rPr>
          <w:b/>
          <w:bCs/>
          <w:sz w:val="21"/>
          <w:szCs w:val="21"/>
        </w:rPr>
        <w:pict>
          <v:rect id="_x0000_i104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8BA010F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tLeast"/>
        <w:textAlignment w:val="auto"/>
        <w:rPr>
          <w:b/>
          <w:bCs/>
          <w:sz w:val="28"/>
          <w:szCs w:val="28"/>
        </w:rPr>
      </w:pPr>
      <w:r>
        <w:rPr>
          <w:rStyle w:val="8"/>
          <w:b/>
          <w:bCs/>
          <w:sz w:val="28"/>
          <w:szCs w:val="28"/>
        </w:rPr>
        <w:t>5月16日–5月18日：SVM分类器训练</w:t>
      </w:r>
    </w:p>
    <w:p w14:paraId="0F9C3EE2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tLeast"/>
        <w:textAlignment w:val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学什么：用scikit-learn的SVC（支持向量机）训练一个分类器，输入特征向量</w:t>
      </w:r>
      <w:r>
        <w:rPr>
          <w:rStyle w:val="9"/>
          <w:b/>
          <w:bCs/>
          <w:sz w:val="21"/>
          <w:szCs w:val="28"/>
        </w:rPr>
        <w:t>[EAR_left, EAR_right, MAR, Pitch, Yaw]</w:t>
      </w:r>
      <w:r>
        <w:rPr>
          <w:b/>
          <w:bCs/>
          <w:sz w:val="28"/>
          <w:szCs w:val="28"/>
        </w:rPr>
        <w:t>，输出0（专注）或1（疲劳）。用你和队友的真实视频生成训练数据，保存为CSV。</w:t>
      </w:r>
    </w:p>
    <w:p w14:paraId="5D5B4F5C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tLeast"/>
        <w:textAlignment w:val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学习资料：</w:t>
      </w:r>
    </w:p>
    <w:p w14:paraId="0E44C624">
      <w:pPr>
        <w:keepNext w:val="0"/>
        <w:keepLines w:val="0"/>
        <w:pageBreakBefore w:val="0"/>
        <w:widowControl/>
        <w:numPr>
          <w:ilvl w:val="0"/>
          <w:numId w:val="1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tLeast"/>
        <w:ind w:left="720" w:hanging="360"/>
        <w:textAlignment w:val="auto"/>
        <w:rPr>
          <w:b/>
          <w:bCs/>
          <w:sz w:val="22"/>
          <w:szCs w:val="28"/>
        </w:rPr>
      </w:pPr>
      <w:r>
        <w:rPr>
          <w:b/>
          <w:bCs/>
          <w:sz w:val="22"/>
          <w:szCs w:val="28"/>
        </w:rPr>
        <w:t>scikit-learn SVM文档：https://scikit-learn.org/stable/modules/svm.html</w:t>
      </w:r>
    </w:p>
    <w:p w14:paraId="137EFE54">
      <w:pPr>
        <w:keepNext w:val="0"/>
        <w:keepLines w:val="0"/>
        <w:pageBreakBefore w:val="0"/>
        <w:widowControl/>
        <w:numPr>
          <w:ilvl w:val="0"/>
          <w:numId w:val="1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tLeast"/>
        <w:ind w:left="720" w:hanging="360"/>
        <w:textAlignment w:val="auto"/>
        <w:rPr>
          <w:b/>
          <w:bCs/>
          <w:sz w:val="22"/>
          <w:szCs w:val="28"/>
        </w:rPr>
      </w:pPr>
      <w:r>
        <w:rPr>
          <w:b/>
          <w:bCs/>
          <w:sz w:val="22"/>
          <w:szCs w:val="28"/>
        </w:rPr>
        <w:t>快速教程：B站搜"scikit-learn SVM分类 Python"</w:t>
      </w:r>
    </w:p>
    <w:p w14:paraId="23791FC0">
      <w:pPr>
        <w:keepNext w:val="0"/>
        <w:keepLines w:val="0"/>
        <w:pageBreakBefore w:val="0"/>
        <w:widowControl/>
        <w:numPr>
          <w:ilvl w:val="0"/>
          <w:numId w:val="1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tLeast"/>
        <w:ind w:left="720" w:hanging="360"/>
        <w:textAlignment w:val="auto"/>
        <w:rPr>
          <w:b/>
          <w:bCs/>
          <w:sz w:val="22"/>
          <w:szCs w:val="28"/>
        </w:rPr>
      </w:pPr>
      <w:r>
        <w:rPr>
          <w:b/>
          <w:bCs/>
          <w:sz w:val="22"/>
          <w:szCs w:val="28"/>
        </w:rPr>
        <w:t>数据存储：用pandas的</w:t>
      </w:r>
      <w:r>
        <w:rPr>
          <w:rStyle w:val="9"/>
          <w:b/>
          <w:bCs/>
          <w:sz w:val="21"/>
          <w:szCs w:val="28"/>
        </w:rPr>
        <w:t>df.to_csv('features.csv')</w:t>
      </w:r>
    </w:p>
    <w:p w14:paraId="7CD115E4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tLeast"/>
        <w:textAlignment w:val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建议：用你自己对着摄像头录制30分钟视频（专注、打哈欠、低头各10分钟），提取特征，标注标签，训练出来的模型对你自己准确率应&gt;90%。这就是"Few-shot个性化"的核心。</w:t>
      </w:r>
    </w:p>
    <w:p w14:paraId="12291AF1">
      <w:pPr>
        <w:keepNext w:val="0"/>
        <w:keepLines w:val="0"/>
        <w:widowControl/>
        <w:suppressLineNumbers w:val="0"/>
      </w:pPr>
      <w:r>
        <w:pict>
          <v:rect id="_x0000_i104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DC94904">
      <w:pPr>
        <w:pStyle w:val="3"/>
        <w:keepNext w:val="0"/>
        <w:keepLines w:val="0"/>
        <w:widowControl/>
        <w:suppressLineNumbers w:val="0"/>
      </w:pPr>
      <w:r>
        <w:t>第二阶段（5月19日–6月1日）：AI移植 + 核间通信</w:t>
      </w:r>
    </w:p>
    <w:p w14:paraId="5CB5BF74">
      <w:pPr>
        <w:pStyle w:val="4"/>
        <w:keepNext w:val="0"/>
        <w:keepLines w:val="0"/>
        <w:widowControl/>
        <w:suppressLineNumbers w:val="0"/>
      </w:pPr>
      <w:r>
        <w:t>队员A</w:t>
      </w:r>
    </w:p>
    <w:p w14:paraId="2B5C67FA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5月19日–5月21日：OpenAMP / RPMSG核间通信</w:t>
      </w:r>
    </w:p>
    <w:p w14:paraId="366B4DDF">
      <w:pPr>
        <w:pStyle w:val="5"/>
        <w:keepNext w:val="0"/>
        <w:keepLines w:val="0"/>
        <w:widowControl/>
        <w:suppressLineNumbers w:val="0"/>
      </w:pPr>
      <w:r>
        <w:t>学什么：理解RPMSG（Remote Processor Messaging）框架，在A7端用</w:t>
      </w:r>
      <w:r>
        <w:rPr>
          <w:rStyle w:val="9"/>
        </w:rPr>
        <w:t>/dev/rpmsg0</w:t>
      </w:r>
      <w:r>
        <w:t>设备文件发送字符串，在M4端用</w:t>
      </w:r>
      <w:r>
        <w:rPr>
          <w:rStyle w:val="9"/>
        </w:rPr>
        <w:t>OPENAMP_Init()</w:t>
      </w:r>
      <w:r>
        <w:t>接收，实现双向通信。</w:t>
      </w:r>
    </w:p>
    <w:p w14:paraId="656CCCFA">
      <w:pPr>
        <w:pStyle w:val="5"/>
        <w:keepNext w:val="0"/>
        <w:keepLines w:val="0"/>
        <w:widowControl/>
        <w:suppressLineNumbers w:val="0"/>
      </w:pPr>
      <w:r>
        <w:t>学习资料：</w:t>
      </w:r>
    </w:p>
    <w:p w14:paraId="0C39A640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</w:pPr>
      <w:r>
        <w:t>ST官方教程：https://wiki.st.com/stm32mpu/wiki/How_to_exchange_message_with_Linux_using_RPMsg</w:t>
      </w:r>
    </w:p>
    <w:p w14:paraId="67EEA3AB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</w:pPr>
      <w:r>
        <w:t>正点原子MP157核间通信例程（资料包里有完整代码）</w:t>
      </w:r>
    </w:p>
    <w:p w14:paraId="48A6DB84">
      <w:pPr>
        <w:pStyle w:val="5"/>
        <w:keepNext w:val="0"/>
        <w:keepLines w:val="0"/>
        <w:widowControl/>
        <w:suppressLineNumbers w:val="0"/>
      </w:pPr>
      <w:r>
        <w:t>建议：先跑官方例程，确认A7发"hello"，M4能收到并回复"world"。核间通信是整个项目的神经中枢，必须早日打通。</w:t>
      </w:r>
    </w:p>
    <w:p w14:paraId="2546E8AE">
      <w:pPr>
        <w:keepNext w:val="0"/>
        <w:keepLines w:val="0"/>
        <w:widowControl/>
        <w:suppressLineNumbers w:val="0"/>
      </w:pPr>
      <w:r>
        <w:pict>
          <v:rect id="_x0000_i104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A403981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5月22日–5月24日：M4端FreeRTOS多任务硬件控制</w:t>
      </w:r>
    </w:p>
    <w:p w14:paraId="3E4B555A">
      <w:pPr>
        <w:pStyle w:val="5"/>
        <w:keepNext w:val="0"/>
        <w:keepLines w:val="0"/>
        <w:widowControl/>
        <w:suppressLineNumbers w:val="0"/>
      </w:pPr>
      <w:r>
        <w:t>学什么：设计M4端的FreeRTOS任务架构，包括：任务1接收RPMSG命令，任务2控制WS2812B灯色，任务3控制蜂鸣器，用队列（xQueue）在任务间传递命令。</w:t>
      </w:r>
    </w:p>
    <w:p w14:paraId="3CF615C8">
      <w:pPr>
        <w:pStyle w:val="5"/>
        <w:keepNext w:val="0"/>
        <w:keepLines w:val="0"/>
        <w:widowControl/>
        <w:suppressLineNumbers w:val="0"/>
      </w:pPr>
      <w:r>
        <w:t>学习资料：</w:t>
      </w:r>
    </w:p>
    <w:p w14:paraId="1BC84817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</w:pPr>
      <w:r>
        <w:t>FreeRTOS官方文档：https://www.freertos.org/Documentation/RTOS_book.html（有中文版）</w:t>
      </w:r>
    </w:p>
    <w:p w14:paraId="63FA3BA2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</w:pPr>
      <w:r>
        <w:t>正点原子FreeRTOS教程（B站有配套视频）</w:t>
      </w:r>
    </w:p>
    <w:p w14:paraId="32CA95A0">
      <w:pPr>
        <w:pStyle w:val="5"/>
        <w:keepNext w:val="0"/>
        <w:keepLines w:val="0"/>
        <w:widowControl/>
        <w:suppressLineNumbers w:val="0"/>
      </w:pPr>
      <w:r>
        <w:t>建议：设计命令协议，例如A7发送</w:t>
      </w:r>
      <w:r>
        <w:rPr>
          <w:rStyle w:val="9"/>
        </w:rPr>
        <w:t>"LED:R"</w:t>
      </w:r>
      <w:r>
        <w:t>表示亮红灯，</w:t>
      </w:r>
      <w:r>
        <w:rPr>
          <w:rStyle w:val="9"/>
        </w:rPr>
        <w:t>"BEEP:1"</w:t>
      </w:r>
      <w:r>
        <w:t>表示蜂鸣器响1秒，</w:t>
      </w:r>
      <w:r>
        <w:rPr>
          <w:rStyle w:val="9"/>
        </w:rPr>
        <w:t>"LED:G"</w:t>
      </w:r>
      <w:r>
        <w:t>表示亮绿灯。</w:t>
      </w:r>
    </w:p>
    <w:p w14:paraId="0060C39F">
      <w:pPr>
        <w:keepNext w:val="0"/>
        <w:keepLines w:val="0"/>
        <w:widowControl/>
        <w:suppressLineNumbers w:val="0"/>
      </w:pPr>
      <w:r>
        <w:pict>
          <v:rect id="_x0000_i104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D3AC8CE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5月25日–5月27日：SQLite数据库 + Python后端业务逻辑</w:t>
      </w:r>
    </w:p>
    <w:p w14:paraId="7189A1F6">
      <w:pPr>
        <w:pStyle w:val="5"/>
        <w:keepNext w:val="0"/>
        <w:keepLines w:val="0"/>
        <w:widowControl/>
        <w:suppressLineNumbers w:val="0"/>
      </w:pPr>
      <w:r>
        <w:t>学什么：用Python的sqlite3模块在A7端创建tasks.db，设计两张表（todos表：id/title/done/time，focus_records表：date/duration/fatigue_count），实现Todo的增删改查。</w:t>
      </w:r>
    </w:p>
    <w:p w14:paraId="1CEDEED9">
      <w:pPr>
        <w:pStyle w:val="5"/>
        <w:keepNext w:val="0"/>
        <w:keepLines w:val="0"/>
        <w:widowControl/>
        <w:suppressLineNumbers w:val="0"/>
      </w:pPr>
      <w:r>
        <w:t>学习资料：</w:t>
      </w:r>
    </w:p>
    <w:p w14:paraId="3A790ACD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</w:pPr>
      <w:r>
        <w:t>Python sqlite3文档：https://docs.python.org/3/library/sqlite3.html</w:t>
      </w:r>
    </w:p>
    <w:p w14:paraId="3F2762B7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</w:pPr>
      <w:r>
        <w:t>快速教程：B站搜"Python sqlite3 增删改查"</w:t>
      </w:r>
    </w:p>
    <w:p w14:paraId="7AB9546C">
      <w:pPr>
        <w:pStyle w:val="5"/>
        <w:keepNext w:val="0"/>
        <w:keepLines w:val="0"/>
        <w:widowControl/>
        <w:suppressLineNumbers w:val="0"/>
      </w:pPr>
      <w:r>
        <w:t>建议：写一个</w:t>
      </w:r>
      <w:r>
        <w:rPr>
          <w:rStyle w:val="9"/>
        </w:rPr>
        <w:t>db_manager.py</w:t>
      </w:r>
      <w:r>
        <w:t>模块，封装所有数据库操作，后续PyQt只需调用这些函数即可。</w:t>
      </w:r>
    </w:p>
    <w:p w14:paraId="2A1047A5">
      <w:pPr>
        <w:keepNext w:val="0"/>
        <w:keepLines w:val="0"/>
        <w:widowControl/>
        <w:suppressLineNumbers w:val="0"/>
      </w:pPr>
      <w:r>
        <w:pict>
          <v:rect id="_x0000_i104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B2265F0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5月28日–6月1日：PyQt5 UI基础框架搭建</w:t>
      </w:r>
    </w:p>
    <w:p w14:paraId="52C6543D">
      <w:pPr>
        <w:pStyle w:val="5"/>
        <w:keepNext w:val="0"/>
        <w:keepLines w:val="0"/>
        <w:widowControl/>
        <w:suppressLineNumbers w:val="0"/>
      </w:pPr>
      <w:r>
        <w:t>学什么：在A7端安装PyQt5，学习QMainWindow/QWidget/QLabel/QTimer/QPainter，实现：番茄钟圆环动画（用QPainter画Arc），Todo列表（用QListWidget）。</w:t>
      </w:r>
    </w:p>
    <w:p w14:paraId="3B29CA80">
      <w:pPr>
        <w:pStyle w:val="5"/>
        <w:keepNext w:val="0"/>
        <w:keepLines w:val="0"/>
        <w:widowControl/>
        <w:suppressLineNumbers w:val="0"/>
      </w:pPr>
      <w:r>
        <w:t>学习资料：</w:t>
      </w:r>
    </w:p>
    <w:p w14:paraId="6DDBCF59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</w:pPr>
      <w:r>
        <w:t>PyQt5官方文档：https://doc.qt.io/qtforpython-5/</w:t>
      </w:r>
    </w:p>
    <w:p w14:paraId="6F1A3779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</w:pPr>
      <w:r>
        <w:t>快速上手：B站搜"PyQt5 入门教程 番茄钟"（有非常完整的项目教程）</w:t>
      </w:r>
    </w:p>
    <w:p w14:paraId="74D26EC8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</w:pPr>
      <w:r>
        <w:t>圆环画法参考：https://blog.csdn.net/（搜"PyQt5 QPainter 圆弧进度条"）</w:t>
      </w:r>
    </w:p>
    <w:p w14:paraId="6D4042BB">
      <w:pPr>
        <w:pStyle w:val="5"/>
        <w:keepNext w:val="0"/>
        <w:keepLines w:val="0"/>
        <w:widowControl/>
        <w:suppressLineNumbers w:val="0"/>
      </w:pPr>
      <w:r>
        <w:t>建议：先在PC上跑通UI，再迁移到开发板。开发板上调UI效率很低。</w:t>
      </w:r>
    </w:p>
    <w:p w14:paraId="5C42C3DD">
      <w:pPr>
        <w:keepNext w:val="0"/>
        <w:keepLines w:val="0"/>
        <w:widowControl/>
        <w:suppressLineNumbers w:val="0"/>
      </w:pPr>
      <w:r>
        <w:pict>
          <v:rect id="_x0000_i104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6FE4595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tLeast"/>
        <w:textAlignment w:val="auto"/>
        <w:rPr>
          <w:color w:val="E54C5E" w:themeColor="accent6"/>
          <w:sz w:val="52"/>
          <w:szCs w:val="52"/>
          <w14:textFill>
            <w14:solidFill>
              <w14:schemeClr w14:val="accent6"/>
            </w14:solidFill>
          </w14:textFill>
        </w:rPr>
      </w:pPr>
      <w:r>
        <w:rPr>
          <w:color w:val="E54C5E" w:themeColor="accent6"/>
          <w:sz w:val="52"/>
          <w:szCs w:val="52"/>
          <w14:textFill>
            <w14:solidFill>
              <w14:schemeClr w14:val="accent6"/>
            </w14:solidFill>
          </w14:textFill>
        </w:rPr>
        <w:t>队员B（第二阶段）</w:t>
      </w:r>
    </w:p>
    <w:p w14:paraId="0E1789D0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tLeast"/>
        <w:textAlignment w:val="auto"/>
        <w:rPr>
          <w:b/>
          <w:bCs w:val="0"/>
          <w:sz w:val="28"/>
          <w:szCs w:val="28"/>
        </w:rPr>
      </w:pPr>
      <w:r>
        <w:rPr>
          <w:rStyle w:val="8"/>
          <w:b/>
          <w:bCs w:val="0"/>
          <w:sz w:val="28"/>
          <w:szCs w:val="28"/>
        </w:rPr>
        <w:t>5月19日–5月21日：将PC端Python代码移植到MP157</w:t>
      </w:r>
    </w:p>
    <w:p w14:paraId="7B701BA0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tLeast"/>
        <w:textAlignment w:val="auto"/>
        <w:rPr>
          <w:b/>
          <w:bCs w:val="0"/>
          <w:sz w:val="28"/>
          <w:szCs w:val="28"/>
        </w:rPr>
      </w:pPr>
      <w:r>
        <w:rPr>
          <w:b/>
          <w:bCs w:val="0"/>
          <w:sz w:val="28"/>
          <w:szCs w:val="28"/>
        </w:rPr>
        <w:t>学什么：通过SCP或rsync将代码传到板子上，解决依赖问题（pip install在板上安装mediapipe的ARM版），验证OpenCV能读摄像头，MediaPipe能在ARM上运行。</w:t>
      </w:r>
    </w:p>
    <w:p w14:paraId="3AA9A029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tLeast"/>
        <w:textAlignment w:val="auto"/>
        <w:rPr>
          <w:b/>
          <w:bCs w:val="0"/>
          <w:sz w:val="28"/>
          <w:szCs w:val="28"/>
        </w:rPr>
      </w:pPr>
      <w:r>
        <w:rPr>
          <w:b/>
          <w:bCs w:val="0"/>
          <w:sz w:val="28"/>
          <w:szCs w:val="28"/>
        </w:rPr>
        <w:t>建议：如果mediapipe在ARM上装不上，改用dlib（</w:t>
      </w:r>
      <w:r>
        <w:rPr>
          <w:rStyle w:val="9"/>
          <w:b/>
          <w:bCs w:val="0"/>
          <w:sz w:val="21"/>
          <w:szCs w:val="28"/>
        </w:rPr>
        <w:t>pip install dlib</w:t>
      </w:r>
      <w:r>
        <w:rPr>
          <w:b/>
          <w:bCs w:val="0"/>
          <w:sz w:val="28"/>
          <w:szCs w:val="28"/>
        </w:rPr>
        <w:t>，ARM支持更好）。或者直接用TFLite的人脸关键点模型替代。</w:t>
      </w:r>
    </w:p>
    <w:p w14:paraId="581F51FE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tLeast"/>
        <w:textAlignment w:val="auto"/>
        <w:rPr>
          <w:b/>
          <w:bCs w:val="0"/>
          <w:sz w:val="21"/>
          <w:szCs w:val="21"/>
        </w:rPr>
      </w:pPr>
      <w:r>
        <w:rPr>
          <w:b/>
          <w:bCs w:val="0"/>
          <w:sz w:val="21"/>
          <w:szCs w:val="21"/>
        </w:rPr>
        <w:pict>
          <v:rect id="_x0000_i104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17E633C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tLeast"/>
        <w:textAlignment w:val="auto"/>
        <w:rPr>
          <w:b/>
          <w:bCs w:val="0"/>
          <w:sz w:val="28"/>
          <w:szCs w:val="28"/>
        </w:rPr>
      </w:pPr>
      <w:r>
        <w:rPr>
          <w:rStyle w:val="8"/>
          <w:b/>
          <w:bCs w:val="0"/>
          <w:sz w:val="28"/>
          <w:szCs w:val="28"/>
        </w:rPr>
        <w:t>5月22日–5月25日：滑动窗口决策算法 + 疲劳累积函数</w:t>
      </w:r>
    </w:p>
    <w:p w14:paraId="1579759A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tLeast"/>
        <w:textAlignment w:val="auto"/>
        <w:rPr>
          <w:b/>
          <w:bCs w:val="0"/>
          <w:sz w:val="28"/>
          <w:szCs w:val="28"/>
        </w:rPr>
      </w:pPr>
      <w:r>
        <w:rPr>
          <w:b/>
          <w:bCs w:val="0"/>
          <w:sz w:val="28"/>
          <w:szCs w:val="28"/>
        </w:rPr>
        <w:t>学什么：实现长度为30帧的滑动窗口（用Python collections.deque），计算窗口内疲劳帧占比，超过阈值触发报警。实现疲劳累积函数F(t)，根据疲劳发生时间动态调整番茄钟时长。</w:t>
      </w:r>
    </w:p>
    <w:p w14:paraId="09164674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tLeast"/>
        <w:textAlignment w:val="auto"/>
        <w:rPr>
          <w:b/>
          <w:bCs w:val="0"/>
          <w:sz w:val="28"/>
          <w:szCs w:val="28"/>
        </w:rPr>
      </w:pPr>
      <w:r>
        <w:rPr>
          <w:b/>
          <w:bCs w:val="0"/>
          <w:sz w:val="28"/>
          <w:szCs w:val="28"/>
        </w:rPr>
        <w:t>学习资料：</w:t>
      </w:r>
    </w:p>
    <w:p w14:paraId="499D1EDA">
      <w:pPr>
        <w:keepNext w:val="0"/>
        <w:keepLines w:val="0"/>
        <w:pageBreakBefore w:val="0"/>
        <w:widowControl/>
        <w:numPr>
          <w:ilvl w:val="0"/>
          <w:numId w:val="16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tLeast"/>
        <w:ind w:left="720" w:hanging="360"/>
        <w:textAlignment w:val="auto"/>
        <w:rPr>
          <w:b/>
          <w:bCs w:val="0"/>
          <w:sz w:val="22"/>
          <w:szCs w:val="28"/>
        </w:rPr>
      </w:pPr>
      <w:r>
        <w:rPr>
          <w:b/>
          <w:bCs w:val="0"/>
          <w:sz w:val="22"/>
          <w:szCs w:val="28"/>
        </w:rPr>
        <w:t>Python collections.deque文档：https://docs.python.org/3/library/collections.html#collections.deque</w:t>
      </w:r>
    </w:p>
    <w:p w14:paraId="231D7CAB">
      <w:pPr>
        <w:keepNext w:val="0"/>
        <w:keepLines w:val="0"/>
        <w:pageBreakBefore w:val="0"/>
        <w:widowControl/>
        <w:numPr>
          <w:ilvl w:val="0"/>
          <w:numId w:val="16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tLeast"/>
        <w:ind w:left="720" w:hanging="360"/>
        <w:textAlignment w:val="auto"/>
        <w:rPr>
          <w:b/>
          <w:bCs w:val="0"/>
          <w:sz w:val="22"/>
          <w:szCs w:val="28"/>
        </w:rPr>
      </w:pPr>
      <w:r>
        <w:rPr>
          <w:b/>
          <w:bCs w:val="0"/>
          <w:sz w:val="22"/>
          <w:szCs w:val="28"/>
        </w:rPr>
        <w:t>番茄钟自适应逻辑参考文档（即你们的嵌赛补充1.docx中的第三章）</w:t>
      </w:r>
    </w:p>
    <w:p w14:paraId="6B158B9B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tLeast"/>
        <w:textAlignment w:val="auto"/>
        <w:rPr>
          <w:b/>
          <w:bCs w:val="0"/>
          <w:sz w:val="28"/>
          <w:szCs w:val="28"/>
        </w:rPr>
      </w:pPr>
      <w:r>
        <w:rPr>
          <w:b/>
          <w:bCs w:val="0"/>
          <w:sz w:val="28"/>
          <w:szCs w:val="28"/>
        </w:rPr>
        <w:t>建议：把决策逻辑写成独立的</w:t>
      </w:r>
      <w:r>
        <w:rPr>
          <w:rStyle w:val="9"/>
          <w:b/>
          <w:bCs w:val="0"/>
          <w:sz w:val="21"/>
          <w:szCs w:val="28"/>
        </w:rPr>
        <w:t>fatigue_detector.py</w:t>
      </w:r>
      <w:r>
        <w:rPr>
          <w:b/>
          <w:bCs w:val="0"/>
          <w:sz w:val="28"/>
          <w:szCs w:val="28"/>
        </w:rPr>
        <w:t>模块，提供</w:t>
      </w:r>
      <w:r>
        <w:rPr>
          <w:rStyle w:val="9"/>
          <w:b/>
          <w:bCs w:val="0"/>
          <w:sz w:val="21"/>
          <w:szCs w:val="28"/>
        </w:rPr>
        <w:t>update(ear, mar, pitch, yaw)</w:t>
      </w:r>
      <w:r>
        <w:rPr>
          <w:b/>
          <w:bCs w:val="0"/>
          <w:sz w:val="28"/>
          <w:szCs w:val="28"/>
        </w:rPr>
        <w:t>和</w:t>
      </w:r>
      <w:r>
        <w:rPr>
          <w:rStyle w:val="9"/>
          <w:b/>
          <w:bCs w:val="0"/>
          <w:sz w:val="21"/>
          <w:szCs w:val="28"/>
        </w:rPr>
        <w:t>get_alert()</w:t>
      </w:r>
      <w:r>
        <w:rPr>
          <w:b/>
          <w:bCs w:val="0"/>
          <w:sz w:val="28"/>
          <w:szCs w:val="28"/>
        </w:rPr>
        <w:t>两个接口，方便A7端主程序调用。</w:t>
      </w:r>
    </w:p>
    <w:p w14:paraId="085AF559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tLeast"/>
        <w:textAlignment w:val="auto"/>
        <w:rPr>
          <w:b/>
          <w:bCs w:val="0"/>
          <w:sz w:val="21"/>
          <w:szCs w:val="21"/>
        </w:rPr>
      </w:pPr>
      <w:r>
        <w:rPr>
          <w:b/>
          <w:bCs w:val="0"/>
          <w:sz w:val="21"/>
          <w:szCs w:val="21"/>
        </w:rPr>
        <w:pict>
          <v:rect id="_x0000_i104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E7DC28A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tLeast"/>
        <w:textAlignment w:val="auto"/>
        <w:rPr>
          <w:b/>
          <w:bCs w:val="0"/>
          <w:sz w:val="28"/>
          <w:szCs w:val="28"/>
        </w:rPr>
      </w:pPr>
      <w:r>
        <w:rPr>
          <w:rStyle w:val="8"/>
          <w:b/>
          <w:bCs w:val="0"/>
          <w:sz w:val="28"/>
          <w:szCs w:val="28"/>
        </w:rPr>
        <w:t>5月26日–5月28日：Few-shot个性化初始化流程</w:t>
      </w:r>
    </w:p>
    <w:p w14:paraId="7CE2FA71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tLeast"/>
        <w:textAlignment w:val="auto"/>
        <w:rPr>
          <w:b/>
          <w:bCs w:val="0"/>
          <w:sz w:val="28"/>
          <w:szCs w:val="28"/>
        </w:rPr>
      </w:pPr>
      <w:r>
        <w:rPr>
          <w:b/>
          <w:bCs w:val="0"/>
          <w:sz w:val="28"/>
          <w:szCs w:val="28"/>
        </w:rPr>
        <w:t>学什么：设计首次开机向导，采集用户5秒正常状态和5秒疲劳状态的特征，计算个人基准EAR均值，将个人阈值存入</w:t>
      </w:r>
      <w:r>
        <w:rPr>
          <w:rStyle w:val="9"/>
          <w:b/>
          <w:bCs w:val="0"/>
          <w:sz w:val="21"/>
          <w:szCs w:val="28"/>
        </w:rPr>
        <w:t>config.json</w:t>
      </w:r>
      <w:r>
        <w:rPr>
          <w:b/>
          <w:bCs w:val="0"/>
          <w:sz w:val="28"/>
          <w:szCs w:val="28"/>
        </w:rPr>
        <w:t>，后续检测使用相对阈值（如</w:t>
      </w:r>
      <w:r>
        <w:rPr>
          <w:rStyle w:val="9"/>
          <w:b/>
          <w:bCs w:val="0"/>
          <w:sz w:val="21"/>
          <w:szCs w:val="28"/>
        </w:rPr>
        <w:t>personal_EAR * 0.75</w:t>
      </w:r>
      <w:r>
        <w:rPr>
          <w:b/>
          <w:bCs w:val="0"/>
          <w:sz w:val="28"/>
          <w:szCs w:val="28"/>
        </w:rPr>
        <w:t>）而非绝对常数。</w:t>
      </w:r>
    </w:p>
    <w:p w14:paraId="1DF14FBE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tLeast"/>
        <w:textAlignment w:val="auto"/>
        <w:rPr>
          <w:b/>
          <w:bCs w:val="0"/>
          <w:sz w:val="28"/>
          <w:szCs w:val="28"/>
        </w:rPr>
      </w:pPr>
      <w:r>
        <w:rPr>
          <w:b/>
          <w:bCs w:val="0"/>
          <w:sz w:val="28"/>
          <w:szCs w:val="28"/>
        </w:rPr>
        <w:t>学习资料：</w:t>
      </w:r>
    </w:p>
    <w:p w14:paraId="315DD074">
      <w:pPr>
        <w:keepNext w:val="0"/>
        <w:keepLines w:val="0"/>
        <w:pageBreakBefore w:val="0"/>
        <w:widowControl/>
        <w:numPr>
          <w:ilvl w:val="0"/>
          <w:numId w:val="17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tLeast"/>
        <w:ind w:left="720" w:hanging="360"/>
        <w:textAlignment w:val="auto"/>
        <w:rPr>
          <w:b/>
          <w:bCs w:val="0"/>
          <w:sz w:val="22"/>
          <w:szCs w:val="28"/>
        </w:rPr>
      </w:pPr>
      <w:r>
        <w:rPr>
          <w:b/>
          <w:bCs w:val="0"/>
          <w:sz w:val="22"/>
          <w:szCs w:val="28"/>
        </w:rPr>
        <w:t>Python json模块：https://docs.python.org/3/library/json.html</w:t>
      </w:r>
    </w:p>
    <w:p w14:paraId="1B3C7656">
      <w:pPr>
        <w:keepNext w:val="0"/>
        <w:keepLines w:val="0"/>
        <w:pageBreakBefore w:val="0"/>
        <w:widowControl/>
        <w:numPr>
          <w:ilvl w:val="0"/>
          <w:numId w:val="17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tLeast"/>
        <w:ind w:left="720" w:hanging="360"/>
        <w:textAlignment w:val="auto"/>
        <w:rPr>
          <w:b/>
          <w:bCs w:val="0"/>
          <w:sz w:val="22"/>
          <w:szCs w:val="28"/>
        </w:rPr>
      </w:pPr>
      <w:r>
        <w:rPr>
          <w:b/>
          <w:bCs w:val="0"/>
          <w:sz w:val="22"/>
          <w:szCs w:val="28"/>
        </w:rPr>
        <w:t>scikit-learn IncrementalSVM（增量学习）：https://scikit-learn.org/stable/modules/generated/sklearn.linear_model.SGDClassifier.html</w:t>
      </w:r>
    </w:p>
    <w:p w14:paraId="69EA8EC6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tLeast"/>
        <w:textAlignment w:val="auto"/>
        <w:rPr>
          <w:b/>
          <w:bCs w:val="0"/>
          <w:sz w:val="28"/>
          <w:szCs w:val="28"/>
        </w:rPr>
      </w:pPr>
      <w:r>
        <w:rPr>
          <w:b/>
          <w:bCs w:val="0"/>
          <w:sz w:val="28"/>
          <w:szCs w:val="28"/>
        </w:rPr>
        <w:t>建议：这是项目的"AI亮点"，在技术报告中要重点描述。测试时让不同人用系统，验证个性化阈值确实不同。</w:t>
      </w:r>
    </w:p>
    <w:p w14:paraId="01F3C6DF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tLeast"/>
        <w:textAlignment w:val="auto"/>
        <w:rPr>
          <w:b/>
          <w:bCs w:val="0"/>
          <w:sz w:val="21"/>
          <w:szCs w:val="21"/>
        </w:rPr>
      </w:pPr>
      <w:r>
        <w:rPr>
          <w:b/>
          <w:bCs w:val="0"/>
          <w:sz w:val="21"/>
          <w:szCs w:val="21"/>
        </w:rPr>
        <w:pict>
          <v:rect id="_x0000_i104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1D0ECC1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tLeast"/>
        <w:textAlignment w:val="auto"/>
        <w:rPr>
          <w:b/>
          <w:bCs w:val="0"/>
          <w:sz w:val="28"/>
          <w:szCs w:val="28"/>
        </w:rPr>
      </w:pPr>
      <w:r>
        <w:rPr>
          <w:rStyle w:val="8"/>
          <w:b/>
          <w:bCs w:val="0"/>
          <w:sz w:val="28"/>
          <w:szCs w:val="28"/>
        </w:rPr>
        <w:t>5月29日–6月1日：多线程摄像头+AI推理模块</w:t>
      </w:r>
    </w:p>
    <w:p w14:paraId="1D7A1CF2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tLeast"/>
        <w:textAlignment w:val="auto"/>
        <w:rPr>
          <w:b/>
          <w:bCs w:val="0"/>
          <w:sz w:val="28"/>
          <w:szCs w:val="28"/>
        </w:rPr>
      </w:pPr>
      <w:r>
        <w:rPr>
          <w:b/>
          <w:bCs w:val="0"/>
          <w:sz w:val="28"/>
          <w:szCs w:val="28"/>
        </w:rPr>
        <w:t>学什么：用Python threading或QThread实现摄像头读帧线程，避免AI推理阻塞UI主线程。用Queue在线程间传递帧和结果，理解生产者-消费者模型。</w:t>
      </w:r>
    </w:p>
    <w:p w14:paraId="1D07F8D6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tLeast"/>
        <w:textAlignment w:val="auto"/>
        <w:rPr>
          <w:b/>
          <w:bCs w:val="0"/>
          <w:sz w:val="28"/>
          <w:szCs w:val="28"/>
        </w:rPr>
      </w:pPr>
      <w:r>
        <w:rPr>
          <w:b/>
          <w:bCs w:val="0"/>
          <w:sz w:val="28"/>
          <w:szCs w:val="28"/>
        </w:rPr>
        <w:t>学习资料：</w:t>
      </w:r>
    </w:p>
    <w:p w14:paraId="3BF21197">
      <w:pPr>
        <w:keepNext w:val="0"/>
        <w:keepLines w:val="0"/>
        <w:pageBreakBefore w:val="0"/>
        <w:widowControl/>
        <w:numPr>
          <w:ilvl w:val="0"/>
          <w:numId w:val="18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tLeast"/>
        <w:ind w:left="720" w:hanging="360"/>
        <w:textAlignment w:val="auto"/>
        <w:rPr>
          <w:b/>
          <w:bCs w:val="0"/>
          <w:sz w:val="22"/>
          <w:szCs w:val="28"/>
        </w:rPr>
      </w:pPr>
      <w:r>
        <w:rPr>
          <w:b/>
          <w:bCs w:val="0"/>
          <w:sz w:val="22"/>
          <w:szCs w:val="28"/>
        </w:rPr>
        <w:t>Python threading文档：https://docs.python.org/3/library/threading.html</w:t>
      </w:r>
    </w:p>
    <w:p w14:paraId="10F5C697">
      <w:pPr>
        <w:keepNext w:val="0"/>
        <w:keepLines w:val="0"/>
        <w:pageBreakBefore w:val="0"/>
        <w:widowControl/>
        <w:numPr>
          <w:ilvl w:val="0"/>
          <w:numId w:val="18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tLeast"/>
        <w:ind w:left="720" w:hanging="360"/>
        <w:textAlignment w:val="auto"/>
        <w:rPr>
          <w:b/>
          <w:bCs w:val="0"/>
          <w:sz w:val="22"/>
          <w:szCs w:val="28"/>
        </w:rPr>
      </w:pPr>
      <w:r>
        <w:rPr>
          <w:b/>
          <w:bCs w:val="0"/>
          <w:sz w:val="22"/>
          <w:szCs w:val="28"/>
        </w:rPr>
        <w:t>B站：搜"Python 多线程 摄像头 OpenCV"</w:t>
      </w:r>
    </w:p>
    <w:p w14:paraId="2059672F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tLeast"/>
        <w:textAlignment w:val="auto"/>
        <w:rPr>
          <w:sz w:val="21"/>
          <w:szCs w:val="21"/>
        </w:rPr>
      </w:pPr>
      <w:r>
        <w:rPr>
          <w:b/>
          <w:bCs w:val="0"/>
          <w:sz w:val="21"/>
          <w:szCs w:val="21"/>
        </w:rPr>
        <w:pict>
          <v:rect id="_x0000_i104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3E4BA4D">
      <w:pPr>
        <w:pStyle w:val="3"/>
        <w:keepNext w:val="0"/>
        <w:keepLines w:val="0"/>
        <w:widowControl/>
        <w:suppressLineNumbers w:val="0"/>
      </w:pPr>
      <w:r>
        <w:t>📅 第三阶段（6月2日–6月15日）：UI整合 + 联调</w:t>
      </w:r>
    </w:p>
    <w:p w14:paraId="3FF5CA7A">
      <w:pPr>
        <w:pStyle w:val="4"/>
        <w:keepNext w:val="0"/>
        <w:keepLines w:val="0"/>
        <w:widowControl/>
        <w:suppressLineNumbers w:val="0"/>
      </w:pPr>
      <w:r>
        <w:t>队员A + B（协作）</w:t>
      </w:r>
    </w:p>
    <w:p w14:paraId="47F08369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6月2日–6月5日：PyQt主界面四个状态整合</w:t>
      </w:r>
      <w:bookmarkStart w:id="0" w:name="_GoBack"/>
      <w:bookmarkEnd w:id="0"/>
    </w:p>
    <w:p w14:paraId="3038997D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720" w:hanging="360"/>
      </w:pPr>
      <w:r>
        <w:t>待机状态：QListWidget展示Todo，双击编辑，底部显示"开始专注"按钮</w:t>
      </w:r>
    </w:p>
    <w:p w14:paraId="7494AC63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720" w:hanging="360"/>
      </w:pPr>
      <w:r>
        <w:t>专注状态：QPainter圆弧倒计时 + 右上角AI监测小窗（QLabel实时显示处理后画面）</w:t>
      </w:r>
    </w:p>
    <w:p w14:paraId="1644DE07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720" w:hanging="360"/>
      </w:pPr>
      <w:r>
        <w:t>报警状态：全屏红色闪烁 + 蜂鸣器通过RPMSG触发</w:t>
      </w:r>
    </w:p>
    <w:p w14:paraId="76F1AAE1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720" w:hanging="360"/>
      </w:pPr>
      <w:r>
        <w:t>统计状态：pyqtgraph画折线图，展示专注得分时序</w:t>
      </w:r>
    </w:p>
    <w:p w14:paraId="5EB04641">
      <w:pPr>
        <w:pStyle w:val="5"/>
        <w:keepNext w:val="0"/>
        <w:keepLines w:val="0"/>
        <w:widowControl/>
        <w:suppressLineNumbers w:val="0"/>
      </w:pPr>
      <w:r>
        <w:t>A负责：RPMSG调用、数据库读写、UI的QPainter圆弧、WS2812B颜色状态映射 B负责：AI推理线程与UI的信号槽对接、统计图表、Few-shot向导界面</w:t>
      </w:r>
    </w:p>
    <w:p w14:paraId="0699CE4B">
      <w:pPr>
        <w:keepNext w:val="0"/>
        <w:keepLines w:val="0"/>
        <w:widowControl/>
        <w:suppressLineNumbers w:val="0"/>
      </w:pPr>
      <w:r>
        <w:pict>
          <v:rect id="_x0000_i105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5A94B6C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6月6日–6月10日：系统集成联调</w:t>
      </w:r>
    </w:p>
    <w:p w14:paraId="1B9B4935">
      <w:pPr>
        <w:pStyle w:val="5"/>
        <w:keepNext w:val="0"/>
        <w:keepLines w:val="0"/>
        <w:widowControl/>
        <w:suppressLineNumbers w:val="0"/>
      </w:pPr>
      <w:r>
        <w:t>每天各自负责一个集成测试场景：</w:t>
      </w:r>
    </w:p>
    <w:p w14:paraId="1640D3D6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720" w:hanging="360"/>
      </w:pPr>
      <w:r>
        <w:t>6月6日：摄像头开启→AI推理→EAR/MAR数值实时显示在UI</w:t>
      </w:r>
    </w:p>
    <w:p w14:paraId="0326CF55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720" w:hanging="360"/>
      </w:pPr>
      <w:r>
        <w:t>6月7日：EAR低于阈值→疲劳判定→RPMSG发指令→M4亮红灯+蜂鸣器响</w:t>
      </w:r>
    </w:p>
    <w:p w14:paraId="66DC2C60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720" w:hanging="360"/>
      </w:pPr>
      <w:r>
        <w:t>6月8日：番茄钟结束→统计图表弹出→数据写入SQLite</w:t>
      </w:r>
    </w:p>
    <w:p w14:paraId="4A521E67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720" w:hanging="360"/>
      </w:pPr>
      <w:r>
        <w:t>6月9日：首次开机Few-shot向导→个人配置写入JSON→第二次开机自动加载</w:t>
      </w:r>
    </w:p>
    <w:p w14:paraId="638D8235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720" w:hanging="360"/>
      </w:pPr>
      <w:r>
        <w:t>6月10日：全流程压力测试，连续运行3个番茄钟</w:t>
      </w:r>
    </w:p>
    <w:p w14:paraId="229E5ADB">
      <w:pPr>
        <w:keepNext w:val="0"/>
        <w:keepLines w:val="0"/>
        <w:widowControl/>
        <w:suppressLineNumbers w:val="0"/>
      </w:pPr>
      <w:r>
        <w:pict>
          <v:rect id="_x0000_i105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6F438CD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6月11日–6月15日：Bug修复 + 界面美化</w:t>
      </w:r>
    </w:p>
    <w:p w14:paraId="424F6E7B">
      <w:pPr>
        <w:pStyle w:val="5"/>
        <w:keepNext w:val="0"/>
        <w:keepLines w:val="0"/>
        <w:widowControl/>
        <w:suppressLineNumbers w:val="0"/>
      </w:pPr>
      <w:r>
        <w:t>重点：UI界面要做到"眼前一亮"。用深色主题（背景#1A1A2E，强调色#00D4FF），圆弧加渐变色，Todo列表加完成动画。这些对评委的视觉冲击力很大。</w:t>
      </w:r>
    </w:p>
    <w:p w14:paraId="7B1FC351">
      <w:pPr>
        <w:keepNext w:val="0"/>
        <w:keepLines w:val="0"/>
        <w:widowControl/>
        <w:suppressLineNumbers w:val="0"/>
      </w:pPr>
      <w:r>
        <w:pict>
          <v:rect id="_x0000_i105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A05E599">
      <w:pPr>
        <w:pStyle w:val="3"/>
        <w:keepNext w:val="0"/>
        <w:keepLines w:val="0"/>
        <w:widowControl/>
        <w:suppressLineNumbers w:val="0"/>
      </w:pPr>
      <w:r>
        <w:t>📅 第四阶段（6月16日–6月24日）：报告 + 视频</w:t>
      </w:r>
    </w:p>
    <w:p w14:paraId="3E8779A0">
      <w:pPr>
        <w:pStyle w:val="4"/>
        <w:keepNext w:val="0"/>
        <w:keepLines w:val="0"/>
        <w:widowControl/>
        <w:suppressLineNumbers w:val="0"/>
      </w:pPr>
      <w:r>
        <w:t>技术报告分工</w:t>
      </w:r>
    </w:p>
    <w:p w14:paraId="5F4223A2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队员A负责撰写：</w:t>
      </w:r>
    </w:p>
    <w:p w14:paraId="7AC3EDAE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720" w:hanging="360"/>
      </w:pPr>
      <w:r>
        <w:t>硬件选型章节（BOM清单、选型理由）</w:t>
      </w:r>
    </w:p>
    <w:p w14:paraId="1B592E77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720" w:hanging="360"/>
      </w:pPr>
      <w:r>
        <w:t>M4端FreeRTOS设计（任务架构图、RPMSG协议）</w:t>
      </w:r>
    </w:p>
    <w:p w14:paraId="503B2C05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720" w:hanging="360"/>
      </w:pPr>
      <w:r>
        <w:t>PCB设计章节（附Gerber图）</w:t>
      </w:r>
    </w:p>
    <w:p w14:paraId="44BDFB41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720" w:hanging="360"/>
      </w:pPr>
      <w:r>
        <w:t>系统集成与测试章节</w:t>
      </w:r>
    </w:p>
    <w:p w14:paraId="4F01C8D3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队员B负责撰写：</w:t>
      </w:r>
    </w:p>
    <w:p w14:paraId="07169BCC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720" w:hanging="360"/>
      </w:pPr>
      <w:r>
        <w:t>AI算法章节（EAR/MAR公式推导、SolvePnP原理、SVM训练过程、Few-shot策略）</w:t>
      </w:r>
    </w:p>
    <w:p w14:paraId="2EC9A4A8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720" w:hanging="360"/>
      </w:pPr>
      <w:r>
        <w:t>系统架构章节（Pipeline流程图）</w:t>
      </w:r>
    </w:p>
    <w:p w14:paraId="7445F4E1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720" w:hanging="360"/>
      </w:pPr>
      <w:r>
        <w:t>数据分析章节（训练集准确率、实测帧率）</w:t>
      </w:r>
    </w:p>
    <w:p w14:paraId="11175B81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两人共写：</w:t>
      </w:r>
    </w:p>
    <w:p w14:paraId="6DB89D35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720" w:hanging="360"/>
      </w:pPr>
      <w:r>
        <w:t>摘要（B写初稿，A审阅）</w:t>
      </w:r>
    </w:p>
    <w:p w14:paraId="74262DA9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720" w:hanging="360"/>
      </w:pPr>
      <w:r>
        <w:t>结论与展望</w:t>
      </w:r>
    </w:p>
    <w:p w14:paraId="16B51D55">
      <w:pPr>
        <w:keepNext w:val="0"/>
        <w:keepLines w:val="0"/>
        <w:widowControl/>
        <w:suppressLineNumbers w:val="0"/>
      </w:pPr>
      <w:r>
        <w:pict>
          <v:rect id="_x0000_i105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701A6F1">
      <w:pPr>
        <w:pStyle w:val="4"/>
        <w:keepNext w:val="0"/>
        <w:keepLines w:val="0"/>
        <w:widowControl/>
        <w:suppressLineNumbers w:val="0"/>
      </w:pPr>
      <w:r>
        <w:t>演示视频脚本（6月20日–6月24日拍摄）</w:t>
      </w:r>
    </w:p>
    <w:p w14:paraId="735BA92B">
      <w:pPr>
        <w:pStyle w:val="5"/>
        <w:keepNext w:val="0"/>
        <w:keepLines w:val="0"/>
        <w:widowControl/>
        <w:suppressLineNumbers w:val="0"/>
      </w:pPr>
      <w:r>
        <w:t>按以下顺序拍摄，</w:t>
      </w:r>
      <w:r>
        <w:rPr>
          <w:rStyle w:val="8"/>
        </w:rPr>
        <w:t>总时长控制在5-8分钟</w:t>
      </w:r>
      <w:r>
        <w:t>：</w:t>
      </w:r>
    </w:p>
    <w:p w14:paraId="5B527DC8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0:00–0:30</w:t>
      </w:r>
      <w:r>
        <w:t xml:space="preserve"> 开机展示，双核启动logo，进入主界面</w:t>
      </w:r>
    </w:p>
    <w:p w14:paraId="7DBFC485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0:30–1:30</w:t>
      </w:r>
      <w:r>
        <w:t xml:space="preserve"> 演示Todo添加、开始专注，AI小窗口显示人脸关键点</w:t>
      </w:r>
    </w:p>
    <w:p w14:paraId="22E9B404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1:30–3:00</w:t>
      </w:r>
      <w:r>
        <w:t xml:space="preserve"> 演示疲劳检测：对着摄像头打哈欠/闭眼，灯变红，蜂鸣器响，番茄钟自动缩短</w:t>
      </w:r>
    </w:p>
    <w:p w14:paraId="75966B22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3:00–4:00</w:t>
      </w:r>
      <w:r>
        <w:t xml:space="preserve"> 演示Few-shot：做个性化初始化，展示config.json里保存了个人数据</w:t>
      </w:r>
    </w:p>
    <w:p w14:paraId="2AED8607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4:00–5:00</w:t>
      </w:r>
      <w:r>
        <w:t xml:space="preserve"> 展示番茄钟结束后的统计折线图</w:t>
      </w:r>
    </w:p>
    <w:p w14:paraId="4ACD130B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5:00–5:30</w:t>
      </w:r>
      <w:r>
        <w:t xml:space="preserve"> 展示核间通信代码片段（A7→M4），强调双核分工亮点</w:t>
      </w:r>
    </w:p>
    <w:p w14:paraId="0809D4FD">
      <w:pPr>
        <w:pStyle w:val="5"/>
        <w:keepNext w:val="0"/>
        <w:keepLines w:val="0"/>
        <w:widowControl/>
        <w:suppressLineNumbers w:val="0"/>
      </w:pPr>
      <w:r>
        <w:t>视频拍摄建议：用手机4K拍摄，开发板放在桌面，屏幕内容和开发板灯效都要拍到。用剪映加字幕，每个功能点显示对应的技术名词（如"EAR检测"、"RPMSG核间通信"）。</w:t>
      </w:r>
    </w:p>
    <w:p w14:paraId="38C98520">
      <w:pPr>
        <w:keepNext w:val="0"/>
        <w:keepLines w:val="0"/>
        <w:widowControl/>
        <w:suppressLineNumbers w:val="0"/>
      </w:pPr>
      <w:r>
        <w:pict>
          <v:rect id="_x0000_i105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F86546A">
      <w:pPr>
        <w:pStyle w:val="3"/>
        <w:keepNext w:val="0"/>
        <w:keepLines w:val="0"/>
        <w:widowControl/>
        <w:suppressLineNumbers w:val="0"/>
      </w:pPr>
      <w:r>
        <w:t>⚠️ 风险预案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895"/>
        <w:gridCol w:w="5475"/>
      </w:tblGrid>
      <w:tr w14:paraId="56F753A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0F4830AB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风险</w:t>
            </w:r>
          </w:p>
        </w:tc>
        <w:tc>
          <w:tcPr>
            <w:tcW w:w="0" w:type="auto"/>
            <w:shd w:val="clear"/>
            <w:vAlign w:val="center"/>
          </w:tcPr>
          <w:p w14:paraId="21A565D5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应对方案</w:t>
            </w:r>
          </w:p>
        </w:tc>
      </w:tr>
      <w:tr w14:paraId="0AC7F4B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C57AB7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MediaPipe在ARM跑不起来</w:t>
            </w:r>
          </w:p>
        </w:tc>
        <w:tc>
          <w:tcPr>
            <w:tcW w:w="0" w:type="auto"/>
            <w:shd w:val="clear"/>
            <w:vAlign w:val="center"/>
          </w:tcPr>
          <w:p w14:paraId="37713AD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改用dlib 5点关键点，速度更快</w:t>
            </w:r>
          </w:p>
        </w:tc>
      </w:tr>
      <w:tr w14:paraId="50286BE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7AAAD2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AI推理帧率&lt;5fps</w:t>
            </w:r>
          </w:p>
        </w:tc>
        <w:tc>
          <w:tcPr>
            <w:tcW w:w="0" w:type="auto"/>
            <w:shd w:val="clear"/>
            <w:vAlign w:val="center"/>
          </w:tcPr>
          <w:p w14:paraId="5617530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降至320x240分辨率，每3帧检测一次</w:t>
            </w:r>
          </w:p>
        </w:tc>
      </w:tr>
      <w:tr w14:paraId="7638EAE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3E3CE0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RPMSG通信调试困难</w:t>
            </w:r>
          </w:p>
        </w:tc>
        <w:tc>
          <w:tcPr>
            <w:tcW w:w="0" w:type="auto"/>
            <w:shd w:val="clear"/>
            <w:vAlign w:val="center"/>
          </w:tcPr>
          <w:p w14:paraId="1672085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先用串口模拟通信，联调期再换RPMSG</w:t>
            </w:r>
          </w:p>
        </w:tc>
      </w:tr>
      <w:tr w14:paraId="7AD5C50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5BBDD1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PyQt5在板上卡顿</w:t>
            </w:r>
          </w:p>
        </w:tc>
        <w:tc>
          <w:tcPr>
            <w:tcW w:w="0" w:type="auto"/>
            <w:shd w:val="clear"/>
            <w:vAlign w:val="center"/>
          </w:tcPr>
          <w:p w14:paraId="055E0F8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降低AI小窗刷新率到5fps，主界面30fps</w:t>
            </w:r>
          </w:p>
        </w:tc>
      </w:tr>
      <w:tr w14:paraId="6AC198B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D6DC98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时间来不及</w:t>
            </w:r>
          </w:p>
        </w:tc>
        <w:tc>
          <w:tcPr>
            <w:tcW w:w="0" w:type="auto"/>
            <w:shd w:val="clear"/>
            <w:vAlign w:val="center"/>
          </w:tcPr>
          <w:p w14:paraId="07B312E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删掉统计图表功能，优先保证核心检测+番茄钟闭环</w:t>
            </w:r>
          </w:p>
        </w:tc>
      </w:tr>
    </w:tbl>
    <w:p w14:paraId="3016C70A">
      <w:pPr>
        <w:keepNext w:val="0"/>
        <w:keepLines w:val="0"/>
        <w:widowControl/>
        <w:suppressLineNumbers w:val="0"/>
      </w:pPr>
      <w:r>
        <w:rPr>
          <w:sz w:val="24"/>
          <w:szCs w:val="24"/>
        </w:rPr>
        <w:pict>
          <v:rect id="_x0000_i105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E1975F8">
      <w:pPr>
        <w:pStyle w:val="3"/>
        <w:keepNext w:val="0"/>
        <w:keepLines w:val="0"/>
        <w:widowControl/>
        <w:suppressLineNumbers w:val="0"/>
      </w:pPr>
      <w:r>
        <w:t>📚 关键学习资料总清单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597"/>
        <w:gridCol w:w="1924"/>
        <w:gridCol w:w="4875"/>
      </w:tblGrid>
      <w:tr w14:paraId="3A1FB61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0B345829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方向</w:t>
            </w:r>
          </w:p>
        </w:tc>
        <w:tc>
          <w:tcPr>
            <w:tcW w:w="0" w:type="auto"/>
            <w:shd w:val="clear"/>
            <w:vAlign w:val="center"/>
          </w:tcPr>
          <w:p w14:paraId="126F5250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资料</w:t>
            </w:r>
          </w:p>
        </w:tc>
        <w:tc>
          <w:tcPr>
            <w:tcW w:w="0" w:type="auto"/>
            <w:shd w:val="clear"/>
            <w:vAlign w:val="center"/>
          </w:tcPr>
          <w:p w14:paraId="73D64DF1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链接/搜索词</w:t>
            </w:r>
          </w:p>
        </w:tc>
      </w:tr>
      <w:tr w14:paraId="6060861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0EC6CD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MP157架构</w:t>
            </w:r>
          </w:p>
        </w:tc>
        <w:tc>
          <w:tcPr>
            <w:tcW w:w="0" w:type="auto"/>
            <w:shd w:val="clear"/>
            <w:vAlign w:val="center"/>
          </w:tcPr>
          <w:p w14:paraId="664C84B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正点原子开发板配套资料</w:t>
            </w:r>
          </w:p>
        </w:tc>
        <w:tc>
          <w:tcPr>
            <w:tcW w:w="0" w:type="auto"/>
            <w:shd w:val="clear"/>
            <w:vAlign w:val="center"/>
          </w:tcPr>
          <w:p w14:paraId="63770E5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淘宝购板时获取</w:t>
            </w:r>
          </w:p>
        </w:tc>
      </w:tr>
      <w:tr w14:paraId="43212FC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44A9A7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Linux基础</w:t>
            </w:r>
          </w:p>
        </w:tc>
        <w:tc>
          <w:tcPr>
            <w:tcW w:w="0" w:type="auto"/>
            <w:shd w:val="clear"/>
            <w:vAlign w:val="center"/>
          </w:tcPr>
          <w:p w14:paraId="2FF775A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鸟哥的Linux私房菜</w:t>
            </w:r>
          </w:p>
        </w:tc>
        <w:tc>
          <w:tcPr>
            <w:tcW w:w="0" w:type="auto"/>
            <w:shd w:val="clear"/>
            <w:vAlign w:val="center"/>
          </w:tcPr>
          <w:p w14:paraId="7530ADA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linux.vbird.org</w:t>
            </w:r>
          </w:p>
        </w:tc>
      </w:tr>
      <w:tr w14:paraId="3DC84D9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A044EB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OpenCV</w:t>
            </w:r>
          </w:p>
        </w:tc>
        <w:tc>
          <w:tcPr>
            <w:tcW w:w="0" w:type="auto"/>
            <w:shd w:val="clear"/>
            <w:vAlign w:val="center"/>
          </w:tcPr>
          <w:p w14:paraId="3C768DD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官方Python教程</w:t>
            </w:r>
          </w:p>
        </w:tc>
        <w:tc>
          <w:tcPr>
            <w:tcW w:w="0" w:type="auto"/>
            <w:shd w:val="clear"/>
            <w:vAlign w:val="center"/>
          </w:tcPr>
          <w:p w14:paraId="69AD74E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docs.opencv.org/4.x</w:t>
            </w:r>
          </w:p>
        </w:tc>
      </w:tr>
      <w:tr w14:paraId="017BC8C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B914F4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MediaPipe</w:t>
            </w:r>
          </w:p>
        </w:tc>
        <w:tc>
          <w:tcPr>
            <w:tcW w:w="0" w:type="auto"/>
            <w:shd w:val="clear"/>
            <w:vAlign w:val="center"/>
          </w:tcPr>
          <w:p w14:paraId="0251FF9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官方FaceLandmarker文档</w:t>
            </w:r>
          </w:p>
        </w:tc>
        <w:tc>
          <w:tcPr>
            <w:tcW w:w="0" w:type="auto"/>
            <w:shd w:val="clear"/>
            <w:vAlign w:val="center"/>
          </w:tcPr>
          <w:p w14:paraId="2A2C2E1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developers.google.com/mediapipe</w:t>
            </w:r>
          </w:p>
        </w:tc>
      </w:tr>
      <w:tr w14:paraId="201E347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79F3B3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scikit-learn SVM</w:t>
            </w:r>
          </w:p>
        </w:tc>
        <w:tc>
          <w:tcPr>
            <w:tcW w:w="0" w:type="auto"/>
            <w:shd w:val="clear"/>
            <w:vAlign w:val="center"/>
          </w:tcPr>
          <w:p w14:paraId="01350F4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官方文档</w:t>
            </w:r>
          </w:p>
        </w:tc>
        <w:tc>
          <w:tcPr>
            <w:tcW w:w="0" w:type="auto"/>
            <w:shd w:val="clear"/>
            <w:vAlign w:val="center"/>
          </w:tcPr>
          <w:p w14:paraId="7ACF996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scikit-learn.org/stable/modules/svm.html</w:t>
            </w:r>
          </w:p>
        </w:tc>
      </w:tr>
      <w:tr w14:paraId="265A780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8FC2E8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FreeRTOS</w:t>
            </w:r>
          </w:p>
        </w:tc>
        <w:tc>
          <w:tcPr>
            <w:tcW w:w="0" w:type="auto"/>
            <w:shd w:val="clear"/>
            <w:vAlign w:val="center"/>
          </w:tcPr>
          <w:p w14:paraId="6455A81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官方书籍（免费PDF）</w:t>
            </w:r>
          </w:p>
        </w:tc>
        <w:tc>
          <w:tcPr>
            <w:tcW w:w="0" w:type="auto"/>
            <w:shd w:val="clear"/>
            <w:vAlign w:val="center"/>
          </w:tcPr>
          <w:p w14:paraId="031AD58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freertos.org/Documentation</w:t>
            </w:r>
          </w:p>
        </w:tc>
      </w:tr>
      <w:tr w14:paraId="3B4CCC0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A1B4EC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PyQt5</w:t>
            </w:r>
          </w:p>
        </w:tc>
        <w:tc>
          <w:tcPr>
            <w:tcW w:w="0" w:type="auto"/>
            <w:shd w:val="clear"/>
            <w:vAlign w:val="center"/>
          </w:tcPr>
          <w:p w14:paraId="56096E7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官方中文文档</w:t>
            </w:r>
          </w:p>
        </w:tc>
        <w:tc>
          <w:tcPr>
            <w:tcW w:w="0" w:type="auto"/>
            <w:shd w:val="clear"/>
            <w:vAlign w:val="center"/>
          </w:tcPr>
          <w:p w14:paraId="779833E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doc.qt.io/qtforpython-5</w:t>
            </w:r>
          </w:p>
        </w:tc>
      </w:tr>
      <w:tr w14:paraId="3F86A07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43A676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RPMSG</w:t>
            </w:r>
          </w:p>
        </w:tc>
        <w:tc>
          <w:tcPr>
            <w:tcW w:w="0" w:type="auto"/>
            <w:shd w:val="clear"/>
            <w:vAlign w:val="center"/>
          </w:tcPr>
          <w:p w14:paraId="19F24E0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ST官方Wiki</w:t>
            </w:r>
          </w:p>
        </w:tc>
        <w:tc>
          <w:tcPr>
            <w:tcW w:w="0" w:type="auto"/>
            <w:shd w:val="clear"/>
            <w:vAlign w:val="center"/>
          </w:tcPr>
          <w:p w14:paraId="4381650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wiki.st.com/stm32mpu</w:t>
            </w:r>
          </w:p>
        </w:tc>
      </w:tr>
      <w:tr w14:paraId="0E5E03C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A84AC2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WS2812B时序</w:t>
            </w:r>
          </w:p>
        </w:tc>
        <w:tc>
          <w:tcPr>
            <w:tcW w:w="0" w:type="auto"/>
            <w:shd w:val="clear"/>
            <w:vAlign w:val="center"/>
          </w:tcPr>
          <w:p w14:paraId="02507D5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B站搜索</w:t>
            </w:r>
          </w:p>
        </w:tc>
        <w:tc>
          <w:tcPr>
            <w:tcW w:w="0" w:type="auto"/>
            <w:shd w:val="clear"/>
            <w:vAlign w:val="center"/>
          </w:tcPr>
          <w:p w14:paraId="195CCEE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"STM32 WS2812 DMA 时序"</w:t>
            </w:r>
          </w:p>
        </w:tc>
      </w:tr>
    </w:tbl>
    <w:p w14:paraId="4F5EC670">
      <w:pPr>
        <w:keepNext w:val="0"/>
        <w:keepLines w:val="0"/>
        <w:widowControl/>
        <w:suppressLineNumbers w:val="0"/>
      </w:pPr>
      <w:r>
        <w:rPr>
          <w:sz w:val="24"/>
          <w:szCs w:val="24"/>
        </w:rPr>
        <w:pict>
          <v:rect id="_x0000_i105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9C49EE7">
      <w:pPr>
        <w:pStyle w:val="5"/>
        <w:keepNext w:val="0"/>
        <w:keepLines w:val="0"/>
        <w:widowControl/>
        <w:suppressLineNumbers w:val="0"/>
      </w:pPr>
      <w:r>
        <w:t>时间是紧张的，但按这个分工，你们两人的技术栈恰好互补，A负责"板子能动"，B负责"AI能跑"，最后两人合力把它们串起来。建议从今天就开始，A烧镜像，B搭Python环境，两条线并行推进。有任何具体技术卡点（比如某个代码报错），随时来问我。</w:t>
      </w:r>
    </w:p>
    <w:p w14:paraId="3C9849F5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B5D7952"/>
    <w:multiLevelType w:val="multilevel"/>
    <w:tmpl w:val="9B5D795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AB6E81A2"/>
    <w:multiLevelType w:val="multilevel"/>
    <w:tmpl w:val="AB6E81A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ABADBAAE"/>
    <w:multiLevelType w:val="multilevel"/>
    <w:tmpl w:val="ABADBAA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B9B4DE7B"/>
    <w:multiLevelType w:val="multilevel"/>
    <w:tmpl w:val="B9B4DE7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">
    <w:nsid w:val="BEE2DE54"/>
    <w:multiLevelType w:val="multilevel"/>
    <w:tmpl w:val="BEE2DE5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">
    <w:nsid w:val="DB81CED4"/>
    <w:multiLevelType w:val="multilevel"/>
    <w:tmpl w:val="DB81CED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">
    <w:nsid w:val="EA39E176"/>
    <w:multiLevelType w:val="multilevel"/>
    <w:tmpl w:val="EA39E17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">
    <w:nsid w:val="FD01585B"/>
    <w:multiLevelType w:val="multilevel"/>
    <w:tmpl w:val="FD01585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8">
    <w:nsid w:val="0050C89A"/>
    <w:multiLevelType w:val="multilevel"/>
    <w:tmpl w:val="0050C89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9">
    <w:nsid w:val="0351040F"/>
    <w:multiLevelType w:val="multilevel"/>
    <w:tmpl w:val="0351040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0">
    <w:nsid w:val="0E464B92"/>
    <w:multiLevelType w:val="multilevel"/>
    <w:tmpl w:val="0E464B9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1">
    <w:nsid w:val="10293CB6"/>
    <w:multiLevelType w:val="multilevel"/>
    <w:tmpl w:val="10293CB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2">
    <w:nsid w:val="1CC9DE14"/>
    <w:multiLevelType w:val="multilevel"/>
    <w:tmpl w:val="1CC9DE1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3">
    <w:nsid w:val="27DB59F4"/>
    <w:multiLevelType w:val="multilevel"/>
    <w:tmpl w:val="27DB59F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4">
    <w:nsid w:val="2A39A6C3"/>
    <w:multiLevelType w:val="multilevel"/>
    <w:tmpl w:val="2A39A6C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5">
    <w:nsid w:val="319D5DB4"/>
    <w:multiLevelType w:val="multilevel"/>
    <w:tmpl w:val="319D5DB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6">
    <w:nsid w:val="4786E43B"/>
    <w:multiLevelType w:val="multilevel"/>
    <w:tmpl w:val="4786E43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7">
    <w:nsid w:val="543E61F7"/>
    <w:multiLevelType w:val="multilevel"/>
    <w:tmpl w:val="543E61F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8">
    <w:nsid w:val="569E08A2"/>
    <w:multiLevelType w:val="multilevel"/>
    <w:tmpl w:val="569E08A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9">
    <w:nsid w:val="5A72139A"/>
    <w:multiLevelType w:val="multilevel"/>
    <w:tmpl w:val="5A72139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0">
    <w:nsid w:val="676EA52D"/>
    <w:multiLevelType w:val="multilevel"/>
    <w:tmpl w:val="676EA52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1">
    <w:nsid w:val="75B7503E"/>
    <w:multiLevelType w:val="multilevel"/>
    <w:tmpl w:val="75B7503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2">
    <w:nsid w:val="76E02180"/>
    <w:multiLevelType w:val="multilevel"/>
    <w:tmpl w:val="76E0218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3">
    <w:nsid w:val="7DB8E0EB"/>
    <w:multiLevelType w:val="multilevel"/>
    <w:tmpl w:val="7DB8E0E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13"/>
  </w:num>
  <w:num w:numId="2">
    <w:abstractNumId w:val="11"/>
  </w:num>
  <w:num w:numId="3">
    <w:abstractNumId w:val="23"/>
  </w:num>
  <w:num w:numId="4">
    <w:abstractNumId w:val="22"/>
  </w:num>
  <w:num w:numId="5">
    <w:abstractNumId w:val="5"/>
  </w:num>
  <w:num w:numId="6">
    <w:abstractNumId w:val="17"/>
  </w:num>
  <w:num w:numId="7">
    <w:abstractNumId w:val="2"/>
  </w:num>
  <w:num w:numId="8">
    <w:abstractNumId w:val="4"/>
  </w:num>
  <w:num w:numId="9">
    <w:abstractNumId w:val="20"/>
  </w:num>
  <w:num w:numId="10">
    <w:abstractNumId w:val="18"/>
  </w:num>
  <w:num w:numId="11">
    <w:abstractNumId w:val="21"/>
  </w:num>
  <w:num w:numId="12">
    <w:abstractNumId w:val="12"/>
  </w:num>
  <w:num w:numId="13">
    <w:abstractNumId w:val="6"/>
  </w:num>
  <w:num w:numId="14">
    <w:abstractNumId w:val="3"/>
  </w:num>
  <w:num w:numId="15">
    <w:abstractNumId w:val="16"/>
  </w:num>
  <w:num w:numId="16">
    <w:abstractNumId w:val="7"/>
  </w:num>
  <w:num w:numId="17">
    <w:abstractNumId w:val="1"/>
  </w:num>
  <w:num w:numId="18">
    <w:abstractNumId w:val="14"/>
  </w:num>
  <w:num w:numId="19">
    <w:abstractNumId w:val="15"/>
  </w:num>
  <w:num w:numId="20">
    <w:abstractNumId w:val="10"/>
  </w:num>
  <w:num w:numId="21">
    <w:abstractNumId w:val="8"/>
  </w:num>
  <w:num w:numId="22">
    <w:abstractNumId w:val="19"/>
  </w:num>
  <w:num w:numId="23">
    <w:abstractNumId w:val="9"/>
  </w:num>
  <w:num w:numId="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DC130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7">
    <w:name w:val="Default Paragraph Font"/>
    <w:semiHidden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8">
    <w:name w:val="Strong"/>
    <w:basedOn w:val="7"/>
    <w:qFormat/>
    <w:uiPriority w:val="0"/>
    <w:rPr>
      <w:b/>
    </w:rPr>
  </w:style>
  <w:style w:type="character" w:styleId="9">
    <w:name w:val="HTML Code"/>
    <w:basedOn w:val="7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13</Pages>
  <Words>0</Words>
  <Characters>0</Characters>
  <Lines>0</Lines>
  <Paragraphs>0</Paragraphs>
  <TotalTime>6</TotalTime>
  <ScaleCrop>false</ScaleCrop>
  <LinksUpToDate>false</LinksUpToDate>
  <CharactersWithSpaces>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2026-05-05T14:23:02Z</dcterms:created>
  <dc:creator>Stu15</dc:creator>
  <cp:lastModifiedBy>yutoy</cp:lastModifiedBy>
  <dcterms:modified xsi:type="dcterms:W3CDTF">2026-05-05T14:29:58Z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eyJoZGlkIjoiNWNlMjk5NGNmNjAyZjI1M2Q2NDYxMDFiZTFjNDg5ZmYiLCJ1c2VySWQiOiIxMjgyMzgwNDQxIn0=</vt:lpwstr>
  </property>
  <property fmtid="{D5CDD505-2E9C-101B-9397-08002B2CF9AE}" pid="4" name="ICV">
    <vt:lpwstr>F97C8ACD01FC41F19A4C8050F7267BB0_12</vt:lpwstr>
  </property>
</Properties>
</file>