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2227" w14:textId="0189C27B" w:rsidR="00B72922" w:rsidRDefault="000F5EB2" w:rsidP="009E79E9">
      <w:pPr>
        <w:pStyle w:val="1"/>
        <w:ind w:firstLine="843"/>
      </w:pPr>
      <w:r w:rsidRPr="000F5EB2">
        <w:rPr>
          <w:rFonts w:hint="eastAsia"/>
        </w:rPr>
        <w:t>CSS</w:t>
      </w:r>
      <w:r w:rsidRPr="000F5EB2">
        <w:rPr>
          <w:rFonts w:hint="eastAsia"/>
        </w:rPr>
        <w:t>选择器</w:t>
      </w:r>
    </w:p>
    <w:p w14:paraId="62DACF37" w14:textId="4C5E72BA" w:rsidR="00400A01" w:rsidRDefault="00400A01" w:rsidP="009E79E9">
      <w:pPr>
        <w:pStyle w:val="2"/>
      </w:pPr>
      <w:r>
        <w:rPr>
          <w:rFonts w:hint="eastAsia"/>
        </w:rPr>
        <w:t>属性选择器</w:t>
      </w:r>
    </w:p>
    <w:p w14:paraId="71C5D021" w14:textId="77777777" w:rsidR="00E3094B" w:rsidRDefault="00400A01" w:rsidP="009E79E9">
      <w:pPr>
        <w:pStyle w:val="a4"/>
        <w:rPr>
          <w:i/>
          <w:iCs/>
          <w:color w:val="8C8C8C"/>
        </w:rPr>
      </w:pPr>
      <w:r w:rsidRPr="00400A01">
        <w:rPr>
          <w:i/>
          <w:iCs/>
          <w:color w:val="8C8C8C"/>
        </w:rPr>
        <w:t xml:space="preserve">/* </w:t>
      </w:r>
      <w:r>
        <w:rPr>
          <w:rFonts w:hint="eastAsia"/>
          <w:i/>
          <w:iCs/>
          <w:color w:val="8C8C8C"/>
        </w:rPr>
        <w:t>忽略大小写</w:t>
      </w:r>
      <w:r w:rsidRPr="00400A01">
        <w:rPr>
          <w:i/>
          <w:iCs/>
          <w:color w:val="8C8C8C"/>
        </w:rPr>
        <w:t xml:space="preserve"> */</w:t>
      </w:r>
    </w:p>
    <w:p w14:paraId="2512B56A" w14:textId="77777777" w:rsidR="00E3094B" w:rsidRDefault="00400A01" w:rsidP="009E79E9">
      <w:pPr>
        <w:pStyle w:val="a4"/>
      </w:pPr>
      <w:proofErr w:type="gramStart"/>
      <w:r w:rsidRPr="00400A01">
        <w:t>a[</w:t>
      </w:r>
      <w:proofErr w:type="spellStart"/>
      <w:proofErr w:type="gramEnd"/>
      <w:r w:rsidRPr="00400A01">
        <w:t>href</w:t>
      </w:r>
      <w:proofErr w:type="spellEnd"/>
      <w:r w:rsidRPr="00400A01">
        <w:t>*=</w:t>
      </w:r>
      <w:r w:rsidRPr="00400A01">
        <w:rPr>
          <w:color w:val="067D17"/>
        </w:rPr>
        <w:t xml:space="preserve">"insensitive" </w:t>
      </w:r>
      <w:proofErr w:type="spellStart"/>
      <w:r w:rsidRPr="00400A01">
        <w:t>i</w:t>
      </w:r>
      <w:proofErr w:type="spellEnd"/>
      <w:r w:rsidRPr="00400A01">
        <w:t>] {</w:t>
      </w:r>
    </w:p>
    <w:p w14:paraId="2D174446" w14:textId="77777777" w:rsidR="00E3094B" w:rsidRDefault="00400A01" w:rsidP="009E79E9">
      <w:pPr>
        <w:pStyle w:val="a4"/>
      </w:pPr>
      <w:r w:rsidRPr="00400A01">
        <w:t xml:space="preserve">    </w:t>
      </w:r>
      <w:r w:rsidRPr="00400A01">
        <w:rPr>
          <w:color w:val="174AD4"/>
        </w:rPr>
        <w:t>color</w:t>
      </w:r>
      <w:r w:rsidRPr="00400A01">
        <w:t xml:space="preserve">: </w:t>
      </w:r>
      <w:r w:rsidRPr="00400A01">
        <w:rPr>
          <w:color w:val="067D17"/>
        </w:rPr>
        <w:t>cyan</w:t>
      </w:r>
      <w:r w:rsidRPr="00400A01">
        <w:t>;</w:t>
      </w:r>
    </w:p>
    <w:p w14:paraId="39EB8820" w14:textId="77777777" w:rsidR="00E3094B" w:rsidRDefault="00400A01" w:rsidP="009E79E9">
      <w:pPr>
        <w:pStyle w:val="a4"/>
      </w:pPr>
      <w:r w:rsidRPr="00400A01">
        <w:t>}</w:t>
      </w:r>
    </w:p>
    <w:p w14:paraId="66274B35" w14:textId="77777777" w:rsidR="00E3094B" w:rsidRDefault="00E3094B" w:rsidP="009E79E9">
      <w:pPr>
        <w:pStyle w:val="a4"/>
      </w:pPr>
    </w:p>
    <w:p w14:paraId="3893975E" w14:textId="77777777" w:rsidR="00E3094B" w:rsidRDefault="00400A01" w:rsidP="009E79E9">
      <w:pPr>
        <w:pStyle w:val="a4"/>
        <w:rPr>
          <w:i/>
          <w:iCs/>
          <w:color w:val="8C8C8C"/>
        </w:rPr>
      </w:pPr>
      <w:r w:rsidRPr="00400A01">
        <w:rPr>
          <w:i/>
          <w:iCs/>
          <w:color w:val="8C8C8C"/>
        </w:rPr>
        <w:t xml:space="preserve">/* </w:t>
      </w:r>
      <w:r>
        <w:rPr>
          <w:rFonts w:hint="eastAsia"/>
          <w:i/>
          <w:iCs/>
          <w:color w:val="8C8C8C"/>
        </w:rPr>
        <w:t>匹配大小写</w:t>
      </w:r>
      <w:r w:rsidRPr="00400A01">
        <w:rPr>
          <w:i/>
          <w:iCs/>
          <w:color w:val="8C8C8C"/>
        </w:rPr>
        <w:t xml:space="preserve"> */</w:t>
      </w:r>
    </w:p>
    <w:p w14:paraId="7E81A133" w14:textId="77777777" w:rsidR="00E3094B" w:rsidRDefault="00400A01" w:rsidP="009E79E9">
      <w:pPr>
        <w:pStyle w:val="a4"/>
      </w:pPr>
      <w:proofErr w:type="gramStart"/>
      <w:r w:rsidRPr="00400A01">
        <w:t>a[</w:t>
      </w:r>
      <w:proofErr w:type="spellStart"/>
      <w:proofErr w:type="gramEnd"/>
      <w:r w:rsidRPr="00400A01">
        <w:t>href</w:t>
      </w:r>
      <w:proofErr w:type="spellEnd"/>
      <w:r w:rsidRPr="00400A01">
        <w:t>*=</w:t>
      </w:r>
      <w:r w:rsidRPr="00400A01">
        <w:rPr>
          <w:color w:val="067D17"/>
        </w:rPr>
        <w:t>"</w:t>
      </w:r>
      <w:proofErr w:type="spellStart"/>
      <w:r w:rsidRPr="00400A01">
        <w:rPr>
          <w:color w:val="067D17"/>
        </w:rPr>
        <w:t>cAsE</w:t>
      </w:r>
      <w:proofErr w:type="spellEnd"/>
      <w:r w:rsidRPr="00400A01">
        <w:rPr>
          <w:color w:val="067D17"/>
        </w:rPr>
        <w:t xml:space="preserve">" </w:t>
      </w:r>
      <w:r w:rsidRPr="00400A01">
        <w:t>s]  {</w:t>
      </w:r>
    </w:p>
    <w:p w14:paraId="289F14F1" w14:textId="77777777" w:rsidR="00E3094B" w:rsidRDefault="00400A01" w:rsidP="009E79E9">
      <w:pPr>
        <w:pStyle w:val="a4"/>
      </w:pPr>
      <w:r w:rsidRPr="00400A01">
        <w:t xml:space="preserve">    </w:t>
      </w:r>
      <w:r w:rsidRPr="00400A01">
        <w:rPr>
          <w:color w:val="174AD4"/>
        </w:rPr>
        <w:t>color</w:t>
      </w:r>
      <w:r w:rsidRPr="00400A01">
        <w:t xml:space="preserve">: </w:t>
      </w:r>
      <w:r w:rsidRPr="00400A01">
        <w:rPr>
          <w:color w:val="067D17"/>
        </w:rPr>
        <w:t>purple</w:t>
      </w:r>
      <w:r w:rsidRPr="00400A01">
        <w:t>;</w:t>
      </w:r>
    </w:p>
    <w:p w14:paraId="2EEB6BC2" w14:textId="4E122194" w:rsidR="00400A01" w:rsidRDefault="00400A01" w:rsidP="009E79E9">
      <w:pPr>
        <w:pStyle w:val="a4"/>
      </w:pPr>
      <w:r w:rsidRPr="00400A01">
        <w:t>}</w:t>
      </w:r>
    </w:p>
    <w:p w14:paraId="42420E79" w14:textId="09D67B1D" w:rsidR="005A29EE" w:rsidRDefault="005A29EE" w:rsidP="009E79E9">
      <w:pPr>
        <w:pStyle w:val="2"/>
      </w:pPr>
      <w:r>
        <w:rPr>
          <w:rFonts w:hint="eastAsia"/>
        </w:rPr>
        <w:t>嵌套选择器和</w:t>
      </w:r>
      <w:r>
        <w:rPr>
          <w:rFonts w:hint="eastAsia"/>
        </w:rPr>
        <w:t>&amp;</w:t>
      </w:r>
    </w:p>
    <w:p w14:paraId="13B5E3AF" w14:textId="494082E4" w:rsidR="005A29EE" w:rsidRPr="005A29EE" w:rsidRDefault="005A29EE" w:rsidP="009E79E9">
      <w:pPr>
        <w:pStyle w:val="3"/>
      </w:pPr>
      <w:r>
        <w:rPr>
          <w:rFonts w:hint="eastAsia"/>
        </w:rPr>
        <w:t>嵌套选择器</w:t>
      </w:r>
    </w:p>
    <w:p w14:paraId="7FB0C5BC" w14:textId="77777777" w:rsidR="00E3094B" w:rsidRDefault="005A29EE" w:rsidP="009E79E9">
      <w:pPr>
        <w:pStyle w:val="a4"/>
        <w:rPr>
          <w:color w:val="080808"/>
        </w:rPr>
      </w:pPr>
      <w:proofErr w:type="gramStart"/>
      <w:r>
        <w:rPr>
          <w:color w:val="080808"/>
        </w:rPr>
        <w:t>.</w:t>
      </w:r>
      <w:proofErr w:type="spellStart"/>
      <w:r>
        <w:t>parentRule</w:t>
      </w:r>
      <w:proofErr w:type="spellEnd"/>
      <w:proofErr w:type="gramEnd"/>
      <w:r>
        <w:t xml:space="preserve"> </w:t>
      </w:r>
      <w:r>
        <w:rPr>
          <w:color w:val="080808"/>
        </w:rPr>
        <w:t>{</w:t>
      </w:r>
    </w:p>
    <w:p w14:paraId="52DBB4A0" w14:textId="77777777" w:rsidR="00E3094B" w:rsidRDefault="005A29EE" w:rsidP="009E79E9">
      <w:pPr>
        <w:pStyle w:val="a4"/>
      </w:pPr>
      <w:r>
        <w:rPr>
          <w:color w:val="080808"/>
        </w:rPr>
        <w:t xml:space="preserve">    </w:t>
      </w:r>
      <w:r>
        <w:t>/* parent rule style properties */</w:t>
      </w:r>
    </w:p>
    <w:p w14:paraId="00DDC727" w14:textId="77777777" w:rsidR="00E3094B" w:rsidRDefault="005A29EE" w:rsidP="009E79E9">
      <w:pPr>
        <w:pStyle w:val="a4"/>
        <w:rPr>
          <w:color w:val="080808"/>
        </w:rPr>
      </w:pPr>
      <w:r>
        <w:t xml:space="preserve">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yellow</w:t>
      </w:r>
      <w:r>
        <w:rPr>
          <w:color w:val="080808"/>
        </w:rPr>
        <w:t>;</w:t>
      </w:r>
    </w:p>
    <w:p w14:paraId="12F53C1C" w14:textId="77777777" w:rsidR="00E3094B" w:rsidRDefault="00E3094B" w:rsidP="009E79E9">
      <w:pPr>
        <w:pStyle w:val="a4"/>
        <w:rPr>
          <w:color w:val="080808"/>
        </w:rPr>
      </w:pPr>
    </w:p>
    <w:p w14:paraId="29D9540B" w14:textId="77777777" w:rsidR="00E3094B" w:rsidRDefault="005A29EE" w:rsidP="009E79E9">
      <w:pPr>
        <w:pStyle w:val="a4"/>
        <w:rPr>
          <w:color w:val="080808"/>
        </w:rPr>
      </w:pPr>
      <w:r>
        <w:rPr>
          <w:color w:val="080808"/>
        </w:rPr>
        <w:t xml:space="preserve">    </w:t>
      </w:r>
      <w:proofErr w:type="gramStart"/>
      <w:r>
        <w:rPr>
          <w:color w:val="080808"/>
        </w:rPr>
        <w:t>.</w:t>
      </w:r>
      <w:proofErr w:type="spellStart"/>
      <w:r>
        <w:t>childRule</w:t>
      </w:r>
      <w:proofErr w:type="spellEnd"/>
      <w:proofErr w:type="gramEnd"/>
      <w:r>
        <w:t xml:space="preserve"> </w:t>
      </w:r>
      <w:r>
        <w:rPr>
          <w:color w:val="080808"/>
        </w:rPr>
        <w:t>{</w:t>
      </w:r>
    </w:p>
    <w:p w14:paraId="0D0F672A" w14:textId="77777777" w:rsidR="00E3094B" w:rsidRDefault="005A29EE" w:rsidP="009E79E9">
      <w:pPr>
        <w:pStyle w:val="a4"/>
      </w:pPr>
      <w:r>
        <w:rPr>
          <w:color w:val="080808"/>
        </w:rPr>
        <w:t xml:space="preserve">        </w:t>
      </w:r>
      <w:r>
        <w:t>/* child rule style properties */</w:t>
      </w:r>
    </w:p>
    <w:p w14:paraId="3CCC18A0" w14:textId="77777777" w:rsidR="00E3094B" w:rsidRDefault="005A29EE" w:rsidP="009E79E9">
      <w:pPr>
        <w:pStyle w:val="a4"/>
        <w:rPr>
          <w:color w:val="080808"/>
        </w:rPr>
      </w:pPr>
      <w:r>
        <w:t xml:space="preserve">    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red</w:t>
      </w:r>
      <w:r>
        <w:rPr>
          <w:color w:val="080808"/>
        </w:rPr>
        <w:t>;</w:t>
      </w:r>
    </w:p>
    <w:p w14:paraId="3D603C7E" w14:textId="77777777" w:rsidR="00E3094B" w:rsidRDefault="005A29EE" w:rsidP="009E79E9">
      <w:pPr>
        <w:pStyle w:val="a4"/>
        <w:rPr>
          <w:color w:val="080808"/>
        </w:rPr>
      </w:pPr>
      <w:r>
        <w:rPr>
          <w:color w:val="080808"/>
        </w:rPr>
        <w:t xml:space="preserve">    }</w:t>
      </w:r>
    </w:p>
    <w:p w14:paraId="240A1CCE" w14:textId="7CD974BC" w:rsidR="005A29EE" w:rsidRPr="005A29EE" w:rsidRDefault="005A29EE" w:rsidP="009E79E9">
      <w:pPr>
        <w:pStyle w:val="a4"/>
        <w:rPr>
          <w:color w:val="080808"/>
        </w:rPr>
      </w:pPr>
      <w:r>
        <w:rPr>
          <w:color w:val="080808"/>
        </w:rPr>
        <w:t>}</w:t>
      </w:r>
    </w:p>
    <w:p w14:paraId="30A84357" w14:textId="422C1D5F" w:rsidR="005A29EE" w:rsidRDefault="005A29EE" w:rsidP="009E79E9">
      <w:pPr>
        <w:pStyle w:val="3"/>
      </w:pPr>
      <w:r>
        <w:rPr>
          <w:rFonts w:hint="eastAsia"/>
        </w:rPr>
        <w:t>&amp;</w:t>
      </w:r>
    </w:p>
    <w:p w14:paraId="15EEE941" w14:textId="138A44F2" w:rsidR="005A29EE" w:rsidRPr="005A29EE" w:rsidRDefault="005A29EE" w:rsidP="009E79E9">
      <w:r>
        <w:rPr>
          <w:rFonts w:hint="eastAsia"/>
        </w:rPr>
        <w:t>&amp;</w:t>
      </w:r>
      <w:r>
        <w:rPr>
          <w:rFonts w:hint="eastAsia"/>
        </w:rPr>
        <w:t>象征上一级选择器</w:t>
      </w:r>
    </w:p>
    <w:p w14:paraId="2DF1D091" w14:textId="77777777" w:rsidR="00E3094B" w:rsidRDefault="005A29EE" w:rsidP="009E79E9">
      <w:pPr>
        <w:pStyle w:val="a4"/>
        <w:rPr>
          <w:color w:val="080808"/>
        </w:rPr>
      </w:pPr>
      <w:proofErr w:type="gramStart"/>
      <w:r>
        <w:rPr>
          <w:color w:val="080808"/>
        </w:rPr>
        <w:t>.</w:t>
      </w:r>
      <w:r>
        <w:t>parentRule</w:t>
      </w:r>
      <w:proofErr w:type="gramEnd"/>
      <w:r>
        <w:t xml:space="preserve">2 </w:t>
      </w:r>
      <w:r>
        <w:rPr>
          <w:color w:val="080808"/>
        </w:rPr>
        <w:t>{</w:t>
      </w:r>
    </w:p>
    <w:p w14:paraId="6298E7AD" w14:textId="77777777" w:rsidR="00E3094B" w:rsidRDefault="005A29EE" w:rsidP="009E79E9">
      <w:pPr>
        <w:pStyle w:val="a4"/>
      </w:pPr>
      <w:r>
        <w:rPr>
          <w:color w:val="080808"/>
        </w:rPr>
        <w:t xml:space="preserve">    </w:t>
      </w:r>
      <w:r>
        <w:t>/* parent rule style properties */</w:t>
      </w:r>
    </w:p>
    <w:p w14:paraId="5F7E7B81" w14:textId="77777777" w:rsidR="00E3094B" w:rsidRDefault="005A29EE" w:rsidP="009E79E9">
      <w:pPr>
        <w:pStyle w:val="a4"/>
        <w:rPr>
          <w:color w:val="080808"/>
        </w:rPr>
      </w:pPr>
      <w:r>
        <w:t xml:space="preserve">    </w:t>
      </w:r>
      <w:proofErr w:type="gramStart"/>
      <w:r>
        <w:t>&amp;</w:t>
      </w:r>
      <w:r>
        <w:rPr>
          <w:color w:val="080808"/>
        </w:rPr>
        <w:t>:</w:t>
      </w:r>
      <w:r>
        <w:t>hover</w:t>
      </w:r>
      <w:proofErr w:type="gramEnd"/>
      <w:r>
        <w:t xml:space="preserve"> </w:t>
      </w:r>
      <w:r>
        <w:rPr>
          <w:color w:val="080808"/>
        </w:rPr>
        <w:t>{</w:t>
      </w:r>
    </w:p>
    <w:p w14:paraId="5F25B8E7" w14:textId="77777777" w:rsidR="00E3094B" w:rsidRDefault="005A29EE" w:rsidP="009E79E9">
      <w:pPr>
        <w:pStyle w:val="a4"/>
      </w:pPr>
      <w:r>
        <w:rPr>
          <w:color w:val="080808"/>
        </w:rPr>
        <w:t xml:space="preserve">        </w:t>
      </w:r>
      <w:r>
        <w:t>/* child rule style properties */</w:t>
      </w:r>
    </w:p>
    <w:p w14:paraId="5EFFFAB2" w14:textId="77777777" w:rsidR="00E3094B" w:rsidRDefault="005A29EE" w:rsidP="009E79E9">
      <w:pPr>
        <w:pStyle w:val="a4"/>
        <w:rPr>
          <w:color w:val="080808"/>
        </w:rPr>
      </w:pPr>
      <w:r>
        <w:t xml:space="preserve">    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067D17"/>
        </w:rPr>
        <w:t>red</w:t>
      </w:r>
      <w:r>
        <w:rPr>
          <w:color w:val="080808"/>
        </w:rPr>
        <w:t>;</w:t>
      </w:r>
    </w:p>
    <w:p w14:paraId="70F846FF" w14:textId="77777777" w:rsidR="00E3094B" w:rsidRDefault="005A29EE" w:rsidP="009E79E9">
      <w:pPr>
        <w:pStyle w:val="a4"/>
        <w:rPr>
          <w:color w:val="080808"/>
        </w:rPr>
      </w:pPr>
      <w:r>
        <w:rPr>
          <w:color w:val="080808"/>
        </w:rPr>
        <w:lastRenderedPageBreak/>
        <w:t xml:space="preserve">    }</w:t>
      </w:r>
    </w:p>
    <w:p w14:paraId="3CC88B72" w14:textId="1D416624" w:rsidR="005A29EE" w:rsidRDefault="005A29EE" w:rsidP="009E79E9">
      <w:pPr>
        <w:pStyle w:val="a4"/>
        <w:rPr>
          <w:color w:val="080808"/>
        </w:rPr>
      </w:pPr>
      <w:r>
        <w:rPr>
          <w:color w:val="080808"/>
        </w:rPr>
        <w:t>}</w:t>
      </w:r>
    </w:p>
    <w:p w14:paraId="0AB06F81" w14:textId="10669D4A" w:rsidR="006436A6" w:rsidRDefault="006436A6" w:rsidP="009E79E9">
      <w:pPr>
        <w:pStyle w:val="2"/>
      </w:pPr>
      <w:r>
        <w:rPr>
          <w:rFonts w:hint="eastAsia"/>
        </w:rPr>
        <w:t>标签选择器</w:t>
      </w:r>
    </w:p>
    <w:p w14:paraId="3FB9A7A8" w14:textId="46FDEAE0" w:rsidR="006436A6" w:rsidRDefault="006436A6" w:rsidP="009E79E9">
      <w:pPr>
        <w:pStyle w:val="3"/>
      </w:pPr>
      <w:r>
        <w:rPr>
          <w:rFonts w:hint="eastAsia"/>
        </w:rPr>
        <w:t>namespace</w:t>
      </w:r>
    </w:p>
    <w:p w14:paraId="4C2CC319" w14:textId="77777777" w:rsidR="00E3094B" w:rsidRDefault="006436A6" w:rsidP="009E79E9">
      <w:pPr>
        <w:pStyle w:val="a4"/>
      </w:pPr>
      <w:r w:rsidRPr="001D3BCC">
        <w:t xml:space="preserve">@namespace </w:t>
      </w:r>
      <w:proofErr w:type="spellStart"/>
      <w:r w:rsidRPr="001D3BCC">
        <w:t>svg</w:t>
      </w:r>
      <w:proofErr w:type="spellEnd"/>
      <w:r w:rsidRPr="001D3BCC">
        <w:t xml:space="preserve"> </w:t>
      </w:r>
      <w:proofErr w:type="spellStart"/>
      <w:r w:rsidRPr="001D3BCC">
        <w:t>url</w:t>
      </w:r>
      <w:proofErr w:type="spellEnd"/>
      <w:r w:rsidRPr="001D3BCC">
        <w:t>(http://www.w3.org/2000/svg);</w:t>
      </w:r>
    </w:p>
    <w:p w14:paraId="3F847B2A" w14:textId="77777777" w:rsidR="00E3094B" w:rsidRDefault="006436A6" w:rsidP="009E79E9">
      <w:pPr>
        <w:pStyle w:val="a4"/>
      </w:pPr>
      <w:proofErr w:type="spellStart"/>
      <w:r w:rsidRPr="001D3BCC">
        <w:t>svg|text</w:t>
      </w:r>
      <w:proofErr w:type="spellEnd"/>
      <w:r w:rsidRPr="001D3BCC">
        <w:t xml:space="preserve"> {</w:t>
      </w:r>
    </w:p>
    <w:p w14:paraId="3B34164E" w14:textId="77777777" w:rsidR="00E3094B" w:rsidRDefault="006436A6" w:rsidP="009E79E9">
      <w:pPr>
        <w:pStyle w:val="a4"/>
      </w:pPr>
      <w:r w:rsidRPr="001D3BCC">
        <w:t xml:space="preserve">    fill: blue;</w:t>
      </w:r>
    </w:p>
    <w:p w14:paraId="2557C6A8" w14:textId="5875D332" w:rsidR="006436A6" w:rsidRPr="001D3BCC" w:rsidRDefault="006436A6" w:rsidP="009E79E9">
      <w:pPr>
        <w:pStyle w:val="a4"/>
      </w:pPr>
      <w:r w:rsidRPr="001D3BCC">
        <w:t>}</w:t>
      </w:r>
    </w:p>
    <w:p w14:paraId="0B5C88F8" w14:textId="386735F3" w:rsidR="00F43042" w:rsidRDefault="00F43042" w:rsidP="009E79E9">
      <w:pPr>
        <w:pStyle w:val="2"/>
      </w:pPr>
      <w:r>
        <w:rPr>
          <w:rFonts w:hint="eastAsia"/>
        </w:rPr>
        <w:t>列组合符</w:t>
      </w:r>
    </w:p>
    <w:p w14:paraId="733525A7" w14:textId="77777777" w:rsidR="00E3094B" w:rsidRDefault="00F43042" w:rsidP="009E79E9">
      <w:pPr>
        <w:pStyle w:val="a4"/>
      </w:pPr>
      <w:proofErr w:type="spellStart"/>
      <w:proofErr w:type="gramStart"/>
      <w:r>
        <w:t>col.selected</w:t>
      </w:r>
      <w:proofErr w:type="spellEnd"/>
      <w:proofErr w:type="gramEnd"/>
      <w:r>
        <w:t xml:space="preserve"> || td {</w:t>
      </w:r>
    </w:p>
    <w:p w14:paraId="67668958" w14:textId="77777777" w:rsidR="00E3094B" w:rsidRDefault="00F43042" w:rsidP="009E79E9">
      <w:pPr>
        <w:pStyle w:val="a4"/>
      </w:pPr>
      <w:r>
        <w:t xml:space="preserve">    </w:t>
      </w:r>
      <w:r>
        <w:rPr>
          <w:color w:val="174AD4"/>
        </w:rPr>
        <w:t>background</w:t>
      </w:r>
      <w:r>
        <w:t xml:space="preserve">: </w:t>
      </w:r>
      <w:r>
        <w:rPr>
          <w:color w:val="067D17"/>
        </w:rPr>
        <w:t>gray</w:t>
      </w:r>
      <w:r>
        <w:t>;</w:t>
      </w:r>
    </w:p>
    <w:p w14:paraId="6F189944" w14:textId="77777777" w:rsidR="00E3094B" w:rsidRDefault="00F43042" w:rsidP="009E79E9">
      <w:pPr>
        <w:pStyle w:val="a4"/>
      </w:pPr>
      <w:r>
        <w:t xml:space="preserve">    </w:t>
      </w:r>
      <w:r>
        <w:rPr>
          <w:color w:val="174AD4"/>
        </w:rPr>
        <w:t>color</w:t>
      </w:r>
      <w:r>
        <w:t xml:space="preserve">: </w:t>
      </w:r>
      <w:r>
        <w:rPr>
          <w:color w:val="067D17"/>
        </w:rPr>
        <w:t>white</w:t>
      </w:r>
      <w:r>
        <w:t>;</w:t>
      </w:r>
    </w:p>
    <w:p w14:paraId="6EBBFE8B" w14:textId="77777777" w:rsidR="00E3094B" w:rsidRDefault="00F43042" w:rsidP="009E79E9">
      <w:pPr>
        <w:pStyle w:val="a4"/>
      </w:pPr>
      <w:r>
        <w:t xml:space="preserve">    </w:t>
      </w:r>
      <w:r>
        <w:rPr>
          <w:color w:val="174AD4"/>
        </w:rPr>
        <w:t>font-weight</w:t>
      </w:r>
      <w:r>
        <w:t xml:space="preserve">: </w:t>
      </w:r>
      <w:r>
        <w:rPr>
          <w:color w:val="067D17"/>
        </w:rPr>
        <w:t>bold</w:t>
      </w:r>
      <w:r>
        <w:t>;</w:t>
      </w:r>
    </w:p>
    <w:p w14:paraId="4FFC9B4E" w14:textId="1DBCCAC7" w:rsidR="00F43042" w:rsidRPr="00F43042" w:rsidRDefault="00F43042" w:rsidP="009E79E9">
      <w:pPr>
        <w:pStyle w:val="a4"/>
      </w:pPr>
      <w:r>
        <w:t>}</w:t>
      </w:r>
    </w:p>
    <w:p w14:paraId="77FF4DF5" w14:textId="22B4E7E3" w:rsidR="00F43042" w:rsidRDefault="00F43042" w:rsidP="009E79E9">
      <w:pPr>
        <w:pStyle w:val="2"/>
      </w:pPr>
      <w:r>
        <w:rPr>
          <w:rFonts w:hint="eastAsia"/>
        </w:rPr>
        <w:t>命名空间分隔符</w:t>
      </w:r>
    </w:p>
    <w:p w14:paraId="3A12B676" w14:textId="77777777" w:rsidR="00E3094B" w:rsidRDefault="00F43042" w:rsidP="009E79E9">
      <w:pPr>
        <w:pStyle w:val="a4"/>
        <w:rPr>
          <w:color w:val="080808"/>
        </w:rPr>
      </w:pPr>
      <w:r>
        <w:t xml:space="preserve">@namespace </w:t>
      </w:r>
      <w:proofErr w:type="spellStart"/>
      <w:r>
        <w:rPr>
          <w:color w:val="174AD4"/>
        </w:rPr>
        <w:t>svg</w:t>
      </w:r>
      <w:proofErr w:type="spellEnd"/>
      <w:r>
        <w:rPr>
          <w:color w:val="174AD4"/>
        </w:rPr>
        <w:t xml:space="preserve"> </w:t>
      </w:r>
      <w:proofErr w:type="spellStart"/>
      <w:r>
        <w:t>url</w:t>
      </w:r>
      <w:proofErr w:type="spellEnd"/>
      <w:r>
        <w:rPr>
          <w:color w:val="080808"/>
        </w:rPr>
        <w:t>(</w:t>
      </w:r>
      <w:r>
        <w:t>http://www.w3.org/2000/svg</w:t>
      </w:r>
      <w:r>
        <w:rPr>
          <w:color w:val="080808"/>
        </w:rPr>
        <w:t>);</w:t>
      </w:r>
    </w:p>
    <w:p w14:paraId="30A95D7D" w14:textId="77777777" w:rsidR="00E3094B" w:rsidRDefault="00F43042" w:rsidP="009E79E9">
      <w:pPr>
        <w:pStyle w:val="a4"/>
        <w:rPr>
          <w:color w:val="080808"/>
        </w:rPr>
      </w:pPr>
      <w:proofErr w:type="spellStart"/>
      <w:r>
        <w:t>svg</w:t>
      </w:r>
      <w:r>
        <w:rPr>
          <w:color w:val="080808"/>
        </w:rPr>
        <w:t>|</w:t>
      </w:r>
      <w:r>
        <w:t>text</w:t>
      </w:r>
      <w:proofErr w:type="spellEnd"/>
      <w:r>
        <w:t xml:space="preserve"> </w:t>
      </w:r>
      <w:r>
        <w:rPr>
          <w:color w:val="080808"/>
        </w:rPr>
        <w:t>{</w:t>
      </w:r>
    </w:p>
    <w:p w14:paraId="43BE780C" w14:textId="77777777" w:rsidR="00E3094B" w:rsidRDefault="00F43042" w:rsidP="009E79E9">
      <w:pPr>
        <w:pStyle w:val="a4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174AD4"/>
        </w:rPr>
        <w:t>fill</w:t>
      </w:r>
      <w:r>
        <w:rPr>
          <w:color w:val="080808"/>
        </w:rPr>
        <w:t xml:space="preserve">: </w:t>
      </w:r>
      <w:r>
        <w:t>blue</w:t>
      </w:r>
      <w:r>
        <w:rPr>
          <w:color w:val="080808"/>
        </w:rPr>
        <w:t>;</w:t>
      </w:r>
    </w:p>
    <w:p w14:paraId="12DEFE1B" w14:textId="6C74466B" w:rsidR="00F43042" w:rsidRPr="00F43042" w:rsidRDefault="00F43042" w:rsidP="009E79E9">
      <w:pPr>
        <w:pStyle w:val="a4"/>
        <w:rPr>
          <w:color w:val="080808"/>
        </w:rPr>
      </w:pPr>
      <w:r>
        <w:rPr>
          <w:color w:val="080808"/>
        </w:rPr>
        <w:t>}</w:t>
      </w:r>
    </w:p>
    <w:p w14:paraId="185EB53B" w14:textId="223EE94C" w:rsidR="00F43042" w:rsidRDefault="00F43042" w:rsidP="009E79E9">
      <w:pPr>
        <w:pStyle w:val="2"/>
      </w:pPr>
      <w:r>
        <w:rPr>
          <w:rFonts w:hint="eastAsia"/>
        </w:rPr>
        <w:t>选择器列表</w:t>
      </w:r>
    </w:p>
    <w:p w14:paraId="34D4F072" w14:textId="681920D3" w:rsidR="00F43042" w:rsidRDefault="00F43042" w:rsidP="009E79E9">
      <w:pPr>
        <w:pStyle w:val="3"/>
      </w:pPr>
      <w:r>
        <w:rPr>
          <w:rFonts w:hint="eastAsia"/>
        </w:rPr>
        <w:t>相对选择器</w:t>
      </w:r>
    </w:p>
    <w:p w14:paraId="7409725E" w14:textId="77777777" w:rsidR="00E3094B" w:rsidRDefault="00F43042" w:rsidP="009E79E9">
      <w:pPr>
        <w:rPr>
          <w:rFonts w:hint="eastAsia"/>
        </w:rPr>
      </w:pPr>
      <w:r w:rsidRPr="001D3BCC">
        <w:rPr>
          <w:rFonts w:hint="eastAsia"/>
        </w:rPr>
        <w:t>相对选择器列表是一个逗号分隔的选择器列表，解析为相对选择器，</w:t>
      </w:r>
    </w:p>
    <w:p w14:paraId="1ACCD9D3" w14:textId="77777777" w:rsidR="00E3094B" w:rsidRDefault="00F43042" w:rsidP="009E79E9">
      <w:pPr>
        <w:rPr>
          <w:rFonts w:hint="eastAsia"/>
        </w:rPr>
      </w:pPr>
      <w:r w:rsidRPr="001D3BCC">
        <w:rPr>
          <w:rFonts w:hint="eastAsia"/>
        </w:rPr>
        <w:t>它们以一个显式或隐含的</w:t>
      </w:r>
      <w:proofErr w:type="gramStart"/>
      <w:r w:rsidRPr="001D3BCC">
        <w:rPr>
          <w:rFonts w:hint="eastAsia"/>
        </w:rPr>
        <w:t>组合器</w:t>
      </w:r>
      <w:proofErr w:type="gramEnd"/>
      <w:r w:rsidRPr="001D3BCC">
        <w:rPr>
          <w:rFonts w:hint="eastAsia"/>
        </w:rPr>
        <w:t>开始。</w:t>
      </w:r>
    </w:p>
    <w:p w14:paraId="3FF7E568" w14:textId="77777777" w:rsidR="00E3094B" w:rsidRDefault="00F43042" w:rsidP="009E79E9">
      <w:pPr>
        <w:rPr>
          <w:rFonts w:hint="eastAsia"/>
        </w:rPr>
      </w:pPr>
      <w:r w:rsidRPr="001D3BCC">
        <w:rPr>
          <w:rFonts w:hint="eastAsia"/>
        </w:rPr>
        <w:t>在这个例子中，斜体样式将应用于任何紧跟着</w:t>
      </w:r>
      <w:r w:rsidRPr="001D3BCC">
        <w:t>&lt;p&gt;</w:t>
      </w:r>
      <w:r w:rsidRPr="001D3BCC">
        <w:rPr>
          <w:rFonts w:hint="eastAsia"/>
        </w:rPr>
        <w:t>或</w:t>
      </w:r>
      <w:r w:rsidRPr="001D3BCC">
        <w:t>&lt;</w:t>
      </w:r>
      <w:proofErr w:type="spellStart"/>
      <w:r w:rsidRPr="001D3BCC">
        <w:t>ul</w:t>
      </w:r>
      <w:proofErr w:type="spellEnd"/>
      <w:r w:rsidRPr="001D3BCC">
        <w:t xml:space="preserve"> class=“red”&gt;</w:t>
      </w:r>
      <w:r w:rsidRPr="001D3BCC">
        <w:rPr>
          <w:rFonts w:hint="eastAsia"/>
        </w:rPr>
        <w:t>的</w:t>
      </w:r>
      <w:r w:rsidRPr="001D3BCC">
        <w:t>h2</w:t>
      </w:r>
      <w:r w:rsidRPr="001D3BCC">
        <w:rPr>
          <w:rFonts w:hint="eastAsia"/>
        </w:rPr>
        <w:t>标题。</w:t>
      </w:r>
    </w:p>
    <w:p w14:paraId="4BC4E6F2" w14:textId="3FCD3F08" w:rsidR="00F43042" w:rsidRPr="001D3BCC" w:rsidRDefault="00F43042" w:rsidP="009E79E9">
      <w:r w:rsidRPr="001D3BCC">
        <w:rPr>
          <w:rFonts w:hint="eastAsia"/>
        </w:rPr>
        <w:t>注意，伪元素和</w:t>
      </w:r>
      <w:r w:rsidRPr="001D3BCC">
        <w:t>:has ()</w:t>
      </w:r>
      <w:r w:rsidRPr="001D3BCC">
        <w:rPr>
          <w:rFonts w:hint="eastAsia"/>
        </w:rPr>
        <w:t>选择器在</w:t>
      </w:r>
      <w:r w:rsidRPr="001D3BCC">
        <w:t>:has ()</w:t>
      </w:r>
      <w:r w:rsidRPr="001D3BCC">
        <w:rPr>
          <w:rFonts w:hint="eastAsia"/>
        </w:rPr>
        <w:t>相对选择器列表中是无效的。</w:t>
      </w:r>
    </w:p>
    <w:p w14:paraId="440BB7ED" w14:textId="77777777" w:rsidR="00E3094B" w:rsidRDefault="00F43042" w:rsidP="009E79E9">
      <w:pPr>
        <w:pStyle w:val="a4"/>
      </w:pPr>
      <w:r>
        <w:t>h</w:t>
      </w:r>
      <w:proofErr w:type="gramStart"/>
      <w:r>
        <w:t>2:has</w:t>
      </w:r>
      <w:proofErr w:type="gramEnd"/>
      <w:r>
        <w:t xml:space="preserve">(+ p, + </w:t>
      </w:r>
      <w:proofErr w:type="spellStart"/>
      <w:r>
        <w:t>ul.red</w:t>
      </w:r>
      <w:proofErr w:type="spellEnd"/>
      <w:r>
        <w:t>) {</w:t>
      </w:r>
    </w:p>
    <w:p w14:paraId="47E0C9B6" w14:textId="77777777" w:rsidR="00E3094B" w:rsidRDefault="00F43042" w:rsidP="009E79E9">
      <w:pPr>
        <w:pStyle w:val="a4"/>
      </w:pPr>
      <w:r>
        <w:t xml:space="preserve">    </w:t>
      </w:r>
      <w:r>
        <w:rPr>
          <w:color w:val="174AD4"/>
        </w:rPr>
        <w:t>font-style</w:t>
      </w:r>
      <w:r>
        <w:t xml:space="preserve">: </w:t>
      </w:r>
      <w:r>
        <w:rPr>
          <w:color w:val="067D17"/>
        </w:rPr>
        <w:t>italic</w:t>
      </w:r>
      <w:r>
        <w:t>;</w:t>
      </w:r>
    </w:p>
    <w:p w14:paraId="46E00C95" w14:textId="77777777" w:rsidR="00E3094B" w:rsidRDefault="00F43042" w:rsidP="009E79E9">
      <w:pPr>
        <w:pStyle w:val="a4"/>
      </w:pPr>
      <w:r>
        <w:lastRenderedPageBreak/>
        <w:t xml:space="preserve">    </w:t>
      </w:r>
      <w:r>
        <w:rPr>
          <w:color w:val="174AD4"/>
        </w:rPr>
        <w:t>color</w:t>
      </w:r>
      <w:r>
        <w:t xml:space="preserve">: </w:t>
      </w:r>
      <w:r>
        <w:rPr>
          <w:color w:val="067D17"/>
        </w:rPr>
        <w:t>red</w:t>
      </w:r>
      <w:r>
        <w:t>;</w:t>
      </w:r>
    </w:p>
    <w:p w14:paraId="739B24DC" w14:textId="15A71BBE" w:rsidR="00F43042" w:rsidRDefault="00F43042" w:rsidP="009E79E9">
      <w:pPr>
        <w:pStyle w:val="a4"/>
      </w:pPr>
      <w:r>
        <w:t>}</w:t>
      </w:r>
    </w:p>
    <w:p w14:paraId="6124A8D6" w14:textId="77777777" w:rsidR="00F43042" w:rsidRPr="00F43042" w:rsidRDefault="00F43042" w:rsidP="009E79E9"/>
    <w:p w14:paraId="3FE6C39D" w14:textId="643BA483" w:rsidR="00F43042" w:rsidRDefault="00F43042" w:rsidP="009E79E9">
      <w:pPr>
        <w:pStyle w:val="3"/>
      </w:pPr>
      <w:r>
        <w:rPr>
          <w:rFonts w:hint="eastAsia"/>
        </w:rPr>
        <w:t>解决无效选择器列表</w:t>
      </w:r>
    </w:p>
    <w:p w14:paraId="3394D372" w14:textId="77777777" w:rsidR="00E3094B" w:rsidRDefault="00F43042" w:rsidP="009E79E9">
      <w:pPr>
        <w:rPr>
          <w:rFonts w:ascii="宋体" w:hAnsi="宋体"/>
        </w:rPr>
      </w:pPr>
      <w:r w:rsidRPr="009E79E9">
        <w:rPr>
          <w:rFonts w:ascii="宋体" w:hAnsi="宋体"/>
        </w:rPr>
        <w:t>解决无效选择器列表问题的一种方法是使用:is ()或:where ()伪类，</w:t>
      </w:r>
    </w:p>
    <w:p w14:paraId="32A0F254" w14:textId="77777777" w:rsidR="00E3094B" w:rsidRDefault="00F43042" w:rsidP="009E79E9">
      <w:pPr>
        <w:rPr>
          <w:rFonts w:ascii="宋体" w:hAnsi="宋体"/>
        </w:rPr>
      </w:pPr>
      <w:r w:rsidRPr="009E79E9">
        <w:rPr>
          <w:rFonts w:ascii="宋体" w:hAnsi="宋体"/>
        </w:rPr>
        <w:t>它们接受一个宽容的选择器列表。</w:t>
      </w:r>
    </w:p>
    <w:p w14:paraId="5C089AD5" w14:textId="77777777" w:rsidR="00E3094B" w:rsidRDefault="00F43042" w:rsidP="009E79E9">
      <w:pPr>
        <w:rPr>
          <w:rFonts w:ascii="宋体" w:hAnsi="宋体"/>
        </w:rPr>
      </w:pPr>
      <w:r w:rsidRPr="009E79E9">
        <w:rPr>
          <w:rFonts w:ascii="宋体" w:hAnsi="宋体"/>
        </w:rPr>
        <w:t>宽容选择器列表中的每个选择器都是单独解析的。</w:t>
      </w:r>
    </w:p>
    <w:p w14:paraId="22A4EA09" w14:textId="77777777" w:rsidR="00E3094B" w:rsidRDefault="00F43042" w:rsidP="009E79E9">
      <w:pPr>
        <w:rPr>
          <w:rFonts w:ascii="宋体" w:hAnsi="宋体"/>
        </w:rPr>
      </w:pPr>
      <w:r w:rsidRPr="009E79E9">
        <w:rPr>
          <w:rFonts w:ascii="宋体" w:hAnsi="宋体"/>
        </w:rPr>
        <w:t>所以列表中的任何无效选择器都会被忽略，</w:t>
      </w:r>
    </w:p>
    <w:p w14:paraId="3B2825F4" w14:textId="5128BB43" w:rsidR="00F43042" w:rsidRPr="009E79E9" w:rsidRDefault="00F43042" w:rsidP="009E79E9">
      <w:pPr>
        <w:rPr>
          <w:rFonts w:ascii="宋体" w:hAnsi="宋体"/>
          <w:color w:val="080808"/>
        </w:rPr>
      </w:pPr>
      <w:r w:rsidRPr="009E79E9">
        <w:rPr>
          <w:rFonts w:ascii="宋体" w:hAnsi="宋体"/>
        </w:rPr>
        <w:t>而有效的选择器会被使用。</w:t>
      </w:r>
    </w:p>
    <w:p w14:paraId="105D7AA6" w14:textId="77777777" w:rsidR="00E3094B" w:rsidRDefault="00F43042" w:rsidP="009E79E9">
      <w:pPr>
        <w:pStyle w:val="a4"/>
        <w:rPr>
          <w:color w:val="080808"/>
        </w:rPr>
      </w:pPr>
      <w:r>
        <w:rPr>
          <w:color w:val="080808"/>
        </w:rPr>
        <w:t>:</w:t>
      </w:r>
      <w:proofErr w:type="gramStart"/>
      <w:r>
        <w:t>is</w:t>
      </w:r>
      <w:r>
        <w:rPr>
          <w:color w:val="080808"/>
        </w:rPr>
        <w:t>(</w:t>
      </w:r>
      <w:proofErr w:type="gramEnd"/>
      <w:r>
        <w:t>h1</w:t>
      </w:r>
      <w:r>
        <w:rPr>
          <w:color w:val="080808"/>
        </w:rPr>
        <w:t xml:space="preserve">, </w:t>
      </w:r>
      <w:r>
        <w:t>input</w:t>
      </w:r>
      <w:r>
        <w:rPr>
          <w:color w:val="080808"/>
        </w:rPr>
        <w:t>:</w:t>
      </w:r>
      <w:r>
        <w:t>-</w:t>
      </w:r>
      <w:proofErr w:type="spellStart"/>
      <w:r>
        <w:t>moz</w:t>
      </w:r>
      <w:proofErr w:type="spellEnd"/>
      <w:r>
        <w:t>-placeholder</w:t>
      </w:r>
      <w:r>
        <w:rPr>
          <w:color w:val="080808"/>
        </w:rPr>
        <w:t xml:space="preserve">, </w:t>
      </w:r>
      <w:r>
        <w:t>h3</w:t>
      </w:r>
      <w:r>
        <w:rPr>
          <w:color w:val="080808"/>
        </w:rPr>
        <w:t>) {</w:t>
      </w:r>
    </w:p>
    <w:p w14:paraId="6C3CD0CB" w14:textId="77777777" w:rsidR="00E3094B" w:rsidRDefault="00F43042" w:rsidP="009E79E9">
      <w:pPr>
        <w:pStyle w:val="a4"/>
        <w:rPr>
          <w:color w:val="080808"/>
        </w:rPr>
      </w:pPr>
      <w:r>
        <w:rPr>
          <w:color w:val="080808"/>
        </w:rPr>
        <w:t xml:space="preserve">    </w:t>
      </w:r>
      <w:proofErr w:type="spellStart"/>
      <w:proofErr w:type="gramStart"/>
      <w:r>
        <w:rPr>
          <w:color w:val="174AD4"/>
        </w:rPr>
        <w:t>color</w:t>
      </w:r>
      <w:r>
        <w:rPr>
          <w:color w:val="080808"/>
        </w:rPr>
        <w:t>:</w:t>
      </w:r>
      <w:r>
        <w:rPr>
          <w:color w:val="067D17"/>
        </w:rPr>
        <w:t>red</w:t>
      </w:r>
      <w:proofErr w:type="spellEnd"/>
      <w:proofErr w:type="gramEnd"/>
      <w:r>
        <w:rPr>
          <w:color w:val="080808"/>
        </w:rPr>
        <w:t>;</w:t>
      </w:r>
    </w:p>
    <w:p w14:paraId="686FF8A5" w14:textId="6D36D957" w:rsidR="00F43042" w:rsidRDefault="00F43042" w:rsidP="009E79E9">
      <w:pPr>
        <w:pStyle w:val="a4"/>
        <w:rPr>
          <w:color w:val="080808"/>
        </w:rPr>
      </w:pPr>
      <w:r>
        <w:rPr>
          <w:color w:val="080808"/>
        </w:rPr>
        <w:t>}</w:t>
      </w:r>
    </w:p>
    <w:p w14:paraId="520843E4" w14:textId="77777777" w:rsidR="00F43042" w:rsidRPr="00F43042" w:rsidRDefault="00F43042" w:rsidP="009E79E9"/>
    <w:p w14:paraId="045B4A6A" w14:textId="2061C6D6" w:rsidR="00F43042" w:rsidRDefault="007E4656" w:rsidP="009E79E9">
      <w:pPr>
        <w:pStyle w:val="1"/>
        <w:ind w:firstLine="843"/>
      </w:pPr>
      <w:r>
        <w:rPr>
          <w:rFonts w:hint="eastAsia"/>
        </w:rPr>
        <w:t>CSS</w:t>
      </w:r>
      <w:r>
        <w:rPr>
          <w:rFonts w:hint="eastAsia"/>
        </w:rPr>
        <w:t>伪类</w:t>
      </w:r>
    </w:p>
    <w:p w14:paraId="307637A0" w14:textId="77777777" w:rsidR="007E4656" w:rsidRDefault="007E4656" w:rsidP="009E79E9">
      <w:pPr>
        <w:pStyle w:val="2"/>
        <w:rPr>
          <w:sz w:val="48"/>
          <w:szCs w:val="48"/>
        </w:rPr>
      </w:pPr>
      <w:proofErr w:type="gramStart"/>
      <w:r>
        <w:t>:blank</w:t>
      </w:r>
      <w:proofErr w:type="gramEnd"/>
    </w:p>
    <w:p w14:paraId="77580831" w14:textId="5C6357DE" w:rsidR="007E4656" w:rsidRPr="007E4656" w:rsidRDefault="007E4656" w:rsidP="009E79E9">
      <w:r w:rsidRPr="007E4656">
        <w:t>这是一个选择</w:t>
      </w:r>
      <w:r w:rsidRPr="007E4656">
        <w:rPr>
          <w:rStyle w:val="a3"/>
          <w:rFonts w:ascii="Roboto" w:hAnsi="Roboto"/>
          <w:b w:val="0"/>
          <w:bCs w:val="0"/>
          <w:color w:val="111111"/>
          <w:sz w:val="26"/>
          <w:szCs w:val="26"/>
        </w:rPr>
        <w:t>空的用户输入元素</w:t>
      </w:r>
      <w:r w:rsidRPr="007E4656">
        <w:rPr>
          <w:rStyle w:val="a3"/>
          <w:rFonts w:ascii="Roboto" w:hAnsi="Roboto" w:hint="eastAsia"/>
          <w:b w:val="0"/>
          <w:bCs w:val="0"/>
          <w:color w:val="111111"/>
          <w:sz w:val="26"/>
          <w:szCs w:val="26"/>
        </w:rPr>
        <w:t>，暂时没有支持</w:t>
      </w:r>
    </w:p>
    <w:p w14:paraId="7C1FF6EB" w14:textId="77777777" w:rsidR="00E3094B" w:rsidRDefault="007E4656" w:rsidP="009E79E9">
      <w:pPr>
        <w:pStyle w:val="a4"/>
        <w:rPr>
          <w:color w:val="080808"/>
        </w:rPr>
      </w:pPr>
      <w:proofErr w:type="spellStart"/>
      <w:proofErr w:type="gramStart"/>
      <w:r>
        <w:t>textarea</w:t>
      </w:r>
      <w:r>
        <w:rPr>
          <w:color w:val="080808"/>
        </w:rPr>
        <w:t>:</w:t>
      </w:r>
      <w:r>
        <w:t>blank</w:t>
      </w:r>
      <w:proofErr w:type="spellEnd"/>
      <w:proofErr w:type="gramEnd"/>
      <w:r>
        <w:t xml:space="preserve"> </w:t>
      </w:r>
      <w:r>
        <w:rPr>
          <w:color w:val="080808"/>
        </w:rPr>
        <w:t>{</w:t>
      </w:r>
    </w:p>
    <w:p w14:paraId="3BD77687" w14:textId="77777777" w:rsidR="00E3094B" w:rsidRDefault="007E4656" w:rsidP="009E79E9">
      <w:pPr>
        <w:pStyle w:val="a4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 solid red</w:t>
      </w:r>
      <w:r>
        <w:rPr>
          <w:color w:val="080808"/>
        </w:rPr>
        <w:t>;</w:t>
      </w:r>
    </w:p>
    <w:p w14:paraId="0EA65136" w14:textId="715097AB" w:rsidR="007E4656" w:rsidRDefault="007E4656" w:rsidP="009E79E9">
      <w:pPr>
        <w:pStyle w:val="a4"/>
        <w:rPr>
          <w:color w:val="080808"/>
        </w:rPr>
      </w:pPr>
      <w:r>
        <w:rPr>
          <w:color w:val="080808"/>
        </w:rPr>
        <w:t>}</w:t>
      </w:r>
    </w:p>
    <w:p w14:paraId="02692242" w14:textId="30E7F47E" w:rsidR="007E4656" w:rsidRDefault="007E4656" w:rsidP="009E79E9">
      <w:pPr>
        <w:pStyle w:val="2"/>
      </w:pPr>
      <w:proofErr w:type="gramStart"/>
      <w:r>
        <w:t>:</w:t>
      </w:r>
      <w:r w:rsidR="000F5C92">
        <w:rPr>
          <w:rFonts w:hint="eastAsia"/>
        </w:rPr>
        <w:t>autofill</w:t>
      </w:r>
      <w:proofErr w:type="gramEnd"/>
    </w:p>
    <w:p w14:paraId="78660EE8" w14:textId="77777777" w:rsidR="00E3094B" w:rsidRDefault="000F5C92" w:rsidP="009E79E9">
      <w:r w:rsidRPr="009E79E9">
        <w:t>autocomplete</w:t>
      </w:r>
      <w:r w:rsidRPr="009E79E9">
        <w:rPr>
          <w:rFonts w:hint="eastAsia"/>
        </w:rPr>
        <w:t>只有特定的属性值的时候才好使，例如</w:t>
      </w:r>
      <w:proofErr w:type="spellStart"/>
      <w:r w:rsidRPr="009E79E9">
        <w:t>name,username,email</w:t>
      </w:r>
      <w:proofErr w:type="spellEnd"/>
    </w:p>
    <w:p w14:paraId="64D4DB1F" w14:textId="77777777" w:rsidR="00E3094B" w:rsidRDefault="000F5C92" w:rsidP="009E79E9">
      <w:pPr>
        <w:rPr>
          <w:rFonts w:hint="eastAsia"/>
        </w:rPr>
      </w:pPr>
      <w:r w:rsidRPr="009E79E9">
        <w:rPr>
          <w:rFonts w:hint="eastAsia"/>
        </w:rPr>
        <w:t>用户一次输入过后，再输入时会出现下拉列表，</w:t>
      </w:r>
    </w:p>
    <w:p w14:paraId="3E0F6D00" w14:textId="7E56D922" w:rsidR="000F5C92" w:rsidRPr="009E79E9" w:rsidRDefault="000F5C92" w:rsidP="009E79E9">
      <w:r w:rsidRPr="009E79E9">
        <w:rPr>
          <w:rFonts w:hint="eastAsia"/>
        </w:rPr>
        <w:t>选择即可触发</w:t>
      </w:r>
      <w:r w:rsidRPr="009E79E9">
        <w:t>autofill</w:t>
      </w:r>
    </w:p>
    <w:p w14:paraId="3FB00622" w14:textId="77777777" w:rsidR="00E3094B" w:rsidRDefault="000F5C92" w:rsidP="009E79E9">
      <w:pPr>
        <w:pStyle w:val="a4"/>
        <w:rPr>
          <w:color w:val="080808"/>
        </w:rPr>
      </w:pPr>
      <w:r>
        <w:rPr>
          <w:color w:val="080808"/>
        </w:rPr>
        <w:t>&lt;</w:t>
      </w:r>
      <w:r>
        <w:t xml:space="preserve">form </w:t>
      </w:r>
      <w:r>
        <w:rPr>
          <w:color w:val="174AD4"/>
        </w:rPr>
        <w:t>action</w:t>
      </w:r>
      <w:r>
        <w:t>=</w:t>
      </w:r>
      <w:proofErr w:type="gramStart"/>
      <w:r>
        <w:t>"./</w:t>
      </w:r>
      <w:proofErr w:type="gramEnd"/>
      <w:r>
        <w:t>active,any-link,autofill.html"</w:t>
      </w:r>
      <w:r>
        <w:rPr>
          <w:color w:val="080808"/>
        </w:rPr>
        <w:t>&gt;</w:t>
      </w:r>
    </w:p>
    <w:p w14:paraId="0B3BBD10" w14:textId="77777777" w:rsidR="00E3094B" w:rsidRDefault="000F5C92" w:rsidP="009E79E9">
      <w:pPr>
        <w:pStyle w:val="a4"/>
        <w:rPr>
          <w:color w:val="080808"/>
        </w:rPr>
      </w:pPr>
      <w:r>
        <w:rPr>
          <w:color w:val="080808"/>
        </w:rPr>
        <w:t xml:space="preserve">    &lt;</w:t>
      </w:r>
      <w:r>
        <w:t xml:space="preserve">input </w:t>
      </w:r>
      <w:r>
        <w:rPr>
          <w:color w:val="174AD4"/>
        </w:rPr>
        <w:t>type</w:t>
      </w:r>
      <w:r>
        <w:t xml:space="preserve">="text" </w:t>
      </w:r>
      <w:proofErr w:type="gramStart"/>
      <w:r>
        <w:rPr>
          <w:color w:val="174AD4"/>
        </w:rPr>
        <w:t>autocomplete</w:t>
      </w:r>
      <w:proofErr w:type="gramEnd"/>
      <w:r>
        <w:t xml:space="preserve">="name" </w:t>
      </w:r>
      <w:r>
        <w:rPr>
          <w:color w:val="174AD4"/>
        </w:rPr>
        <w:t>name</w:t>
      </w:r>
      <w:r>
        <w:t xml:space="preserve">="name" </w:t>
      </w:r>
      <w:r>
        <w:rPr>
          <w:color w:val="080808"/>
        </w:rPr>
        <w:t>/&gt;</w:t>
      </w:r>
    </w:p>
    <w:p w14:paraId="1ADD3806" w14:textId="77777777" w:rsidR="00E3094B" w:rsidRDefault="000F5C92" w:rsidP="009E79E9">
      <w:pPr>
        <w:pStyle w:val="a4"/>
        <w:rPr>
          <w:color w:val="080808"/>
        </w:rPr>
      </w:pPr>
      <w:r>
        <w:rPr>
          <w:color w:val="080808"/>
        </w:rPr>
        <w:t xml:space="preserve">    &lt;</w:t>
      </w:r>
      <w:r>
        <w:t xml:space="preserve">input </w:t>
      </w:r>
      <w:r>
        <w:rPr>
          <w:color w:val="174AD4"/>
        </w:rPr>
        <w:t>type</w:t>
      </w:r>
      <w:r>
        <w:t xml:space="preserve">="email" </w:t>
      </w:r>
      <w:proofErr w:type="gramStart"/>
      <w:r>
        <w:rPr>
          <w:color w:val="174AD4"/>
        </w:rPr>
        <w:t>autocomplete</w:t>
      </w:r>
      <w:proofErr w:type="gramEnd"/>
      <w:r>
        <w:t xml:space="preserve">="email" </w:t>
      </w:r>
      <w:r>
        <w:rPr>
          <w:color w:val="174AD4"/>
        </w:rPr>
        <w:t>name</w:t>
      </w:r>
      <w:r>
        <w:t xml:space="preserve">="email" </w:t>
      </w:r>
      <w:r>
        <w:rPr>
          <w:color w:val="080808"/>
        </w:rPr>
        <w:t>/&gt;</w:t>
      </w:r>
    </w:p>
    <w:p w14:paraId="2A8CD563" w14:textId="77777777" w:rsidR="00E3094B" w:rsidRDefault="00E3094B" w:rsidP="009E79E9">
      <w:pPr>
        <w:pStyle w:val="a4"/>
        <w:rPr>
          <w:color w:val="080808"/>
        </w:rPr>
      </w:pPr>
    </w:p>
    <w:p w14:paraId="5C4AC90B" w14:textId="77777777" w:rsidR="00E3094B" w:rsidRDefault="000F5C92" w:rsidP="009E79E9">
      <w:pPr>
        <w:pStyle w:val="a4"/>
        <w:rPr>
          <w:color w:val="080808"/>
        </w:rPr>
      </w:pPr>
      <w:r>
        <w:rPr>
          <w:color w:val="080808"/>
        </w:rPr>
        <w:t xml:space="preserve">    &lt;</w:t>
      </w:r>
      <w:r>
        <w:t xml:space="preserve">input </w:t>
      </w:r>
      <w:r>
        <w:rPr>
          <w:color w:val="174AD4"/>
        </w:rPr>
        <w:t>type</w:t>
      </w:r>
      <w:r>
        <w:t>="submit"</w:t>
      </w:r>
      <w:r>
        <w:rPr>
          <w:color w:val="080808"/>
        </w:rPr>
        <w:t>/&gt;</w:t>
      </w:r>
    </w:p>
    <w:p w14:paraId="59C47D55" w14:textId="77E30BDB" w:rsidR="000F5C92" w:rsidRPr="000F5C92" w:rsidRDefault="000F5C92" w:rsidP="009E79E9">
      <w:pPr>
        <w:pStyle w:val="a4"/>
        <w:rPr>
          <w:color w:val="080808"/>
        </w:rPr>
      </w:pPr>
      <w:r>
        <w:rPr>
          <w:color w:val="080808"/>
        </w:rPr>
        <w:lastRenderedPageBreak/>
        <w:t>&lt;/</w:t>
      </w:r>
      <w:r>
        <w:t>form</w:t>
      </w:r>
      <w:r>
        <w:rPr>
          <w:color w:val="080808"/>
        </w:rPr>
        <w:t>&gt;</w:t>
      </w:r>
    </w:p>
    <w:p w14:paraId="61803D19" w14:textId="77777777" w:rsidR="000F5C92" w:rsidRPr="000F5C92" w:rsidRDefault="000F5C92" w:rsidP="009E79E9"/>
    <w:p w14:paraId="1653E1F2" w14:textId="680B5DE9" w:rsidR="007E4656" w:rsidRDefault="007E4656" w:rsidP="009E79E9">
      <w:pPr>
        <w:pStyle w:val="2"/>
      </w:pPr>
      <w:proofErr w:type="gramStart"/>
      <w:r>
        <w:t>:</w:t>
      </w:r>
      <w:r w:rsidR="00D6418F">
        <w:rPr>
          <w:rFonts w:hint="eastAsia"/>
        </w:rPr>
        <w:t>current</w:t>
      </w:r>
      <w:proofErr w:type="gramEnd"/>
    </w:p>
    <w:p w14:paraId="0BA7CE64" w14:textId="405B0644" w:rsidR="00D6418F" w:rsidRPr="00D6418F" w:rsidRDefault="00D6418F" w:rsidP="009E79E9">
      <w:pPr>
        <w:rPr>
          <w:rFonts w:hint="eastAsia"/>
        </w:rPr>
      </w:pPr>
      <w:r>
        <w:rPr>
          <w:rFonts w:hint="eastAsia"/>
        </w:rPr>
        <w:t>目前不支持，测试失败</w:t>
      </w:r>
    </w:p>
    <w:p w14:paraId="46F1E466" w14:textId="1D312ADF" w:rsidR="001D3BCC" w:rsidRDefault="001D3BCC" w:rsidP="009E79E9">
      <w:pPr>
        <w:pStyle w:val="2"/>
      </w:pPr>
      <w:proofErr w:type="gramStart"/>
      <w:r>
        <w:t>:</w:t>
      </w:r>
      <w:r>
        <w:rPr>
          <w:rFonts w:hint="eastAsia"/>
        </w:rPr>
        <w:t>defined</w:t>
      </w:r>
      <w:proofErr w:type="gramEnd"/>
    </w:p>
    <w:p w14:paraId="6576D8F6" w14:textId="0FD292D9" w:rsidR="001D3BCC" w:rsidRDefault="001D3BCC" w:rsidP="009E79E9">
      <w:r>
        <w:t>它表示任何已经定义的元素。这包括浏览器内置的任何标准元素，以及已经成功定义的自定义元素（即使用</w:t>
      </w:r>
      <w:r>
        <w:t xml:space="preserve"> </w:t>
      </w:r>
      <w:proofErr w:type="spellStart"/>
      <w:r>
        <w:t>CustomElementRegistry.define</w:t>
      </w:r>
      <w:proofErr w:type="spellEnd"/>
      <w:r>
        <w:t xml:space="preserve"> () </w:t>
      </w:r>
      <w:r>
        <w:t>方法）。</w:t>
      </w:r>
    </w:p>
    <w:p w14:paraId="7F6AD416" w14:textId="77777777" w:rsidR="001D3BCC" w:rsidRPr="001D3BCC" w:rsidRDefault="001D3BCC" w:rsidP="009E79E9">
      <w:pPr>
        <w:rPr>
          <w:rFonts w:hint="eastAsia"/>
        </w:rPr>
      </w:pPr>
    </w:p>
    <w:p w14:paraId="48D40295" w14:textId="3B26A1B0" w:rsidR="001D3BCC" w:rsidRDefault="001D3BCC" w:rsidP="009E79E9">
      <w:pPr>
        <w:pStyle w:val="2"/>
      </w:pPr>
      <w:proofErr w:type="gramStart"/>
      <w:r>
        <w:t>:</w:t>
      </w:r>
      <w:proofErr w:type="spellStart"/>
      <w:r w:rsidR="009E79E9">
        <w:rPr>
          <w:rFonts w:hint="eastAsia"/>
        </w:rPr>
        <w:t>dir</w:t>
      </w:r>
      <w:proofErr w:type="spellEnd"/>
      <w:proofErr w:type="gramEnd"/>
    </w:p>
    <w:p w14:paraId="5CDE86D2" w14:textId="26ADCB33" w:rsidR="009E79E9" w:rsidRDefault="009E79E9" w:rsidP="009E79E9">
      <w:r>
        <w:t>根据元素中包含的文本的方向性匹配元素</w:t>
      </w:r>
    </w:p>
    <w:p w14:paraId="3ADAD23E" w14:textId="77777777" w:rsidR="00E3094B" w:rsidRDefault="009E79E9" w:rsidP="009E79E9">
      <w:pPr>
        <w:pStyle w:val="a4"/>
      </w:pPr>
      <w:r w:rsidRPr="009E79E9">
        <w:t>&lt;style&gt;</w:t>
      </w:r>
    </w:p>
    <w:p w14:paraId="2A908BE4" w14:textId="77777777" w:rsidR="00E3094B" w:rsidRDefault="009E79E9" w:rsidP="009E79E9">
      <w:pPr>
        <w:pStyle w:val="a4"/>
      </w:pPr>
      <w:r w:rsidRPr="009E79E9">
        <w:t xml:space="preserve">        </w:t>
      </w:r>
      <w:proofErr w:type="gramStart"/>
      <w:r w:rsidRPr="009E79E9">
        <w:t>:</w:t>
      </w:r>
      <w:proofErr w:type="spellStart"/>
      <w:r w:rsidRPr="009E79E9">
        <w:t>dir</w:t>
      </w:r>
      <w:proofErr w:type="spellEnd"/>
      <w:proofErr w:type="gramEnd"/>
      <w:r w:rsidRPr="009E79E9">
        <w:t>(</w:t>
      </w:r>
      <w:proofErr w:type="spellStart"/>
      <w:r w:rsidRPr="009E79E9">
        <w:t>ltr</w:t>
      </w:r>
      <w:proofErr w:type="spellEnd"/>
      <w:r w:rsidRPr="009E79E9">
        <w:t>) {</w:t>
      </w:r>
    </w:p>
    <w:p w14:paraId="4CB58B61" w14:textId="77777777" w:rsidR="00E3094B" w:rsidRDefault="009E79E9" w:rsidP="009E79E9">
      <w:pPr>
        <w:pStyle w:val="a4"/>
      </w:pPr>
      <w:r w:rsidRPr="009E79E9">
        <w:t xml:space="preserve">            background-color: yellow;</w:t>
      </w:r>
    </w:p>
    <w:p w14:paraId="7CA721E2" w14:textId="77777777" w:rsidR="00E3094B" w:rsidRDefault="009E79E9" w:rsidP="009E79E9">
      <w:pPr>
        <w:pStyle w:val="a4"/>
      </w:pPr>
      <w:r w:rsidRPr="009E79E9">
        <w:t xml:space="preserve">        }</w:t>
      </w:r>
    </w:p>
    <w:p w14:paraId="4E9B3442" w14:textId="77777777" w:rsidR="00E3094B" w:rsidRDefault="00E3094B" w:rsidP="009E79E9">
      <w:pPr>
        <w:pStyle w:val="a4"/>
      </w:pPr>
    </w:p>
    <w:p w14:paraId="6DF8A6DC" w14:textId="77777777" w:rsidR="00E3094B" w:rsidRDefault="009E79E9" w:rsidP="009E79E9">
      <w:pPr>
        <w:pStyle w:val="a4"/>
      </w:pPr>
      <w:r w:rsidRPr="009E79E9">
        <w:t xml:space="preserve">        </w:t>
      </w:r>
      <w:proofErr w:type="gramStart"/>
      <w:r w:rsidRPr="009E79E9">
        <w:t>:</w:t>
      </w:r>
      <w:proofErr w:type="spellStart"/>
      <w:r w:rsidRPr="009E79E9">
        <w:t>dir</w:t>
      </w:r>
      <w:proofErr w:type="spellEnd"/>
      <w:proofErr w:type="gramEnd"/>
      <w:r w:rsidRPr="009E79E9">
        <w:t>(</w:t>
      </w:r>
      <w:proofErr w:type="spellStart"/>
      <w:r w:rsidRPr="009E79E9">
        <w:t>rtl</w:t>
      </w:r>
      <w:proofErr w:type="spellEnd"/>
      <w:r w:rsidRPr="009E79E9">
        <w:t>) {</w:t>
      </w:r>
    </w:p>
    <w:p w14:paraId="10210509" w14:textId="77777777" w:rsidR="00E3094B" w:rsidRDefault="009E79E9" w:rsidP="009E79E9">
      <w:pPr>
        <w:pStyle w:val="a4"/>
      </w:pPr>
      <w:r w:rsidRPr="009E79E9">
        <w:t xml:space="preserve">            background-color: </w:t>
      </w:r>
      <w:proofErr w:type="spellStart"/>
      <w:r w:rsidRPr="009E79E9">
        <w:t>powderblue</w:t>
      </w:r>
      <w:proofErr w:type="spellEnd"/>
      <w:r w:rsidRPr="009E79E9">
        <w:t>;</w:t>
      </w:r>
    </w:p>
    <w:p w14:paraId="4CC621BF" w14:textId="77777777" w:rsidR="00E3094B" w:rsidRDefault="009E79E9" w:rsidP="009E79E9">
      <w:pPr>
        <w:pStyle w:val="a4"/>
      </w:pPr>
      <w:r w:rsidRPr="009E79E9">
        <w:t xml:space="preserve">        }</w:t>
      </w:r>
    </w:p>
    <w:p w14:paraId="4CD8AE73" w14:textId="77777777" w:rsidR="00E3094B" w:rsidRDefault="00E3094B" w:rsidP="009E79E9">
      <w:pPr>
        <w:pStyle w:val="a4"/>
      </w:pPr>
    </w:p>
    <w:p w14:paraId="0EEEA53E" w14:textId="77777777" w:rsidR="00E3094B" w:rsidRDefault="009E79E9" w:rsidP="009E79E9">
      <w:pPr>
        <w:pStyle w:val="a4"/>
      </w:pPr>
      <w:r w:rsidRPr="009E79E9">
        <w:t xml:space="preserve">    &lt;/style&gt;</w:t>
      </w:r>
    </w:p>
    <w:p w14:paraId="3C054C9E" w14:textId="77777777" w:rsidR="00E3094B" w:rsidRDefault="009E79E9" w:rsidP="009E79E9">
      <w:pPr>
        <w:pStyle w:val="a4"/>
      </w:pPr>
      <w:r w:rsidRPr="009E79E9">
        <w:t>&lt;/head&gt;</w:t>
      </w:r>
    </w:p>
    <w:p w14:paraId="20B52C51" w14:textId="77777777" w:rsidR="00E3094B" w:rsidRDefault="009E79E9" w:rsidP="009E79E9">
      <w:pPr>
        <w:pStyle w:val="a4"/>
      </w:pPr>
      <w:r w:rsidRPr="009E79E9">
        <w:t>&lt;body&gt;</w:t>
      </w:r>
    </w:p>
    <w:p w14:paraId="69EAD49A" w14:textId="77777777" w:rsidR="00E3094B" w:rsidRDefault="009E79E9" w:rsidP="009E79E9">
      <w:pPr>
        <w:pStyle w:val="a4"/>
      </w:pPr>
      <w:r w:rsidRPr="009E79E9">
        <w:t xml:space="preserve">&lt;div </w:t>
      </w:r>
      <w:proofErr w:type="spellStart"/>
      <w:r w:rsidRPr="009E79E9">
        <w:t>dir</w:t>
      </w:r>
      <w:proofErr w:type="spellEnd"/>
      <w:r w:rsidRPr="009E79E9">
        <w:t>="</w:t>
      </w:r>
      <w:proofErr w:type="spellStart"/>
      <w:r w:rsidRPr="009E79E9">
        <w:t>rtl</w:t>
      </w:r>
      <w:proofErr w:type="spellEnd"/>
      <w:r w:rsidRPr="009E79E9">
        <w:t>"&gt;</w:t>
      </w:r>
    </w:p>
    <w:p w14:paraId="01D16C1B" w14:textId="77777777" w:rsidR="00E3094B" w:rsidRDefault="009E79E9" w:rsidP="009E79E9">
      <w:pPr>
        <w:pStyle w:val="a4"/>
      </w:pPr>
      <w:r w:rsidRPr="009E79E9">
        <w:t xml:space="preserve">    &lt;span&gt;test1&lt;/span&gt;</w:t>
      </w:r>
    </w:p>
    <w:p w14:paraId="0CE457D9" w14:textId="77777777" w:rsidR="00E3094B" w:rsidRDefault="009E79E9" w:rsidP="009E79E9">
      <w:pPr>
        <w:pStyle w:val="a4"/>
      </w:pPr>
      <w:r w:rsidRPr="009E79E9">
        <w:t xml:space="preserve">    &lt;div </w:t>
      </w:r>
      <w:proofErr w:type="spellStart"/>
      <w:r w:rsidRPr="009E79E9">
        <w:t>dir</w:t>
      </w:r>
      <w:proofErr w:type="spellEnd"/>
      <w:r w:rsidRPr="009E79E9">
        <w:t>="</w:t>
      </w:r>
      <w:proofErr w:type="spellStart"/>
      <w:r w:rsidRPr="009E79E9">
        <w:t>ltr</w:t>
      </w:r>
      <w:proofErr w:type="spellEnd"/>
      <w:r w:rsidRPr="009E79E9">
        <w:t>"&gt;test2</w:t>
      </w:r>
    </w:p>
    <w:p w14:paraId="506A0C10" w14:textId="77777777" w:rsidR="00E3094B" w:rsidRDefault="009E79E9" w:rsidP="009E79E9">
      <w:pPr>
        <w:pStyle w:val="a4"/>
      </w:pPr>
      <w:r w:rsidRPr="009E79E9">
        <w:t xml:space="preserve">        &lt;div </w:t>
      </w:r>
      <w:proofErr w:type="spellStart"/>
      <w:r w:rsidRPr="009E79E9">
        <w:t>dir</w:t>
      </w:r>
      <w:proofErr w:type="spellEnd"/>
      <w:r w:rsidRPr="009E79E9">
        <w:t>="auto"&gt;</w:t>
      </w:r>
      <w:proofErr w:type="spellStart"/>
      <w:r w:rsidRPr="009E79E9">
        <w:rPr>
          <w:rFonts w:ascii="Times New Roman" w:hAnsi="Times New Roman"/>
        </w:rPr>
        <w:t>עִבְרִית</w:t>
      </w:r>
      <w:proofErr w:type="spellEnd"/>
      <w:r w:rsidRPr="009E79E9">
        <w:t>&lt;/div&gt;</w:t>
      </w:r>
    </w:p>
    <w:p w14:paraId="18F79B80" w14:textId="77777777" w:rsidR="00E3094B" w:rsidRDefault="009E79E9" w:rsidP="009E79E9">
      <w:pPr>
        <w:pStyle w:val="a4"/>
      </w:pPr>
      <w:r w:rsidRPr="009E79E9">
        <w:t xml:space="preserve">    &lt;/div&gt;</w:t>
      </w:r>
    </w:p>
    <w:p w14:paraId="0F9E3244" w14:textId="0F5DB50E" w:rsidR="009E79E9" w:rsidRPr="009E79E9" w:rsidRDefault="009E79E9" w:rsidP="009E79E9">
      <w:pPr>
        <w:pStyle w:val="a4"/>
      </w:pPr>
      <w:r w:rsidRPr="009E79E9">
        <w:t>&lt;/div&gt;</w:t>
      </w:r>
    </w:p>
    <w:p w14:paraId="190810B6" w14:textId="77777777" w:rsidR="009E79E9" w:rsidRPr="009E79E9" w:rsidRDefault="009E79E9" w:rsidP="009E79E9">
      <w:pPr>
        <w:rPr>
          <w:rFonts w:hint="eastAsia"/>
        </w:rPr>
      </w:pPr>
    </w:p>
    <w:p w14:paraId="0873ECB1" w14:textId="6CB1BB63" w:rsidR="001D3BCC" w:rsidRDefault="001D3BCC" w:rsidP="009E79E9">
      <w:pPr>
        <w:pStyle w:val="2"/>
      </w:pPr>
      <w:proofErr w:type="gramStart"/>
      <w:r>
        <w:lastRenderedPageBreak/>
        <w:t>:</w:t>
      </w:r>
      <w:r w:rsidR="00D62D57">
        <w:rPr>
          <w:rFonts w:hint="eastAsia"/>
        </w:rPr>
        <w:t>disabled</w:t>
      </w:r>
      <w:proofErr w:type="gramEnd"/>
    </w:p>
    <w:p w14:paraId="27B1A9D6" w14:textId="0EAF80C3" w:rsidR="00D62D57" w:rsidRDefault="00D62D57" w:rsidP="00D62D57">
      <w:proofErr w:type="gramStart"/>
      <w:r>
        <w:t>该伪类表示</w:t>
      </w:r>
      <w:proofErr w:type="gramEnd"/>
      <w:r>
        <w:t>任何被禁用的元素。被禁用的元素是指不能被激活（选择，点击，输入等）或接受焦点的元素。该元素还有一个启用状态，可以被激活或接受焦点。</w:t>
      </w:r>
    </w:p>
    <w:p w14:paraId="414EF29A" w14:textId="77777777" w:rsidR="00E3094B" w:rsidRDefault="00D62D57" w:rsidP="00D62D57">
      <w:pPr>
        <w:pStyle w:val="a4"/>
      </w:pPr>
      <w:proofErr w:type="gramStart"/>
      <w:r w:rsidRPr="00D62D57">
        <w:t>*:disabled</w:t>
      </w:r>
      <w:proofErr w:type="gramEnd"/>
      <w:r w:rsidRPr="00D62D57">
        <w:t xml:space="preserve"> {</w:t>
      </w:r>
    </w:p>
    <w:p w14:paraId="67432BC3" w14:textId="77777777" w:rsidR="00E3094B" w:rsidRDefault="00D62D57" w:rsidP="00D62D57">
      <w:pPr>
        <w:pStyle w:val="a4"/>
      </w:pPr>
      <w:r w:rsidRPr="00D62D57">
        <w:t xml:space="preserve">    </w:t>
      </w:r>
      <w:r w:rsidRPr="00D62D57">
        <w:rPr>
          <w:color w:val="174AD4"/>
        </w:rPr>
        <w:t>background-color</w:t>
      </w:r>
      <w:r w:rsidRPr="00D62D57">
        <w:t xml:space="preserve">: </w:t>
      </w:r>
      <w:proofErr w:type="spellStart"/>
      <w:r w:rsidRPr="00D62D57">
        <w:rPr>
          <w:color w:val="067D17"/>
        </w:rPr>
        <w:t>dimgrey</w:t>
      </w:r>
      <w:proofErr w:type="spellEnd"/>
      <w:r w:rsidRPr="00D62D57">
        <w:t>;</w:t>
      </w:r>
    </w:p>
    <w:p w14:paraId="7B34C83D" w14:textId="77777777" w:rsidR="00E3094B" w:rsidRDefault="00D62D57" w:rsidP="00D62D57">
      <w:pPr>
        <w:pStyle w:val="a4"/>
      </w:pPr>
      <w:r w:rsidRPr="00D62D57">
        <w:t xml:space="preserve">    </w:t>
      </w:r>
      <w:r w:rsidRPr="00D62D57">
        <w:rPr>
          <w:color w:val="174AD4"/>
        </w:rPr>
        <w:t>color</w:t>
      </w:r>
      <w:r w:rsidRPr="00D62D57">
        <w:t xml:space="preserve">: </w:t>
      </w:r>
      <w:r w:rsidRPr="00D62D57">
        <w:rPr>
          <w:color w:val="067D17"/>
        </w:rPr>
        <w:t>linen</w:t>
      </w:r>
      <w:r w:rsidRPr="00D62D57">
        <w:t>;</w:t>
      </w:r>
    </w:p>
    <w:p w14:paraId="2421855E" w14:textId="77777777" w:rsidR="00E3094B" w:rsidRDefault="00D62D57" w:rsidP="00D62D57">
      <w:pPr>
        <w:pStyle w:val="a4"/>
      </w:pPr>
      <w:r w:rsidRPr="00D62D57">
        <w:t xml:space="preserve">    </w:t>
      </w:r>
      <w:r w:rsidRPr="00D62D57">
        <w:rPr>
          <w:color w:val="174AD4"/>
        </w:rPr>
        <w:t>opacity</w:t>
      </w:r>
      <w:r w:rsidRPr="00D62D57">
        <w:t xml:space="preserve">: </w:t>
      </w:r>
      <w:r w:rsidRPr="00D62D57">
        <w:rPr>
          <w:color w:val="1750EB"/>
        </w:rPr>
        <w:t>1</w:t>
      </w:r>
      <w:r w:rsidRPr="00D62D57">
        <w:t>;</w:t>
      </w:r>
    </w:p>
    <w:p w14:paraId="3E15EC52" w14:textId="32F2B549" w:rsidR="00D62D57" w:rsidRPr="00D62D57" w:rsidRDefault="00D62D57" w:rsidP="00D62D57">
      <w:pPr>
        <w:pStyle w:val="a4"/>
      </w:pPr>
      <w:r w:rsidRPr="00D62D57">
        <w:t>}</w:t>
      </w:r>
    </w:p>
    <w:p w14:paraId="0635DD7C" w14:textId="77777777" w:rsidR="00D62D57" w:rsidRPr="00D62D57" w:rsidRDefault="00D62D57" w:rsidP="00D62D57">
      <w:pPr>
        <w:rPr>
          <w:rFonts w:hint="eastAsia"/>
        </w:rPr>
      </w:pPr>
    </w:p>
    <w:p w14:paraId="624BFE9E" w14:textId="00978715" w:rsidR="001D3BCC" w:rsidRDefault="001D3BCC" w:rsidP="009E79E9">
      <w:pPr>
        <w:pStyle w:val="2"/>
      </w:pPr>
      <w:proofErr w:type="gramStart"/>
      <w:r>
        <w:t>:</w:t>
      </w:r>
      <w:r w:rsidR="00D62D57">
        <w:rPr>
          <w:rFonts w:hint="eastAsia"/>
        </w:rPr>
        <w:t>empty</w:t>
      </w:r>
      <w:proofErr w:type="gramEnd"/>
    </w:p>
    <w:p w14:paraId="5902ED9A" w14:textId="0FE47901" w:rsidR="00D62D57" w:rsidRPr="00D62D57" w:rsidRDefault="00D62D57" w:rsidP="00D62D57">
      <w:pPr>
        <w:rPr>
          <w:rFonts w:hint="eastAsia"/>
        </w:rPr>
      </w:pPr>
      <w:r>
        <w:t xml:space="preserve">empty CSS </w:t>
      </w:r>
      <w:proofErr w:type="gramStart"/>
      <w:r>
        <w:t>伪类表示</w:t>
      </w:r>
      <w:proofErr w:type="gramEnd"/>
      <w:r>
        <w:t>没有子元素的任何元素。子元素可以是元素节点或文本（包括空白）。注释、处理指令和</w:t>
      </w:r>
      <w:r>
        <w:t xml:space="preserve"> CSS </w:t>
      </w:r>
      <w:r>
        <w:t>内容不影响元素是否被认为是空的。</w:t>
      </w:r>
    </w:p>
    <w:p w14:paraId="1873D5B5" w14:textId="5A0BE4DF" w:rsidR="001D3BCC" w:rsidRDefault="001D3BCC" w:rsidP="009E79E9">
      <w:pPr>
        <w:pStyle w:val="2"/>
      </w:pPr>
      <w:proofErr w:type="gramStart"/>
      <w:r>
        <w:t>:</w:t>
      </w:r>
      <w:r w:rsidR="00D62D57">
        <w:rPr>
          <w:rFonts w:hint="eastAsia"/>
        </w:rPr>
        <w:t>enable</w:t>
      </w:r>
      <w:proofErr w:type="gramEnd"/>
    </w:p>
    <w:p w14:paraId="7011911D" w14:textId="67E6D116" w:rsidR="00D62D57" w:rsidRPr="00D62D57" w:rsidRDefault="00D62D57" w:rsidP="00D62D57">
      <w:pPr>
        <w:rPr>
          <w:rFonts w:hint="eastAsia"/>
        </w:rPr>
      </w:pPr>
      <w:r>
        <w:t>这个</w:t>
      </w:r>
      <w:proofErr w:type="gramStart"/>
      <w:r>
        <w:t>伪类表示</w:t>
      </w:r>
      <w:proofErr w:type="gramEnd"/>
      <w:r>
        <w:t>任何不处于禁用状态的元素。</w:t>
      </w:r>
    </w:p>
    <w:p w14:paraId="244052A8" w14:textId="31F7F6CB" w:rsidR="00D62D57" w:rsidRDefault="00D62D57" w:rsidP="00D62D57">
      <w:pPr>
        <w:pStyle w:val="2"/>
      </w:pPr>
      <w:proofErr w:type="gramStart"/>
      <w:r>
        <w:t>:</w:t>
      </w:r>
      <w:r>
        <w:rPr>
          <w:rFonts w:hint="eastAsia"/>
        </w:rPr>
        <w:t>first</w:t>
      </w:r>
      <w:proofErr w:type="gramEnd"/>
    </w:p>
    <w:p w14:paraId="39344806" w14:textId="5A073F7F" w:rsidR="00D62D57" w:rsidRDefault="00D62D57" w:rsidP="00D62D57">
      <w:r>
        <w:t>用于与</w:t>
      </w:r>
      <w:r>
        <w:t xml:space="preserve"> @page </w:t>
      </w:r>
      <w:r>
        <w:t>规则一起使用，表示打印文档的第一页。</w:t>
      </w:r>
    </w:p>
    <w:p w14:paraId="47B0CCDB" w14:textId="77777777" w:rsidR="00E3094B" w:rsidRDefault="00D62D57" w:rsidP="00D62D57">
      <w:pPr>
        <w:pStyle w:val="a4"/>
      </w:pPr>
      <w:r w:rsidRPr="00D62D57">
        <w:t>@</w:t>
      </w:r>
      <w:proofErr w:type="gramStart"/>
      <w:r w:rsidRPr="00D62D57">
        <w:t>page :first</w:t>
      </w:r>
      <w:proofErr w:type="gramEnd"/>
      <w:r w:rsidRPr="00D62D57">
        <w:t xml:space="preserve"> {</w:t>
      </w:r>
    </w:p>
    <w:p w14:paraId="4605CB4A" w14:textId="77777777" w:rsidR="00E3094B" w:rsidRDefault="00D62D57" w:rsidP="00D62D57">
      <w:pPr>
        <w:pStyle w:val="a4"/>
      </w:pPr>
      <w:r w:rsidRPr="00D62D57">
        <w:t xml:space="preserve">    </w:t>
      </w:r>
      <w:r w:rsidRPr="00D62D57">
        <w:rPr>
          <w:color w:val="174AD4"/>
        </w:rPr>
        <w:t>margin</w:t>
      </w:r>
      <w:r w:rsidRPr="00D62D57">
        <w:t xml:space="preserve">: </w:t>
      </w:r>
      <w:r w:rsidRPr="00D62D57">
        <w:rPr>
          <w:color w:val="1750EB"/>
        </w:rPr>
        <w:t>20</w:t>
      </w:r>
      <w:r w:rsidRPr="00D62D57">
        <w:rPr>
          <w:color w:val="067D17"/>
        </w:rPr>
        <w:t xml:space="preserve">em </w:t>
      </w:r>
      <w:r w:rsidRPr="00D62D57">
        <w:rPr>
          <w:color w:val="1750EB"/>
        </w:rPr>
        <w:t>10</w:t>
      </w:r>
      <w:r w:rsidRPr="00D62D57">
        <w:rPr>
          <w:color w:val="067D17"/>
        </w:rPr>
        <w:t>em</w:t>
      </w:r>
      <w:r w:rsidRPr="00D62D57">
        <w:t>;</w:t>
      </w:r>
    </w:p>
    <w:p w14:paraId="34A457E0" w14:textId="77777777" w:rsidR="00E3094B" w:rsidRDefault="00D62D57" w:rsidP="00D62D57">
      <w:pPr>
        <w:pStyle w:val="a4"/>
      </w:pPr>
      <w:r w:rsidRPr="00D62D57">
        <w:t>}</w:t>
      </w:r>
    </w:p>
    <w:p w14:paraId="6EAD3974" w14:textId="77777777" w:rsidR="00E3094B" w:rsidRDefault="00E3094B" w:rsidP="00D62D57">
      <w:pPr>
        <w:pStyle w:val="a4"/>
      </w:pPr>
    </w:p>
    <w:p w14:paraId="4841F73B" w14:textId="77777777" w:rsidR="00E3094B" w:rsidRDefault="00D62D57" w:rsidP="00D62D57">
      <w:pPr>
        <w:pStyle w:val="a4"/>
      </w:pPr>
      <w:r w:rsidRPr="00D62D57">
        <w:t>p {</w:t>
      </w:r>
    </w:p>
    <w:p w14:paraId="60DABCD1" w14:textId="77777777" w:rsidR="00E3094B" w:rsidRDefault="00D62D57" w:rsidP="00D62D57">
      <w:pPr>
        <w:pStyle w:val="a4"/>
      </w:pPr>
      <w:r w:rsidRPr="00D62D57">
        <w:t xml:space="preserve">    </w:t>
      </w:r>
      <w:r w:rsidRPr="00D62D57">
        <w:rPr>
          <w:color w:val="174AD4"/>
        </w:rPr>
        <w:t>page-break-after</w:t>
      </w:r>
      <w:r w:rsidRPr="00D62D57">
        <w:t xml:space="preserve">: </w:t>
      </w:r>
      <w:r w:rsidRPr="00D62D57">
        <w:rPr>
          <w:color w:val="067D17"/>
        </w:rPr>
        <w:t>always</w:t>
      </w:r>
      <w:r w:rsidRPr="00D62D57">
        <w:t>;</w:t>
      </w:r>
    </w:p>
    <w:p w14:paraId="3C51F1A1" w14:textId="25B66202" w:rsidR="00D62D57" w:rsidRPr="00D62D57" w:rsidRDefault="00D62D57" w:rsidP="00D62D57">
      <w:pPr>
        <w:pStyle w:val="a4"/>
        <w:rPr>
          <w:rFonts w:hint="eastAsia"/>
        </w:rPr>
      </w:pPr>
      <w:r w:rsidRPr="00D62D57">
        <w:t>}</w:t>
      </w:r>
    </w:p>
    <w:p w14:paraId="52AFBDD6" w14:textId="42E874C7" w:rsidR="00D62D57" w:rsidRDefault="00D62D57" w:rsidP="00D62D57">
      <w:pPr>
        <w:pStyle w:val="2"/>
      </w:pPr>
      <w:proofErr w:type="gramStart"/>
      <w:r>
        <w:t>:</w:t>
      </w:r>
      <w:r w:rsidR="00A70433">
        <w:rPr>
          <w:rFonts w:hint="eastAsia"/>
        </w:rPr>
        <w:t>first</w:t>
      </w:r>
      <w:proofErr w:type="gramEnd"/>
      <w:r w:rsidR="00A70433">
        <w:t>-child</w:t>
      </w:r>
    </w:p>
    <w:p w14:paraId="030D6556" w14:textId="3BBC861B" w:rsidR="00A70433" w:rsidRPr="00A70433" w:rsidRDefault="00A70433" w:rsidP="00A70433">
      <w:pPr>
        <w:rPr>
          <w:rFonts w:hint="eastAsia"/>
        </w:rPr>
      </w:pPr>
      <w:r>
        <w:t>这个</w:t>
      </w:r>
      <w:proofErr w:type="gramStart"/>
      <w:r>
        <w:t>伪类表示</w:t>
      </w:r>
      <w:proofErr w:type="gramEnd"/>
      <w:r>
        <w:t>一组兄弟元素中的第一个元素</w:t>
      </w:r>
    </w:p>
    <w:p w14:paraId="3B12AD88" w14:textId="397FA86B" w:rsidR="00D62D57" w:rsidRDefault="00D62D57" w:rsidP="00A70433">
      <w:pPr>
        <w:pStyle w:val="2"/>
        <w:ind w:left="300" w:hangingChars="83" w:hanging="300"/>
      </w:pPr>
      <w:proofErr w:type="gramStart"/>
      <w:r>
        <w:lastRenderedPageBreak/>
        <w:t>:</w:t>
      </w:r>
      <w:r w:rsidR="00A70433">
        <w:t>first</w:t>
      </w:r>
      <w:proofErr w:type="gramEnd"/>
      <w:r w:rsidR="00A70433">
        <w:t>-of-type</w:t>
      </w:r>
    </w:p>
    <w:p w14:paraId="7B77CE25" w14:textId="25E8FDAC" w:rsidR="00A70433" w:rsidRPr="00A70433" w:rsidRDefault="00A70433" w:rsidP="00A70433">
      <w:pPr>
        <w:rPr>
          <w:rFonts w:hint="eastAsia"/>
        </w:rPr>
      </w:pPr>
      <w:r>
        <w:t>这个</w:t>
      </w:r>
      <w:proofErr w:type="gramStart"/>
      <w:r>
        <w:t>伪类表示</w:t>
      </w:r>
      <w:proofErr w:type="gramEnd"/>
      <w:r>
        <w:t>一组兄弟元素</w:t>
      </w:r>
      <w:proofErr w:type="gramStart"/>
      <w:r>
        <w:t>中类型</w:t>
      </w:r>
      <w:proofErr w:type="gramEnd"/>
      <w:r>
        <w:t>相同的第一个元素。</w:t>
      </w:r>
    </w:p>
    <w:p w14:paraId="56981EBC" w14:textId="305BCD89" w:rsidR="00D62D57" w:rsidRDefault="00D62D57" w:rsidP="00D62D57">
      <w:pPr>
        <w:pStyle w:val="2"/>
      </w:pPr>
      <w:proofErr w:type="gramStart"/>
      <w:r>
        <w:t>:</w:t>
      </w:r>
      <w:r w:rsidR="00A70433">
        <w:t>focus</w:t>
      </w:r>
      <w:proofErr w:type="gramEnd"/>
    </w:p>
    <w:p w14:paraId="56A36467" w14:textId="554FA653" w:rsidR="00A70433" w:rsidRPr="00A70433" w:rsidRDefault="00A70433" w:rsidP="00A70433">
      <w:pPr>
        <w:rPr>
          <w:rFonts w:hint="eastAsia"/>
        </w:rPr>
      </w:pPr>
      <w:r>
        <w:t>这个</w:t>
      </w:r>
      <w:r>
        <w:t xml:space="preserve"> CSS </w:t>
      </w:r>
      <w:proofErr w:type="gramStart"/>
      <w:r>
        <w:t>伪类表示</w:t>
      </w:r>
      <w:proofErr w:type="gramEnd"/>
      <w:r>
        <w:t>一个元素（如表单输入）获得了焦点。它通常在用户点击或触摸一个元素或用键盘的</w:t>
      </w:r>
      <w:r>
        <w:t xml:space="preserve"> Tab </w:t>
      </w:r>
      <w:r>
        <w:t>键选择它时触发。</w:t>
      </w:r>
    </w:p>
    <w:p w14:paraId="24DFF474" w14:textId="4DFF7453" w:rsidR="00D62D57" w:rsidRDefault="00D62D57" w:rsidP="00D62D57">
      <w:pPr>
        <w:pStyle w:val="2"/>
      </w:pPr>
      <w:proofErr w:type="gramStart"/>
      <w:r>
        <w:t>:</w:t>
      </w:r>
      <w:r w:rsidR="00E3094B">
        <w:t>focus</w:t>
      </w:r>
      <w:proofErr w:type="gramEnd"/>
      <w:r w:rsidR="00E3094B">
        <w:t>-visible</w:t>
      </w:r>
    </w:p>
    <w:p w14:paraId="592F1D30" w14:textId="77777777" w:rsidR="00E3094B" w:rsidRDefault="00E3094B" w:rsidP="00E3094B">
      <w:pPr>
        <w:rPr>
          <w:rFonts w:hint="eastAsia"/>
        </w:rPr>
      </w:pPr>
      <w:r w:rsidRPr="00E3094B">
        <w:t xml:space="preserve">:focus </w:t>
      </w:r>
      <w:proofErr w:type="gramStart"/>
      <w:r w:rsidRPr="00E3094B">
        <w:rPr>
          <w:rFonts w:hint="eastAsia"/>
        </w:rPr>
        <w:t>伪类表示</w:t>
      </w:r>
      <w:proofErr w:type="gramEnd"/>
      <w:r w:rsidRPr="00E3094B">
        <w:rPr>
          <w:rFonts w:hint="eastAsia"/>
        </w:rPr>
        <w:t>当前获得焦点的元素，</w:t>
      </w:r>
    </w:p>
    <w:p w14:paraId="5D9BCBA0" w14:textId="77777777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而</w:t>
      </w:r>
      <w:r w:rsidRPr="00E3094B">
        <w:t xml:space="preserve"> :focus-visible </w:t>
      </w:r>
      <w:proofErr w:type="gramStart"/>
      <w:r w:rsidRPr="00E3094B">
        <w:rPr>
          <w:rFonts w:hint="eastAsia"/>
        </w:rPr>
        <w:t>伪类表示</w:t>
      </w:r>
      <w:proofErr w:type="gramEnd"/>
      <w:r w:rsidRPr="00E3094B">
        <w:rPr>
          <w:rFonts w:hint="eastAsia"/>
        </w:rPr>
        <w:t>当前获得焦点的元素，</w:t>
      </w:r>
    </w:p>
    <w:p w14:paraId="71F39215" w14:textId="7F7F9C4A" w:rsidR="00E3094B" w:rsidRDefault="00E3094B" w:rsidP="00E3094B">
      <w:r w:rsidRPr="00E3094B">
        <w:rPr>
          <w:rFonts w:hint="eastAsia"/>
        </w:rPr>
        <w:t>但只有在用户需要知道焦点位置时才匹配。</w:t>
      </w:r>
    </w:p>
    <w:p w14:paraId="49412903" w14:textId="77777777" w:rsidR="00E3094B" w:rsidRDefault="00E3094B" w:rsidP="00E3094B">
      <w:pPr>
        <w:rPr>
          <w:rFonts w:hint="eastAsia"/>
        </w:rPr>
      </w:pPr>
    </w:p>
    <w:p w14:paraId="1CC43FC4" w14:textId="77777777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如下案例，如果您依次单击每个元素，</w:t>
      </w:r>
    </w:p>
    <w:p w14:paraId="363A51C4" w14:textId="77777777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您会发现当使用</w:t>
      </w:r>
      <w:r w:rsidRPr="00E3094B">
        <w:t xml:space="preserve"> :focus </w:t>
      </w:r>
      <w:proofErr w:type="gramStart"/>
      <w:r w:rsidRPr="00E3094B">
        <w:rPr>
          <w:rFonts w:hint="eastAsia"/>
        </w:rPr>
        <w:t>伪类来</w:t>
      </w:r>
      <w:proofErr w:type="gramEnd"/>
      <w:r w:rsidRPr="00E3094B">
        <w:rPr>
          <w:rFonts w:hint="eastAsia"/>
        </w:rPr>
        <w:t>设置</w:t>
      </w:r>
      <w:proofErr w:type="gramStart"/>
      <w:r w:rsidRPr="00E3094B">
        <w:rPr>
          <w:rFonts w:hint="eastAsia"/>
        </w:rPr>
        <w:t>焦点环</w:t>
      </w:r>
      <w:proofErr w:type="gramEnd"/>
      <w:r w:rsidRPr="00E3094B">
        <w:rPr>
          <w:rFonts w:hint="eastAsia"/>
        </w:rPr>
        <w:t>时，</w:t>
      </w:r>
    </w:p>
    <w:p w14:paraId="4CB439B7" w14:textId="77777777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当用户单击按钮时，</w:t>
      </w:r>
      <w:r w:rsidRPr="00E3094B">
        <w:t>UA(</w:t>
      </w:r>
      <w:r w:rsidRPr="00E3094B">
        <w:rPr>
          <w:rFonts w:hint="eastAsia"/>
        </w:rPr>
        <w:t>用户代理</w:t>
      </w:r>
      <w:r w:rsidRPr="00E3094B">
        <w:t xml:space="preserve">) </w:t>
      </w:r>
      <w:r w:rsidRPr="00E3094B">
        <w:rPr>
          <w:rFonts w:hint="eastAsia"/>
        </w:rPr>
        <w:t>会绘制焦点环。</w:t>
      </w:r>
    </w:p>
    <w:p w14:paraId="3FA36242" w14:textId="77777777" w:rsidR="00E3094B" w:rsidRDefault="00E3094B" w:rsidP="00E3094B">
      <w:r w:rsidRPr="00E3094B">
        <w:rPr>
          <w:rFonts w:hint="eastAsia"/>
        </w:rPr>
        <w:t>但是，当使用</w:t>
      </w:r>
      <w:r w:rsidRPr="00E3094B">
        <w:t xml:space="preserve"> :focus-visible </w:t>
      </w:r>
      <w:r w:rsidRPr="00E3094B">
        <w:rPr>
          <w:rFonts w:hint="eastAsia"/>
        </w:rPr>
        <w:t>来设置</w:t>
      </w:r>
      <w:proofErr w:type="gramStart"/>
      <w:r w:rsidRPr="00E3094B">
        <w:rPr>
          <w:rFonts w:hint="eastAsia"/>
        </w:rPr>
        <w:t>焦点环</w:t>
      </w:r>
      <w:proofErr w:type="gramEnd"/>
      <w:r w:rsidRPr="00E3094B">
        <w:rPr>
          <w:rFonts w:hint="eastAsia"/>
        </w:rPr>
        <w:t>时，</w:t>
      </w:r>
    </w:p>
    <w:p w14:paraId="05B48EE6" w14:textId="77777777" w:rsidR="00E3094B" w:rsidRDefault="00E3094B" w:rsidP="00E3094B">
      <w:pPr>
        <w:rPr>
          <w:rFonts w:hint="eastAsia"/>
        </w:rPr>
      </w:pPr>
      <w:r w:rsidRPr="00E3094B">
        <w:t xml:space="preserve">UA </w:t>
      </w:r>
      <w:r w:rsidRPr="00E3094B">
        <w:rPr>
          <w:rFonts w:hint="eastAsia"/>
        </w:rPr>
        <w:t>不会在用户单击按钮时绘制焦点环，就像默认情况下一样。</w:t>
      </w:r>
    </w:p>
    <w:p w14:paraId="326EC123" w14:textId="77777777" w:rsidR="00E3094B" w:rsidRDefault="00E3094B" w:rsidP="00E3094B">
      <w:pPr>
        <w:rPr>
          <w:rFonts w:hint="eastAsia"/>
        </w:rPr>
      </w:pPr>
    </w:p>
    <w:p w14:paraId="14055C0A" w14:textId="77777777" w:rsidR="00E3094B" w:rsidRDefault="00E3094B" w:rsidP="00E3094B">
      <w:r w:rsidRPr="00E3094B">
        <w:rPr>
          <w:rFonts w:hint="eastAsia"/>
        </w:rPr>
        <w:t>然后，如果您通过键盘遍历每个元素，</w:t>
      </w:r>
    </w:p>
    <w:p w14:paraId="003364B9" w14:textId="6AEFFE8D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您会发现在所有三种情况下（默认、</w:t>
      </w:r>
      <w:r w:rsidRPr="00E3094B">
        <w:t xml:space="preserve">:focus </w:t>
      </w:r>
      <w:r w:rsidRPr="00E3094B">
        <w:rPr>
          <w:rFonts w:hint="eastAsia"/>
        </w:rPr>
        <w:t>和</w:t>
      </w:r>
      <w:r w:rsidRPr="00E3094B">
        <w:t xml:space="preserve"> :focus-visible</w:t>
      </w:r>
      <w:r w:rsidRPr="00E3094B">
        <w:rPr>
          <w:rFonts w:hint="eastAsia"/>
        </w:rPr>
        <w:t>），</w:t>
      </w:r>
    </w:p>
    <w:p w14:paraId="2F959988" w14:textId="77777777" w:rsidR="00E3094B" w:rsidRDefault="00E3094B" w:rsidP="00E3094B">
      <w:pPr>
        <w:rPr>
          <w:rFonts w:hint="eastAsia"/>
        </w:rPr>
      </w:pPr>
      <w:r w:rsidRPr="00E3094B">
        <w:rPr>
          <w:rFonts w:hint="eastAsia"/>
        </w:rPr>
        <w:t>当用户使用键盘导航到按钮时，</w:t>
      </w:r>
      <w:r w:rsidRPr="00E3094B">
        <w:t xml:space="preserve">UA </w:t>
      </w:r>
      <w:r w:rsidRPr="00E3094B">
        <w:rPr>
          <w:rFonts w:hint="eastAsia"/>
        </w:rPr>
        <w:t>会在按钮周围绘制焦点环。</w:t>
      </w:r>
    </w:p>
    <w:p w14:paraId="584C89F7" w14:textId="77777777" w:rsidR="00E3094B" w:rsidRDefault="00E3094B" w:rsidP="00E3094B">
      <w:pPr>
        <w:rPr>
          <w:rFonts w:hint="eastAsia"/>
        </w:rPr>
      </w:pPr>
    </w:p>
    <w:p w14:paraId="7FCE56CE" w14:textId="192FC2B0" w:rsidR="00E3094B" w:rsidRDefault="00E3094B" w:rsidP="00E3094B">
      <w:r w:rsidRPr="00E3094B">
        <w:rPr>
          <w:rFonts w:hint="eastAsia"/>
        </w:rPr>
        <w:t>这说明了</w:t>
      </w:r>
      <w:r w:rsidRPr="00E3094B">
        <w:t xml:space="preserve"> :focus-visible </w:t>
      </w:r>
      <w:r w:rsidRPr="00E3094B">
        <w:rPr>
          <w:rFonts w:hint="eastAsia"/>
        </w:rPr>
        <w:t>如何使设计师能够遵循浏览器的逻辑，确定何时应该显示焦点环。</w:t>
      </w:r>
    </w:p>
    <w:p w14:paraId="0EEBCBFE" w14:textId="77777777" w:rsidR="00E3094B" w:rsidRDefault="00E3094B" w:rsidP="00E3094B"/>
    <w:p w14:paraId="1734D206" w14:textId="2CA8A601" w:rsidR="00E3094B" w:rsidRPr="00E3094B" w:rsidRDefault="00E3094B" w:rsidP="00E3094B">
      <w:pPr>
        <w:rPr>
          <w:rFonts w:hint="eastAsia"/>
        </w:rPr>
      </w:pPr>
      <w:r>
        <w:rPr>
          <w:rFonts w:hint="eastAsia"/>
        </w:rPr>
        <w:t>就是</w:t>
      </w:r>
      <w:proofErr w:type="gramStart"/>
      <w:r>
        <w:rPr>
          <w:rFonts w:hint="eastAsia"/>
        </w:rPr>
        <w:t>比考虑</w:t>
      </w:r>
      <w:proofErr w:type="gramEnd"/>
      <w:r>
        <w:rPr>
          <w:rFonts w:hint="eastAsia"/>
        </w:rPr>
        <w:t>更多的用户操作，能比</w:t>
      </w:r>
      <w:r>
        <w:rPr>
          <w:rFonts w:hint="eastAsia"/>
        </w:rPr>
        <w:t>focus</w:t>
      </w:r>
      <w:r>
        <w:rPr>
          <w:rFonts w:hint="eastAsia"/>
        </w:rPr>
        <w:t>更人性化</w:t>
      </w:r>
    </w:p>
    <w:p w14:paraId="3EB1DE08" w14:textId="71E3AF11" w:rsidR="00D62D57" w:rsidRDefault="00D62D57" w:rsidP="00D62D57">
      <w:pPr>
        <w:pStyle w:val="2"/>
      </w:pPr>
      <w:proofErr w:type="gramStart"/>
      <w:r>
        <w:t>:</w:t>
      </w:r>
      <w:r w:rsidR="004F5017">
        <w:t>focus</w:t>
      </w:r>
      <w:proofErr w:type="gramEnd"/>
      <w:r w:rsidR="004F5017">
        <w:t>-within</w:t>
      </w:r>
    </w:p>
    <w:p w14:paraId="51F6CFC7" w14:textId="5C8B8851" w:rsidR="004F5017" w:rsidRPr="004F5017" w:rsidRDefault="004F5017" w:rsidP="004F5017">
      <w:pPr>
        <w:rPr>
          <w:rFonts w:hint="eastAsia"/>
        </w:rPr>
      </w:pPr>
      <w:r>
        <w:t>这个</w:t>
      </w:r>
      <w:r>
        <w:t xml:space="preserve"> CSS </w:t>
      </w:r>
      <w:proofErr w:type="gramStart"/>
      <w:r>
        <w:t>伪类匹配</w:t>
      </w:r>
      <w:proofErr w:type="gramEnd"/>
      <w:r>
        <w:t>一个获得了焦点</w:t>
      </w:r>
      <w:r>
        <w:rPr>
          <w:rFonts w:hint="eastAsia"/>
        </w:rPr>
        <w:t>的</w:t>
      </w:r>
      <w:r>
        <w:t>元素或其任何后代元素获得了焦点</w:t>
      </w:r>
      <w:r>
        <w:rPr>
          <w:rFonts w:hint="eastAsia"/>
        </w:rPr>
        <w:t>的</w:t>
      </w:r>
      <w:r>
        <w:t>元素</w:t>
      </w:r>
    </w:p>
    <w:p w14:paraId="72C007BD" w14:textId="311AD102" w:rsidR="004F5017" w:rsidRDefault="004F5017" w:rsidP="004F5017">
      <w:pPr>
        <w:pStyle w:val="2"/>
      </w:pPr>
      <w:proofErr w:type="gramStart"/>
      <w:r>
        <w:lastRenderedPageBreak/>
        <w:t>:</w:t>
      </w:r>
      <w:r w:rsidR="009B26A9">
        <w:t>future</w:t>
      </w:r>
      <w:proofErr w:type="gramEnd"/>
    </w:p>
    <w:p w14:paraId="2CDFA83A" w14:textId="64BDCD6D" w:rsidR="009B26A9" w:rsidRPr="009B26A9" w:rsidRDefault="009B26A9" w:rsidP="009B26A9">
      <w:pPr>
        <w:rPr>
          <w:rFonts w:hint="eastAsia"/>
        </w:rPr>
      </w:pPr>
      <w:r>
        <w:t>这是一个时间维度</w:t>
      </w:r>
      <w:proofErr w:type="gramStart"/>
      <w:r>
        <w:t>的伪类选择</w:t>
      </w:r>
      <w:proofErr w:type="gramEnd"/>
      <w:r>
        <w:t>器，用于匹配在与</w:t>
      </w:r>
      <w:r>
        <w:t xml:space="preserve"> :current </w:t>
      </w:r>
      <w:r>
        <w:t>匹配的元素之后完全出现的任何元素。例如，在使用</w:t>
      </w:r>
      <w:r>
        <w:t xml:space="preserve"> </w:t>
      </w:r>
      <w:proofErr w:type="spellStart"/>
      <w:r>
        <w:t>WebVTT</w:t>
      </w:r>
      <w:proofErr w:type="spellEnd"/>
      <w:r>
        <w:t xml:space="preserve"> </w:t>
      </w:r>
      <w:r>
        <w:t>显示字幕的视频中。</w:t>
      </w:r>
      <w:r>
        <w:rPr>
          <w:rFonts w:hint="eastAsia"/>
        </w:rPr>
        <w:t>目前测试失败</w:t>
      </w:r>
    </w:p>
    <w:p w14:paraId="4BF5E49B" w14:textId="1A92916E" w:rsidR="004F5017" w:rsidRDefault="004F5017" w:rsidP="004F5017">
      <w:pPr>
        <w:pStyle w:val="2"/>
      </w:pPr>
      <w:proofErr w:type="gramStart"/>
      <w:r>
        <w:t>:</w:t>
      </w:r>
      <w:r w:rsidR="00CC53A9">
        <w:rPr>
          <w:rFonts w:hint="eastAsia"/>
        </w:rPr>
        <w:t>has</w:t>
      </w:r>
      <w:proofErr w:type="gramEnd"/>
      <w:r w:rsidR="00CC53A9">
        <w:t>()</w:t>
      </w:r>
    </w:p>
    <w:p w14:paraId="34733FE2" w14:textId="34C1BFD1" w:rsidR="00CC53A9" w:rsidRDefault="00CC53A9" w:rsidP="00CC53A9">
      <w:r>
        <w:rPr>
          <w:rFonts w:hint="eastAsia"/>
        </w:rPr>
        <w:t>当</w:t>
      </w:r>
      <w:r>
        <w:rPr>
          <w:rFonts w:hint="eastAsia"/>
        </w:rPr>
        <w:t>has</w:t>
      </w:r>
      <w:r>
        <w:rPr>
          <w:rFonts w:hint="eastAsia"/>
        </w:rPr>
        <w:t>括号中的值满足条件的情况下</w:t>
      </w:r>
      <w:r>
        <w:rPr>
          <w:rFonts w:hint="eastAsia"/>
        </w:rPr>
        <w:t>匹配</w:t>
      </w:r>
      <w:r>
        <w:rPr>
          <w:rFonts w:hint="eastAsia"/>
        </w:rPr>
        <w:t>，</w:t>
      </w:r>
      <w:r w:rsidRPr="00CC53A9">
        <w:t>这个</w:t>
      </w:r>
      <w:proofErr w:type="gramStart"/>
      <w:r w:rsidRPr="00CC53A9">
        <w:t>伪类通过</w:t>
      </w:r>
      <w:proofErr w:type="gramEnd"/>
      <w:r w:rsidRPr="00CC53A9">
        <w:t>把可容错相对选择器列表作为参数，提供了一种针对引用元素选择父元素或者先前的兄弟元素的方法。</w:t>
      </w:r>
    </w:p>
    <w:p w14:paraId="5B6E41B5" w14:textId="7713C607" w:rsidR="00CC53A9" w:rsidRDefault="00CC53A9" w:rsidP="00CC53A9">
      <w:pPr>
        <w:pStyle w:val="3"/>
        <w:rPr>
          <w:rFonts w:hint="eastAsia"/>
        </w:rPr>
      </w:pPr>
      <w:r>
        <w:rPr>
          <w:rFonts w:hint="eastAsia"/>
        </w:rPr>
        <w:t>has</w:t>
      </w:r>
      <w:r>
        <w:rPr>
          <w:rFonts w:hint="eastAsia"/>
        </w:rPr>
        <w:t>使用逻辑</w:t>
      </w:r>
    </w:p>
    <w:p w14:paraId="05502BC7" w14:textId="77777777" w:rsidR="00CC53A9" w:rsidRP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伪类的</w:t>
      </w:r>
      <w:proofErr w:type="gramEnd"/>
      <w:r w:rsidRPr="00CC53A9">
        <w:rPr>
          <w:b/>
          <w:bCs/>
        </w:rPr>
        <w:t>逻辑</w:t>
      </w:r>
      <w:r w:rsidRPr="00CC53A9">
        <w:t>：</w:t>
      </w:r>
      <w:r w:rsidRPr="00CC53A9">
        <w:t xml:space="preserve">:has () </w:t>
      </w:r>
      <w:proofErr w:type="gramStart"/>
      <w:r w:rsidRPr="00CC53A9">
        <w:t>伪类表示</w:t>
      </w:r>
      <w:proofErr w:type="gramEnd"/>
      <w:r w:rsidRPr="00CC53A9">
        <w:t>一个元素，如果作为参数传递的任何相对选择器与以该元素</w:t>
      </w:r>
      <w:proofErr w:type="gramStart"/>
      <w:r w:rsidRPr="00CC53A9">
        <w:t>为锚点的</w:t>
      </w:r>
      <w:proofErr w:type="gramEnd"/>
      <w:r w:rsidRPr="00CC53A9">
        <w:t>至少一个元素匹配，则该元素被选中。</w:t>
      </w:r>
      <w:proofErr w:type="gramStart"/>
      <w:r w:rsidRPr="00CC53A9">
        <w:t>这个伪类提供</w:t>
      </w:r>
      <w:proofErr w:type="gramEnd"/>
      <w:r w:rsidRPr="00CC53A9">
        <w:t>了一种方法，通过使用相对选择器列表作为参数，来选择一个元素的父元素或前一个兄弟元素。</w:t>
      </w:r>
    </w:p>
    <w:p w14:paraId="6FAC2690" w14:textId="77777777" w:rsidR="00CC53A9" w:rsidRP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伪类的</w:t>
      </w:r>
      <w:proofErr w:type="gramEnd"/>
      <w:r w:rsidRPr="00CC53A9">
        <w:rPr>
          <w:b/>
          <w:bCs/>
        </w:rPr>
        <w:t>特异性</w:t>
      </w:r>
      <w:r w:rsidRPr="00CC53A9">
        <w:t>：</w:t>
      </w:r>
      <w:r w:rsidRPr="00CC53A9">
        <w:t xml:space="preserve">:has () </w:t>
      </w:r>
      <w:proofErr w:type="gramStart"/>
      <w:r w:rsidRPr="00CC53A9">
        <w:t>伪类的</w:t>
      </w:r>
      <w:proofErr w:type="gramEnd"/>
      <w:r w:rsidRPr="00CC53A9">
        <w:t>特异性与其参数中最具特异性的选择器相同，与</w:t>
      </w:r>
      <w:r w:rsidRPr="00CC53A9">
        <w:t xml:space="preserve"> :is () </w:t>
      </w:r>
      <w:r w:rsidRPr="00CC53A9">
        <w:t>和</w:t>
      </w:r>
      <w:r w:rsidRPr="00CC53A9">
        <w:t xml:space="preserve"> :not () </w:t>
      </w:r>
      <w:r w:rsidRPr="00CC53A9">
        <w:t>的行为一致。</w:t>
      </w:r>
    </w:p>
    <w:p w14:paraId="3A506823" w14:textId="77777777" w:rsidR="00CC53A9" w:rsidRP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伪类的</w:t>
      </w:r>
      <w:proofErr w:type="gramEnd"/>
      <w:r w:rsidRPr="00CC53A9">
        <w:rPr>
          <w:b/>
          <w:bCs/>
        </w:rPr>
        <w:t>嵌套限制</w:t>
      </w:r>
      <w:r w:rsidRPr="00CC53A9">
        <w:t>：</w:t>
      </w:r>
      <w:r w:rsidRPr="00CC53A9">
        <w:t xml:space="preserve">:has () </w:t>
      </w:r>
      <w:proofErr w:type="gramStart"/>
      <w:r w:rsidRPr="00CC53A9">
        <w:t>伪类不能</w:t>
      </w:r>
      <w:proofErr w:type="gramEnd"/>
      <w:r w:rsidRPr="00CC53A9">
        <w:t>嵌套在另一个</w:t>
      </w:r>
      <w:r w:rsidRPr="00CC53A9">
        <w:t xml:space="preserve"> :has () </w:t>
      </w:r>
      <w:r w:rsidRPr="00CC53A9">
        <w:t>中。这是因为许多伪元素是根据其祖先的样式有条件地存在的，允许这些伪元素被</w:t>
      </w:r>
      <w:r w:rsidRPr="00CC53A9">
        <w:t xml:space="preserve"> :has () </w:t>
      </w:r>
      <w:r w:rsidRPr="00CC53A9">
        <w:t>查询会引入循环查询。</w:t>
      </w:r>
    </w:p>
    <w:p w14:paraId="39B7CA13" w14:textId="77777777" w:rsidR="00CC53A9" w:rsidRP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伪类的</w:t>
      </w:r>
      <w:proofErr w:type="gramEnd"/>
      <w:r w:rsidRPr="00CC53A9">
        <w:rPr>
          <w:b/>
          <w:bCs/>
        </w:rPr>
        <w:t>伪元素限制</w:t>
      </w:r>
      <w:r w:rsidRPr="00CC53A9">
        <w:t>：伪元素也不是</w:t>
      </w:r>
      <w:r w:rsidRPr="00CC53A9">
        <w:t xml:space="preserve"> :has () </w:t>
      </w:r>
      <w:r w:rsidRPr="00CC53A9">
        <w:t>中的有效选择器，伪元素也不是</w:t>
      </w:r>
      <w:r w:rsidRPr="00CC53A9">
        <w:t xml:space="preserve"> :has () </w:t>
      </w:r>
      <w:r w:rsidRPr="00CC53A9">
        <w:t>的有效锚点。</w:t>
      </w:r>
    </w:p>
    <w:p w14:paraId="5AD0200E" w14:textId="77777777" w:rsidR="00CC53A9" w:rsidRP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伪类的</w:t>
      </w:r>
      <w:proofErr w:type="gramEnd"/>
      <w:r w:rsidRPr="00CC53A9">
        <w:rPr>
          <w:b/>
          <w:bCs/>
        </w:rPr>
        <w:t>逗号</w:t>
      </w:r>
      <w:proofErr w:type="gramStart"/>
      <w:r w:rsidRPr="00CC53A9">
        <w:rPr>
          <w:b/>
          <w:bCs/>
        </w:rPr>
        <w:t>分隔值</w:t>
      </w:r>
      <w:proofErr w:type="gramEnd"/>
      <w:r w:rsidRPr="00CC53A9">
        <w:rPr>
          <w:b/>
          <w:bCs/>
        </w:rPr>
        <w:t>和链式操作</w:t>
      </w:r>
      <w:r w:rsidRPr="00CC53A9">
        <w:t>：使用逗号</w:t>
      </w:r>
      <w:proofErr w:type="gramStart"/>
      <w:r w:rsidRPr="00CC53A9">
        <w:t>分隔值</w:t>
      </w:r>
      <w:proofErr w:type="gramEnd"/>
      <w:r w:rsidRPr="00CC53A9">
        <w:t>在</w:t>
      </w:r>
      <w:r w:rsidRPr="00CC53A9">
        <w:t xml:space="preserve"> :has () </w:t>
      </w:r>
      <w:r w:rsidRPr="00CC53A9">
        <w:t>关系选择器中，你可以检查是否有一个或多个特征是真的。</w:t>
      </w:r>
      <w:r w:rsidRPr="00CC53A9">
        <w:t xml:space="preserve">x:has (a, b) </w:t>
      </w:r>
      <w:r w:rsidRPr="00CC53A9">
        <w:t>会选择</w:t>
      </w:r>
      <w:r w:rsidRPr="00CC53A9">
        <w:t xml:space="preserve"> x</w:t>
      </w:r>
      <w:r w:rsidRPr="00CC53A9">
        <w:t>，如果后代</w:t>
      </w:r>
      <w:r w:rsidRPr="00CC53A9">
        <w:t xml:space="preserve"> a </w:t>
      </w:r>
      <w:r w:rsidRPr="00CC53A9">
        <w:t>或</w:t>
      </w:r>
      <w:r w:rsidRPr="00CC53A9">
        <w:t xml:space="preserve"> b </w:t>
      </w:r>
      <w:r w:rsidRPr="00CC53A9">
        <w:t>存在。通过将多个</w:t>
      </w:r>
      <w:r w:rsidRPr="00CC53A9">
        <w:t xml:space="preserve"> :has () </w:t>
      </w:r>
      <w:r w:rsidRPr="00CC53A9">
        <w:t>关系选择器链接在一起，你可以检查是否所有的特征都是真的。</w:t>
      </w:r>
      <w:r w:rsidRPr="00CC53A9">
        <w:t xml:space="preserve">x:has (a):has (b) </w:t>
      </w:r>
      <w:r w:rsidRPr="00CC53A9">
        <w:t>会选择</w:t>
      </w:r>
      <w:r w:rsidRPr="00CC53A9">
        <w:t xml:space="preserve"> x</w:t>
      </w:r>
      <w:r w:rsidRPr="00CC53A9">
        <w:t>，如果后代</w:t>
      </w:r>
      <w:r w:rsidRPr="00CC53A9">
        <w:t xml:space="preserve"> a </w:t>
      </w:r>
      <w:r w:rsidRPr="00CC53A9">
        <w:t>和</w:t>
      </w:r>
      <w:r w:rsidRPr="00CC53A9">
        <w:t xml:space="preserve"> b </w:t>
      </w:r>
      <w:r w:rsidRPr="00CC53A9">
        <w:t>都存在。</w:t>
      </w:r>
    </w:p>
    <w:p w14:paraId="0505E093" w14:textId="4C550DEA" w:rsidR="00CC53A9" w:rsidRDefault="00CC53A9" w:rsidP="00CC53A9">
      <w:pPr>
        <w:pStyle w:val="a6"/>
        <w:numPr>
          <w:ilvl w:val="0"/>
          <w:numId w:val="3"/>
        </w:numPr>
        <w:ind w:firstLineChars="0"/>
      </w:pPr>
      <w:r w:rsidRPr="00CC53A9">
        <w:rPr>
          <w:b/>
          <w:bCs/>
        </w:rPr>
        <w:t xml:space="preserve">:has () </w:t>
      </w:r>
      <w:proofErr w:type="gramStart"/>
      <w:r w:rsidRPr="00CC53A9">
        <w:rPr>
          <w:b/>
          <w:bCs/>
        </w:rPr>
        <w:t>伪类与</w:t>
      </w:r>
      <w:proofErr w:type="gramEnd"/>
      <w:r w:rsidRPr="00CC53A9">
        <w:rPr>
          <w:b/>
          <w:bCs/>
        </w:rPr>
        <w:t>正则表达式的类比</w:t>
      </w:r>
      <w:r w:rsidRPr="00CC53A9">
        <w:t>：我们可以将一些</w:t>
      </w:r>
      <w:r w:rsidRPr="00CC53A9">
        <w:t xml:space="preserve"> CSS :has () </w:t>
      </w:r>
      <w:r w:rsidRPr="00CC53A9">
        <w:t>构造与正则表达式中的前瞻断言进行类比，因为它们都允许你根据一个条件选择元素（或字符串），而不实际选择与该条件匹配的元素（或字符串）本身。例如，正则表达式</w:t>
      </w:r>
      <w:r w:rsidRPr="00CC53A9">
        <w:t xml:space="preserve"> </w:t>
      </w:r>
      <w:proofErr w:type="spellStart"/>
      <w:r w:rsidRPr="00CC53A9">
        <w:t>abc</w:t>
      </w:r>
      <w:proofErr w:type="spellEnd"/>
      <w:r w:rsidRPr="00CC53A9">
        <w:t xml:space="preserve"> (?=</w:t>
      </w:r>
      <w:proofErr w:type="spellStart"/>
      <w:r w:rsidRPr="00CC53A9">
        <w:t>xyz</w:t>
      </w:r>
      <w:proofErr w:type="spellEnd"/>
      <w:r w:rsidRPr="00CC53A9">
        <w:t xml:space="preserve">) </w:t>
      </w:r>
      <w:r w:rsidRPr="00CC53A9">
        <w:t>只匹配紧跟</w:t>
      </w:r>
      <w:r w:rsidRPr="00CC53A9">
        <w:t xml:space="preserve"> </w:t>
      </w:r>
      <w:proofErr w:type="spellStart"/>
      <w:r w:rsidRPr="00CC53A9">
        <w:t>xyz</w:t>
      </w:r>
      <w:proofErr w:type="spellEnd"/>
      <w:r w:rsidRPr="00CC53A9">
        <w:t xml:space="preserve"> </w:t>
      </w:r>
      <w:r w:rsidRPr="00CC53A9">
        <w:t>的</w:t>
      </w:r>
      <w:r w:rsidRPr="00CC53A9">
        <w:t xml:space="preserve"> </w:t>
      </w:r>
      <w:proofErr w:type="spellStart"/>
      <w:r w:rsidRPr="00CC53A9">
        <w:t>abc</w:t>
      </w:r>
      <w:proofErr w:type="spellEnd"/>
      <w:r w:rsidRPr="00CC53A9">
        <w:t xml:space="preserve"> </w:t>
      </w:r>
      <w:r w:rsidRPr="00CC53A9">
        <w:t>字符串。</w:t>
      </w:r>
      <w:r w:rsidRPr="00CC53A9">
        <w:t xml:space="preserve">CSS </w:t>
      </w:r>
      <w:r w:rsidRPr="00CC53A9">
        <w:t>中的类似构造是</w:t>
      </w:r>
      <w:r w:rsidRPr="00CC53A9">
        <w:t xml:space="preserve"> .</w:t>
      </w:r>
      <w:proofErr w:type="spellStart"/>
      <w:r w:rsidRPr="00CC53A9">
        <w:t>abc:has</w:t>
      </w:r>
      <w:proofErr w:type="spellEnd"/>
      <w:r w:rsidRPr="00CC53A9">
        <w:t xml:space="preserve"> (+ .</w:t>
      </w:r>
      <w:proofErr w:type="spellStart"/>
      <w:r w:rsidRPr="00CC53A9">
        <w:t>xyz</w:t>
      </w:r>
      <w:proofErr w:type="spellEnd"/>
      <w:r w:rsidRPr="00CC53A9">
        <w:t>)</w:t>
      </w:r>
      <w:r w:rsidRPr="00CC53A9">
        <w:t>：它只选择有一个下一个兄弟元素是</w:t>
      </w:r>
      <w:r w:rsidRPr="00CC53A9">
        <w:t xml:space="preserve"> .</w:t>
      </w:r>
      <w:proofErr w:type="spellStart"/>
      <w:r w:rsidRPr="00CC53A9">
        <w:t>xyz</w:t>
      </w:r>
      <w:proofErr w:type="spellEnd"/>
      <w:r w:rsidRPr="00CC53A9">
        <w:t xml:space="preserve"> </w:t>
      </w:r>
      <w:r w:rsidRPr="00CC53A9">
        <w:t>的</w:t>
      </w:r>
      <w:r w:rsidRPr="00CC53A9">
        <w:t xml:space="preserve"> .</w:t>
      </w:r>
      <w:proofErr w:type="spellStart"/>
      <w:r w:rsidRPr="00CC53A9">
        <w:t>abc</w:t>
      </w:r>
      <w:proofErr w:type="spellEnd"/>
      <w:r w:rsidRPr="00CC53A9">
        <w:t xml:space="preserve"> </w:t>
      </w:r>
      <w:r w:rsidRPr="00CC53A9">
        <w:t>元素。部分</w:t>
      </w:r>
      <w:r w:rsidRPr="00CC53A9">
        <w:t xml:space="preserve"> :has (+ .</w:t>
      </w:r>
      <w:proofErr w:type="spellStart"/>
      <w:r w:rsidRPr="00CC53A9">
        <w:t>xyz</w:t>
      </w:r>
      <w:proofErr w:type="spellEnd"/>
      <w:r w:rsidRPr="00CC53A9">
        <w:t xml:space="preserve">) </w:t>
      </w:r>
      <w:r w:rsidRPr="00CC53A9">
        <w:t>作为一个前瞻操作，因为选择的是元素</w:t>
      </w:r>
      <w:r w:rsidRPr="00CC53A9">
        <w:t xml:space="preserve"> .</w:t>
      </w:r>
      <w:proofErr w:type="spellStart"/>
      <w:r w:rsidRPr="00CC53A9">
        <w:t>abc</w:t>
      </w:r>
      <w:proofErr w:type="spellEnd"/>
      <w:r w:rsidRPr="00CC53A9">
        <w:t xml:space="preserve"> </w:t>
      </w:r>
      <w:r w:rsidRPr="00CC53A9">
        <w:t>而不是元素</w:t>
      </w:r>
      <w:r w:rsidRPr="00CC53A9">
        <w:t xml:space="preserve"> .</w:t>
      </w:r>
      <w:proofErr w:type="spellStart"/>
      <w:r w:rsidRPr="00CC53A9">
        <w:t>xyz</w:t>
      </w:r>
      <w:proofErr w:type="spellEnd"/>
      <w:r w:rsidRPr="00CC53A9">
        <w:t>。同样，对于否定前瞻的情况，正则表达式</w:t>
      </w:r>
      <w:r w:rsidRPr="00CC53A9">
        <w:t xml:space="preserve"> </w:t>
      </w:r>
      <w:proofErr w:type="spellStart"/>
      <w:r w:rsidRPr="00CC53A9">
        <w:t>abc</w:t>
      </w:r>
      <w:proofErr w:type="spellEnd"/>
      <w:r w:rsidRPr="00CC53A9">
        <w:t xml:space="preserve"> (?!</w:t>
      </w:r>
      <w:proofErr w:type="spellStart"/>
      <w:r w:rsidRPr="00CC53A9">
        <w:t>xyz</w:t>
      </w:r>
      <w:proofErr w:type="spellEnd"/>
      <w:r w:rsidRPr="00CC53A9">
        <w:t xml:space="preserve">) </w:t>
      </w:r>
      <w:r w:rsidRPr="00CC53A9">
        <w:t>只匹配不跟</w:t>
      </w:r>
      <w:r w:rsidRPr="00CC53A9">
        <w:t xml:space="preserve"> </w:t>
      </w:r>
      <w:proofErr w:type="spellStart"/>
      <w:r w:rsidRPr="00CC53A9">
        <w:t>xyz</w:t>
      </w:r>
      <w:proofErr w:type="spellEnd"/>
      <w:r w:rsidRPr="00CC53A9">
        <w:t xml:space="preserve"> </w:t>
      </w:r>
      <w:r w:rsidRPr="00CC53A9">
        <w:t>的</w:t>
      </w:r>
      <w:r w:rsidRPr="00CC53A9">
        <w:t xml:space="preserve"> </w:t>
      </w:r>
      <w:proofErr w:type="spellStart"/>
      <w:r w:rsidRPr="00CC53A9">
        <w:t>abc</w:t>
      </w:r>
      <w:proofErr w:type="spellEnd"/>
      <w:r w:rsidRPr="00CC53A9">
        <w:t xml:space="preserve"> </w:t>
      </w:r>
      <w:r w:rsidRPr="00CC53A9">
        <w:t>字符串。</w:t>
      </w:r>
      <w:r w:rsidRPr="00CC53A9">
        <w:t xml:space="preserve">CSS </w:t>
      </w:r>
      <w:r w:rsidRPr="00CC53A9">
        <w:t>中的类似构</w:t>
      </w:r>
      <w:r w:rsidRPr="00CC53A9">
        <w:lastRenderedPageBreak/>
        <w:t>造</w:t>
      </w:r>
      <w:r w:rsidRPr="00CC53A9">
        <w:t xml:space="preserve"> .</w:t>
      </w:r>
      <w:proofErr w:type="spellStart"/>
      <w:r w:rsidRPr="00CC53A9">
        <w:t>abc:has</w:t>
      </w:r>
      <w:proofErr w:type="spellEnd"/>
      <w:r w:rsidRPr="00CC53A9">
        <w:t xml:space="preserve"> (+ :not (.</w:t>
      </w:r>
      <w:proofErr w:type="spellStart"/>
      <w:r w:rsidRPr="00CC53A9">
        <w:t>xyz</w:t>
      </w:r>
      <w:proofErr w:type="spellEnd"/>
      <w:r w:rsidRPr="00CC53A9">
        <w:t xml:space="preserve">)) </w:t>
      </w:r>
      <w:r w:rsidRPr="00CC53A9">
        <w:t>不选择下一个元素是</w:t>
      </w:r>
      <w:r w:rsidRPr="00CC53A9">
        <w:t xml:space="preserve"> .</w:t>
      </w:r>
      <w:proofErr w:type="spellStart"/>
      <w:r w:rsidRPr="00CC53A9">
        <w:t>xyz</w:t>
      </w:r>
      <w:proofErr w:type="spellEnd"/>
      <w:r w:rsidRPr="00CC53A9">
        <w:t xml:space="preserve"> </w:t>
      </w:r>
      <w:r w:rsidRPr="00CC53A9">
        <w:t>的</w:t>
      </w:r>
      <w:r w:rsidRPr="00CC53A9">
        <w:t xml:space="preserve"> .</w:t>
      </w:r>
      <w:proofErr w:type="spellStart"/>
      <w:r w:rsidRPr="00CC53A9">
        <w:t>abc</w:t>
      </w:r>
      <w:proofErr w:type="spellEnd"/>
      <w:r w:rsidRPr="00CC53A9">
        <w:t xml:space="preserve"> </w:t>
      </w:r>
      <w:r w:rsidRPr="00CC53A9">
        <w:t>元素。</w:t>
      </w:r>
    </w:p>
    <w:p w14:paraId="07101238" w14:textId="388C9B72" w:rsidR="00CC53A9" w:rsidRPr="00CC53A9" w:rsidRDefault="00CC53A9" w:rsidP="00CC53A9">
      <w:pPr>
        <w:pStyle w:val="3"/>
        <w:rPr>
          <w:rFonts w:hint="eastAsia"/>
        </w:rPr>
      </w:pPr>
      <w:r>
        <w:rPr>
          <w:rFonts w:hint="eastAsia"/>
        </w:rPr>
        <w:t>示例代码</w:t>
      </w:r>
    </w:p>
    <w:p w14:paraId="3C517357" w14:textId="762E54F6" w:rsidR="00CC53A9" w:rsidRDefault="00CC53A9" w:rsidP="00CC53A9">
      <w:pPr>
        <w:pStyle w:val="a4"/>
        <w:rPr>
          <w:rFonts w:hint="eastAsia"/>
        </w:rPr>
      </w:pPr>
      <w:r w:rsidRPr="00CC53A9">
        <w:t>h1,</w:t>
      </w:r>
      <w:r w:rsidRPr="00CC53A9">
        <w:br/>
        <w:t>h2,</w:t>
      </w:r>
      <w:r w:rsidRPr="00CC53A9">
        <w:br/>
        <w:t>h3 {</w:t>
      </w:r>
      <w:r w:rsidRPr="00CC53A9">
        <w:br/>
        <w:t xml:space="preserve">    </w:t>
      </w:r>
      <w:r w:rsidRPr="00CC53A9">
        <w:rPr>
          <w:color w:val="174AD4"/>
        </w:rPr>
        <w:t>margin</w:t>
      </w:r>
      <w:r w:rsidRPr="00CC53A9">
        <w:t xml:space="preserve">: </w:t>
      </w:r>
      <w:r w:rsidRPr="00CC53A9">
        <w:rPr>
          <w:color w:val="1750EB"/>
        </w:rPr>
        <w:t>0 0 1</w:t>
      </w:r>
      <w:r w:rsidRPr="00CC53A9">
        <w:rPr>
          <w:color w:val="067D17"/>
        </w:rPr>
        <w:t xml:space="preserve">rem </w:t>
      </w:r>
      <w:r w:rsidRPr="00CC53A9">
        <w:rPr>
          <w:color w:val="1750EB"/>
        </w:rPr>
        <w:t>0</w:t>
      </w:r>
      <w:r w:rsidRPr="00CC53A9">
        <w:t>;</w:t>
      </w:r>
      <w:r w:rsidRPr="00CC53A9">
        <w:br/>
        <w:t>}</w:t>
      </w:r>
      <w:r w:rsidRPr="00CC53A9">
        <w:br/>
      </w:r>
      <w:r w:rsidRPr="00CC53A9">
        <w:br/>
        <w:t>:</w:t>
      </w:r>
      <w:proofErr w:type="gramStart"/>
      <w:r w:rsidRPr="00CC53A9">
        <w:t>is(</w:t>
      </w:r>
      <w:proofErr w:type="gramEnd"/>
      <w:r w:rsidRPr="00CC53A9">
        <w:t>h1, h2, h3):has(+ :is(h2, h3, h4)) {</w:t>
      </w:r>
      <w:r w:rsidRPr="00CC53A9">
        <w:br/>
        <w:t xml:space="preserve">    </w:t>
      </w:r>
      <w:r w:rsidRPr="00CC53A9">
        <w:rPr>
          <w:color w:val="174AD4"/>
        </w:rPr>
        <w:t>margin</w:t>
      </w:r>
      <w:r w:rsidRPr="00CC53A9">
        <w:t xml:space="preserve">: </w:t>
      </w:r>
      <w:r w:rsidRPr="00CC53A9">
        <w:rPr>
          <w:color w:val="1750EB"/>
        </w:rPr>
        <w:t>0 0 0.25</w:t>
      </w:r>
      <w:r w:rsidRPr="00CC53A9">
        <w:rPr>
          <w:color w:val="067D17"/>
        </w:rPr>
        <w:t xml:space="preserve">rem </w:t>
      </w:r>
      <w:r w:rsidRPr="00CC53A9">
        <w:rPr>
          <w:color w:val="1750EB"/>
        </w:rPr>
        <w:t>0</w:t>
      </w:r>
      <w:r w:rsidRPr="00CC53A9">
        <w:t>;</w:t>
      </w:r>
      <w:r w:rsidRPr="00CC53A9">
        <w:br/>
        <w:t xml:space="preserve">    </w:t>
      </w:r>
      <w:r w:rsidRPr="00CC53A9">
        <w:rPr>
          <w:color w:val="174AD4"/>
        </w:rPr>
        <w:t>color</w:t>
      </w:r>
      <w:r w:rsidRPr="00CC53A9">
        <w:t>: #aaa;</w:t>
      </w:r>
      <w:r w:rsidRPr="00CC53A9">
        <w:br/>
        <w:t>}</w:t>
      </w:r>
    </w:p>
    <w:p w14:paraId="1C53026D" w14:textId="77777777" w:rsidR="004F5017" w:rsidRDefault="004F5017" w:rsidP="004F5017">
      <w:pPr>
        <w:pStyle w:val="2"/>
      </w:pPr>
      <w:r>
        <w:t>:</w:t>
      </w:r>
      <w:r>
        <w:rPr>
          <w:rFonts w:hint="eastAsia"/>
        </w:rPr>
        <w:t>XXX</w:t>
      </w:r>
    </w:p>
    <w:p w14:paraId="1AF09E7F" w14:textId="77777777" w:rsidR="00CC53A9" w:rsidRDefault="00CC53A9" w:rsidP="00CC53A9">
      <w:pPr>
        <w:pStyle w:val="2"/>
      </w:pPr>
      <w:r>
        <w:t>:</w:t>
      </w:r>
      <w:r>
        <w:rPr>
          <w:rFonts w:hint="eastAsia"/>
        </w:rPr>
        <w:t>XXX</w:t>
      </w:r>
    </w:p>
    <w:p w14:paraId="79CBBA0F" w14:textId="77777777" w:rsidR="00CC53A9" w:rsidRDefault="00CC53A9" w:rsidP="00CC53A9">
      <w:pPr>
        <w:pStyle w:val="2"/>
      </w:pPr>
      <w:r>
        <w:t>:</w:t>
      </w:r>
      <w:r>
        <w:rPr>
          <w:rFonts w:hint="eastAsia"/>
        </w:rPr>
        <w:t>XXX</w:t>
      </w:r>
    </w:p>
    <w:p w14:paraId="17ADD699" w14:textId="77777777" w:rsidR="00CC53A9" w:rsidRDefault="00CC53A9" w:rsidP="00CC53A9">
      <w:pPr>
        <w:pStyle w:val="2"/>
      </w:pPr>
      <w:r>
        <w:t>:</w:t>
      </w:r>
      <w:r>
        <w:rPr>
          <w:rFonts w:hint="eastAsia"/>
        </w:rPr>
        <w:t>XXX</w:t>
      </w:r>
    </w:p>
    <w:p w14:paraId="030E7CE2" w14:textId="77777777" w:rsidR="00CC53A9" w:rsidRDefault="00CC53A9" w:rsidP="00CC53A9">
      <w:pPr>
        <w:pStyle w:val="2"/>
      </w:pPr>
      <w:r>
        <w:t>:</w:t>
      </w:r>
      <w:r>
        <w:rPr>
          <w:rFonts w:hint="eastAsia"/>
        </w:rPr>
        <w:t>XXX</w:t>
      </w:r>
    </w:p>
    <w:p w14:paraId="5DD9A0A6" w14:textId="77777777" w:rsidR="00CC53A9" w:rsidRDefault="00CC53A9" w:rsidP="00CC53A9">
      <w:pPr>
        <w:pStyle w:val="2"/>
      </w:pPr>
      <w:r>
        <w:t>:</w:t>
      </w:r>
      <w:r>
        <w:rPr>
          <w:rFonts w:hint="eastAsia"/>
        </w:rPr>
        <w:t>XXX</w:t>
      </w:r>
    </w:p>
    <w:p w14:paraId="5AD9A05E" w14:textId="0B027EEB" w:rsidR="00CC53A9" w:rsidRPr="00CC53A9" w:rsidRDefault="00CC53A9" w:rsidP="00CC53A9">
      <w:pPr>
        <w:ind w:firstLineChars="0" w:firstLine="0"/>
        <w:rPr>
          <w:rFonts w:hint="eastAsia"/>
        </w:rPr>
      </w:pPr>
    </w:p>
    <w:p w14:paraId="467373D0" w14:textId="77777777" w:rsidR="006436A6" w:rsidRPr="004F5017" w:rsidRDefault="006436A6" w:rsidP="004F5017">
      <w:pPr>
        <w:ind w:firstLineChars="0" w:firstLine="0"/>
        <w:rPr>
          <w:rFonts w:hint="eastAsia"/>
        </w:rPr>
      </w:pPr>
    </w:p>
    <w:p w14:paraId="5B2DEB0E" w14:textId="77777777" w:rsidR="006436A6" w:rsidRDefault="006436A6" w:rsidP="009E79E9"/>
    <w:p w14:paraId="7D7ADBB6" w14:textId="77777777" w:rsidR="006436A6" w:rsidRDefault="006436A6" w:rsidP="009E79E9"/>
    <w:p w14:paraId="0EA89A8B" w14:textId="77777777" w:rsidR="006436A6" w:rsidRDefault="006436A6" w:rsidP="009E79E9"/>
    <w:p w14:paraId="530710EC" w14:textId="77777777" w:rsidR="006436A6" w:rsidRPr="005A29EE" w:rsidRDefault="006436A6" w:rsidP="009E79E9"/>
    <w:sectPr w:rsidR="006436A6" w:rsidRPr="005A29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2657"/>
    <w:multiLevelType w:val="hybridMultilevel"/>
    <w:tmpl w:val="21C4B458"/>
    <w:lvl w:ilvl="0" w:tplc="0409000F">
      <w:start w:val="1"/>
      <w:numFmt w:val="decimal"/>
      <w:lvlText w:val="%1.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578B3101"/>
    <w:multiLevelType w:val="hybridMultilevel"/>
    <w:tmpl w:val="8B3C0B70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" w15:restartNumberingAfterBreak="0">
    <w:nsid w:val="76AD20C3"/>
    <w:multiLevelType w:val="multilevel"/>
    <w:tmpl w:val="3D3A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916761">
    <w:abstractNumId w:val="2"/>
  </w:num>
  <w:num w:numId="2" w16cid:durableId="561138673">
    <w:abstractNumId w:val="0"/>
  </w:num>
  <w:num w:numId="3" w16cid:durableId="62161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BD"/>
    <w:rsid w:val="000331F8"/>
    <w:rsid w:val="000F5C92"/>
    <w:rsid w:val="000F5EB2"/>
    <w:rsid w:val="001D3BCC"/>
    <w:rsid w:val="002815BD"/>
    <w:rsid w:val="002D45CB"/>
    <w:rsid w:val="00400A01"/>
    <w:rsid w:val="004F5017"/>
    <w:rsid w:val="005A29EE"/>
    <w:rsid w:val="006436A6"/>
    <w:rsid w:val="00715F84"/>
    <w:rsid w:val="007E4656"/>
    <w:rsid w:val="00965677"/>
    <w:rsid w:val="009B26A9"/>
    <w:rsid w:val="009E79E9"/>
    <w:rsid w:val="00A70433"/>
    <w:rsid w:val="00B72922"/>
    <w:rsid w:val="00CC53A9"/>
    <w:rsid w:val="00D028A9"/>
    <w:rsid w:val="00D62D57"/>
    <w:rsid w:val="00D6418F"/>
    <w:rsid w:val="00DD7020"/>
    <w:rsid w:val="00E3094B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E3D"/>
  <w15:docId w15:val="{4A5C2D24-BF9A-4EF9-A8B9-7029FA63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9E9"/>
    <w:pPr>
      <w:widowControl w:val="0"/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0A01"/>
    <w:pPr>
      <w:keepNext/>
      <w:keepLines/>
      <w:spacing w:before="420" w:after="420"/>
      <w:jc w:val="center"/>
      <w:outlineLvl w:val="0"/>
    </w:pPr>
    <w:rPr>
      <w:b/>
      <w:bCs/>
      <w:kern w:val="44"/>
      <w:sz w:val="42"/>
      <w:szCs w:val="42"/>
    </w:rPr>
  </w:style>
  <w:style w:type="paragraph" w:styleId="2">
    <w:name w:val="heading 2"/>
    <w:basedOn w:val="a"/>
    <w:next w:val="a"/>
    <w:link w:val="20"/>
    <w:uiPriority w:val="9"/>
    <w:unhideWhenUsed/>
    <w:qFormat/>
    <w:rsid w:val="00400A01"/>
    <w:pPr>
      <w:keepNext/>
      <w:keepLines/>
      <w:spacing w:before="210" w:after="210"/>
      <w:ind w:left="723" w:hangingChars="200" w:hanging="723"/>
      <w:outlineLvl w:val="1"/>
    </w:pPr>
    <w:rPr>
      <w:rFonts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29EE"/>
    <w:pPr>
      <w:keepNext/>
      <w:keepLines/>
      <w:spacing w:before="105" w:after="105"/>
      <w:ind w:firstLine="64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A01"/>
    <w:rPr>
      <w:rFonts w:ascii="宋体" w:eastAsia="宋体" w:hAnsi="宋体"/>
      <w:b/>
      <w:bCs/>
      <w:kern w:val="44"/>
      <w:sz w:val="42"/>
      <w:szCs w:val="42"/>
    </w:rPr>
  </w:style>
  <w:style w:type="character" w:customStyle="1" w:styleId="20">
    <w:name w:val="标题 2 字符"/>
    <w:basedOn w:val="a0"/>
    <w:link w:val="2"/>
    <w:uiPriority w:val="9"/>
    <w:rsid w:val="00400A01"/>
    <w:rPr>
      <w:rFonts w:ascii="宋体" w:eastAsia="宋体" w:hAnsi="宋体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00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400A0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A29EE"/>
    <w:rPr>
      <w:rFonts w:ascii="宋体" w:eastAsia="宋体" w:hAnsi="宋体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E4656"/>
    <w:rPr>
      <w:b/>
      <w:bCs/>
    </w:rPr>
  </w:style>
  <w:style w:type="paragraph" w:customStyle="1" w:styleId="a4">
    <w:name w:val="代码样式"/>
    <w:basedOn w:val="a"/>
    <w:link w:val="a5"/>
    <w:qFormat/>
    <w:rsid w:val="009E79E9"/>
    <w:pPr>
      <w:ind w:firstLineChars="0" w:firstLine="0"/>
    </w:pPr>
    <w:rPr>
      <w:rFonts w:ascii="Source Code Pro" w:eastAsia="Source Code Pro" w:hAnsi="Source Code Pro"/>
      <w:color w:val="0033B3"/>
    </w:rPr>
  </w:style>
  <w:style w:type="character" w:customStyle="1" w:styleId="a5">
    <w:name w:val="代码样式 字符"/>
    <w:basedOn w:val="a0"/>
    <w:link w:val="a4"/>
    <w:rsid w:val="009E79E9"/>
    <w:rPr>
      <w:rFonts w:ascii="Source Code Pro" w:eastAsia="Source Code Pro" w:hAnsi="Source Code Pro" w:cs="Times New Roman"/>
      <w:color w:val="0033B3"/>
      <w:sz w:val="24"/>
      <w:szCs w:val="24"/>
    </w:rPr>
  </w:style>
  <w:style w:type="paragraph" w:styleId="a6">
    <w:name w:val="List Paragraph"/>
    <w:basedOn w:val="a"/>
    <w:uiPriority w:val="34"/>
    <w:qFormat/>
    <w:rsid w:val="00CC53A9"/>
    <w:pPr>
      <w:ind w:firstLine="420"/>
    </w:pPr>
  </w:style>
  <w:style w:type="character" w:styleId="a7">
    <w:name w:val="Hyperlink"/>
    <w:basedOn w:val="a0"/>
    <w:uiPriority w:val="99"/>
    <w:semiHidden/>
    <w:unhideWhenUsed/>
    <w:rsid w:val="00CC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3</cp:revision>
  <dcterms:created xsi:type="dcterms:W3CDTF">2024-01-03T04:13:00Z</dcterms:created>
  <dcterms:modified xsi:type="dcterms:W3CDTF">2024-01-09T06:52:00Z</dcterms:modified>
</cp:coreProperties>
</file>