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96F31" w14:textId="49064CEA" w:rsidR="00D14D8F" w:rsidRDefault="00660219" w:rsidP="00660219">
      <w:pPr>
        <w:pStyle w:val="a3"/>
        <w:numPr>
          <w:ilvl w:val="0"/>
          <w:numId w:val="1"/>
        </w:numPr>
      </w:pPr>
      <w:r w:rsidRPr="00660219">
        <w:t>了解Vue3的源码结构以及基本的知识储备</w:t>
      </w:r>
    </w:p>
    <w:p w14:paraId="08C85A9C" w14:textId="3DBDF613" w:rsidR="00714CFD" w:rsidRPr="00714CFD" w:rsidRDefault="00641521" w:rsidP="00714CFD">
      <w:pPr>
        <w:pStyle w:val="1"/>
        <w:numPr>
          <w:ilvl w:val="0"/>
          <w:numId w:val="6"/>
        </w:numPr>
        <w:rPr>
          <w:rFonts w:hint="eastAsia"/>
        </w:rPr>
      </w:pPr>
      <w:r>
        <w:rPr>
          <w:rFonts w:hint="eastAsia"/>
        </w:rPr>
        <w:t>前言</w:t>
      </w:r>
    </w:p>
    <w:p w14:paraId="6971F426" w14:textId="6366E286" w:rsidR="00607D25" w:rsidRDefault="00607D25" w:rsidP="00327371">
      <w:pPr>
        <w:pStyle w:val="a5"/>
      </w:pPr>
      <w:r>
        <w:t>V</w:t>
      </w:r>
      <w:r>
        <w:rPr>
          <w:rFonts w:hint="eastAsia"/>
        </w:rPr>
        <w:t>ue</w:t>
      </w:r>
      <w:proofErr w:type="gramStart"/>
      <w:r>
        <w:rPr>
          <w:rFonts w:hint="eastAsia"/>
        </w:rPr>
        <w:t>简单好</w:t>
      </w:r>
      <w:proofErr w:type="gramEnd"/>
      <w:r>
        <w:rPr>
          <w:rFonts w:hint="eastAsia"/>
        </w:rPr>
        <w:t>上手的特性使得它运用广泛，我们的部门的项目中PC端的</w:t>
      </w:r>
      <w:proofErr w:type="gramStart"/>
      <w:r>
        <w:rPr>
          <w:rFonts w:hint="eastAsia"/>
        </w:rPr>
        <w:t>前端均</w:t>
      </w:r>
      <w:proofErr w:type="gramEnd"/>
      <w:r>
        <w:rPr>
          <w:rFonts w:hint="eastAsia"/>
        </w:rPr>
        <w:t>是使用vue.</w:t>
      </w:r>
      <w:r>
        <w:t>js</w:t>
      </w:r>
      <w:r>
        <w:rPr>
          <w:rFonts w:hint="eastAsia"/>
        </w:rPr>
        <w:t>框架来进行开发。</w:t>
      </w:r>
      <w:r w:rsidR="00C157BB">
        <w:rPr>
          <w:rFonts w:hint="eastAsia"/>
        </w:rPr>
        <w:t>学习并且了解vue</w:t>
      </w:r>
      <w:r w:rsidR="00C157BB">
        <w:t>.js</w:t>
      </w:r>
      <w:r w:rsidR="00C157BB">
        <w:rPr>
          <w:rFonts w:hint="eastAsia"/>
        </w:rPr>
        <w:t>的源码不仅可以培养我们阅读源码的能力</w:t>
      </w:r>
      <w:r w:rsidR="006E348F">
        <w:rPr>
          <w:rFonts w:hint="eastAsia"/>
        </w:rPr>
        <w:t>，</w:t>
      </w:r>
      <w:r w:rsidR="00635D6A">
        <w:rPr>
          <w:rFonts w:hint="eastAsia"/>
        </w:rPr>
        <w:t>提升编码能力</w:t>
      </w:r>
      <w:r w:rsidR="00C157BB">
        <w:rPr>
          <w:rFonts w:hint="eastAsia"/>
        </w:rPr>
        <w:t>，同时也能更好的掌握框架原理，能有效地解决开发中遇到的一些棘手问题。</w:t>
      </w:r>
    </w:p>
    <w:p w14:paraId="74E79D89" w14:textId="57D3A4FC" w:rsidR="00C00823" w:rsidRDefault="00327371" w:rsidP="00C00823">
      <w:pPr>
        <w:pStyle w:val="a5"/>
      </w:pPr>
      <w:r>
        <w:rPr>
          <w:rFonts w:hint="eastAsia"/>
        </w:rPr>
        <w:t>由于V</w:t>
      </w:r>
      <w:r>
        <w:t>u</w:t>
      </w:r>
      <w:r>
        <w:rPr>
          <w:rFonts w:hint="eastAsia"/>
        </w:rPr>
        <w:t>e是一个框架，它的源码实现中存在很多处理针对不同环境和不同使用的判断，</w:t>
      </w:r>
      <w:r w:rsidR="00337741">
        <w:rPr>
          <w:rFonts w:hint="eastAsia"/>
        </w:rPr>
        <w:t>我们在学习中暂时先不去管这些与核心逻辑无关的框架健壮性代码。我在github看到有作者实现了一个mini-vue很不错，因此我采用他了的开源代码来进行学习并且输出学习课程与大家分享，鉴于我也是边学</w:t>
      </w:r>
      <w:r w:rsidR="004750F3">
        <w:rPr>
          <w:rFonts w:hint="eastAsia"/>
        </w:rPr>
        <w:t>习</w:t>
      </w:r>
      <w:r w:rsidR="00337741">
        <w:rPr>
          <w:rFonts w:hint="eastAsia"/>
        </w:rPr>
        <w:t>边分享，有问题的地方希望大家指正。</w:t>
      </w:r>
    </w:p>
    <w:p w14:paraId="7CBA7B4E" w14:textId="0CB7883A" w:rsidR="00141785" w:rsidRDefault="00714CFD" w:rsidP="00141785">
      <w:pPr>
        <w:pStyle w:val="1"/>
        <w:numPr>
          <w:ilvl w:val="0"/>
          <w:numId w:val="6"/>
        </w:numPr>
      </w:pPr>
      <w:r>
        <w:rPr>
          <w:rFonts w:hint="eastAsia"/>
        </w:rPr>
        <w:t>V</w:t>
      </w:r>
      <w:r>
        <w:t>ue2</w:t>
      </w:r>
      <w:r>
        <w:rPr>
          <w:rFonts w:hint="eastAsia"/>
        </w:rPr>
        <w:t>与Vue</w:t>
      </w:r>
      <w:r>
        <w:t>3</w:t>
      </w:r>
      <w:r>
        <w:rPr>
          <w:rFonts w:hint="eastAsia"/>
        </w:rPr>
        <w:t>的对比</w:t>
      </w:r>
    </w:p>
    <w:p w14:paraId="03C9A8FE" w14:textId="71CAB1E0" w:rsidR="00560CDD" w:rsidRDefault="00EB1CEB" w:rsidP="00412061">
      <w:pPr>
        <w:pStyle w:val="a5"/>
        <w:numPr>
          <w:ilvl w:val="0"/>
          <w:numId w:val="9"/>
        </w:numPr>
        <w:ind w:firstLineChars="0"/>
      </w:pPr>
      <w:r w:rsidRPr="00EB1CEB">
        <w:rPr>
          <w:rFonts w:hint="eastAsia"/>
        </w:rPr>
        <w:t>vue3的源码采用</w:t>
      </w:r>
      <w:r w:rsidRPr="00EB1CEB">
        <w:t>monorepo</w:t>
      </w:r>
      <w:r w:rsidRPr="00EB1CEB">
        <w:rPr>
          <w:rFonts w:hint="eastAsia"/>
        </w:rPr>
        <w:t>管理方式，实现了从</w:t>
      </w:r>
      <w:r w:rsidRPr="00EB1CEB">
        <w:t>模块管理</w:t>
      </w:r>
      <w:r w:rsidRPr="00EB1CEB">
        <w:rPr>
          <w:rFonts w:hint="eastAsia"/>
        </w:rPr>
        <w:t>到</w:t>
      </w:r>
      <w:r w:rsidRPr="00EB1CEB">
        <w:t>包管理</w:t>
      </w:r>
      <w:r w:rsidRPr="00EB1CEB">
        <w:rPr>
          <w:rFonts w:hint="eastAsia"/>
        </w:rPr>
        <w:t>的转变</w:t>
      </w:r>
    </w:p>
    <w:p w14:paraId="19BB3F0E" w14:textId="77777777" w:rsidR="00412061" w:rsidRPr="00EB1CEB" w:rsidRDefault="00412061" w:rsidP="00412061">
      <w:pPr>
        <w:pStyle w:val="a5"/>
        <w:numPr>
          <w:ilvl w:val="0"/>
          <w:numId w:val="9"/>
        </w:numPr>
        <w:ind w:firstLineChars="0"/>
        <w:rPr>
          <w:rFonts w:hint="eastAsia"/>
        </w:rPr>
      </w:pPr>
      <w:r w:rsidRPr="00EB1CEB">
        <w:rPr>
          <w:rFonts w:hint="eastAsia"/>
        </w:rPr>
        <w:t>vue2采用的是</w:t>
      </w:r>
      <w:r w:rsidRPr="00EB1CEB">
        <w:t>Flow</w:t>
      </w:r>
      <w:r w:rsidRPr="00EB1CEB">
        <w:rPr>
          <w:rFonts w:hint="eastAsia"/>
        </w:rPr>
        <w:t>来做静态类型检测，而vue3使用</w:t>
      </w:r>
      <w:r w:rsidRPr="00EB1CEB">
        <w:t>typescript</w:t>
      </w:r>
      <w:r w:rsidRPr="00EB1CEB">
        <w:rPr>
          <w:rFonts w:hint="eastAsia"/>
        </w:rPr>
        <w:t>重构代码，增强类型检测。</w:t>
      </w:r>
    </w:p>
    <w:p w14:paraId="177F7463" w14:textId="77777777" w:rsidR="00412061" w:rsidRPr="00EB1CEB" w:rsidRDefault="00412061" w:rsidP="00412061">
      <w:pPr>
        <w:pStyle w:val="a5"/>
        <w:numPr>
          <w:ilvl w:val="0"/>
          <w:numId w:val="9"/>
        </w:numPr>
        <w:ind w:firstLineChars="0"/>
        <w:rPr>
          <w:rFonts w:hint="eastAsia"/>
        </w:rPr>
      </w:pPr>
      <w:r w:rsidRPr="00EB1CEB">
        <w:rPr>
          <w:rFonts w:hint="eastAsia"/>
        </w:rPr>
        <w:t>vue2的方法都放在</w:t>
      </w:r>
      <w:r w:rsidRPr="00EB1CEB">
        <w:t>实例对象</w:t>
      </w:r>
      <w:r w:rsidRPr="00EB1CEB">
        <w:rPr>
          <w:rFonts w:hint="eastAsia"/>
        </w:rPr>
        <w:t>上，而vue3中都是</w:t>
      </w:r>
      <w:r w:rsidRPr="00EB1CEB">
        <w:t>函数形式</w:t>
      </w:r>
      <w:r w:rsidRPr="00EB1CEB">
        <w:rPr>
          <w:rFonts w:hint="eastAsia"/>
        </w:rPr>
        <w:t>，所以vue3支持</w:t>
      </w:r>
      <w:r w:rsidRPr="00EB1CEB">
        <w:t>tree-shaking</w:t>
      </w:r>
      <w:r w:rsidRPr="00EB1CEB">
        <w:rPr>
          <w:rFonts w:hint="eastAsia"/>
        </w:rPr>
        <w:t>，不使用就不会被打包</w:t>
      </w:r>
    </w:p>
    <w:p w14:paraId="258BD2CC" w14:textId="77777777" w:rsidR="00412061" w:rsidRPr="00EB1CEB" w:rsidRDefault="00412061" w:rsidP="00412061">
      <w:pPr>
        <w:pStyle w:val="a5"/>
        <w:numPr>
          <w:ilvl w:val="0"/>
          <w:numId w:val="9"/>
        </w:numPr>
        <w:ind w:firstLineChars="0"/>
        <w:rPr>
          <w:rFonts w:hint="eastAsia"/>
        </w:rPr>
      </w:pPr>
      <w:r w:rsidRPr="00EB1CEB">
        <w:rPr>
          <w:rFonts w:hint="eastAsia"/>
        </w:rPr>
        <w:t>vue2的数据劫持是通过</w:t>
      </w:r>
      <w:r w:rsidRPr="00EB1CEB">
        <w:t>defineProperty</w:t>
      </w:r>
      <w:r w:rsidRPr="00EB1CEB">
        <w:rPr>
          <w:rFonts w:hint="eastAsia"/>
        </w:rPr>
        <w:t>，而这也是vue2最大的性能问题，所以vue3中使用</w:t>
      </w:r>
      <w:r w:rsidRPr="00EB1CEB">
        <w:t>Proxy</w:t>
      </w:r>
      <w:r w:rsidRPr="00EB1CEB">
        <w:rPr>
          <w:rFonts w:hint="eastAsia"/>
        </w:rPr>
        <w:t>实现数据劫持</w:t>
      </w:r>
    </w:p>
    <w:p w14:paraId="4CAE33D7" w14:textId="77777777" w:rsidR="00412061" w:rsidRPr="00EB1CEB" w:rsidRDefault="00412061" w:rsidP="00412061">
      <w:pPr>
        <w:pStyle w:val="a5"/>
        <w:numPr>
          <w:ilvl w:val="0"/>
          <w:numId w:val="9"/>
        </w:numPr>
        <w:ind w:firstLineChars="0"/>
        <w:rPr>
          <w:rFonts w:hint="eastAsia"/>
        </w:rPr>
      </w:pPr>
      <w:r w:rsidRPr="00EB1CEB">
        <w:rPr>
          <w:rFonts w:hint="eastAsia"/>
        </w:rPr>
        <w:t>vue3对模板编译进行了优化，编译时生成</w:t>
      </w:r>
      <w:r w:rsidRPr="00EB1CEB">
        <w:t>Block tree</w:t>
      </w:r>
      <w:r w:rsidRPr="00EB1CEB">
        <w:rPr>
          <w:rFonts w:hint="eastAsia"/>
        </w:rPr>
        <w:t>可以收集动态节点，减少比较</w:t>
      </w:r>
    </w:p>
    <w:p w14:paraId="08863BD9" w14:textId="77777777" w:rsidR="00412061" w:rsidRPr="00EB1CEB" w:rsidRDefault="00412061" w:rsidP="00412061">
      <w:pPr>
        <w:pStyle w:val="a5"/>
        <w:numPr>
          <w:ilvl w:val="0"/>
          <w:numId w:val="9"/>
        </w:numPr>
        <w:ind w:firstLineChars="0"/>
        <w:rPr>
          <w:rFonts w:hint="eastAsia"/>
        </w:rPr>
      </w:pPr>
      <w:r w:rsidRPr="00EB1CEB">
        <w:rPr>
          <w:rFonts w:hint="eastAsia"/>
        </w:rPr>
        <w:t>vue3采用</w:t>
      </w:r>
      <w:r w:rsidRPr="00EB1CEB">
        <w:t>compositionApi</w:t>
      </w:r>
      <w:r w:rsidRPr="00EB1CEB">
        <w:rPr>
          <w:rFonts w:hint="eastAsia"/>
        </w:rPr>
        <w:t>进行组织功能，优化复用逻辑，相较于</w:t>
      </w:r>
      <w:r w:rsidRPr="00EB1CEB">
        <w:t>optionApi</w:t>
      </w:r>
      <w:r w:rsidRPr="00EB1CEB">
        <w:rPr>
          <w:rFonts w:hint="eastAsia"/>
        </w:rPr>
        <w:t>类型推断更加便捷</w:t>
      </w:r>
    </w:p>
    <w:p w14:paraId="77F1C713" w14:textId="56C3C0B4" w:rsidR="00EB1CEB" w:rsidRPr="00EB1CEB" w:rsidRDefault="00412061" w:rsidP="00EB1CEB">
      <w:pPr>
        <w:pStyle w:val="a5"/>
        <w:numPr>
          <w:ilvl w:val="0"/>
          <w:numId w:val="9"/>
        </w:numPr>
        <w:ind w:firstLineChars="0"/>
        <w:rPr>
          <w:rFonts w:hint="eastAsia"/>
        </w:rPr>
      </w:pPr>
      <w:r w:rsidRPr="00EB1CEB">
        <w:rPr>
          <w:rFonts w:hint="eastAsia"/>
        </w:rPr>
        <w:t>增加了 </w:t>
      </w:r>
      <w:r w:rsidRPr="00EB1CEB">
        <w:t>Fragment</w:t>
      </w:r>
      <w:r w:rsidRPr="00EB1CEB">
        <w:rPr>
          <w:rFonts w:hint="eastAsia"/>
        </w:rPr>
        <w:t>,</w:t>
      </w:r>
      <w:r w:rsidRPr="00EB1CEB">
        <w:t>Teleport</w:t>
      </w:r>
      <w:r w:rsidRPr="00EB1CEB">
        <w:rPr>
          <w:rFonts w:hint="eastAsia"/>
        </w:rPr>
        <w:t>，</w:t>
      </w:r>
      <w:r w:rsidRPr="00EB1CEB">
        <w:t>Suspense</w:t>
      </w:r>
      <w:r w:rsidRPr="00EB1CEB">
        <w:rPr>
          <w:rFonts w:hint="eastAsia"/>
        </w:rPr>
        <w:t>组件</w:t>
      </w:r>
    </w:p>
    <w:p w14:paraId="7A59FD32" w14:textId="5816C618" w:rsidR="00641521" w:rsidRPr="00141785" w:rsidRDefault="00641521" w:rsidP="00141785">
      <w:pPr>
        <w:pStyle w:val="1"/>
        <w:numPr>
          <w:ilvl w:val="0"/>
          <w:numId w:val="6"/>
        </w:numPr>
      </w:pPr>
      <w:r>
        <w:rPr>
          <w:rFonts w:hint="eastAsia"/>
        </w:rPr>
        <w:t>Vue</w:t>
      </w:r>
      <w:r>
        <w:t>3</w:t>
      </w:r>
      <w:r>
        <w:rPr>
          <w:rFonts w:hint="eastAsia"/>
        </w:rPr>
        <w:t>的源码管理方式：</w:t>
      </w:r>
    </w:p>
    <w:p w14:paraId="46DEABA2" w14:textId="7750AA98" w:rsidR="009F4488" w:rsidRDefault="009F4488" w:rsidP="009F4488">
      <w:pPr>
        <w:rPr>
          <w:rFonts w:ascii="微软雅黑" w:eastAsia="微软雅黑" w:hAnsi="微软雅黑"/>
          <w:color w:val="646464"/>
          <w:sz w:val="27"/>
          <w:szCs w:val="27"/>
          <w:shd w:val="clear" w:color="auto" w:fill="FFFFFF"/>
        </w:rPr>
      </w:pPr>
      <w:r w:rsidRPr="005A4444">
        <w:rPr>
          <w:rFonts w:hint="eastAsia"/>
        </w:rPr>
        <w:t>Monorepo</w:t>
      </w:r>
      <w:r w:rsidR="00613329">
        <w:rPr>
          <w:rFonts w:hint="eastAsia"/>
        </w:rPr>
        <w:t>：</w:t>
      </w:r>
      <w:r w:rsidR="00C16CDE" w:rsidRPr="00C00823">
        <w:rPr>
          <w:rFonts w:hint="eastAsia"/>
        </w:rPr>
        <w:t>是管理代码的一种方式，它是指在一个项目仓库（repo）下管理多个包</w:t>
      </w:r>
    </w:p>
    <w:p w14:paraId="675F955F" w14:textId="77777777" w:rsidR="00765913" w:rsidRPr="00765913" w:rsidRDefault="00765913" w:rsidP="00765913">
      <w:pPr>
        <w:widowControl/>
        <w:numPr>
          <w:ilvl w:val="0"/>
          <w:numId w:val="7"/>
        </w:numPr>
        <w:shd w:val="clear" w:color="auto" w:fill="FFFFFF"/>
        <w:spacing w:before="100" w:beforeAutospacing="1" w:after="100" w:afterAutospacing="1"/>
        <w:jc w:val="left"/>
      </w:pPr>
      <w:r w:rsidRPr="00765913">
        <w:rPr>
          <w:rFonts w:hint="eastAsia"/>
        </w:rPr>
        <w:t>一个仓库中维护多个包</w:t>
      </w:r>
    </w:p>
    <w:p w14:paraId="58F24B5B" w14:textId="77777777" w:rsidR="00765913" w:rsidRPr="00765913" w:rsidRDefault="00765913" w:rsidP="00765913">
      <w:pPr>
        <w:widowControl/>
        <w:numPr>
          <w:ilvl w:val="0"/>
          <w:numId w:val="7"/>
        </w:numPr>
        <w:shd w:val="clear" w:color="auto" w:fill="FFFFFF"/>
        <w:spacing w:before="100" w:beforeAutospacing="1" w:after="100" w:afterAutospacing="1"/>
        <w:jc w:val="left"/>
        <w:rPr>
          <w:rFonts w:hint="eastAsia"/>
        </w:rPr>
      </w:pPr>
      <w:r w:rsidRPr="00765913">
        <w:rPr>
          <w:rFonts w:hint="eastAsia"/>
        </w:rPr>
        <w:t>便于版本管理、依赖管理，模块间的引用，调用都非常的方便</w:t>
      </w:r>
    </w:p>
    <w:p w14:paraId="6CAD79AF" w14:textId="3E10ADAC" w:rsidR="00765913" w:rsidRPr="00765913" w:rsidRDefault="00765913" w:rsidP="009F4488">
      <w:pPr>
        <w:widowControl/>
        <w:numPr>
          <w:ilvl w:val="0"/>
          <w:numId w:val="7"/>
        </w:numPr>
        <w:shd w:val="clear" w:color="auto" w:fill="FFFFFF"/>
        <w:spacing w:before="100" w:beforeAutospacing="1" w:after="100" w:afterAutospacing="1"/>
        <w:jc w:val="left"/>
        <w:rPr>
          <w:rFonts w:hint="eastAsia"/>
        </w:rPr>
      </w:pPr>
      <w:r w:rsidRPr="00765913">
        <w:rPr>
          <w:rFonts w:hint="eastAsia"/>
        </w:rPr>
        <w:t>缺点就是仓库的体积会变大</w:t>
      </w:r>
    </w:p>
    <w:p w14:paraId="106D8844" w14:textId="0B593609" w:rsidR="00641521" w:rsidRDefault="00A80AED" w:rsidP="00AF2FAC">
      <w:pPr>
        <w:pStyle w:val="1"/>
      </w:pPr>
      <w:r>
        <w:rPr>
          <w:rFonts w:hint="eastAsia"/>
        </w:rPr>
        <w:lastRenderedPageBreak/>
        <w:t>四、</w:t>
      </w:r>
      <w:r w:rsidR="00641521">
        <w:rPr>
          <w:rFonts w:hint="eastAsia"/>
        </w:rPr>
        <w:t>简述Vue</w:t>
      </w:r>
      <w:r w:rsidR="00641521">
        <w:t>3</w:t>
      </w:r>
      <w:r w:rsidR="00641521">
        <w:rPr>
          <w:rFonts w:hint="eastAsia"/>
        </w:rPr>
        <w:t>源码模块组织方式及其结构</w:t>
      </w:r>
    </w:p>
    <w:p w14:paraId="3870C6E5" w14:textId="3F5048C1" w:rsidR="008B18B1" w:rsidRDefault="008B18B1" w:rsidP="008B18B1">
      <w:pPr>
        <w:pStyle w:val="a5"/>
        <w:ind w:left="420" w:firstLineChars="0" w:firstLine="0"/>
      </w:pPr>
      <w:r>
        <w:rPr>
          <w:rFonts w:hint="eastAsia"/>
          <w:noProof/>
        </w:rPr>
        <w:drawing>
          <wp:inline distT="0" distB="0" distL="0" distR="0" wp14:anchorId="75EF5446" wp14:editId="2A732D7B">
            <wp:extent cx="5274310" cy="2265045"/>
            <wp:effectExtent l="0" t="0" r="2540" b="1905"/>
            <wp:docPr id="4076006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600650" name="图片 407600650"/>
                    <pic:cNvPicPr/>
                  </pic:nvPicPr>
                  <pic:blipFill>
                    <a:blip r:embed="rId5">
                      <a:extLst>
                        <a:ext uri="{28A0092B-C50C-407E-A947-70E740481C1C}">
                          <a14:useLocalDpi xmlns:a14="http://schemas.microsoft.com/office/drawing/2010/main" val="0"/>
                        </a:ext>
                      </a:extLst>
                    </a:blip>
                    <a:stretch>
                      <a:fillRect/>
                    </a:stretch>
                  </pic:blipFill>
                  <pic:spPr>
                    <a:xfrm>
                      <a:off x="0" y="0"/>
                      <a:ext cx="5274310" cy="2265045"/>
                    </a:xfrm>
                    <a:prstGeom prst="rect">
                      <a:avLst/>
                    </a:prstGeom>
                  </pic:spPr>
                </pic:pic>
              </a:graphicData>
            </a:graphic>
          </wp:inline>
        </w:drawing>
      </w:r>
    </w:p>
    <w:p w14:paraId="5FD23B0D" w14:textId="3A4C10A1" w:rsidR="006158C6" w:rsidRDefault="006158C6" w:rsidP="006158C6">
      <w:pPr>
        <w:pStyle w:val="a5"/>
        <w:ind w:left="360" w:firstLineChars="0" w:firstLine="0"/>
        <w:jc w:val="center"/>
      </w:pPr>
      <w:r>
        <w:rPr>
          <w:rFonts w:hint="eastAsia"/>
        </w:rPr>
        <w:t>图1</w:t>
      </w:r>
      <w:r>
        <w:t xml:space="preserve"> </w:t>
      </w:r>
      <w:r>
        <w:rPr>
          <w:rFonts w:hint="eastAsia"/>
        </w:rPr>
        <w:t>Vue</w:t>
      </w:r>
      <w:r>
        <w:t>3</w:t>
      </w:r>
      <w:r>
        <w:rPr>
          <w:rFonts w:hint="eastAsia"/>
        </w:rPr>
        <w:t>源码模块组织方式以及结构图</w:t>
      </w:r>
    </w:p>
    <w:p w14:paraId="5326DEEF" w14:textId="77777777" w:rsidR="00A13AAA" w:rsidRDefault="00A13AAA" w:rsidP="00A13AAA">
      <w:pPr>
        <w:pStyle w:val="a5"/>
        <w:numPr>
          <w:ilvl w:val="0"/>
          <w:numId w:val="3"/>
        </w:numPr>
        <w:ind w:firstLineChars="0"/>
      </w:pPr>
      <w:r>
        <w:rPr>
          <w:rFonts w:hint="eastAsia"/>
        </w:rPr>
        <w:t>可以看到Vue就是我们平常使用中导入的Vue模块，它的模块主要分为两个点，一个是处理编译的，还有一个是处理运行时的。</w:t>
      </w:r>
    </w:p>
    <w:p w14:paraId="15436951" w14:textId="77777777" w:rsidR="00A13AAA" w:rsidRDefault="00A13AAA" w:rsidP="00A13AAA">
      <w:pPr>
        <w:pStyle w:val="a5"/>
        <w:numPr>
          <w:ilvl w:val="0"/>
          <w:numId w:val="3"/>
        </w:numPr>
        <w:ind w:firstLineChars="0"/>
      </w:pPr>
      <w:r>
        <w:t>Sfc模块是解析我们的sfc（</w:t>
      </w:r>
      <w:proofErr w:type="gramStart"/>
      <w:r>
        <w:t>单文件</w:t>
      </w:r>
      <w:proofErr w:type="gramEnd"/>
      <w:r>
        <w:t>组件）的，比如App.vue的这个文件，他就是专门去解析它的。</w:t>
      </w:r>
    </w:p>
    <w:p w14:paraId="562C10E1" w14:textId="77777777" w:rsidR="00A13AAA" w:rsidRDefault="00A13AAA" w:rsidP="00A13AAA">
      <w:pPr>
        <w:pStyle w:val="a5"/>
        <w:numPr>
          <w:ilvl w:val="0"/>
          <w:numId w:val="3"/>
        </w:numPr>
        <w:ind w:firstLineChars="0"/>
      </w:pPr>
      <w:r>
        <w:t>Compiler/dom，它又依赖compiler-core，它们配合起来工作，目的就是将</w:t>
      </w:r>
      <w:proofErr w:type="gramStart"/>
      <w:r>
        <w:t>单文件</w:t>
      </w:r>
      <w:proofErr w:type="gramEnd"/>
      <w:r>
        <w:t>组件中</w:t>
      </w:r>
      <w:r>
        <w:rPr>
          <w:rFonts w:hint="eastAsia"/>
        </w:rPr>
        <w:t>&lt;</w:t>
      </w:r>
      <w:r>
        <w:t>template</w:t>
      </w:r>
      <w:r>
        <w:rPr>
          <w:rFonts w:hint="eastAsia"/>
        </w:rPr>
        <w:t>&gt;</w:t>
      </w:r>
      <w:r>
        <w:t>解析成一个Render()函数</w:t>
      </w:r>
      <w:r>
        <w:rPr>
          <w:rFonts w:hint="eastAsia"/>
        </w:rPr>
        <w:t>，这里要注意，将sfc解析成一个js文件和将template解析成一个render函数是两个不同的知识点。</w:t>
      </w:r>
    </w:p>
    <w:p w14:paraId="73907A60" w14:textId="77777777" w:rsidR="00A13AAA" w:rsidRDefault="00A13AAA" w:rsidP="00A13AAA">
      <w:pPr>
        <w:pStyle w:val="a5"/>
        <w:numPr>
          <w:ilvl w:val="0"/>
          <w:numId w:val="3"/>
        </w:numPr>
        <w:ind w:firstLineChars="0"/>
      </w:pPr>
      <w:r>
        <w:t>Runtime/dom，用来处理我们的Dom</w:t>
      </w:r>
      <w:r>
        <w:rPr>
          <w:rFonts w:hint="eastAsia"/>
        </w:rPr>
        <w:t>对象</w:t>
      </w:r>
      <w:r>
        <w:t>，runtime/core是我们源码中的核心内容也是我们的课程重点要讲解的部分，最后是Reactivity，它实现了Vue的响应式。</w:t>
      </w:r>
    </w:p>
    <w:p w14:paraId="08B3B1A2" w14:textId="1723B8DD" w:rsidR="00A13AAA" w:rsidRDefault="00A13AAA" w:rsidP="00A13AAA">
      <w:pPr>
        <w:pStyle w:val="a5"/>
        <w:numPr>
          <w:ilvl w:val="0"/>
          <w:numId w:val="3"/>
        </w:numPr>
        <w:ind w:firstLineChars="0"/>
      </w:pPr>
      <w:r>
        <w:t>这几个模块都是可以单独拿出来用的，接下来给大家演示一下每个库的功能到底是一个什么的。</w:t>
      </w:r>
      <w:r>
        <w:rPr>
          <w:rFonts w:hint="eastAsia"/>
        </w:rPr>
        <w:t>（演示Demo）</w:t>
      </w:r>
    </w:p>
    <w:p w14:paraId="5077B539" w14:textId="7394A1F5" w:rsidR="002B1FBC" w:rsidRDefault="002B1FBC" w:rsidP="00A13AAA">
      <w:pPr>
        <w:pStyle w:val="a5"/>
        <w:numPr>
          <w:ilvl w:val="0"/>
          <w:numId w:val="3"/>
        </w:numPr>
        <w:ind w:firstLineChars="0"/>
      </w:pPr>
      <w:r>
        <w:rPr>
          <w:rFonts w:hint="eastAsia"/>
        </w:rPr>
        <w:t>总结</w:t>
      </w:r>
    </w:p>
    <w:p w14:paraId="70B257F5" w14:textId="77777777" w:rsidR="00A13AAA" w:rsidRDefault="00A13AAA" w:rsidP="008112E7">
      <w:pPr>
        <w:ind w:firstLineChars="200" w:firstLine="420"/>
      </w:pPr>
      <w:r>
        <w:rPr>
          <w:rFonts w:hint="eastAsia"/>
        </w:rPr>
        <w:t>从代码里可以看到，我们通过导入Vue就可以使用那么多的模块，就是通过这种</w:t>
      </w:r>
      <w:proofErr w:type="gramStart"/>
      <w:r>
        <w:rPr>
          <w:rFonts w:hint="eastAsia"/>
        </w:rPr>
        <w:t>一</w:t>
      </w:r>
      <w:proofErr w:type="gramEnd"/>
      <w:r>
        <w:rPr>
          <w:rFonts w:hint="eastAsia"/>
        </w:rPr>
        <w:t>层层的export来实现的。</w:t>
      </w:r>
    </w:p>
    <w:p w14:paraId="0603EE1B" w14:textId="7A0290E0" w:rsidR="006158C6" w:rsidRPr="006158C6" w:rsidRDefault="00A13AAA" w:rsidP="00DC0C89">
      <w:pPr>
        <w:ind w:firstLineChars="200" w:firstLine="420"/>
        <w:rPr>
          <w:rFonts w:hint="eastAsia"/>
        </w:rPr>
      </w:pPr>
      <w:r>
        <w:rPr>
          <w:rFonts w:hint="eastAsia"/>
        </w:rPr>
        <w:t>从代码中也可以看出，要学习Vue的整个源码核心，我们需要先去了解vue是怎么去做响应式的，如何去收集依赖以及如何去触发依赖是整个理解V</w:t>
      </w:r>
      <w:r>
        <w:t>u</w:t>
      </w:r>
      <w:r>
        <w:rPr>
          <w:rFonts w:hint="eastAsia"/>
        </w:rPr>
        <w:t>e源码的基础，再下一节的课程里我们将会继续学习vue</w:t>
      </w:r>
      <w:r>
        <w:t>/</w:t>
      </w:r>
      <w:r>
        <w:rPr>
          <w:rFonts w:hint="eastAsia"/>
        </w:rPr>
        <w:t>reactivity的核心流程，带领你走进V</w:t>
      </w:r>
      <w:r>
        <w:t>u</w:t>
      </w:r>
      <w:r>
        <w:rPr>
          <w:rFonts w:hint="eastAsia"/>
        </w:rPr>
        <w:t>e实现响应式的原理。</w:t>
      </w:r>
    </w:p>
    <w:p w14:paraId="331A3554" w14:textId="34E2BEE2" w:rsidR="00E92DD8" w:rsidRDefault="00637BB7" w:rsidP="00AF2FAC">
      <w:pPr>
        <w:pStyle w:val="1"/>
        <w:rPr>
          <w:rFonts w:hint="eastAsia"/>
        </w:rPr>
      </w:pPr>
      <w:r>
        <w:rPr>
          <w:rFonts w:hint="eastAsia"/>
        </w:rPr>
        <w:t>五、</w:t>
      </w:r>
      <w:r w:rsidR="008B18B1">
        <w:rPr>
          <w:rFonts w:hint="eastAsia"/>
        </w:rPr>
        <w:t>ES的代理与反射</w:t>
      </w:r>
    </w:p>
    <w:p w14:paraId="0C082852" w14:textId="54C19707" w:rsidR="00C70670" w:rsidRDefault="00C70670" w:rsidP="00C70670">
      <w:pPr>
        <w:pStyle w:val="a5"/>
        <w:ind w:left="360" w:firstLineChars="0" w:firstLine="0"/>
      </w:pPr>
      <w:r>
        <w:rPr>
          <w:rFonts w:hint="eastAsia"/>
        </w:rPr>
        <w:t>下一节的响应式实现，运用到了es的代理与反射，这里做简单的介绍，想要深入了解这两个模块，可以找我</w:t>
      </w:r>
      <w:r w:rsidR="000D31FE">
        <w:rPr>
          <w:rFonts w:hint="eastAsia"/>
        </w:rPr>
        <w:t>借</w:t>
      </w:r>
      <w:r>
        <w:rPr>
          <w:rFonts w:hint="eastAsia"/>
        </w:rPr>
        <w:t>资料书查看。</w:t>
      </w:r>
    </w:p>
    <w:p w14:paraId="20C5BD74" w14:textId="2C2D7C59" w:rsidR="00F906FB" w:rsidRDefault="00F906FB" w:rsidP="00F906FB">
      <w:pPr>
        <w:pStyle w:val="a5"/>
        <w:numPr>
          <w:ilvl w:val="0"/>
          <w:numId w:val="4"/>
        </w:numPr>
        <w:ind w:firstLineChars="0"/>
      </w:pPr>
      <w:r>
        <w:rPr>
          <w:rFonts w:hint="eastAsia"/>
        </w:rPr>
        <w:t>代理</w:t>
      </w:r>
    </w:p>
    <w:p w14:paraId="662B74D2" w14:textId="14686B8D" w:rsidR="00F906FB" w:rsidRPr="00660219" w:rsidRDefault="00F906FB" w:rsidP="00F906FB">
      <w:pPr>
        <w:pStyle w:val="a5"/>
        <w:numPr>
          <w:ilvl w:val="0"/>
          <w:numId w:val="4"/>
        </w:numPr>
        <w:ind w:firstLineChars="0"/>
        <w:rPr>
          <w:rFonts w:hint="eastAsia"/>
        </w:rPr>
      </w:pPr>
      <w:r>
        <w:rPr>
          <w:rFonts w:hint="eastAsia"/>
        </w:rPr>
        <w:t>反射</w:t>
      </w:r>
    </w:p>
    <w:sectPr w:rsidR="00F906FB" w:rsidRPr="006602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0316D"/>
    <w:multiLevelType w:val="multilevel"/>
    <w:tmpl w:val="C8C02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B308E5"/>
    <w:multiLevelType w:val="hybridMultilevel"/>
    <w:tmpl w:val="69DA2978"/>
    <w:lvl w:ilvl="0" w:tplc="DB52773A">
      <w:start w:val="1"/>
      <w:numFmt w:val="decimal"/>
      <w:lvlText w:val="（%1）"/>
      <w:lvlJc w:val="left"/>
      <w:pPr>
        <w:ind w:left="1080" w:hanging="72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2" w15:restartNumberingAfterBreak="0">
    <w:nsid w:val="412978A0"/>
    <w:multiLevelType w:val="hybridMultilevel"/>
    <w:tmpl w:val="9A9E4C5C"/>
    <w:lvl w:ilvl="0" w:tplc="2182E0C6">
      <w:start w:val="1"/>
      <w:numFmt w:val="decimal"/>
      <w:lvlText w:val="（%1）"/>
      <w:lvlJc w:val="left"/>
      <w:pPr>
        <w:ind w:left="1080" w:hanging="72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3" w15:restartNumberingAfterBreak="0">
    <w:nsid w:val="41981F2C"/>
    <w:multiLevelType w:val="hybridMultilevel"/>
    <w:tmpl w:val="2F6A57B0"/>
    <w:lvl w:ilvl="0" w:tplc="05920DA8">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 w15:restartNumberingAfterBreak="0">
    <w:nsid w:val="4A247F10"/>
    <w:multiLevelType w:val="hybridMultilevel"/>
    <w:tmpl w:val="85F0AB5E"/>
    <w:lvl w:ilvl="0" w:tplc="5584211C">
      <w:start w:val="1"/>
      <w:numFmt w:val="decimalZero"/>
      <w:lvlText w:val="%1-"/>
      <w:lvlJc w:val="left"/>
      <w:pPr>
        <w:ind w:left="520" w:hanging="5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4C5757F0"/>
    <w:multiLevelType w:val="multilevel"/>
    <w:tmpl w:val="D76E3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B76ACD"/>
    <w:multiLevelType w:val="hybridMultilevel"/>
    <w:tmpl w:val="AAAC0B10"/>
    <w:lvl w:ilvl="0" w:tplc="3B5EF424">
      <w:start w:val="1"/>
      <w:numFmt w:val="japaneseCounting"/>
      <w:lvlText w:val="%1、"/>
      <w:lvlJc w:val="left"/>
      <w:pPr>
        <w:ind w:left="880" w:hanging="8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5DB76E97"/>
    <w:multiLevelType w:val="hybridMultilevel"/>
    <w:tmpl w:val="2EDC134E"/>
    <w:lvl w:ilvl="0" w:tplc="AC3E567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637546D3"/>
    <w:multiLevelType w:val="hybridMultilevel"/>
    <w:tmpl w:val="0A141B58"/>
    <w:lvl w:ilvl="0" w:tplc="171A9D32">
      <w:start w:val="1"/>
      <w:numFmt w:val="japaneseCounting"/>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425491126">
    <w:abstractNumId w:val="4"/>
  </w:num>
  <w:num w:numId="2" w16cid:durableId="1265570919">
    <w:abstractNumId w:val="7"/>
  </w:num>
  <w:num w:numId="3" w16cid:durableId="2130968632">
    <w:abstractNumId w:val="2"/>
  </w:num>
  <w:num w:numId="4" w16cid:durableId="1384325634">
    <w:abstractNumId w:val="1"/>
  </w:num>
  <w:num w:numId="5" w16cid:durableId="38675438">
    <w:abstractNumId w:val="8"/>
  </w:num>
  <w:num w:numId="6" w16cid:durableId="560485652">
    <w:abstractNumId w:val="6"/>
  </w:num>
  <w:num w:numId="7" w16cid:durableId="1131098565">
    <w:abstractNumId w:val="0"/>
  </w:num>
  <w:num w:numId="8" w16cid:durableId="827401474">
    <w:abstractNumId w:val="5"/>
  </w:num>
  <w:num w:numId="9" w16cid:durableId="8661410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536"/>
    <w:rsid w:val="00066B61"/>
    <w:rsid w:val="000D31FE"/>
    <w:rsid w:val="000E2B5E"/>
    <w:rsid w:val="000F75B2"/>
    <w:rsid w:val="00141785"/>
    <w:rsid w:val="001B207A"/>
    <w:rsid w:val="001C2766"/>
    <w:rsid w:val="00232990"/>
    <w:rsid w:val="00233A46"/>
    <w:rsid w:val="00255B7E"/>
    <w:rsid w:val="002B1FBC"/>
    <w:rsid w:val="002F2051"/>
    <w:rsid w:val="00327371"/>
    <w:rsid w:val="00337741"/>
    <w:rsid w:val="00405D30"/>
    <w:rsid w:val="00412061"/>
    <w:rsid w:val="004302BF"/>
    <w:rsid w:val="004750F3"/>
    <w:rsid w:val="004B6536"/>
    <w:rsid w:val="004D564C"/>
    <w:rsid w:val="00513043"/>
    <w:rsid w:val="00560CDD"/>
    <w:rsid w:val="005904C6"/>
    <w:rsid w:val="005A4444"/>
    <w:rsid w:val="005E7C5A"/>
    <w:rsid w:val="00607D25"/>
    <w:rsid w:val="00613329"/>
    <w:rsid w:val="006158C6"/>
    <w:rsid w:val="00635D6A"/>
    <w:rsid w:val="00637BB7"/>
    <w:rsid w:val="00641521"/>
    <w:rsid w:val="00644F67"/>
    <w:rsid w:val="00660219"/>
    <w:rsid w:val="006A3E61"/>
    <w:rsid w:val="006E348F"/>
    <w:rsid w:val="00714CFD"/>
    <w:rsid w:val="0075514A"/>
    <w:rsid w:val="00765913"/>
    <w:rsid w:val="007A0F71"/>
    <w:rsid w:val="007A244A"/>
    <w:rsid w:val="008112E7"/>
    <w:rsid w:val="008634C3"/>
    <w:rsid w:val="008A0EF4"/>
    <w:rsid w:val="008B18B1"/>
    <w:rsid w:val="008E7D98"/>
    <w:rsid w:val="00904F71"/>
    <w:rsid w:val="0093321F"/>
    <w:rsid w:val="009450CE"/>
    <w:rsid w:val="009A63E5"/>
    <w:rsid w:val="009F4488"/>
    <w:rsid w:val="00A13AAA"/>
    <w:rsid w:val="00A278FE"/>
    <w:rsid w:val="00A3010A"/>
    <w:rsid w:val="00A80AED"/>
    <w:rsid w:val="00A914D0"/>
    <w:rsid w:val="00AF2FAC"/>
    <w:rsid w:val="00B0550F"/>
    <w:rsid w:val="00C00823"/>
    <w:rsid w:val="00C157BB"/>
    <w:rsid w:val="00C16CDE"/>
    <w:rsid w:val="00C70670"/>
    <w:rsid w:val="00C84936"/>
    <w:rsid w:val="00CC21E3"/>
    <w:rsid w:val="00D14D8F"/>
    <w:rsid w:val="00D96749"/>
    <w:rsid w:val="00DC0C89"/>
    <w:rsid w:val="00E92A02"/>
    <w:rsid w:val="00E92DD8"/>
    <w:rsid w:val="00EA3FCD"/>
    <w:rsid w:val="00EB1CEB"/>
    <w:rsid w:val="00EE6B66"/>
    <w:rsid w:val="00F33698"/>
    <w:rsid w:val="00F4585E"/>
    <w:rsid w:val="00F620F0"/>
    <w:rsid w:val="00F906FB"/>
    <w:rsid w:val="00FA5F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2DFCB"/>
  <w15:chartTrackingRefBased/>
  <w15:docId w15:val="{44EF33C3-6576-47FE-8FE5-4FF2F4559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F2FA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660219"/>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60219"/>
    <w:rPr>
      <w:rFonts w:asciiTheme="majorHAnsi" w:eastAsiaTheme="majorEastAsia" w:hAnsiTheme="majorHAnsi" w:cstheme="majorBidi"/>
      <w:b/>
      <w:bCs/>
      <w:sz w:val="32"/>
      <w:szCs w:val="32"/>
    </w:rPr>
  </w:style>
  <w:style w:type="paragraph" w:styleId="a5">
    <w:name w:val="List Paragraph"/>
    <w:basedOn w:val="a"/>
    <w:uiPriority w:val="34"/>
    <w:qFormat/>
    <w:rsid w:val="00660219"/>
    <w:pPr>
      <w:ind w:firstLineChars="200" w:firstLine="420"/>
    </w:pPr>
  </w:style>
  <w:style w:type="character" w:customStyle="1" w:styleId="10">
    <w:name w:val="标题 1 字符"/>
    <w:basedOn w:val="a0"/>
    <w:link w:val="1"/>
    <w:uiPriority w:val="9"/>
    <w:rsid w:val="00AF2FAC"/>
    <w:rPr>
      <w:b/>
      <w:bCs/>
      <w:kern w:val="44"/>
      <w:sz w:val="44"/>
      <w:szCs w:val="44"/>
    </w:rPr>
  </w:style>
  <w:style w:type="character" w:styleId="HTML">
    <w:name w:val="HTML Code"/>
    <w:basedOn w:val="a0"/>
    <w:uiPriority w:val="99"/>
    <w:semiHidden/>
    <w:unhideWhenUsed/>
    <w:rsid w:val="00EB1CEB"/>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643294">
      <w:bodyDiv w:val="1"/>
      <w:marLeft w:val="0"/>
      <w:marRight w:val="0"/>
      <w:marTop w:val="0"/>
      <w:marBottom w:val="0"/>
      <w:divBdr>
        <w:top w:val="none" w:sz="0" w:space="0" w:color="auto"/>
        <w:left w:val="none" w:sz="0" w:space="0" w:color="auto"/>
        <w:bottom w:val="none" w:sz="0" w:space="0" w:color="auto"/>
        <w:right w:val="none" w:sz="0" w:space="0" w:color="auto"/>
      </w:divBdr>
    </w:div>
    <w:div w:id="1177815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216</Words>
  <Characters>1236</Characters>
  <Application>Microsoft Office Word</Application>
  <DocSecurity>0</DocSecurity>
  <Lines>10</Lines>
  <Paragraphs>2</Paragraphs>
  <ScaleCrop>false</ScaleCrop>
  <Company/>
  <LinksUpToDate>false</LinksUpToDate>
  <CharactersWithSpaces>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珊珊</dc:creator>
  <cp:keywords/>
  <dc:description/>
  <cp:lastModifiedBy>郑 珊珊</cp:lastModifiedBy>
  <cp:revision>216</cp:revision>
  <dcterms:created xsi:type="dcterms:W3CDTF">2023-04-18T15:43:00Z</dcterms:created>
  <dcterms:modified xsi:type="dcterms:W3CDTF">2023-04-18T17:43:00Z</dcterms:modified>
</cp:coreProperties>
</file>