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F9" w:rsidRPr="006074F2" w:rsidRDefault="001B40F9" w:rsidP="006074F2">
      <w:pPr>
        <w:jc w:val="center"/>
        <w:rPr>
          <w:rFonts w:hint="eastAsia"/>
          <w:b/>
          <w:sz w:val="44"/>
          <w:szCs w:val="44"/>
        </w:rPr>
      </w:pPr>
      <w:r w:rsidRPr="006074F2">
        <w:rPr>
          <w:b/>
          <w:sz w:val="44"/>
          <w:szCs w:val="44"/>
        </w:rPr>
        <w:t>雷达</w:t>
      </w:r>
      <w:r w:rsidRPr="006074F2">
        <w:rPr>
          <w:b/>
          <w:sz w:val="44"/>
          <w:szCs w:val="44"/>
        </w:rPr>
        <w:t>IP</w:t>
      </w:r>
      <w:r w:rsidRPr="006074F2">
        <w:rPr>
          <w:b/>
          <w:sz w:val="44"/>
          <w:szCs w:val="44"/>
        </w:rPr>
        <w:t>管理方案与实现</w:t>
      </w:r>
    </w:p>
    <w:p w:rsidR="001B40F9" w:rsidRDefault="001B40F9"/>
    <w:p w:rsidR="006074F2" w:rsidRDefault="006074F2"/>
    <w:p w:rsidR="006074F2" w:rsidRDefault="006074F2"/>
    <w:p w:rsidR="006074F2" w:rsidRDefault="006074F2"/>
    <w:p w:rsidR="006074F2" w:rsidRDefault="006074F2">
      <w:pPr>
        <w:rPr>
          <w:rFonts w:hint="eastAsia"/>
        </w:rPr>
      </w:pPr>
    </w:p>
    <w:p w:rsidR="001B40F9" w:rsidRDefault="006074F2" w:rsidP="006074F2">
      <w:pPr>
        <w:jc w:val="center"/>
      </w:pPr>
      <w:r>
        <w:rPr>
          <w:rFonts w:hint="eastAsia"/>
        </w:rPr>
        <w:t>唐松泉</w:t>
      </w:r>
    </w:p>
    <w:p w:rsidR="006074F2" w:rsidRDefault="006074F2" w:rsidP="006074F2">
      <w:pPr>
        <w:jc w:val="center"/>
        <w:rPr>
          <w:rFonts w:hint="eastAsia"/>
        </w:rPr>
      </w:pPr>
      <w:r>
        <w:t>2023/9/6</w:t>
      </w:r>
    </w:p>
    <w:p w:rsidR="001B40F9" w:rsidRDefault="001B40F9"/>
    <w:p w:rsidR="001B40F9" w:rsidRDefault="001B40F9"/>
    <w:p w:rsidR="001B40F9" w:rsidRDefault="001B40F9"/>
    <w:p w:rsidR="001B40F9" w:rsidRDefault="001B40F9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B9218F">
      <w:r>
        <w:rPr>
          <w:rFonts w:hint="eastAsia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C64" w:rsidTr="00B27C64">
        <w:tc>
          <w:tcPr>
            <w:tcW w:w="2074" w:type="dxa"/>
            <w:shd w:val="clear" w:color="auto" w:fill="808080" w:themeFill="background1" w:themeFillShade="80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808080" w:themeFill="background1" w:themeFillShade="80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2074" w:type="dxa"/>
            <w:shd w:val="clear" w:color="auto" w:fill="808080" w:themeFill="background1" w:themeFillShade="80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808080" w:themeFill="background1" w:themeFillShade="80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27C64" w:rsidTr="00B27C64"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唐松泉</w:t>
            </w: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/</w:t>
            </w:r>
            <w:r>
              <w:t>9/6</w:t>
            </w: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B27C64" w:rsidTr="00B27C64"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</w:tr>
      <w:tr w:rsidR="00B27C64" w:rsidTr="00B27C64"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B27C64" w:rsidRDefault="00B27C64" w:rsidP="00B27C64">
            <w:pPr>
              <w:jc w:val="center"/>
              <w:rPr>
                <w:rFonts w:hint="eastAsia"/>
              </w:rPr>
            </w:pPr>
          </w:p>
        </w:tc>
      </w:tr>
    </w:tbl>
    <w:p w:rsidR="00B9218F" w:rsidRDefault="00B9218F" w:rsidP="00B27C64">
      <w:pPr>
        <w:jc w:val="center"/>
        <w:rPr>
          <w:rFonts w:hint="eastAsia"/>
        </w:rPr>
      </w:pPr>
    </w:p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sdt>
      <w:sdtPr>
        <w:rPr>
          <w:lang w:val="zh-CN"/>
        </w:rPr>
        <w:id w:val="3865416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32CAF" w:rsidRDefault="00232CAF">
          <w:pPr>
            <w:pStyle w:val="TOC"/>
          </w:pPr>
          <w:r>
            <w:rPr>
              <w:lang w:val="zh-CN"/>
            </w:rPr>
            <w:t>目录</w:t>
          </w:r>
        </w:p>
        <w:p w:rsidR="00232CAF" w:rsidRDefault="00232CA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70813" w:history="1">
            <w:r w:rsidRPr="00963254">
              <w:rPr>
                <w:rStyle w:val="a6"/>
                <w:noProof/>
              </w:rPr>
              <w:t xml:space="preserve">1 </w:t>
            </w:r>
            <w:r w:rsidRPr="00963254">
              <w:rPr>
                <w:rStyle w:val="a6"/>
                <w:rFonts w:hint="eastAsia"/>
                <w:noProof/>
              </w:rPr>
              <w:t>文档背景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970814" w:history="1">
            <w:r w:rsidRPr="00963254">
              <w:rPr>
                <w:rStyle w:val="a6"/>
                <w:noProof/>
              </w:rPr>
              <w:t xml:space="preserve">2 </w:t>
            </w:r>
            <w:r w:rsidRPr="00963254">
              <w:rPr>
                <w:rStyle w:val="a6"/>
                <w:rFonts w:hint="eastAsia"/>
                <w:noProof/>
              </w:rPr>
              <w:t>文档面向对象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970815" w:history="1">
            <w:r w:rsidRPr="00963254">
              <w:rPr>
                <w:rStyle w:val="a6"/>
                <w:noProof/>
              </w:rPr>
              <w:t xml:space="preserve">3 </w:t>
            </w:r>
            <w:r w:rsidRPr="00963254">
              <w:rPr>
                <w:rStyle w:val="a6"/>
                <w:rFonts w:hint="eastAsia"/>
                <w:noProof/>
              </w:rPr>
              <w:t>需求实现设计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970816" w:history="1">
            <w:r w:rsidRPr="00963254">
              <w:rPr>
                <w:rStyle w:val="a6"/>
                <w:noProof/>
              </w:rPr>
              <w:t xml:space="preserve">4 </w:t>
            </w:r>
            <w:r w:rsidRPr="00963254">
              <w:rPr>
                <w:rStyle w:val="a6"/>
                <w:rFonts w:hint="eastAsia"/>
                <w:noProof/>
              </w:rPr>
              <w:t>实现方案概览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970817" w:history="1">
            <w:r w:rsidRPr="00963254">
              <w:rPr>
                <w:rStyle w:val="a6"/>
                <w:noProof/>
              </w:rPr>
              <w:t xml:space="preserve">4.1 </w:t>
            </w:r>
            <w:r w:rsidRPr="00963254">
              <w:rPr>
                <w:rStyle w:val="a6"/>
                <w:rFonts w:hint="eastAsia"/>
                <w:noProof/>
              </w:rPr>
              <w:t>网络模块初始化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970818" w:history="1">
            <w:r w:rsidRPr="00963254">
              <w:rPr>
                <w:rStyle w:val="a6"/>
                <w:noProof/>
              </w:rPr>
              <w:t xml:space="preserve">4.2 </w:t>
            </w:r>
            <w:r w:rsidRPr="00963254">
              <w:rPr>
                <w:rStyle w:val="a6"/>
                <w:rFonts w:hint="eastAsia"/>
                <w:noProof/>
              </w:rPr>
              <w:t>本地自动检测配置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970819" w:history="1">
            <w:r w:rsidRPr="00963254">
              <w:rPr>
                <w:rStyle w:val="a6"/>
                <w:noProof/>
              </w:rPr>
              <w:t xml:space="preserve">4.2.1 </w:t>
            </w:r>
            <w:r w:rsidRPr="00963254">
              <w:rPr>
                <w:rStyle w:val="a6"/>
                <w:rFonts w:hint="eastAsia"/>
                <w:noProof/>
              </w:rPr>
              <w:t>自动检测线程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970820" w:history="1">
            <w:r w:rsidRPr="00963254">
              <w:rPr>
                <w:rStyle w:val="a6"/>
                <w:noProof/>
              </w:rPr>
              <w:t xml:space="preserve">4.2.2 </w:t>
            </w:r>
            <w:r w:rsidRPr="00963254">
              <w:rPr>
                <w:rStyle w:val="a6"/>
                <w:rFonts w:hint="eastAsia"/>
                <w:noProof/>
              </w:rPr>
              <w:t>网络配置脚本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970821" w:history="1">
            <w:r w:rsidRPr="00963254">
              <w:rPr>
                <w:rStyle w:val="a6"/>
                <w:noProof/>
              </w:rPr>
              <w:t xml:space="preserve">5 </w:t>
            </w:r>
            <w:r w:rsidRPr="00963254">
              <w:rPr>
                <w:rStyle w:val="a6"/>
                <w:rFonts w:hint="eastAsia"/>
                <w:noProof/>
              </w:rPr>
              <w:t>技术实现要点说明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970822" w:history="1">
            <w:r w:rsidRPr="00963254">
              <w:rPr>
                <w:rStyle w:val="a6"/>
                <w:noProof/>
              </w:rPr>
              <w:t xml:space="preserve">5.1 </w:t>
            </w:r>
            <w:r w:rsidRPr="00963254">
              <w:rPr>
                <w:rStyle w:val="a6"/>
                <w:rFonts w:hint="eastAsia"/>
                <w:noProof/>
              </w:rPr>
              <w:t>网络配置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970823" w:history="1">
            <w:r w:rsidRPr="00963254">
              <w:rPr>
                <w:rStyle w:val="a6"/>
                <w:noProof/>
              </w:rPr>
              <w:t xml:space="preserve">5.2 </w:t>
            </w:r>
            <w:r w:rsidRPr="00963254">
              <w:rPr>
                <w:rStyle w:val="a6"/>
                <w:rFonts w:hint="eastAsia"/>
                <w:noProof/>
              </w:rPr>
              <w:t>判断物理网线断开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970824" w:history="1">
            <w:r w:rsidRPr="00963254">
              <w:rPr>
                <w:rStyle w:val="a6"/>
                <w:noProof/>
              </w:rPr>
              <w:t xml:space="preserve">5.3 </w:t>
            </w:r>
            <w:r w:rsidRPr="00963254">
              <w:rPr>
                <w:rStyle w:val="a6"/>
                <w:rFonts w:hint="eastAsia"/>
                <w:noProof/>
              </w:rPr>
              <w:t>判断配置成功与否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970825" w:history="1">
            <w:r w:rsidRPr="00963254">
              <w:rPr>
                <w:rStyle w:val="a6"/>
                <w:noProof/>
              </w:rPr>
              <w:t xml:space="preserve">6 </w:t>
            </w:r>
            <w:r w:rsidRPr="00963254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CAF" w:rsidRDefault="00232CAF">
          <w:r>
            <w:rPr>
              <w:b/>
              <w:bCs/>
              <w:lang w:val="zh-CN"/>
            </w:rPr>
            <w:fldChar w:fldCharType="end"/>
          </w:r>
        </w:p>
      </w:sdtContent>
    </w:sdt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96051" w:rsidP="003C5070">
      <w:pPr>
        <w:pStyle w:val="1"/>
      </w:pPr>
      <w:bookmarkStart w:id="0" w:name="_Toc144970813"/>
      <w:r>
        <w:rPr>
          <w:rFonts w:hint="eastAsia"/>
        </w:rPr>
        <w:lastRenderedPageBreak/>
        <w:t>1</w:t>
      </w:r>
      <w:r>
        <w:t xml:space="preserve"> </w:t>
      </w:r>
      <w:r>
        <w:t>文档背景</w:t>
      </w:r>
      <w:bookmarkEnd w:id="0"/>
    </w:p>
    <w:p w:rsidR="00F802AC" w:rsidRDefault="00AE4968">
      <w:r>
        <w:tab/>
      </w:r>
      <w:r w:rsidR="00F802AC">
        <w:t>雷达在现有功能基础上，提出了</w:t>
      </w:r>
      <w:r w:rsidR="00F802AC">
        <w:t>IP</w:t>
      </w:r>
      <w:r w:rsidR="00F802AC">
        <w:t>自动管理的功能需求，即在拔</w:t>
      </w:r>
      <w:proofErr w:type="gramStart"/>
      <w:r w:rsidR="00F802AC">
        <w:t>插电脑</w:t>
      </w:r>
      <w:proofErr w:type="gramEnd"/>
      <w:r w:rsidR="00F802AC">
        <w:t>或者路由时，都能自动的根据用户的配置，配置雷达的</w:t>
      </w:r>
      <w:r w:rsidR="004C29A7">
        <w:t>IP</w:t>
      </w:r>
      <w:r w:rsidR="00F802AC">
        <w:t>地址，保持雷达一直有</w:t>
      </w:r>
      <w:r w:rsidR="004C29A7">
        <w:t>IP</w:t>
      </w:r>
      <w:r w:rsidR="00F802AC">
        <w:t>在线。</w:t>
      </w:r>
    </w:p>
    <w:p w:rsidR="00696051" w:rsidRDefault="00AE4968" w:rsidP="00F802AC">
      <w:pPr>
        <w:ind w:firstLine="420"/>
        <w:rPr>
          <w:rFonts w:hint="eastAsia"/>
        </w:rPr>
      </w:pPr>
      <w:r>
        <w:t>本文档基于雷达</w:t>
      </w:r>
      <w:r>
        <w:t>Linux</w:t>
      </w:r>
      <w:r>
        <w:t>版本现有的</w:t>
      </w:r>
      <w:r>
        <w:t>IP</w:t>
      </w:r>
      <w:r>
        <w:t>管理需求，提出的一种实现方案和技术相关实现细节，旨在帮助使用和阅读的相关人员理解管理的方式和原理。</w:t>
      </w:r>
    </w:p>
    <w:p w:rsidR="00696051" w:rsidRDefault="00696051"/>
    <w:p w:rsidR="00696051" w:rsidRDefault="00696051" w:rsidP="003C5070">
      <w:pPr>
        <w:pStyle w:val="1"/>
      </w:pPr>
      <w:bookmarkStart w:id="1" w:name="_Toc144970814"/>
      <w:r>
        <w:rPr>
          <w:rFonts w:hint="eastAsia"/>
        </w:rPr>
        <w:t>2</w:t>
      </w:r>
      <w:r>
        <w:t xml:space="preserve"> </w:t>
      </w:r>
      <w:r>
        <w:t>文档面向对象</w:t>
      </w:r>
      <w:bookmarkEnd w:id="1"/>
    </w:p>
    <w:p w:rsidR="00696051" w:rsidRDefault="00AE4968">
      <w:pPr>
        <w:rPr>
          <w:rFonts w:hint="eastAsia"/>
        </w:rPr>
      </w:pPr>
      <w:r>
        <w:tab/>
      </w:r>
      <w:r w:rsidR="00DF1ACD">
        <w:t>所有</w:t>
      </w:r>
      <w:r>
        <w:t>研发人员</w:t>
      </w:r>
      <w:r w:rsidR="00144EB1">
        <w:t>。</w:t>
      </w:r>
    </w:p>
    <w:p w:rsidR="00696051" w:rsidRDefault="00696051"/>
    <w:p w:rsidR="004C29A7" w:rsidRDefault="004C29A7" w:rsidP="003C5070">
      <w:pPr>
        <w:pStyle w:val="1"/>
        <w:rPr>
          <w:rFonts w:hint="eastAsia"/>
        </w:rPr>
      </w:pPr>
      <w:bookmarkStart w:id="2" w:name="_Toc144970815"/>
      <w:r>
        <w:rPr>
          <w:rFonts w:hint="eastAsia"/>
        </w:rPr>
        <w:t>3</w:t>
      </w:r>
      <w:r>
        <w:t xml:space="preserve"> </w:t>
      </w:r>
      <w:r>
        <w:t>需求实现设计</w:t>
      </w:r>
      <w:bookmarkEnd w:id="2"/>
    </w:p>
    <w:p w:rsidR="004C29A7" w:rsidRDefault="00BE11DD">
      <w:r>
        <w:tab/>
      </w:r>
      <w:r>
        <w:t>根据现有需求，提出以下配置流程：</w:t>
      </w:r>
      <w:r w:rsidR="007120CB">
        <w:t>在出现雷达网络变动（网线拔插等情况），如果当前用户配置的是使用</w:t>
      </w:r>
      <w:proofErr w:type="spellStart"/>
      <w:r w:rsidR="007120CB">
        <w:t>dhcp</w:t>
      </w:r>
      <w:proofErr w:type="spellEnd"/>
      <w:r w:rsidR="007120CB">
        <w:t>，则优先用</w:t>
      </w:r>
      <w:proofErr w:type="spellStart"/>
      <w:r w:rsidR="007120CB">
        <w:t>dhcp</w:t>
      </w:r>
      <w:proofErr w:type="spellEnd"/>
      <w:r w:rsidR="007120CB">
        <w:t>自动获取</w:t>
      </w:r>
      <w:r w:rsidR="007120CB">
        <w:t>IP</w:t>
      </w:r>
      <w:r w:rsidR="007120CB">
        <w:t>，获取失败情况下，返回使用用户配置好的静态</w:t>
      </w:r>
      <w:r w:rsidR="007120CB">
        <w:t>IP</w:t>
      </w:r>
      <w:r w:rsidR="007120CB">
        <w:t>。</w:t>
      </w:r>
    </w:p>
    <w:p w:rsidR="007120CB" w:rsidRDefault="007120CB">
      <w:pPr>
        <w:rPr>
          <w:rFonts w:hint="eastAsia"/>
        </w:rPr>
      </w:pPr>
      <w:r>
        <w:tab/>
      </w:r>
      <w:r>
        <w:t>例如，当用户插入路由，此时路由如果有</w:t>
      </w:r>
      <w:proofErr w:type="spellStart"/>
      <w:r>
        <w:t>dhcp</w:t>
      </w:r>
      <w:proofErr w:type="spellEnd"/>
      <w:r>
        <w:t>，则优先用</w:t>
      </w:r>
      <w:proofErr w:type="spellStart"/>
      <w:r>
        <w:t>dhcp</w:t>
      </w:r>
      <w:proofErr w:type="spellEnd"/>
      <w:r>
        <w:t>获取</w:t>
      </w:r>
      <w:r>
        <w:t>IP</w:t>
      </w:r>
      <w:r>
        <w:t>，如果此时用户换插回电脑，在</w:t>
      </w:r>
      <w:proofErr w:type="spellStart"/>
      <w:r>
        <w:t>dchp</w:t>
      </w:r>
      <w:proofErr w:type="spellEnd"/>
      <w:r>
        <w:t>获取</w:t>
      </w:r>
      <w:r>
        <w:t>IP</w:t>
      </w:r>
      <w:r>
        <w:t>失败情况下，则使用静态</w:t>
      </w:r>
      <w:r>
        <w:t>IP</w:t>
      </w:r>
      <w:r>
        <w:t>，默认是</w:t>
      </w:r>
      <w:r>
        <w:rPr>
          <w:rFonts w:hint="eastAsia"/>
        </w:rPr>
        <w:t>1</w:t>
      </w:r>
      <w:r>
        <w:t>92.168.235.55.</w:t>
      </w:r>
    </w:p>
    <w:p w:rsidR="00BE11DD" w:rsidRDefault="00BE11DD">
      <w:pPr>
        <w:rPr>
          <w:rFonts w:hint="eastAsia"/>
        </w:rPr>
      </w:pPr>
    </w:p>
    <w:p w:rsidR="00AA45B4" w:rsidRDefault="00653895" w:rsidP="00BE11DD">
      <w:pPr>
        <w:jc w:val="center"/>
      </w:pPr>
      <w:r>
        <w:object w:dxaOrig="583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1.65pt;height:186.1pt" o:ole="">
            <v:imagedata r:id="rId7" o:title=""/>
          </v:shape>
          <o:OLEObject Type="Embed" ProgID="Visio.Drawing.15" ShapeID="_x0000_i1029" DrawAspect="Content" ObjectID="_1755583852" r:id="rId8"/>
        </w:object>
      </w:r>
    </w:p>
    <w:p w:rsidR="00AF34FB" w:rsidRDefault="00AF34FB" w:rsidP="00BE11DD">
      <w:pPr>
        <w:jc w:val="center"/>
        <w:rPr>
          <w:rFonts w:hint="eastAsia"/>
        </w:rPr>
      </w:pPr>
      <w:r>
        <w:t xml:space="preserve">fig1 </w:t>
      </w:r>
      <w:r>
        <w:t>实现设计流程</w:t>
      </w:r>
    </w:p>
    <w:p w:rsidR="004C29A7" w:rsidRDefault="004C29A7">
      <w:pPr>
        <w:rPr>
          <w:rFonts w:hint="eastAsia"/>
        </w:rPr>
      </w:pPr>
    </w:p>
    <w:p w:rsidR="00696051" w:rsidRDefault="0075634F" w:rsidP="003C5070">
      <w:pPr>
        <w:pStyle w:val="1"/>
      </w:pPr>
      <w:bookmarkStart w:id="3" w:name="_Toc144970816"/>
      <w:r>
        <w:lastRenderedPageBreak/>
        <w:t>4</w:t>
      </w:r>
      <w:r w:rsidR="00696051">
        <w:t xml:space="preserve"> </w:t>
      </w:r>
      <w:r w:rsidR="00696051">
        <w:t>实现方案</w:t>
      </w:r>
      <w:r w:rsidR="00B95DCB">
        <w:t>概览</w:t>
      </w:r>
      <w:bookmarkEnd w:id="3"/>
    </w:p>
    <w:p w:rsidR="00696051" w:rsidRDefault="00DF1ACD">
      <w:pPr>
        <w:rPr>
          <w:rFonts w:hint="eastAsia"/>
        </w:rPr>
      </w:pPr>
      <w:r>
        <w:tab/>
      </w:r>
      <w:r w:rsidR="003F682C">
        <w:t>下图是整体方案模块概览图，方案实现了一个统一配置网卡的脚本，任何配置途径都使用该脚本进行配置；配置网络途径主要有</w:t>
      </w:r>
      <w:r w:rsidR="003F682C">
        <w:t>“</w:t>
      </w:r>
      <w:r w:rsidR="003F682C">
        <w:t>网络配置模块初始化</w:t>
      </w:r>
      <w:r w:rsidR="003F682C">
        <w:t>”</w:t>
      </w:r>
      <w:r w:rsidR="003F682C">
        <w:t>、</w:t>
      </w:r>
      <w:r w:rsidR="003F682C">
        <w:t>“</w:t>
      </w:r>
      <w:r w:rsidR="003F682C">
        <w:t>用户远程配置</w:t>
      </w:r>
      <w:r w:rsidR="003F682C">
        <w:t>”</w:t>
      </w:r>
      <w:r w:rsidR="003F682C">
        <w:t>和</w:t>
      </w:r>
      <w:r w:rsidR="003F682C">
        <w:t>“</w:t>
      </w:r>
      <w:r w:rsidR="003F682C">
        <w:t>本地检测自动配置</w:t>
      </w:r>
      <w:r w:rsidR="003F682C">
        <w:t>”</w:t>
      </w:r>
      <w:r w:rsidR="003F682C">
        <w:t>，其中</w:t>
      </w:r>
      <w:r w:rsidR="003F682C">
        <w:t>“</w:t>
      </w:r>
      <w:r w:rsidR="003F682C">
        <w:t>网络配置模块初始化</w:t>
      </w:r>
      <w:r w:rsidR="003F682C">
        <w:t>”</w:t>
      </w:r>
      <w:r w:rsidR="003F682C">
        <w:t>指在程序加载之后，根据当前用户使用的配置和物理网络情况初始化的网络；</w:t>
      </w:r>
      <w:r w:rsidR="003F682C">
        <w:t>“</w:t>
      </w:r>
      <w:r w:rsidR="003F682C">
        <w:t>用户远程配置</w:t>
      </w:r>
      <w:r w:rsidR="003F682C">
        <w:t>”</w:t>
      </w:r>
      <w:r w:rsidR="003F682C">
        <w:t>指用户可以通过远程来配置当前雷达的网络，</w:t>
      </w:r>
      <w:r w:rsidR="003F682C">
        <w:t>“</w:t>
      </w:r>
      <w:r w:rsidR="003F682C">
        <w:t>本地检测自动配置</w:t>
      </w:r>
      <w:r w:rsidR="003F682C">
        <w:t>”</w:t>
      </w:r>
      <w:r w:rsidR="003F682C">
        <w:t>程序实时检查网络的变化（例如网线拔插），根据当前用户</w:t>
      </w:r>
      <w:r w:rsidR="003F682C">
        <w:rPr>
          <w:rFonts w:hint="eastAsia"/>
        </w:rPr>
        <w:t>配置，进行网络配置。</w:t>
      </w:r>
    </w:p>
    <w:p w:rsidR="00642BFE" w:rsidRDefault="00642BFE">
      <w:pPr>
        <w:rPr>
          <w:rFonts w:hint="eastAsia"/>
        </w:rPr>
      </w:pPr>
    </w:p>
    <w:p w:rsidR="00642BFE" w:rsidRDefault="00DD48BE" w:rsidP="00642BFE">
      <w:pPr>
        <w:jc w:val="center"/>
      </w:pPr>
      <w:r>
        <w:object w:dxaOrig="10185" w:dyaOrig="9495">
          <v:shape id="_x0000_i1025" type="#_x0000_t75" style="width:182.8pt;height:170.65pt" o:ole="">
            <v:imagedata r:id="rId9" o:title=""/>
          </v:shape>
          <o:OLEObject Type="Embed" ProgID="Visio.Drawing.15" ShapeID="_x0000_i1025" DrawAspect="Content" ObjectID="_1755583853" r:id="rId10"/>
        </w:object>
      </w:r>
    </w:p>
    <w:p w:rsidR="00F133BB" w:rsidRDefault="008C0AD1" w:rsidP="00F133BB">
      <w:pPr>
        <w:jc w:val="center"/>
        <w:rPr>
          <w:rFonts w:hint="eastAsia"/>
        </w:rPr>
      </w:pPr>
      <w:r>
        <w:t>fig</w:t>
      </w:r>
      <w:r w:rsidR="008336CF">
        <w:t>2</w:t>
      </w:r>
      <w:r>
        <w:t xml:space="preserve"> </w:t>
      </w:r>
      <w:r>
        <w:t>方案概览</w:t>
      </w:r>
    </w:p>
    <w:p w:rsidR="003F682C" w:rsidRPr="00D6189C" w:rsidRDefault="003F682C">
      <w:pPr>
        <w:rPr>
          <w:rFonts w:hint="eastAsia"/>
        </w:rPr>
      </w:pPr>
    </w:p>
    <w:p w:rsidR="00DF1ACD" w:rsidRDefault="0075634F" w:rsidP="003C5070">
      <w:pPr>
        <w:pStyle w:val="2"/>
      </w:pPr>
      <w:bookmarkStart w:id="4" w:name="_Toc144970817"/>
      <w:r>
        <w:t>4</w:t>
      </w:r>
      <w:r w:rsidR="00DF1ACD">
        <w:t xml:space="preserve">.1 </w:t>
      </w:r>
      <w:r w:rsidR="00EB33A9">
        <w:t>网络模块初始化</w:t>
      </w:r>
      <w:bookmarkEnd w:id="4"/>
    </w:p>
    <w:p w:rsidR="00D6189C" w:rsidRDefault="00EB33A9">
      <w:r>
        <w:tab/>
      </w:r>
      <w:r w:rsidR="00D109F6">
        <w:t>网络管理功能初始化优先于其他网络通信操作，初始化流程如下：</w:t>
      </w:r>
    </w:p>
    <w:p w:rsidR="00D109F6" w:rsidRDefault="00D109F6"/>
    <w:p w:rsidR="00D109F6" w:rsidRDefault="002553CA" w:rsidP="002553CA">
      <w:pPr>
        <w:jc w:val="center"/>
      </w:pPr>
      <w:r>
        <w:object w:dxaOrig="7950" w:dyaOrig="7800">
          <v:shape id="_x0000_i1026" type="#_x0000_t75" style="width:234.7pt;height:257.6pt" o:ole="">
            <v:imagedata r:id="rId11" o:title=""/>
          </v:shape>
          <o:OLEObject Type="Embed" ProgID="Visio.Drawing.15" ShapeID="_x0000_i1026" DrawAspect="Content" ObjectID="_1755583854" r:id="rId12"/>
        </w:object>
      </w:r>
    </w:p>
    <w:p w:rsidR="001F6AC5" w:rsidRDefault="001F6AC5" w:rsidP="002553CA">
      <w:pPr>
        <w:jc w:val="center"/>
      </w:pPr>
      <w:r>
        <w:t>fig</w:t>
      </w:r>
      <w:r w:rsidR="008336CF">
        <w:t>3</w:t>
      </w:r>
      <w:r>
        <w:t xml:space="preserve"> </w:t>
      </w:r>
      <w:r>
        <w:t>网络管理功能初始化</w:t>
      </w:r>
    </w:p>
    <w:p w:rsidR="00CB1688" w:rsidRDefault="00CB1688" w:rsidP="002553CA">
      <w:pPr>
        <w:jc w:val="center"/>
        <w:rPr>
          <w:rFonts w:hint="eastAsia"/>
        </w:rPr>
      </w:pPr>
    </w:p>
    <w:p w:rsidR="00D6189C" w:rsidRDefault="00CB1688">
      <w:r>
        <w:tab/>
      </w:r>
      <w:r>
        <w:t>初始化过程中，配置文件是保存用户当前的配置，包括</w:t>
      </w:r>
      <w:proofErr w:type="spellStart"/>
      <w:r>
        <w:t>ip</w:t>
      </w:r>
      <w:proofErr w:type="spellEnd"/>
      <w:r>
        <w:t>和获取</w:t>
      </w:r>
      <w:proofErr w:type="spellStart"/>
      <w:r>
        <w:t>ip</w:t>
      </w:r>
      <w:proofErr w:type="spellEnd"/>
      <w:r>
        <w:t>方式（静态或者</w:t>
      </w:r>
      <w:proofErr w:type="spellStart"/>
      <w:r>
        <w:t>dhcp</w:t>
      </w:r>
      <w:proofErr w:type="spellEnd"/>
      <w:r>
        <w:t>），网络配置脚本是一次</w:t>
      </w:r>
      <w:r w:rsidR="00D45CEE">
        <w:t>性</w:t>
      </w:r>
      <w:r>
        <w:t>写，即第一次运行程序时脚本不存在则写脚本文件，后面重新运行程序，除非文件被人为删除或者文件系统异常，否则文件一直存在则不会进行文件更新。初始化过程还对网络进行初始化，根据当前用户选择的配置进行网络配置，例如当前用户保存在配置文件的配置是</w:t>
      </w:r>
      <w:proofErr w:type="spellStart"/>
      <w:r w:rsidR="0037600C">
        <w:t>dhcp</w:t>
      </w:r>
      <w:proofErr w:type="spellEnd"/>
      <w:r w:rsidR="0037600C">
        <w:t>，静态</w:t>
      </w:r>
      <w:proofErr w:type="spellStart"/>
      <w:r w:rsidR="0037600C">
        <w:t>ip</w:t>
      </w:r>
      <w:proofErr w:type="spellEnd"/>
      <w:r w:rsidR="0037600C">
        <w:t>是</w:t>
      </w:r>
      <w:r w:rsidR="0037600C">
        <w:rPr>
          <w:rFonts w:hint="eastAsia"/>
        </w:rPr>
        <w:t>1</w:t>
      </w:r>
      <w:r w:rsidR="0037600C">
        <w:t>92.168.235.22</w:t>
      </w:r>
      <w:r w:rsidR="0037600C">
        <w:t>，则初始化网络首先会用</w:t>
      </w:r>
      <w:proofErr w:type="spellStart"/>
      <w:r w:rsidR="0037600C">
        <w:t>dhcp</w:t>
      </w:r>
      <w:proofErr w:type="spellEnd"/>
      <w:r w:rsidR="0037600C">
        <w:t>客户自动获取</w:t>
      </w:r>
      <w:proofErr w:type="spellStart"/>
      <w:r w:rsidR="0037600C">
        <w:t>ip</w:t>
      </w:r>
      <w:proofErr w:type="spellEnd"/>
      <w:r w:rsidR="0037600C">
        <w:t>，当</w:t>
      </w:r>
      <w:proofErr w:type="spellStart"/>
      <w:r w:rsidR="0037600C">
        <w:t>ip</w:t>
      </w:r>
      <w:proofErr w:type="spellEnd"/>
      <w:r w:rsidR="0037600C">
        <w:t>获取失败时，再进行静态</w:t>
      </w:r>
      <w:proofErr w:type="spellStart"/>
      <w:r w:rsidR="0037600C">
        <w:t>ip</w:t>
      </w:r>
      <w:proofErr w:type="spellEnd"/>
      <w:r w:rsidR="0037600C">
        <w:t>的配置。</w:t>
      </w:r>
    </w:p>
    <w:p w:rsidR="00DF1ACD" w:rsidRDefault="0037600C">
      <w:pPr>
        <w:rPr>
          <w:rFonts w:hint="eastAsia"/>
        </w:rPr>
      </w:pPr>
      <w:r>
        <w:tab/>
      </w:r>
      <w:r>
        <w:t>初始化最后的流程是启动本地自动检测的线程，该线程是用来检查网络断开于链接情况，根据情况，读取用户</w:t>
      </w:r>
      <w:proofErr w:type="gramStart"/>
      <w:r>
        <w:t>配置再</w:t>
      </w:r>
      <w:proofErr w:type="gramEnd"/>
      <w:r>
        <w:t>进行网络</w:t>
      </w:r>
      <w:r w:rsidR="00EA3DB7">
        <w:t>配置，详细参考下一节。</w:t>
      </w:r>
    </w:p>
    <w:p w:rsidR="00696051" w:rsidRDefault="00696051"/>
    <w:p w:rsidR="00AD0C87" w:rsidRDefault="0075634F" w:rsidP="003C5070">
      <w:pPr>
        <w:pStyle w:val="2"/>
      </w:pPr>
      <w:bookmarkStart w:id="5" w:name="_Toc144970818"/>
      <w:r>
        <w:t>4</w:t>
      </w:r>
      <w:r w:rsidR="00AD0C87">
        <w:t xml:space="preserve">.2 </w:t>
      </w:r>
      <w:r w:rsidR="00387287">
        <w:t>本地自动检测</w:t>
      </w:r>
      <w:r w:rsidR="00F154E0">
        <w:t>配置</w:t>
      </w:r>
      <w:bookmarkEnd w:id="5"/>
      <w:r w:rsidR="00FD5850">
        <w:tab/>
      </w:r>
    </w:p>
    <w:p w:rsidR="00387287" w:rsidRDefault="00975967">
      <w:pPr>
        <w:rPr>
          <w:rFonts w:hint="eastAsia"/>
        </w:rPr>
      </w:pPr>
      <w:r>
        <w:tab/>
      </w:r>
      <w:r w:rsidR="00BA4190">
        <w:t>本地自动检测将实时调用网络配置脚本进行配置。</w:t>
      </w:r>
    </w:p>
    <w:p w:rsidR="0072516F" w:rsidRPr="00FD5850" w:rsidRDefault="0072516F"/>
    <w:p w:rsidR="0072516F" w:rsidRDefault="0075634F" w:rsidP="003C5070">
      <w:pPr>
        <w:pStyle w:val="3"/>
        <w:rPr>
          <w:rFonts w:hint="eastAsia"/>
        </w:rPr>
      </w:pPr>
      <w:bookmarkStart w:id="6" w:name="_Toc144970819"/>
      <w:r>
        <w:t>4</w:t>
      </w:r>
      <w:r w:rsidR="00FD5850">
        <w:t xml:space="preserve">.2.1 </w:t>
      </w:r>
      <w:r w:rsidR="00FD5850">
        <w:t>自动检测线程</w:t>
      </w:r>
      <w:bookmarkEnd w:id="6"/>
    </w:p>
    <w:p w:rsidR="0072516F" w:rsidRDefault="008F1465">
      <w:r>
        <w:tab/>
      </w:r>
      <w:r>
        <w:t>在初始化最后，会启动本地自动检测配置的线程，该线程流程图如下：</w:t>
      </w:r>
    </w:p>
    <w:p w:rsidR="00376DD1" w:rsidRDefault="00376DD1">
      <w:pPr>
        <w:rPr>
          <w:rFonts w:hint="eastAsia"/>
        </w:rPr>
      </w:pPr>
    </w:p>
    <w:p w:rsidR="00387287" w:rsidRDefault="00653895" w:rsidP="00231397">
      <w:pPr>
        <w:jc w:val="center"/>
      </w:pPr>
      <w:r>
        <w:object w:dxaOrig="8985" w:dyaOrig="8836">
          <v:shape id="_x0000_i1027" type="#_x0000_t75" style="width:249.2pt;height:245.45pt" o:ole="">
            <v:imagedata r:id="rId13" o:title=""/>
          </v:shape>
          <o:OLEObject Type="Embed" ProgID="Visio.Drawing.15" ShapeID="_x0000_i1027" DrawAspect="Content" ObjectID="_1755583855" r:id="rId14"/>
        </w:object>
      </w:r>
    </w:p>
    <w:p w:rsidR="00231397" w:rsidRDefault="00231397" w:rsidP="00231397">
      <w:pPr>
        <w:jc w:val="center"/>
      </w:pPr>
      <w:r>
        <w:t>fig</w:t>
      </w:r>
      <w:r w:rsidR="008336CF">
        <w:t>4</w:t>
      </w:r>
      <w:r>
        <w:t xml:space="preserve"> </w:t>
      </w:r>
      <w:r>
        <w:t>自动检测线程</w:t>
      </w:r>
    </w:p>
    <w:p w:rsidR="00F271F1" w:rsidRDefault="00F271F1" w:rsidP="00231397">
      <w:pPr>
        <w:jc w:val="center"/>
        <w:rPr>
          <w:rFonts w:hint="eastAsia"/>
        </w:rPr>
      </w:pPr>
    </w:p>
    <w:p w:rsidR="00206F97" w:rsidRDefault="00B14A40">
      <w:r>
        <w:tab/>
      </w:r>
      <w:r>
        <w:t>线程实时获取网卡激活与否的事件，当网线拔插后者认为的启动</w:t>
      </w:r>
      <w:r>
        <w:rPr>
          <w:rFonts w:hint="eastAsia"/>
        </w:rPr>
        <w:t>/</w:t>
      </w:r>
      <w:r>
        <w:rPr>
          <w:rFonts w:hint="eastAsia"/>
        </w:rPr>
        <w:t>停止网络服务时，内核会上报网络</w:t>
      </w:r>
      <w:r>
        <w:rPr>
          <w:rFonts w:hint="eastAsia"/>
        </w:rPr>
        <w:t>up</w:t>
      </w:r>
      <w:r>
        <w:t>/down</w:t>
      </w:r>
      <w:r>
        <w:t>事件，在配置</w:t>
      </w:r>
      <w:proofErr w:type="gramStart"/>
      <w:r>
        <w:t>完网络</w:t>
      </w:r>
      <w:proofErr w:type="gramEnd"/>
      <w:r>
        <w:t>后，需要重</w:t>
      </w:r>
      <w:proofErr w:type="gramStart"/>
      <w:r>
        <w:t>启网络</w:t>
      </w:r>
      <w:proofErr w:type="gramEnd"/>
      <w:r>
        <w:t>生效，此时在线程获取事件里需要过滤程序重</w:t>
      </w:r>
      <w:proofErr w:type="gramStart"/>
      <w:r>
        <w:t>启网络</w:t>
      </w:r>
      <w:proofErr w:type="gramEnd"/>
      <w:r>
        <w:t>的事件。</w:t>
      </w:r>
    </w:p>
    <w:p w:rsidR="00B14A40" w:rsidRDefault="00B14A40">
      <w:r>
        <w:tab/>
      </w:r>
      <w:r>
        <w:t>在收到网卡下线</w:t>
      </w:r>
      <w:r>
        <w:rPr>
          <w:rFonts w:hint="eastAsia"/>
        </w:rPr>
        <w:t>(</w:t>
      </w:r>
      <w:r>
        <w:t>down</w:t>
      </w:r>
      <w:r>
        <w:t>事件</w:t>
      </w:r>
      <w:r>
        <w:t>)</w:t>
      </w:r>
      <w:r>
        <w:t>后，检查网线连接情况，网线断开时记录</w:t>
      </w:r>
      <w:proofErr w:type="gramStart"/>
      <w:r>
        <w:t>下当前</w:t>
      </w:r>
      <w:proofErr w:type="gramEnd"/>
      <w:r>
        <w:t>状态，在收到网卡上线</w:t>
      </w:r>
      <w:r>
        <w:rPr>
          <w:rFonts w:hint="eastAsia"/>
        </w:rPr>
        <w:t>(up</w:t>
      </w:r>
      <w:r>
        <w:rPr>
          <w:rFonts w:hint="eastAsia"/>
        </w:rPr>
        <w:t>事件</w:t>
      </w:r>
      <w:r>
        <w:t>)</w:t>
      </w:r>
      <w:r>
        <w:t>后，检查网线连接和上一次的状态是断开后，可判断当前事件是插入网线，再根据用户的配置进行网络配置。</w:t>
      </w:r>
    </w:p>
    <w:p w:rsidR="00B14A40" w:rsidRDefault="00B14A40">
      <w:pPr>
        <w:rPr>
          <w:rFonts w:hint="eastAsia"/>
        </w:rPr>
      </w:pPr>
      <w:r>
        <w:tab/>
      </w:r>
      <w:r>
        <w:t>网络配置时，当用户配置的是</w:t>
      </w:r>
      <w:proofErr w:type="spellStart"/>
      <w:r>
        <w:t>dhcp</w:t>
      </w:r>
      <w:proofErr w:type="spellEnd"/>
      <w:r>
        <w:t>自动获取</w:t>
      </w:r>
      <w:proofErr w:type="spellStart"/>
      <w:r>
        <w:t>ip</w:t>
      </w:r>
      <w:proofErr w:type="spellEnd"/>
      <w:r>
        <w:t>，且此时</w:t>
      </w:r>
      <w:proofErr w:type="spellStart"/>
      <w:r>
        <w:t>dhcp</w:t>
      </w:r>
      <w:proofErr w:type="spellEnd"/>
      <w:r>
        <w:t>获取</w:t>
      </w:r>
      <w:proofErr w:type="spellStart"/>
      <w:r>
        <w:t>ip</w:t>
      </w:r>
      <w:proofErr w:type="spellEnd"/>
      <w:r>
        <w:t>失败时，将返回使用静态</w:t>
      </w:r>
      <w:proofErr w:type="spellStart"/>
      <w:r>
        <w:t>ip</w:t>
      </w:r>
      <w:proofErr w:type="spellEnd"/>
      <w:r>
        <w:t>，该静态</w:t>
      </w:r>
      <w:proofErr w:type="spellStart"/>
      <w:r>
        <w:t>ip</w:t>
      </w:r>
      <w:proofErr w:type="spellEnd"/>
      <w:r>
        <w:t>是用户配置的在静态配置情况下的</w:t>
      </w:r>
      <w:proofErr w:type="spellStart"/>
      <w:r>
        <w:t>ip</w:t>
      </w:r>
      <w:proofErr w:type="spellEnd"/>
      <w:r>
        <w:t>，默认是</w:t>
      </w:r>
      <w:r>
        <w:rPr>
          <w:rFonts w:hint="eastAsia"/>
        </w:rPr>
        <w:t>1</w:t>
      </w:r>
      <w:r>
        <w:t>92.168.235.55.</w:t>
      </w:r>
    </w:p>
    <w:p w:rsidR="00206F97" w:rsidRDefault="00B36253">
      <w:pPr>
        <w:rPr>
          <w:rFonts w:hint="eastAsia"/>
        </w:rPr>
      </w:pPr>
      <w:r>
        <w:tab/>
      </w:r>
      <w:r>
        <w:t>网络配置时，调用网络配置脚本进行配置；</w:t>
      </w:r>
    </w:p>
    <w:p w:rsidR="00157EC3" w:rsidRDefault="00157EC3"/>
    <w:p w:rsidR="00142577" w:rsidRDefault="0075634F" w:rsidP="003C5070">
      <w:pPr>
        <w:pStyle w:val="3"/>
      </w:pPr>
      <w:bookmarkStart w:id="7" w:name="_Toc144970820"/>
      <w:r>
        <w:t>4</w:t>
      </w:r>
      <w:r w:rsidR="00142577">
        <w:t xml:space="preserve">.2.2 </w:t>
      </w:r>
      <w:r w:rsidR="00142577">
        <w:t>网络配置脚本</w:t>
      </w:r>
      <w:bookmarkEnd w:id="7"/>
    </w:p>
    <w:p w:rsidR="00E72786" w:rsidRDefault="00C650D0">
      <w:r>
        <w:tab/>
      </w:r>
      <w:r w:rsidR="005F328E">
        <w:t>网络配置脚本主要目的是修改网卡配置文件</w:t>
      </w:r>
      <w:r w:rsidR="005F328E">
        <w:rPr>
          <w:rFonts w:hint="eastAsia"/>
        </w:rPr>
        <w:t>(</w:t>
      </w:r>
      <w:r w:rsidR="005F328E">
        <w:t>/</w:t>
      </w:r>
      <w:proofErr w:type="spellStart"/>
      <w:r w:rsidR="005F328E">
        <w:t>etc</w:t>
      </w:r>
      <w:proofErr w:type="spellEnd"/>
      <w:r w:rsidR="005F328E">
        <w:t>/network/interfaces)</w:t>
      </w:r>
      <w:r w:rsidR="005F328E">
        <w:t>，根据用户传进来的配置，来修改该配置文件，完成后在重启网络。</w:t>
      </w:r>
    </w:p>
    <w:p w:rsidR="00E72786" w:rsidRDefault="005F328E">
      <w:pPr>
        <w:rPr>
          <w:rFonts w:hint="eastAsia"/>
        </w:rPr>
      </w:pPr>
      <w:r>
        <w:tab/>
      </w:r>
      <w:r>
        <w:t>配置脚本流程如下：</w:t>
      </w:r>
    </w:p>
    <w:p w:rsidR="00E72786" w:rsidRDefault="00E72786">
      <w:pPr>
        <w:rPr>
          <w:rFonts w:hint="eastAsia"/>
        </w:rPr>
      </w:pPr>
    </w:p>
    <w:p w:rsidR="00142577" w:rsidRDefault="00E72786" w:rsidP="004836B4">
      <w:pPr>
        <w:jc w:val="center"/>
      </w:pPr>
      <w:r>
        <w:object w:dxaOrig="6571" w:dyaOrig="7155">
          <v:shape id="_x0000_i1028" type="#_x0000_t75" style="width:194.95pt;height:212.25pt" o:ole="">
            <v:imagedata r:id="rId15" o:title=""/>
          </v:shape>
          <o:OLEObject Type="Embed" ProgID="Visio.Drawing.15" ShapeID="_x0000_i1028" DrawAspect="Content" ObjectID="_1755583856" r:id="rId16"/>
        </w:object>
      </w:r>
    </w:p>
    <w:p w:rsidR="008336CF" w:rsidRDefault="008336CF" w:rsidP="004836B4">
      <w:pPr>
        <w:jc w:val="center"/>
      </w:pPr>
      <w:r>
        <w:t xml:space="preserve">fig5 </w:t>
      </w:r>
      <w:r>
        <w:t>网络配置脚本流程</w:t>
      </w:r>
    </w:p>
    <w:p w:rsidR="004C7D4C" w:rsidRDefault="004C7D4C" w:rsidP="004836B4">
      <w:pPr>
        <w:jc w:val="center"/>
        <w:rPr>
          <w:rFonts w:hint="eastAsia"/>
        </w:rPr>
      </w:pPr>
    </w:p>
    <w:p w:rsidR="00142577" w:rsidRDefault="002C0055">
      <w:pPr>
        <w:rPr>
          <w:rFonts w:hint="eastAsia"/>
        </w:rPr>
      </w:pPr>
      <w:r>
        <w:tab/>
      </w:r>
      <w:proofErr w:type="spellStart"/>
      <w:r>
        <w:t>dhcp</w:t>
      </w:r>
      <w:proofErr w:type="spellEnd"/>
      <w:r>
        <w:t>获取</w:t>
      </w:r>
      <w:r>
        <w:t>IP</w:t>
      </w:r>
      <w:r>
        <w:t>的次数，使用默认的</w:t>
      </w:r>
      <w:r>
        <w:rPr>
          <w:rFonts w:hint="eastAsia"/>
        </w:rPr>
        <w:t>3</w:t>
      </w:r>
      <w:r>
        <w:rPr>
          <w:rFonts w:hint="eastAsia"/>
        </w:rPr>
        <w:t>次超时返回，脚本退出的返回码，是启动网络服务的结果，成功时为</w:t>
      </w:r>
      <w:r>
        <w:rPr>
          <w:rFonts w:hint="eastAsia"/>
        </w:rPr>
        <w:t>0</w:t>
      </w:r>
      <w:r>
        <w:rPr>
          <w:rFonts w:hint="eastAsia"/>
        </w:rPr>
        <w:t>，其他为失败。</w:t>
      </w:r>
    </w:p>
    <w:p w:rsidR="00AD0C87" w:rsidRDefault="00AD0C87">
      <w:pPr>
        <w:rPr>
          <w:rFonts w:hint="eastAsia"/>
        </w:rPr>
      </w:pPr>
    </w:p>
    <w:p w:rsidR="00696051" w:rsidRDefault="0075634F" w:rsidP="003C5070">
      <w:pPr>
        <w:pStyle w:val="1"/>
      </w:pPr>
      <w:bookmarkStart w:id="8" w:name="_Toc144970821"/>
      <w:r>
        <w:t>5</w:t>
      </w:r>
      <w:r w:rsidR="00696051">
        <w:t xml:space="preserve"> </w:t>
      </w:r>
      <w:r w:rsidR="00696051">
        <w:t>技术实现</w:t>
      </w:r>
      <w:r w:rsidR="00047944">
        <w:t>要点说明</w:t>
      </w:r>
      <w:bookmarkEnd w:id="8"/>
    </w:p>
    <w:p w:rsidR="00047944" w:rsidRDefault="00047944">
      <w:pPr>
        <w:rPr>
          <w:rFonts w:hint="eastAsia"/>
        </w:rPr>
      </w:pPr>
    </w:p>
    <w:p w:rsidR="00047944" w:rsidRDefault="00047944" w:rsidP="003C5070">
      <w:pPr>
        <w:pStyle w:val="2"/>
      </w:pPr>
      <w:bookmarkStart w:id="9" w:name="_Toc144970822"/>
      <w:r>
        <w:rPr>
          <w:rFonts w:hint="eastAsia"/>
        </w:rPr>
        <w:t>5</w:t>
      </w:r>
      <w:r>
        <w:t xml:space="preserve">.1 </w:t>
      </w:r>
      <w:r>
        <w:t>网络配置</w:t>
      </w:r>
      <w:bookmarkEnd w:id="9"/>
    </w:p>
    <w:p w:rsidR="00047944" w:rsidRDefault="00047944">
      <w:r>
        <w:tab/>
      </w:r>
      <w:r>
        <w:t>网络配置使用的是原始的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/network/interfaces</w:t>
      </w:r>
      <w:r>
        <w:t>，目前推荐的方式</w:t>
      </w:r>
      <w:proofErr w:type="spellStart"/>
      <w:r>
        <w:t>netplan</w:t>
      </w:r>
      <w:proofErr w:type="spellEnd"/>
      <w:r>
        <w:t>，但当前雷达没有移植</w:t>
      </w:r>
      <w:proofErr w:type="spellStart"/>
      <w:r>
        <w:t>netplan</w:t>
      </w:r>
      <w:proofErr w:type="spellEnd"/>
      <w:r>
        <w:t>和</w:t>
      </w:r>
      <w:r>
        <w:t>service</w:t>
      </w:r>
      <w:r>
        <w:t>服务，所有选择用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/network/interfaces</w:t>
      </w:r>
      <w:r>
        <w:t>的配置文件来配置网卡，使用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/networking stop/start</w:t>
      </w:r>
      <w:r>
        <w:t>来实现网卡复位。</w:t>
      </w:r>
    </w:p>
    <w:p w:rsidR="00047944" w:rsidRDefault="00A86A0F">
      <w:r>
        <w:tab/>
      </w:r>
      <w:r>
        <w:t>程序生成了一个修改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/network/interfaces</w:t>
      </w:r>
      <w:r>
        <w:t>的脚本：</w:t>
      </w:r>
    </w:p>
    <w:p w:rsidR="00696051" w:rsidRDefault="00696051">
      <w:pPr>
        <w:rPr>
          <w:rFonts w:hint="eastAsia"/>
        </w:rPr>
      </w:pP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"#</w:t>
      </w: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!/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>bin/bash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set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-e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RADAR_NETWORK_CONFIG_FILE=/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etc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>/network/interfaces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NETWORK_MODE=$1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IP=$2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sed</w:t>
      </w:r>
      <w:proofErr w:type="spellEnd"/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-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'/auto eth0/,/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iface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eth1/{/auto eth0/!{/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iface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eth1/!d}}' ${RADAR_NETWORK_CONFIG_FILE}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if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[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>${NETWORK_MODE}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==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\"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dhcp</w:t>
      </w:r>
      <w:proofErr w:type="spellEnd"/>
      <w:r w:rsidRPr="0094318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]; then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sed</w:t>
      </w:r>
      <w:proofErr w:type="spellEnd"/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-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'/auto eth0/a 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iface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eth0 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inet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dhcp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>' ${RADAR_NETWORK_CONFIG_FILE}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else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sed</w:t>
      </w:r>
      <w:proofErr w:type="spellEnd"/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-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'/auto eth0/a 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iface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eth0 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inet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static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>naddress '${IP}'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\\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nnetmask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255.255.255.0' ${RADAR_NETWORK_CONFIG_FILE}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fi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etc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init.d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>/networking stop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sleep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1s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etc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init.d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>/networking start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echo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-e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>result $?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if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[ $? -</w:t>
      </w:r>
      <w:proofErr w:type="spell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eq</w:t>
      </w:r>
      <w:proofErr w:type="spell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0 ]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>;then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exit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0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else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gramStart"/>
      <w:r w:rsidRPr="00943180">
        <w:rPr>
          <w:rFonts w:ascii="Consolas" w:eastAsia="宋体" w:hAnsi="Consolas" w:cs="宋体"/>
          <w:color w:val="CE9178"/>
          <w:kern w:val="0"/>
          <w:szCs w:val="21"/>
        </w:rPr>
        <w:t>exit</w:t>
      </w:r>
      <w:proofErr w:type="gramEnd"/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1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943180" w:rsidRPr="00943180" w:rsidRDefault="00943180" w:rsidP="0094318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180">
        <w:rPr>
          <w:rFonts w:ascii="Consolas" w:eastAsia="宋体" w:hAnsi="Consolas" w:cs="宋体"/>
          <w:color w:val="CE9178"/>
          <w:kern w:val="0"/>
          <w:szCs w:val="21"/>
        </w:rPr>
        <w:t>fi</w:t>
      </w:r>
      <w:r w:rsidRPr="0094318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4318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4318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696051" w:rsidRDefault="00696051">
      <w:pPr>
        <w:rPr>
          <w:rFonts w:hint="eastAsia"/>
        </w:rPr>
      </w:pPr>
    </w:p>
    <w:p w:rsidR="006C0F13" w:rsidRDefault="00F763BD" w:rsidP="003C5070">
      <w:pPr>
        <w:pStyle w:val="2"/>
      </w:pPr>
      <w:bookmarkStart w:id="10" w:name="_Toc144970823"/>
      <w:r>
        <w:rPr>
          <w:rFonts w:hint="eastAsia"/>
        </w:rPr>
        <w:t>5</w:t>
      </w:r>
      <w:r>
        <w:t xml:space="preserve">.2 </w:t>
      </w:r>
      <w:r>
        <w:t>判断物理网线断开</w:t>
      </w:r>
      <w:bookmarkEnd w:id="10"/>
    </w:p>
    <w:p w:rsidR="00F763BD" w:rsidRDefault="00F763BD">
      <w:r>
        <w:tab/>
        <w:t>Linux</w:t>
      </w:r>
      <w:r>
        <w:t>下</w:t>
      </w:r>
      <w:r w:rsidRPr="00F763BD">
        <w:t>/sys/class/net/eth0/carrier</w:t>
      </w:r>
      <w:r>
        <w:t>实时记录了当前网线连接状态，该目录下还有其他状态记录的节点，这里使用了</w:t>
      </w:r>
      <w:r>
        <w:rPr>
          <w:rFonts w:hint="eastAsia"/>
        </w:rPr>
        <w:t>c</w:t>
      </w:r>
      <w:r>
        <w:t>arrier</w:t>
      </w:r>
      <w:r>
        <w:t>，结合</w:t>
      </w:r>
      <w:r>
        <w:t>Linux</w:t>
      </w:r>
      <w:r>
        <w:t>的</w:t>
      </w:r>
      <w:r>
        <w:t>link up</w:t>
      </w:r>
      <w:r>
        <w:t>和</w:t>
      </w:r>
      <w:r>
        <w:t>link</w:t>
      </w:r>
      <w:r>
        <w:rPr>
          <w:rFonts w:hint="eastAsia"/>
        </w:rPr>
        <w:t xml:space="preserve"> down</w:t>
      </w:r>
      <w:r>
        <w:rPr>
          <w:rFonts w:hint="eastAsia"/>
        </w:rPr>
        <w:t>事件，来判断当前物理网络情况。</w:t>
      </w:r>
    </w:p>
    <w:p w:rsidR="00F763BD" w:rsidRDefault="00F763BD">
      <w:r>
        <w:tab/>
      </w:r>
      <w:r>
        <w:t>在复位网络时，</w:t>
      </w:r>
      <w:r w:rsidRPr="00F763BD">
        <w:t>/sys/class/net/eth0/carrier</w:t>
      </w:r>
      <w:r>
        <w:t>实际上记录的是复位前的状态，在网卡生效才会更新到最新值，所以在复位之后，需要等待复位完成再去获取状态。同样</w:t>
      </w:r>
      <w:r>
        <w:t>link up/down</w:t>
      </w:r>
      <w:r>
        <w:t>事件，在复位时也会发出一次</w:t>
      </w:r>
      <w:r>
        <w:rPr>
          <w:rFonts w:hint="eastAsia"/>
        </w:rPr>
        <w:t>u</w:t>
      </w:r>
      <w:r>
        <w:t>p/down</w:t>
      </w:r>
      <w:r>
        <w:t>事件，为了过滤该事件，使用在获取到该</w:t>
      </w:r>
      <w:r>
        <w:t>up/down</w:t>
      </w:r>
      <w:r>
        <w:t>事件后，再判断网络连接情况，来确认当前网络变化。</w:t>
      </w:r>
    </w:p>
    <w:p w:rsidR="00F763BD" w:rsidRDefault="00F763BD"/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9A71F6">
        <w:rPr>
          <w:rFonts w:ascii="Consolas" w:eastAsia="宋体" w:hAnsi="Consolas" w:cs="宋体"/>
          <w:color w:val="569CD6"/>
          <w:kern w:val="0"/>
          <w:szCs w:val="21"/>
        </w:rPr>
        <w:t>static</w:t>
      </w:r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DCDCAA"/>
          <w:kern w:val="0"/>
          <w:szCs w:val="21"/>
        </w:rPr>
        <w:t>get_netlink_status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A71F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A71F6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9CDCFE"/>
          <w:kern w:val="0"/>
          <w:szCs w:val="21"/>
        </w:rPr>
        <w:t>eth_status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A71F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netstatus_fd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A71F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st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A71F6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retval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netstatus_fd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A71F6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>NETLINK_STATUS_NODE, O_RDONLY);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A71F6">
        <w:rPr>
          <w:rFonts w:ascii="Consolas" w:eastAsia="宋体" w:hAnsi="Consolas" w:cs="宋体"/>
          <w:color w:val="CCCCCC"/>
          <w:kern w:val="0"/>
          <w:szCs w:val="21"/>
        </w:rPr>
        <w:t>retval</w:t>
      </w:r>
      <w:proofErr w:type="spellEnd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netstatus_fd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eth_status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A71F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>retval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9A71F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retval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A71F6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>netstatus_fd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A71F6">
        <w:rPr>
          <w:rFonts w:ascii="Consolas" w:eastAsia="宋体" w:hAnsi="Consolas" w:cs="宋体"/>
          <w:color w:val="CCCCCC"/>
          <w:kern w:val="0"/>
          <w:szCs w:val="21"/>
        </w:rPr>
        <w:t>st</w:t>
      </w:r>
      <w:proofErr w:type="spellEnd"/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9CDCFE"/>
          <w:kern w:val="0"/>
          <w:szCs w:val="21"/>
        </w:rPr>
        <w:t>eth_status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A71F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A71F6">
        <w:rPr>
          <w:rFonts w:ascii="Consolas" w:eastAsia="宋体" w:hAnsi="Consolas" w:cs="宋体"/>
          <w:color w:val="B5CEA8"/>
          <w:kern w:val="0"/>
          <w:szCs w:val="21"/>
        </w:rPr>
        <w:t>0x30</w:t>
      </w:r>
      <w:r w:rsidRPr="009A71F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A71F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A71F6">
        <w:rPr>
          <w:rFonts w:ascii="Consolas" w:eastAsia="宋体" w:hAnsi="Consolas" w:cs="宋体"/>
          <w:color w:val="CCCCCC"/>
          <w:kern w:val="0"/>
          <w:szCs w:val="21"/>
        </w:rPr>
        <w:t>st</w:t>
      </w:r>
      <w:proofErr w:type="spellEnd"/>
      <w:r w:rsidRPr="009A71F6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9A71F6" w:rsidRPr="009A71F6" w:rsidRDefault="009A71F6" w:rsidP="009A71F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A71F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9A71F6" w:rsidRDefault="009A71F6">
      <w:pPr>
        <w:rPr>
          <w:rFonts w:hint="eastAsia"/>
        </w:rPr>
      </w:pPr>
    </w:p>
    <w:p w:rsidR="006C0F13" w:rsidRDefault="004945D1" w:rsidP="003C5070">
      <w:pPr>
        <w:pStyle w:val="2"/>
      </w:pPr>
      <w:bookmarkStart w:id="11" w:name="_Toc144970824"/>
      <w:r>
        <w:rPr>
          <w:rFonts w:hint="eastAsia"/>
        </w:rPr>
        <w:lastRenderedPageBreak/>
        <w:t>5</w:t>
      </w:r>
      <w:r>
        <w:t xml:space="preserve">.3 </w:t>
      </w:r>
      <w:r>
        <w:t>判断配置成功与否</w:t>
      </w:r>
      <w:bookmarkEnd w:id="11"/>
    </w:p>
    <w:p w:rsidR="004945D1" w:rsidRDefault="004945D1">
      <w:pPr>
        <w:rPr>
          <w:rFonts w:hint="eastAsia"/>
        </w:rPr>
      </w:pPr>
      <w:r>
        <w:tab/>
      </w:r>
      <w:r>
        <w:t>在执行脚本配置网卡之后，需要判断当前配置是否成功，这里通过获取</w:t>
      </w:r>
      <w:r>
        <w:t>IP</w:t>
      </w:r>
      <w:r>
        <w:t>来判断是否成功，当获取</w:t>
      </w:r>
      <w:r>
        <w:t>IP</w:t>
      </w:r>
      <w:r>
        <w:t>成功时，认为当前配置成功，否则认为当前网卡的配置失败。</w:t>
      </w:r>
    </w:p>
    <w:p w:rsidR="006C0F13" w:rsidRDefault="006C0F13"/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71791">
        <w:rPr>
          <w:rFonts w:ascii="Consolas" w:eastAsia="宋体" w:hAnsi="Consolas" w:cs="宋体"/>
          <w:color w:val="569CD6"/>
          <w:kern w:val="0"/>
          <w:szCs w:val="21"/>
        </w:rPr>
        <w:t>static</w:t>
      </w:r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DCDCAA"/>
          <w:kern w:val="0"/>
          <w:szCs w:val="21"/>
        </w:rPr>
        <w:t>check_config_result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7179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071791">
        <w:rPr>
          <w:rFonts w:ascii="Consolas" w:eastAsia="宋体" w:hAnsi="Consolas" w:cs="宋体"/>
          <w:color w:val="9CDCFE"/>
          <w:kern w:val="0"/>
          <w:szCs w:val="21"/>
        </w:rPr>
        <w:t>netcard_name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7179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ret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71791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fd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71791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ifreq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ifreq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0717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71791">
        <w:rPr>
          <w:rFonts w:ascii="Consolas" w:eastAsia="宋体" w:hAnsi="Consolas" w:cs="宋体"/>
          <w:color w:val="CCCCCC"/>
          <w:kern w:val="0"/>
          <w:szCs w:val="21"/>
        </w:rPr>
        <w:t>fd</w:t>
      </w:r>
      <w:proofErr w:type="spellEnd"/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(AF_INET, SOCK_DGRAM, IPPROTO_IP);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71791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179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ifreq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71791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71791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71791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ifreq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71791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71791">
        <w:rPr>
          <w:rFonts w:ascii="Consolas" w:eastAsia="宋体" w:hAnsi="Consolas" w:cs="宋体"/>
          <w:color w:val="9CDCFE"/>
          <w:kern w:val="0"/>
          <w:szCs w:val="21"/>
        </w:rPr>
        <w:t>ifreq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71791">
        <w:rPr>
          <w:rFonts w:ascii="Consolas" w:eastAsia="宋体" w:hAnsi="Consolas" w:cs="宋体"/>
          <w:color w:val="9CDCFE"/>
          <w:kern w:val="0"/>
          <w:szCs w:val="21"/>
        </w:rPr>
        <w:t>ifr_name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netcard_name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1791">
        <w:rPr>
          <w:rFonts w:ascii="Consolas" w:eastAsia="宋体" w:hAnsi="Consolas" w:cs="宋体"/>
          <w:color w:val="CCCCCC"/>
          <w:kern w:val="0"/>
          <w:szCs w:val="21"/>
        </w:rPr>
        <w:t>ret</w:t>
      </w:r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71791">
        <w:rPr>
          <w:rFonts w:ascii="Consolas" w:eastAsia="宋体" w:hAnsi="Consolas" w:cs="宋体"/>
          <w:color w:val="DCDCAA"/>
          <w:kern w:val="0"/>
          <w:szCs w:val="21"/>
        </w:rPr>
        <w:t>ioctl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fd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, SIOCGIFADDR,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071791">
        <w:rPr>
          <w:rFonts w:ascii="Consolas" w:eastAsia="宋体" w:hAnsi="Consolas" w:cs="宋体"/>
          <w:color w:val="CCCCCC"/>
          <w:kern w:val="0"/>
          <w:szCs w:val="21"/>
        </w:rPr>
        <w:t>ifreq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179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(ret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71791">
        <w:rPr>
          <w:rFonts w:ascii="Consolas" w:eastAsia="宋体" w:hAnsi="Consolas" w:cs="宋体"/>
          <w:color w:val="DCDCAA"/>
          <w:kern w:val="0"/>
          <w:szCs w:val="21"/>
        </w:rPr>
        <w:t>perror</w:t>
      </w:r>
      <w:proofErr w:type="spellEnd"/>
      <w:r w:rsidRPr="0007179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71791">
        <w:rPr>
          <w:rFonts w:ascii="Consolas" w:eastAsia="宋体" w:hAnsi="Consolas" w:cs="宋体"/>
          <w:color w:val="CE9178"/>
          <w:kern w:val="0"/>
          <w:szCs w:val="21"/>
        </w:rPr>
        <w:t>"SIOCGIFADDR: "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07179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71791">
        <w:rPr>
          <w:rFonts w:ascii="Consolas" w:eastAsia="宋体" w:hAnsi="Consolas" w:cs="宋体"/>
          <w:color w:val="CCCCCC"/>
          <w:kern w:val="0"/>
          <w:szCs w:val="21"/>
        </w:rPr>
        <w:t>ret</w:t>
      </w:r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7179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79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7179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071791">
        <w:rPr>
          <w:rFonts w:ascii="Consolas" w:eastAsia="宋体" w:hAnsi="Consolas" w:cs="宋体"/>
          <w:color w:val="CCCCCC"/>
          <w:kern w:val="0"/>
          <w:szCs w:val="21"/>
        </w:rPr>
        <w:t xml:space="preserve"> ret;</w:t>
      </w:r>
    </w:p>
    <w:p w:rsidR="00071791" w:rsidRPr="00071791" w:rsidRDefault="00071791" w:rsidP="000717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7179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6C0F13" w:rsidRDefault="006C0F13"/>
    <w:p w:rsidR="00023E32" w:rsidRDefault="00023E32"/>
    <w:p w:rsidR="00023E32" w:rsidRDefault="00023E32"/>
    <w:p w:rsidR="00023E32" w:rsidRDefault="00023E32"/>
    <w:p w:rsidR="00023E32" w:rsidRDefault="00023E32"/>
    <w:p w:rsidR="00F055F6" w:rsidRDefault="00F055F6"/>
    <w:p w:rsidR="00F055F6" w:rsidRDefault="00F055F6"/>
    <w:p w:rsidR="00F055F6" w:rsidRDefault="00F055F6"/>
    <w:p w:rsidR="00F055F6" w:rsidRDefault="00F055F6"/>
    <w:p w:rsidR="00F055F6" w:rsidRDefault="00F055F6">
      <w:pPr>
        <w:rPr>
          <w:rFonts w:hint="eastAsia"/>
        </w:rPr>
      </w:pPr>
    </w:p>
    <w:p w:rsidR="00023E32" w:rsidRDefault="00023E32">
      <w:pPr>
        <w:rPr>
          <w:rFonts w:hint="eastAsia"/>
        </w:rPr>
      </w:pPr>
    </w:p>
    <w:p w:rsidR="004F7A90" w:rsidRDefault="00023E32" w:rsidP="00DC32DD">
      <w:pPr>
        <w:pStyle w:val="1"/>
        <w:rPr>
          <w:rFonts w:hint="eastAsia"/>
        </w:rPr>
      </w:pPr>
      <w:bookmarkStart w:id="12" w:name="_Toc144970825"/>
      <w:r>
        <w:rPr>
          <w:rFonts w:hint="eastAsia"/>
        </w:rPr>
        <w:lastRenderedPageBreak/>
        <w:t>6</w:t>
      </w:r>
      <w:r>
        <w:t xml:space="preserve"> </w:t>
      </w:r>
      <w:r>
        <w:t>附录</w:t>
      </w:r>
      <w:bookmarkStart w:id="13" w:name="_GoBack"/>
      <w:bookmarkEnd w:id="12"/>
      <w:bookmarkEnd w:id="13"/>
    </w:p>
    <w:p w:rsidR="00023E32" w:rsidRDefault="00F1357C">
      <w:hyperlink r:id="rId17" w:history="1">
        <w:r w:rsidRPr="00DD5E4F">
          <w:rPr>
            <w:rStyle w:val="a6"/>
          </w:rPr>
          <w:t>https://blog.csdn.net/u012478275/article/details/117353793</w:t>
        </w:r>
      </w:hyperlink>
    </w:p>
    <w:p w:rsidR="00F1357C" w:rsidRDefault="0028425E">
      <w:hyperlink r:id="rId18" w:history="1">
        <w:r w:rsidRPr="00DD5E4F">
          <w:rPr>
            <w:rStyle w:val="a6"/>
          </w:rPr>
          <w:t>https://blog.51cto.com/u_11626714/4880873</w:t>
        </w:r>
      </w:hyperlink>
    </w:p>
    <w:p w:rsidR="0028425E" w:rsidRDefault="00360136">
      <w:hyperlink r:id="rId19" w:history="1">
        <w:r w:rsidRPr="00DD5E4F">
          <w:rPr>
            <w:rStyle w:val="a6"/>
          </w:rPr>
          <w:t>https://www.cnblogs.com/bo083/archive/2012/11/23/2785172.html#:~:text=Linux%20%E7%BD%91%E7%BB%9C%E9%85%8D%E7%BD%AE%201%E3%80%81%E5%B8%B8%E7%94%A8%E9%85%8D%E7%BD%AE%E7%BD%91%E7%BB%9C%E6%8C%87%E4%BB%A4,%281%29%20%E9%85%8D%E7%BD%AEeth0%E7%9A%84IP%E5%9C%B0%E5%9D%80%EF%BC%8C%20%E5%90%8C%E6%97%B6%E6%BF%80%E6%B4%BB%E8%AF%A5%E8%AE%BE%E5%A4%87</w:t>
        </w:r>
      </w:hyperlink>
    </w:p>
    <w:p w:rsidR="00360136" w:rsidRDefault="00360136"/>
    <w:p w:rsidR="00023E32" w:rsidRDefault="00023E32">
      <w:pPr>
        <w:rPr>
          <w:rFonts w:hint="eastAsia"/>
        </w:rPr>
      </w:pPr>
    </w:p>
    <w:p w:rsidR="00023E32" w:rsidRDefault="00023E32"/>
    <w:p w:rsidR="00023E32" w:rsidRDefault="00023E32">
      <w:pPr>
        <w:rPr>
          <w:rFonts w:hint="eastAsia"/>
        </w:rPr>
      </w:pPr>
    </w:p>
    <w:sectPr w:rsidR="0002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B8B" w:rsidRDefault="00BE0B8B" w:rsidP="00D109F6">
      <w:r>
        <w:separator/>
      </w:r>
    </w:p>
  </w:endnote>
  <w:endnote w:type="continuationSeparator" w:id="0">
    <w:p w:rsidR="00BE0B8B" w:rsidRDefault="00BE0B8B" w:rsidP="00D1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B8B" w:rsidRDefault="00BE0B8B" w:rsidP="00D109F6">
      <w:r>
        <w:separator/>
      </w:r>
    </w:p>
  </w:footnote>
  <w:footnote w:type="continuationSeparator" w:id="0">
    <w:p w:rsidR="00BE0B8B" w:rsidRDefault="00BE0B8B" w:rsidP="00D10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F9"/>
    <w:rsid w:val="0002013C"/>
    <w:rsid w:val="00023E32"/>
    <w:rsid w:val="00046C5D"/>
    <w:rsid w:val="00047944"/>
    <w:rsid w:val="0005339F"/>
    <w:rsid w:val="00054FA0"/>
    <w:rsid w:val="00071791"/>
    <w:rsid w:val="000A1A45"/>
    <w:rsid w:val="000A4F7A"/>
    <w:rsid w:val="000B3506"/>
    <w:rsid w:val="000B4FF6"/>
    <w:rsid w:val="001132AD"/>
    <w:rsid w:val="00142577"/>
    <w:rsid w:val="00144EB1"/>
    <w:rsid w:val="00155CF9"/>
    <w:rsid w:val="00157EC3"/>
    <w:rsid w:val="0016498C"/>
    <w:rsid w:val="001B40F9"/>
    <w:rsid w:val="001F6AC5"/>
    <w:rsid w:val="00206F97"/>
    <w:rsid w:val="00231397"/>
    <w:rsid w:val="00232CAF"/>
    <w:rsid w:val="002553CA"/>
    <w:rsid w:val="0028425E"/>
    <w:rsid w:val="002C0055"/>
    <w:rsid w:val="00360136"/>
    <w:rsid w:val="0037600C"/>
    <w:rsid w:val="00376DD1"/>
    <w:rsid w:val="00387287"/>
    <w:rsid w:val="003C4BD6"/>
    <w:rsid w:val="003C5070"/>
    <w:rsid w:val="003F682C"/>
    <w:rsid w:val="00435E0A"/>
    <w:rsid w:val="00473F33"/>
    <w:rsid w:val="004834B8"/>
    <w:rsid w:val="004836B4"/>
    <w:rsid w:val="004945D1"/>
    <w:rsid w:val="004C200C"/>
    <w:rsid w:val="004C29A7"/>
    <w:rsid w:val="004C7D4C"/>
    <w:rsid w:val="004E3BD5"/>
    <w:rsid w:val="004F7A90"/>
    <w:rsid w:val="005F328E"/>
    <w:rsid w:val="006074F2"/>
    <w:rsid w:val="00624318"/>
    <w:rsid w:val="00642BFE"/>
    <w:rsid w:val="00653895"/>
    <w:rsid w:val="00696051"/>
    <w:rsid w:val="006C0F13"/>
    <w:rsid w:val="007120CB"/>
    <w:rsid w:val="0072516F"/>
    <w:rsid w:val="0075634F"/>
    <w:rsid w:val="007C2C09"/>
    <w:rsid w:val="007E0F22"/>
    <w:rsid w:val="00810F2D"/>
    <w:rsid w:val="008336CF"/>
    <w:rsid w:val="008C0AD1"/>
    <w:rsid w:val="008F1465"/>
    <w:rsid w:val="00943180"/>
    <w:rsid w:val="00975967"/>
    <w:rsid w:val="009A71F6"/>
    <w:rsid w:val="009F5856"/>
    <w:rsid w:val="00A556BA"/>
    <w:rsid w:val="00A86A0F"/>
    <w:rsid w:val="00AA45B4"/>
    <w:rsid w:val="00AD0C87"/>
    <w:rsid w:val="00AD4892"/>
    <w:rsid w:val="00AD5E89"/>
    <w:rsid w:val="00AE4968"/>
    <w:rsid w:val="00AF34FB"/>
    <w:rsid w:val="00B1316A"/>
    <w:rsid w:val="00B14A40"/>
    <w:rsid w:val="00B27C64"/>
    <w:rsid w:val="00B36253"/>
    <w:rsid w:val="00B9218F"/>
    <w:rsid w:val="00B95DCB"/>
    <w:rsid w:val="00BA4190"/>
    <w:rsid w:val="00BB6E13"/>
    <w:rsid w:val="00BE0B8B"/>
    <w:rsid w:val="00BE11DD"/>
    <w:rsid w:val="00C52FC5"/>
    <w:rsid w:val="00C650D0"/>
    <w:rsid w:val="00CB1688"/>
    <w:rsid w:val="00D06940"/>
    <w:rsid w:val="00D109F6"/>
    <w:rsid w:val="00D44D76"/>
    <w:rsid w:val="00D45CEE"/>
    <w:rsid w:val="00D6189C"/>
    <w:rsid w:val="00DC32DD"/>
    <w:rsid w:val="00DD48BE"/>
    <w:rsid w:val="00DE1D75"/>
    <w:rsid w:val="00DF1ACD"/>
    <w:rsid w:val="00E72786"/>
    <w:rsid w:val="00EA3DB7"/>
    <w:rsid w:val="00EB33A9"/>
    <w:rsid w:val="00F055F6"/>
    <w:rsid w:val="00F133BB"/>
    <w:rsid w:val="00F1357C"/>
    <w:rsid w:val="00F154E0"/>
    <w:rsid w:val="00F271F1"/>
    <w:rsid w:val="00F763BD"/>
    <w:rsid w:val="00F802AC"/>
    <w:rsid w:val="00F871E7"/>
    <w:rsid w:val="00F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A4F3E-7ADB-48F3-BC6A-D5DE7700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E8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5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E8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10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09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09F6"/>
    <w:rPr>
      <w:sz w:val="18"/>
      <w:szCs w:val="18"/>
    </w:rPr>
  </w:style>
  <w:style w:type="character" w:styleId="a6">
    <w:name w:val="Hyperlink"/>
    <w:basedOn w:val="a0"/>
    <w:uiPriority w:val="99"/>
    <w:unhideWhenUsed/>
    <w:rsid w:val="00F1357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D5E8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D5E8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D5E89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32C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2CAF"/>
  </w:style>
  <w:style w:type="paragraph" w:styleId="20">
    <w:name w:val="toc 2"/>
    <w:basedOn w:val="a"/>
    <w:next w:val="a"/>
    <w:autoRedefine/>
    <w:uiPriority w:val="39"/>
    <w:unhideWhenUsed/>
    <w:rsid w:val="00232C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32C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hyperlink" Target="https://blog.51cto.com/u_11626714/48808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hyperlink" Target="https://blog.csdn.net/u012478275/article/details/117353793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hyperlink" Target="https://www.cnblogs.com/bo083/archive/2012/11/23/2785172.html#:~:text=Linux%20%E7%BD%91%E7%BB%9C%E9%85%8D%E7%BD%AE%201%E3%80%81%E5%B8%B8%E7%94%A8%E9%85%8D%E7%BD%AE%E7%BD%91%E7%BB%9C%E6%8C%87%E4%BB%A4,%281%29%20%E9%85%8D%E7%BD%AEeth0%E7%9A%84IP%E5%9C%B0%E5%9D%80%EF%BC%8C%20%E5%90%8C%E6%97%B6%E6%BF%80%E6%B4%BB%E8%AF%A5%E8%AE%BE%E5%A4%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1650E-E448-45E5-A8C5-BC4C2D70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108</cp:revision>
  <dcterms:created xsi:type="dcterms:W3CDTF">2023-09-06T11:23:00Z</dcterms:created>
  <dcterms:modified xsi:type="dcterms:W3CDTF">2023-09-07T01:20:00Z</dcterms:modified>
</cp:coreProperties>
</file>