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F5A2" w14:textId="77255F23" w:rsidR="00272A18" w:rsidRPr="00391BA2" w:rsidRDefault="00391BA2" w:rsidP="00272A18">
      <w:pPr>
        <w:pStyle w:val="D"/>
        <w:spacing w:before="156" w:after="156"/>
      </w:pPr>
      <w:r>
        <w:rPr>
          <w:rFonts w:hint="eastAsia"/>
        </w:rPr>
        <w:t>机载测向</w:t>
      </w:r>
      <w:r w:rsidR="00272A18" w:rsidRPr="00391BA2">
        <w:rPr>
          <w:rFonts w:hint="eastAsia"/>
        </w:rPr>
        <w:t>产品软件系统设计及处理流程</w:t>
      </w:r>
    </w:p>
    <w:p w14:paraId="250B3181" w14:textId="77777777" w:rsidR="00272A18" w:rsidRPr="00391BA2" w:rsidRDefault="00272A18" w:rsidP="00272A18">
      <w:pPr>
        <w:pStyle w:val="D0"/>
        <w:ind w:firstLine="480"/>
      </w:pPr>
    </w:p>
    <w:p w14:paraId="3976D9B0" w14:textId="77777777" w:rsidR="00272A18" w:rsidRPr="00391BA2" w:rsidRDefault="00272A18" w:rsidP="00272A18">
      <w:pPr>
        <w:pStyle w:val="D1"/>
        <w:spacing w:before="156" w:after="156"/>
      </w:pPr>
      <w:r w:rsidRPr="00391BA2">
        <w:rPr>
          <w:rFonts w:hint="eastAsia"/>
        </w:rPr>
        <w:t>概述</w:t>
      </w:r>
    </w:p>
    <w:p w14:paraId="1F89F4C7" w14:textId="0E2DBC41" w:rsidR="00272A18" w:rsidRPr="00391BA2" w:rsidRDefault="00391BA2" w:rsidP="00272A18">
      <w:pPr>
        <w:pStyle w:val="D0"/>
        <w:ind w:firstLine="480"/>
        <w:rPr>
          <w:color w:val="0000FF"/>
        </w:rPr>
      </w:pPr>
      <w:r w:rsidRPr="00391BA2">
        <w:rPr>
          <w:rFonts w:hint="eastAsia"/>
          <w:color w:val="0000FF"/>
        </w:rPr>
        <w:t>机载测向</w:t>
      </w:r>
      <w:r w:rsidR="00272A18" w:rsidRPr="00391BA2">
        <w:rPr>
          <w:color w:val="0000FF"/>
        </w:rPr>
        <w:t>产品软件系统</w:t>
      </w:r>
      <w:r w:rsidR="00272A18" w:rsidRPr="00391BA2">
        <w:rPr>
          <w:rFonts w:hint="eastAsia"/>
          <w:color w:val="0000FF"/>
        </w:rPr>
        <w:t>功能主要以频谱侦测</w:t>
      </w:r>
      <w:r w:rsidR="00772B89" w:rsidRPr="00391BA2">
        <w:rPr>
          <w:rFonts w:hint="eastAsia"/>
          <w:color w:val="0000FF"/>
        </w:rPr>
        <w:t>、</w:t>
      </w:r>
      <w:r w:rsidRPr="00391BA2">
        <w:rPr>
          <w:rFonts w:hint="eastAsia"/>
          <w:color w:val="0000FF"/>
        </w:rPr>
        <w:t>无线电测向</w:t>
      </w:r>
      <w:r w:rsidR="00272A18" w:rsidRPr="00391BA2">
        <w:rPr>
          <w:rFonts w:hint="eastAsia"/>
          <w:color w:val="0000FF"/>
        </w:rPr>
        <w:t>两个主要功能进行设计。</w:t>
      </w:r>
      <w:r w:rsidR="00772B89" w:rsidRPr="00391BA2">
        <w:rPr>
          <w:rFonts w:hint="eastAsia"/>
          <w:color w:val="0000FF"/>
        </w:rPr>
        <w:t>本文主要针对</w:t>
      </w:r>
      <w:r w:rsidRPr="00391BA2">
        <w:rPr>
          <w:rFonts w:hint="eastAsia"/>
          <w:color w:val="0000FF"/>
        </w:rPr>
        <w:t>两大模块</w:t>
      </w:r>
      <w:r w:rsidR="00772B89" w:rsidRPr="00391BA2">
        <w:rPr>
          <w:rFonts w:hint="eastAsia"/>
          <w:color w:val="0000FF"/>
        </w:rPr>
        <w:t>进行说明。</w:t>
      </w:r>
    </w:p>
    <w:p w14:paraId="0A8046D8" w14:textId="77777777" w:rsidR="00272A18" w:rsidRPr="00391BA2" w:rsidRDefault="00272A18" w:rsidP="00272A18">
      <w:pPr>
        <w:pStyle w:val="D1"/>
        <w:spacing w:before="156" w:after="156"/>
      </w:pPr>
      <w:r w:rsidRPr="00391BA2">
        <w:rPr>
          <w:rFonts w:hint="eastAsia"/>
        </w:rPr>
        <w:t>流程设计</w:t>
      </w:r>
    </w:p>
    <w:p w14:paraId="762A8A0F" w14:textId="494ACA0B" w:rsidR="00272A18" w:rsidRPr="00391BA2" w:rsidRDefault="00272A18" w:rsidP="00272A18">
      <w:pPr>
        <w:pStyle w:val="D0"/>
        <w:ind w:firstLine="480"/>
        <w:rPr>
          <w:color w:val="0000FF"/>
        </w:rPr>
      </w:pPr>
      <w:r w:rsidRPr="00391BA2">
        <w:rPr>
          <w:rFonts w:hint="eastAsia"/>
          <w:color w:val="0000FF"/>
        </w:rPr>
        <w:t>软件处理过程中，频谱侦测模块探测到目标信息</w:t>
      </w:r>
      <w:r w:rsidR="00391BA2" w:rsidRPr="00391BA2">
        <w:rPr>
          <w:rFonts w:hint="eastAsia"/>
          <w:color w:val="0000FF"/>
        </w:rPr>
        <w:t>，确定目标信号类型、及工作频率</w:t>
      </w:r>
      <w:r w:rsidRPr="00391BA2">
        <w:rPr>
          <w:rFonts w:hint="eastAsia"/>
          <w:color w:val="0000FF"/>
        </w:rPr>
        <w:t>后，由用户手动选择是否进入</w:t>
      </w:r>
      <w:r w:rsidR="00391BA2" w:rsidRPr="00391BA2">
        <w:rPr>
          <w:rFonts w:hint="eastAsia"/>
          <w:color w:val="0000FF"/>
        </w:rPr>
        <w:t>无线电测向</w:t>
      </w:r>
      <w:r w:rsidRPr="00391BA2">
        <w:rPr>
          <w:rFonts w:hint="eastAsia"/>
          <w:color w:val="0000FF"/>
        </w:rPr>
        <w:t>模块，进入</w:t>
      </w:r>
      <w:r w:rsidR="00391BA2" w:rsidRPr="00391BA2">
        <w:rPr>
          <w:rFonts w:hint="eastAsia"/>
          <w:color w:val="0000FF"/>
        </w:rPr>
        <w:t>无线电测向</w:t>
      </w:r>
      <w:r w:rsidRPr="00391BA2">
        <w:rPr>
          <w:rFonts w:hint="eastAsia"/>
          <w:color w:val="0000FF"/>
        </w:rPr>
        <w:t>模块后，软件始终处于定位模块工作逻辑内，直至用户选择退出</w:t>
      </w:r>
      <w:r w:rsidR="00391BA2" w:rsidRPr="00391BA2">
        <w:rPr>
          <w:rFonts w:hint="eastAsia"/>
          <w:color w:val="0000FF"/>
        </w:rPr>
        <w:t>无线电测向</w:t>
      </w:r>
      <w:r w:rsidRPr="00391BA2">
        <w:rPr>
          <w:rFonts w:hint="eastAsia"/>
          <w:color w:val="0000FF"/>
        </w:rPr>
        <w:t>模块，软件</w:t>
      </w:r>
      <w:proofErr w:type="gramStart"/>
      <w:r w:rsidRPr="00391BA2">
        <w:rPr>
          <w:rFonts w:hint="eastAsia"/>
          <w:color w:val="0000FF"/>
        </w:rPr>
        <w:t>主处理</w:t>
      </w:r>
      <w:proofErr w:type="gramEnd"/>
      <w:r w:rsidRPr="00391BA2">
        <w:rPr>
          <w:rFonts w:hint="eastAsia"/>
          <w:color w:val="0000FF"/>
        </w:rPr>
        <w:t>流程图如下所示。</w:t>
      </w:r>
    </w:p>
    <w:p w14:paraId="58FF4720" w14:textId="77777777" w:rsidR="00272A18" w:rsidRPr="00391BA2" w:rsidRDefault="00272A18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a)</w:t>
      </w:r>
      <w:r w:rsidRPr="00391BA2">
        <w:rPr>
          <w:rFonts w:hint="eastAsia"/>
          <w:color w:val="0000FF"/>
        </w:rPr>
        <w:tab/>
      </w:r>
      <w:r w:rsidRPr="00391BA2">
        <w:rPr>
          <w:rFonts w:hint="eastAsia"/>
          <w:color w:val="0000FF"/>
        </w:rPr>
        <w:t>系统自检：完成全系统状态监测数据读取，并与标准</w:t>
      </w:r>
      <w:proofErr w:type="gramStart"/>
      <w:r w:rsidRPr="00391BA2">
        <w:rPr>
          <w:rFonts w:hint="eastAsia"/>
          <w:color w:val="0000FF"/>
        </w:rPr>
        <w:t>解进行</w:t>
      </w:r>
      <w:proofErr w:type="gramEnd"/>
      <w:r w:rsidRPr="00391BA2">
        <w:rPr>
          <w:rFonts w:hint="eastAsia"/>
          <w:color w:val="0000FF"/>
        </w:rPr>
        <w:t>比较判定，确认当前硬件状态是否可正常执行后续任务；</w:t>
      </w:r>
    </w:p>
    <w:p w14:paraId="54588332" w14:textId="77777777" w:rsidR="00272A18" w:rsidRPr="00391BA2" w:rsidRDefault="00272A18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b)</w:t>
      </w:r>
      <w:r w:rsidRPr="00391BA2">
        <w:rPr>
          <w:rFonts w:hint="eastAsia"/>
          <w:color w:val="0000FF"/>
        </w:rPr>
        <w:tab/>
      </w:r>
      <w:proofErr w:type="gramStart"/>
      <w:r w:rsidRPr="00391BA2">
        <w:rPr>
          <w:rFonts w:hint="eastAsia"/>
          <w:color w:val="0000FF"/>
        </w:rPr>
        <w:t>跳频及采</w:t>
      </w:r>
      <w:proofErr w:type="gramEnd"/>
      <w:r w:rsidRPr="00391BA2">
        <w:rPr>
          <w:rFonts w:hint="eastAsia"/>
          <w:color w:val="0000FF"/>
        </w:rPr>
        <w:t>数：根据设计的频段划分及对应频段需采集数据的长度，进行数据采集，典型采集长度为</w:t>
      </w:r>
      <w:r w:rsidRPr="00391BA2">
        <w:rPr>
          <w:rFonts w:hint="eastAsia"/>
          <w:color w:val="0000FF"/>
        </w:rPr>
        <w:t>1</w:t>
      </w:r>
      <w:r w:rsidRPr="00391BA2">
        <w:rPr>
          <w:color w:val="0000FF"/>
        </w:rPr>
        <w:t>20</w:t>
      </w:r>
      <w:r w:rsidRPr="00391BA2">
        <w:rPr>
          <w:rFonts w:hint="eastAsia"/>
          <w:color w:val="0000FF"/>
        </w:rPr>
        <w:t>ms</w:t>
      </w:r>
      <w:r w:rsidRPr="00391BA2">
        <w:rPr>
          <w:rFonts w:hint="eastAsia"/>
          <w:color w:val="0000FF"/>
        </w:rPr>
        <w:t>；</w:t>
      </w:r>
    </w:p>
    <w:p w14:paraId="62ADF692" w14:textId="77777777" w:rsidR="00272A18" w:rsidRPr="00391BA2" w:rsidRDefault="00D03D40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c</w:t>
      </w:r>
      <w:r w:rsidR="00272A18" w:rsidRPr="00391BA2">
        <w:rPr>
          <w:rFonts w:hint="eastAsia"/>
          <w:color w:val="0000FF"/>
        </w:rPr>
        <w:t>)</w:t>
      </w:r>
      <w:r w:rsidR="00272A18" w:rsidRPr="00391BA2">
        <w:rPr>
          <w:rFonts w:hint="eastAsia"/>
          <w:color w:val="0000FF"/>
        </w:rPr>
        <w:tab/>
      </w:r>
      <w:r w:rsidR="00272A18" w:rsidRPr="00391BA2">
        <w:rPr>
          <w:rFonts w:hint="eastAsia"/>
          <w:color w:val="0000FF"/>
        </w:rPr>
        <w:t>快速</w:t>
      </w:r>
      <w:r w:rsidR="00272A18" w:rsidRPr="00391BA2">
        <w:rPr>
          <w:rFonts w:hint="eastAsia"/>
          <w:color w:val="0000FF"/>
        </w:rPr>
        <w:t>FFT</w:t>
      </w:r>
      <w:r w:rsidR="00272A18" w:rsidRPr="00391BA2">
        <w:rPr>
          <w:rFonts w:hint="eastAsia"/>
          <w:color w:val="0000FF"/>
        </w:rPr>
        <w:t>：</w:t>
      </w:r>
      <w:r w:rsidR="00272A18" w:rsidRPr="00391BA2">
        <w:rPr>
          <w:rFonts w:hint="eastAsia"/>
          <w:color w:val="0000FF"/>
        </w:rPr>
        <w:t>FPGA</w:t>
      </w:r>
      <w:r w:rsidR="00272A18" w:rsidRPr="00391BA2">
        <w:rPr>
          <w:rFonts w:hint="eastAsia"/>
          <w:color w:val="0000FF"/>
        </w:rPr>
        <w:t>将</w:t>
      </w:r>
      <w:r w:rsidR="00272A18" w:rsidRPr="00391BA2">
        <w:rPr>
          <w:color w:val="0000FF"/>
        </w:rPr>
        <w:t>120</w:t>
      </w:r>
      <w:r w:rsidR="00272A18" w:rsidRPr="00391BA2">
        <w:rPr>
          <w:rFonts w:hint="eastAsia"/>
          <w:color w:val="0000FF"/>
        </w:rPr>
        <w:t>ms</w:t>
      </w:r>
      <w:r w:rsidR="00272A18" w:rsidRPr="00391BA2">
        <w:rPr>
          <w:rFonts w:hint="eastAsia"/>
          <w:color w:val="0000FF"/>
        </w:rPr>
        <w:t>的</w:t>
      </w:r>
      <w:r w:rsidR="00272A18" w:rsidRPr="00391BA2">
        <w:rPr>
          <w:rFonts w:hint="eastAsia"/>
          <w:color w:val="0000FF"/>
        </w:rPr>
        <w:t>AD</w:t>
      </w:r>
      <w:r w:rsidR="00272A18" w:rsidRPr="00391BA2">
        <w:rPr>
          <w:rFonts w:hint="eastAsia"/>
          <w:color w:val="0000FF"/>
        </w:rPr>
        <w:t>数据采用快速</w:t>
      </w:r>
      <w:r w:rsidR="00272A18" w:rsidRPr="00391BA2">
        <w:rPr>
          <w:rFonts w:hint="eastAsia"/>
          <w:color w:val="0000FF"/>
        </w:rPr>
        <w:t>FFT</w:t>
      </w:r>
      <w:r w:rsidR="00272A18" w:rsidRPr="00391BA2">
        <w:rPr>
          <w:rFonts w:hint="eastAsia"/>
          <w:color w:val="0000FF"/>
        </w:rPr>
        <w:t>计算及相应累加、卷积运算，生成二维时频图数据；</w:t>
      </w:r>
    </w:p>
    <w:p w14:paraId="46D91DF9" w14:textId="473ABC9C" w:rsidR="00272A18" w:rsidRPr="00391BA2" w:rsidRDefault="00D03D40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d</w:t>
      </w:r>
      <w:r w:rsidR="00272A18" w:rsidRPr="00391BA2">
        <w:rPr>
          <w:rFonts w:hint="eastAsia"/>
          <w:color w:val="0000FF"/>
        </w:rPr>
        <w:t>)</w:t>
      </w:r>
      <w:r w:rsidR="00272A18" w:rsidRPr="00391BA2">
        <w:rPr>
          <w:rFonts w:hint="eastAsia"/>
          <w:color w:val="0000FF"/>
        </w:rPr>
        <w:tab/>
      </w:r>
      <w:r w:rsidR="00272A18" w:rsidRPr="00391BA2">
        <w:rPr>
          <w:rFonts w:hint="eastAsia"/>
          <w:color w:val="0000FF"/>
        </w:rPr>
        <w:t>频谱检测：根据当前时频图数据</w:t>
      </w:r>
      <w:r w:rsidR="00391BA2">
        <w:rPr>
          <w:rFonts w:hint="eastAsia"/>
          <w:color w:val="0000FF"/>
        </w:rPr>
        <w:t>（主天线）</w:t>
      </w:r>
      <w:r w:rsidR="00272A18" w:rsidRPr="00391BA2">
        <w:rPr>
          <w:rFonts w:hint="eastAsia"/>
          <w:color w:val="0000FF"/>
        </w:rPr>
        <w:t>及频点信息，结合无人机目标特征库参数，完成目标匹配检测，确认当前数据是否存在符合对应特征的信号，并计算相应的特征参数；</w:t>
      </w:r>
    </w:p>
    <w:p w14:paraId="125FB89E" w14:textId="77777777" w:rsidR="00272A18" w:rsidRPr="00391BA2" w:rsidRDefault="00D03D40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e</w:t>
      </w:r>
      <w:r w:rsidR="00272A18" w:rsidRPr="00391BA2">
        <w:rPr>
          <w:color w:val="0000FF"/>
        </w:rPr>
        <w:t>)</w:t>
      </w:r>
      <w:r w:rsidR="00272A18" w:rsidRPr="00391BA2">
        <w:rPr>
          <w:color w:val="0000FF"/>
        </w:rPr>
        <w:tab/>
      </w:r>
      <w:r w:rsidR="00272A18" w:rsidRPr="00391BA2">
        <w:rPr>
          <w:rFonts w:hint="eastAsia"/>
          <w:color w:val="0000FF"/>
        </w:rPr>
        <w:t>检测结果输出：输出频谱检测计算结果信息；</w:t>
      </w:r>
    </w:p>
    <w:p w14:paraId="7D3A5318" w14:textId="2D4A7D3B" w:rsidR="00272A18" w:rsidRPr="00391BA2" w:rsidRDefault="00D03D40" w:rsidP="00272A18">
      <w:pPr>
        <w:pStyle w:val="D0"/>
        <w:ind w:firstLineChars="0" w:firstLine="480"/>
        <w:rPr>
          <w:color w:val="0000FF"/>
        </w:rPr>
      </w:pPr>
      <w:r w:rsidRPr="00391BA2">
        <w:rPr>
          <w:color w:val="0000FF"/>
        </w:rPr>
        <w:t>f</w:t>
      </w:r>
      <w:r w:rsidR="00272A18" w:rsidRPr="00391BA2">
        <w:rPr>
          <w:color w:val="0000FF"/>
        </w:rPr>
        <w:t>)</w:t>
      </w:r>
      <w:r w:rsidR="00272A18" w:rsidRPr="00391BA2">
        <w:rPr>
          <w:color w:val="0000FF"/>
        </w:rPr>
        <w:tab/>
      </w:r>
      <w:r w:rsidR="00272A18" w:rsidRPr="00391BA2">
        <w:rPr>
          <w:rFonts w:hint="eastAsia"/>
          <w:color w:val="0000FF"/>
        </w:rPr>
        <w:t>锁频采数：</w:t>
      </w:r>
      <w:r w:rsidR="005B3816" w:rsidRPr="00391BA2">
        <w:rPr>
          <w:rFonts w:hint="eastAsia"/>
          <w:color w:val="0000FF"/>
        </w:rPr>
        <w:t>频谱检测有目标且用户选择进入定向模式，则控制系统工作在目标信号频点进行双通道数据采集，单次数据采集长度应可配置，典型值</w:t>
      </w:r>
      <w:r w:rsidR="005B3816" w:rsidRPr="00391BA2">
        <w:rPr>
          <w:rFonts w:hint="eastAsia"/>
          <w:b/>
          <w:bCs/>
          <w:color w:val="0000FF"/>
        </w:rPr>
        <w:t>1</w:t>
      </w:r>
      <w:r w:rsidR="005B3816" w:rsidRPr="00391BA2">
        <w:rPr>
          <w:b/>
          <w:bCs/>
          <w:color w:val="0000FF"/>
        </w:rPr>
        <w:t>20</w:t>
      </w:r>
      <w:r w:rsidR="005B3816" w:rsidRPr="00391BA2">
        <w:rPr>
          <w:rFonts w:hint="eastAsia"/>
          <w:b/>
          <w:bCs/>
          <w:color w:val="0000FF"/>
        </w:rPr>
        <w:t>ms</w:t>
      </w:r>
      <w:r w:rsidR="005B3816" w:rsidRPr="00391BA2">
        <w:rPr>
          <w:rFonts w:hint="eastAsia"/>
          <w:color w:val="0000FF"/>
        </w:rPr>
        <w:t>、</w:t>
      </w:r>
      <w:r w:rsidR="005B3816" w:rsidRPr="00391BA2">
        <w:rPr>
          <w:color w:val="0000FF"/>
        </w:rPr>
        <w:t>60ms</w:t>
      </w:r>
      <w:r w:rsidR="005B3816" w:rsidRPr="00391BA2">
        <w:rPr>
          <w:rFonts w:hint="eastAsia"/>
          <w:color w:val="0000FF"/>
        </w:rPr>
        <w:t>、</w:t>
      </w:r>
      <w:r w:rsidR="005B3816" w:rsidRPr="00391BA2">
        <w:rPr>
          <w:color w:val="0000FF"/>
        </w:rPr>
        <w:t>30ms</w:t>
      </w:r>
      <w:r w:rsidR="005B3816" w:rsidRPr="00391BA2">
        <w:rPr>
          <w:rFonts w:hint="eastAsia"/>
          <w:color w:val="0000FF"/>
        </w:rPr>
        <w:t>，并最终输出对应的双通道时频图数据</w:t>
      </w:r>
      <w:r w:rsidR="00272A18" w:rsidRPr="00391BA2">
        <w:rPr>
          <w:rFonts w:hint="eastAsia"/>
          <w:color w:val="0000FF"/>
        </w:rPr>
        <w:t>；</w:t>
      </w:r>
    </w:p>
    <w:p w14:paraId="4192CDC8" w14:textId="2F30FC38" w:rsidR="00272A18" w:rsidRPr="00391BA2" w:rsidRDefault="005B3816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g</w:t>
      </w:r>
      <w:r w:rsidR="00272A18" w:rsidRPr="00391BA2">
        <w:rPr>
          <w:color w:val="0000FF"/>
        </w:rPr>
        <w:t>)</w:t>
      </w:r>
      <w:r w:rsidR="00272A18" w:rsidRPr="00391BA2">
        <w:rPr>
          <w:color w:val="0000FF"/>
        </w:rPr>
        <w:tab/>
      </w:r>
      <w:r w:rsidR="00391BA2" w:rsidRPr="00391BA2">
        <w:rPr>
          <w:rFonts w:hint="eastAsia"/>
          <w:color w:val="0000FF"/>
        </w:rPr>
        <w:t>测向</w:t>
      </w:r>
      <w:r w:rsidR="00272A18" w:rsidRPr="00391BA2">
        <w:rPr>
          <w:rFonts w:hint="eastAsia"/>
          <w:color w:val="0000FF"/>
        </w:rPr>
        <w:t>计算：</w:t>
      </w:r>
      <w:r w:rsidRPr="00391BA2">
        <w:rPr>
          <w:rFonts w:hint="eastAsia"/>
          <w:color w:val="0000FF"/>
        </w:rPr>
        <w:t>根据进入</w:t>
      </w:r>
      <w:r w:rsidR="00391BA2" w:rsidRPr="00391BA2">
        <w:rPr>
          <w:rFonts w:hint="eastAsia"/>
          <w:color w:val="0000FF"/>
        </w:rPr>
        <w:t>测向</w:t>
      </w:r>
      <w:r w:rsidRPr="00391BA2">
        <w:rPr>
          <w:rFonts w:hint="eastAsia"/>
          <w:color w:val="0000FF"/>
        </w:rPr>
        <w:t>时选定的频谱侦测目标工作参数，对双通道时频图数据进行幅度</w:t>
      </w:r>
      <w:r w:rsidR="00391BA2" w:rsidRPr="00391BA2">
        <w:rPr>
          <w:rFonts w:hint="eastAsia"/>
          <w:color w:val="0000FF"/>
        </w:rPr>
        <w:t>/</w:t>
      </w:r>
      <w:r w:rsidR="00391BA2" w:rsidRPr="00391BA2">
        <w:rPr>
          <w:rFonts w:hint="eastAsia"/>
          <w:color w:val="0000FF"/>
        </w:rPr>
        <w:t>相位</w:t>
      </w:r>
      <w:r w:rsidRPr="00391BA2">
        <w:rPr>
          <w:rFonts w:hint="eastAsia"/>
          <w:color w:val="0000FF"/>
        </w:rPr>
        <w:t>提取计算，并</w:t>
      </w:r>
      <w:r w:rsidR="00391BA2" w:rsidRPr="00391BA2">
        <w:rPr>
          <w:rFonts w:hint="eastAsia"/>
          <w:color w:val="0000FF"/>
        </w:rPr>
        <w:t>基于该输出</w:t>
      </w:r>
      <w:r w:rsidRPr="00391BA2">
        <w:rPr>
          <w:rFonts w:hint="eastAsia"/>
          <w:color w:val="0000FF"/>
        </w:rPr>
        <w:t>比较</w:t>
      </w:r>
      <w:r w:rsidR="00391BA2" w:rsidRPr="00391BA2">
        <w:rPr>
          <w:rFonts w:hint="eastAsia"/>
          <w:color w:val="0000FF"/>
        </w:rPr>
        <w:t>相位</w:t>
      </w:r>
      <w:r w:rsidRPr="00391BA2">
        <w:rPr>
          <w:rFonts w:hint="eastAsia"/>
          <w:color w:val="0000FF"/>
        </w:rPr>
        <w:t>信息完成</w:t>
      </w:r>
      <w:r w:rsidR="00391BA2" w:rsidRPr="00391BA2">
        <w:rPr>
          <w:rFonts w:hint="eastAsia"/>
          <w:color w:val="0000FF"/>
        </w:rPr>
        <w:t>目标信号角度测量</w:t>
      </w:r>
      <w:r w:rsidRPr="00391BA2">
        <w:rPr>
          <w:rFonts w:hint="eastAsia"/>
          <w:color w:val="0000FF"/>
        </w:rPr>
        <w:t>计算</w:t>
      </w:r>
      <w:r w:rsidR="00272A18" w:rsidRPr="00391BA2">
        <w:rPr>
          <w:rFonts w:hint="eastAsia"/>
          <w:color w:val="0000FF"/>
        </w:rPr>
        <w:t>；</w:t>
      </w:r>
    </w:p>
    <w:p w14:paraId="37ED5A7B" w14:textId="6B37AB3A" w:rsidR="00272A18" w:rsidRPr="00391BA2" w:rsidRDefault="005B3816" w:rsidP="00272A18">
      <w:pPr>
        <w:pStyle w:val="D0"/>
        <w:ind w:firstLineChars="0" w:firstLine="480"/>
        <w:rPr>
          <w:color w:val="0000FF"/>
        </w:rPr>
      </w:pPr>
      <w:r w:rsidRPr="00391BA2">
        <w:rPr>
          <w:rFonts w:hint="eastAsia"/>
          <w:color w:val="0000FF"/>
        </w:rPr>
        <w:t>h</w:t>
      </w:r>
      <w:r w:rsidR="00272A18" w:rsidRPr="00391BA2">
        <w:rPr>
          <w:color w:val="0000FF"/>
        </w:rPr>
        <w:t>)</w:t>
      </w:r>
      <w:r w:rsidR="00272A18" w:rsidRPr="00391BA2">
        <w:rPr>
          <w:color w:val="0000FF"/>
        </w:rPr>
        <w:tab/>
      </w:r>
      <w:r w:rsidR="00272A18" w:rsidRPr="00391BA2">
        <w:rPr>
          <w:rFonts w:hint="eastAsia"/>
          <w:color w:val="0000FF"/>
        </w:rPr>
        <w:t>检测结果输出：输出</w:t>
      </w:r>
      <w:r w:rsidR="00391BA2" w:rsidRPr="00391BA2">
        <w:rPr>
          <w:rFonts w:hint="eastAsia"/>
          <w:color w:val="0000FF"/>
        </w:rPr>
        <w:t>测向</w:t>
      </w:r>
      <w:r w:rsidR="00772B89" w:rsidRPr="00391BA2">
        <w:rPr>
          <w:rFonts w:hint="eastAsia"/>
          <w:color w:val="0000FF"/>
        </w:rPr>
        <w:t>计算</w:t>
      </w:r>
      <w:r w:rsidR="00272A18" w:rsidRPr="00391BA2">
        <w:rPr>
          <w:rFonts w:hint="eastAsia"/>
          <w:color w:val="0000FF"/>
        </w:rPr>
        <w:t>结果。</w:t>
      </w:r>
    </w:p>
    <w:p w14:paraId="27B4FEF2" w14:textId="52F5384C" w:rsidR="00272A18" w:rsidRPr="00391BA2" w:rsidRDefault="00057C29" w:rsidP="00272A18">
      <w:pPr>
        <w:pStyle w:val="D7"/>
        <w:spacing w:before="156"/>
      </w:pPr>
      <w:r w:rsidRPr="00391BA2">
        <w:object w:dxaOrig="6280" w:dyaOrig="9141" w14:anchorId="6C8736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457.25pt" o:ole="">
            <v:imagedata r:id="rId8" o:title=""/>
          </v:shape>
          <o:OLEObject Type="Embed" ProgID="Visio.Drawing.15" ShapeID="_x0000_i1025" DrawAspect="Content" ObjectID="_1756225003" r:id="rId9"/>
        </w:object>
      </w:r>
    </w:p>
    <w:p w14:paraId="65A550B8" w14:textId="2C2BCD10" w:rsidR="00272A18" w:rsidRPr="00391BA2" w:rsidRDefault="00272A18" w:rsidP="00272A18">
      <w:pPr>
        <w:pStyle w:val="a5"/>
        <w:spacing w:before="156" w:after="156"/>
      </w:pPr>
      <w:r w:rsidRPr="00391BA2">
        <w:rPr>
          <w:rFonts w:hint="eastAsia"/>
        </w:rPr>
        <w:t>图表</w:t>
      </w:r>
      <w:r w:rsidRPr="00391BA2">
        <w:rPr>
          <w:rFonts w:hint="eastAsia"/>
        </w:rPr>
        <w:t xml:space="preserve"> </w:t>
      </w:r>
      <w:r w:rsidRPr="00391BA2">
        <w:fldChar w:fldCharType="begin"/>
      </w:r>
      <w:r w:rsidRPr="00391BA2">
        <w:instrText xml:space="preserve"> </w:instrText>
      </w:r>
      <w:r w:rsidRPr="00391BA2">
        <w:rPr>
          <w:rFonts w:hint="eastAsia"/>
        </w:rPr>
        <w:instrText xml:space="preserve">SEQ </w:instrText>
      </w:r>
      <w:r w:rsidRPr="00391BA2">
        <w:rPr>
          <w:rFonts w:hint="eastAsia"/>
        </w:rPr>
        <w:instrText>图表</w:instrText>
      </w:r>
      <w:r w:rsidRPr="00391BA2">
        <w:rPr>
          <w:rFonts w:hint="eastAsia"/>
        </w:rPr>
        <w:instrText xml:space="preserve"> \* ARABIC</w:instrText>
      </w:r>
      <w:r w:rsidRPr="00391BA2">
        <w:instrText xml:space="preserve"> </w:instrText>
      </w:r>
      <w:r w:rsidRPr="00391BA2">
        <w:fldChar w:fldCharType="separate"/>
      </w:r>
      <w:r w:rsidR="00707D3E">
        <w:rPr>
          <w:noProof/>
        </w:rPr>
        <w:t>1</w:t>
      </w:r>
      <w:r w:rsidRPr="00391BA2">
        <w:fldChar w:fldCharType="end"/>
      </w:r>
      <w:r w:rsidRPr="00391BA2">
        <w:t xml:space="preserve"> </w:t>
      </w:r>
      <w:r w:rsidRPr="00391BA2">
        <w:rPr>
          <w:rFonts w:hint="eastAsia"/>
        </w:rPr>
        <w:t>软件</w:t>
      </w:r>
      <w:proofErr w:type="gramStart"/>
      <w:r w:rsidRPr="00391BA2">
        <w:rPr>
          <w:rFonts w:hint="eastAsia"/>
        </w:rPr>
        <w:t>主处理</w:t>
      </w:r>
      <w:proofErr w:type="gramEnd"/>
      <w:r w:rsidRPr="00391BA2">
        <w:rPr>
          <w:rFonts w:hint="eastAsia"/>
        </w:rPr>
        <w:t>流程图</w:t>
      </w:r>
    </w:p>
    <w:p w14:paraId="121695A3" w14:textId="77777777" w:rsidR="00157E1F" w:rsidRPr="00391BA2" w:rsidRDefault="00272A18" w:rsidP="00157E1F">
      <w:pPr>
        <w:pStyle w:val="D1"/>
        <w:spacing w:before="156" w:after="156"/>
      </w:pPr>
      <w:r w:rsidRPr="00391BA2">
        <w:rPr>
          <w:rFonts w:hint="eastAsia"/>
        </w:rPr>
        <w:t>核心参数设计</w:t>
      </w:r>
    </w:p>
    <w:p w14:paraId="07774C2F" w14:textId="77777777" w:rsidR="00157E1F" w:rsidRPr="00391BA2" w:rsidRDefault="00157E1F" w:rsidP="00157E1F">
      <w:pPr>
        <w:pStyle w:val="D2"/>
        <w:spacing w:before="156" w:after="156"/>
      </w:pPr>
      <w:proofErr w:type="gramStart"/>
      <w:r w:rsidRPr="00391BA2">
        <w:rPr>
          <w:rFonts w:hint="eastAsia"/>
        </w:rPr>
        <w:t>频</w:t>
      </w:r>
      <w:proofErr w:type="gramEnd"/>
      <w:r w:rsidRPr="00391BA2">
        <w:rPr>
          <w:rFonts w:hint="eastAsia"/>
        </w:rPr>
        <w:t>点划分</w:t>
      </w:r>
    </w:p>
    <w:p w14:paraId="06B262DF" w14:textId="51B0C615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根据当前产品的硬件设计状态及</w:t>
      </w:r>
      <w:r w:rsidRPr="000047DA">
        <w:rPr>
          <w:rFonts w:hint="eastAsia"/>
          <w:color w:val="0000FF"/>
        </w:rPr>
        <w:t>S</w:t>
      </w:r>
      <w:r w:rsidRPr="000047DA">
        <w:rPr>
          <w:rFonts w:hint="eastAsia"/>
          <w:color w:val="0000FF"/>
        </w:rPr>
        <w:t>、</w:t>
      </w:r>
      <w:r w:rsidRPr="000047DA">
        <w:rPr>
          <w:rFonts w:hint="eastAsia"/>
          <w:color w:val="0000FF"/>
        </w:rPr>
        <w:t>C</w:t>
      </w:r>
      <w:r w:rsidRPr="000047DA">
        <w:rPr>
          <w:rFonts w:hint="eastAsia"/>
          <w:color w:val="0000FF"/>
        </w:rPr>
        <w:t>三个频段对应具体频率范围的探测需求，进行系统探测频点设计。设计过程中主要考虑如下约束：</w:t>
      </w:r>
    </w:p>
    <w:p w14:paraId="0487B68B" w14:textId="762F4527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a</w:t>
      </w:r>
      <w:r w:rsidRPr="000047DA">
        <w:rPr>
          <w:color w:val="0000FF"/>
        </w:rPr>
        <w:t>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采用尽可能少的频点覆盖图传及</w:t>
      </w:r>
      <w:r w:rsidR="00391BA2" w:rsidRPr="000047DA">
        <w:rPr>
          <w:rFonts w:hint="eastAsia"/>
          <w:color w:val="0000FF"/>
        </w:rPr>
        <w:t>遥控</w:t>
      </w:r>
      <w:r w:rsidRPr="000047DA">
        <w:rPr>
          <w:rFonts w:hint="eastAsia"/>
          <w:color w:val="0000FF"/>
        </w:rPr>
        <w:t>探测</w:t>
      </w:r>
      <w:r w:rsidR="00391BA2" w:rsidRPr="000047DA">
        <w:rPr>
          <w:rFonts w:hint="eastAsia"/>
          <w:color w:val="0000FF"/>
        </w:rPr>
        <w:t>。</w:t>
      </w:r>
    </w:p>
    <w:p w14:paraId="7AB4EEDC" w14:textId="707AC2FF" w:rsidR="00157E1F" w:rsidRPr="00391BA2" w:rsidRDefault="000047DA" w:rsidP="00157E1F">
      <w:pPr>
        <w:pStyle w:val="D7"/>
        <w:spacing w:before="156"/>
      </w:pPr>
      <w:r w:rsidRPr="00391BA2">
        <w:object w:dxaOrig="9551" w:dyaOrig="4291" w14:anchorId="1A401FDC">
          <v:shape id="_x0000_i1026" type="#_x0000_t75" style="width:452.95pt;height:203.65pt" o:ole="">
            <v:imagedata r:id="rId10" o:title=""/>
          </v:shape>
          <o:OLEObject Type="Embed" ProgID="Visio.Drawing.15" ShapeID="_x0000_i1026" DrawAspect="Content" ObjectID="_1756225004" r:id="rId11"/>
        </w:object>
      </w:r>
    </w:p>
    <w:p w14:paraId="0A3C58C6" w14:textId="40646969" w:rsidR="00157E1F" w:rsidRPr="00391BA2" w:rsidRDefault="00157E1F" w:rsidP="00157E1F">
      <w:pPr>
        <w:pStyle w:val="a5"/>
        <w:spacing w:before="156" w:after="156"/>
      </w:pPr>
      <w:r w:rsidRPr="00391BA2">
        <w:rPr>
          <w:rFonts w:hint="eastAsia"/>
        </w:rPr>
        <w:t>图表</w:t>
      </w:r>
      <w:r w:rsidRPr="00391BA2">
        <w:rPr>
          <w:rFonts w:hint="eastAsia"/>
        </w:rPr>
        <w:t xml:space="preserve"> </w:t>
      </w:r>
      <w:r w:rsidRPr="00391BA2">
        <w:fldChar w:fldCharType="begin"/>
      </w:r>
      <w:r w:rsidRPr="00391BA2">
        <w:instrText xml:space="preserve"> </w:instrText>
      </w:r>
      <w:r w:rsidRPr="00391BA2">
        <w:rPr>
          <w:rFonts w:hint="eastAsia"/>
        </w:rPr>
        <w:instrText xml:space="preserve">SEQ </w:instrText>
      </w:r>
      <w:r w:rsidRPr="00391BA2">
        <w:rPr>
          <w:rFonts w:hint="eastAsia"/>
        </w:rPr>
        <w:instrText>图表</w:instrText>
      </w:r>
      <w:r w:rsidRPr="00391BA2">
        <w:rPr>
          <w:rFonts w:hint="eastAsia"/>
        </w:rPr>
        <w:instrText xml:space="preserve"> \* ARABIC</w:instrText>
      </w:r>
      <w:r w:rsidRPr="00391BA2">
        <w:instrText xml:space="preserve"> </w:instrText>
      </w:r>
      <w:r w:rsidRPr="00391BA2">
        <w:fldChar w:fldCharType="separate"/>
      </w:r>
      <w:r w:rsidR="00707D3E">
        <w:rPr>
          <w:noProof/>
        </w:rPr>
        <w:t>2</w:t>
      </w:r>
      <w:r w:rsidRPr="00391BA2">
        <w:fldChar w:fldCharType="end"/>
      </w:r>
      <w:r w:rsidRPr="00391BA2">
        <w:t xml:space="preserve"> </w:t>
      </w:r>
      <w:r w:rsidRPr="00391BA2">
        <w:rPr>
          <w:rFonts w:hint="eastAsia"/>
        </w:rPr>
        <w:t>频点设计分配图</w:t>
      </w:r>
    </w:p>
    <w:p w14:paraId="4826584E" w14:textId="77777777" w:rsidR="00272A18" w:rsidRPr="00391BA2" w:rsidRDefault="00272A18" w:rsidP="00272A18">
      <w:pPr>
        <w:pStyle w:val="D2"/>
        <w:spacing w:before="156" w:after="156"/>
      </w:pPr>
      <w:r w:rsidRPr="00391BA2">
        <w:rPr>
          <w:rFonts w:hint="eastAsia"/>
        </w:rPr>
        <w:t>处理周期</w:t>
      </w:r>
    </w:p>
    <w:p w14:paraId="021680E8" w14:textId="65F6681D" w:rsidR="00157E1F" w:rsidRPr="000047DA" w:rsidRDefault="00157E1F" w:rsidP="00272A18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系统设计上，</w:t>
      </w:r>
      <w:r w:rsidR="005B3816" w:rsidRPr="000047DA">
        <w:rPr>
          <w:rFonts w:hint="eastAsia"/>
          <w:color w:val="0000FF"/>
        </w:rPr>
        <w:t>单</w:t>
      </w:r>
      <w:r w:rsidRPr="000047DA">
        <w:rPr>
          <w:rFonts w:hint="eastAsia"/>
          <w:color w:val="0000FF"/>
        </w:rPr>
        <w:t>频点数据采样时长为</w:t>
      </w:r>
      <w:r w:rsidRPr="000047DA">
        <w:rPr>
          <w:color w:val="0000FF"/>
        </w:rPr>
        <w:t>120</w:t>
      </w:r>
      <w:r w:rsidRPr="000047DA">
        <w:rPr>
          <w:rFonts w:hint="eastAsia"/>
          <w:color w:val="0000FF"/>
        </w:rPr>
        <w:t>ms</w:t>
      </w:r>
      <w:r w:rsidRPr="000047DA">
        <w:rPr>
          <w:rFonts w:hint="eastAsia"/>
          <w:color w:val="0000FF"/>
        </w:rPr>
        <w:t>，因此，在不考虑跳</w:t>
      </w:r>
      <w:proofErr w:type="gramStart"/>
      <w:r w:rsidRPr="000047DA">
        <w:rPr>
          <w:rFonts w:hint="eastAsia"/>
          <w:color w:val="0000FF"/>
        </w:rPr>
        <w:t>频执行</w:t>
      </w:r>
      <w:proofErr w:type="gramEnd"/>
      <w:r w:rsidRPr="000047DA">
        <w:rPr>
          <w:rFonts w:hint="eastAsia"/>
          <w:color w:val="0000FF"/>
        </w:rPr>
        <w:t>耗时的情况下，系统全频段处理数据采样耗时为</w:t>
      </w:r>
      <w:r w:rsidRPr="000047DA">
        <w:rPr>
          <w:color w:val="0000FF"/>
        </w:rPr>
        <w:t>120</w:t>
      </w:r>
      <w:r w:rsidRPr="000047DA">
        <w:rPr>
          <w:rFonts w:hint="eastAsia"/>
          <w:color w:val="0000FF"/>
        </w:rPr>
        <w:t>ms*</w:t>
      </w:r>
      <w:r w:rsidR="000047DA" w:rsidRPr="000047DA">
        <w:rPr>
          <w:color w:val="0000FF"/>
        </w:rPr>
        <w:t>5</w:t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=</w:t>
      </w:r>
      <w:r w:rsidRPr="000047DA">
        <w:rPr>
          <w:color w:val="0000FF"/>
        </w:rPr>
        <w:t xml:space="preserve"> </w:t>
      </w:r>
      <w:r w:rsidR="000047DA" w:rsidRPr="000047DA">
        <w:rPr>
          <w:b/>
          <w:bCs/>
          <w:color w:val="0000FF"/>
        </w:rPr>
        <w:t>600</w:t>
      </w:r>
      <w:r w:rsidRPr="000047DA">
        <w:rPr>
          <w:rFonts w:hint="eastAsia"/>
          <w:b/>
          <w:bCs/>
          <w:color w:val="0000FF"/>
        </w:rPr>
        <w:t>ms</w:t>
      </w:r>
      <w:r w:rsidRPr="000047DA">
        <w:rPr>
          <w:rFonts w:hint="eastAsia"/>
          <w:color w:val="0000FF"/>
        </w:rPr>
        <w:t>。</w:t>
      </w:r>
    </w:p>
    <w:p w14:paraId="345BEC38" w14:textId="77777777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软件处理周期采用数据采集与计算处理乒乓执行的流水式设计，确保对空间信号实现无断流处理的能力，降低系统单次探测周期所需时间，使其与处理数据采样耗时一致。处理周期示意图如下所示。</w:t>
      </w:r>
    </w:p>
    <w:p w14:paraId="4581F311" w14:textId="0926E0F5" w:rsidR="00157E1F" w:rsidRPr="00391BA2" w:rsidRDefault="000047DA" w:rsidP="00157E1F">
      <w:pPr>
        <w:pStyle w:val="D7"/>
        <w:spacing w:before="156"/>
      </w:pPr>
      <w:r w:rsidRPr="00391BA2">
        <w:object w:dxaOrig="8501" w:dyaOrig="3461" w14:anchorId="2913052D">
          <v:shape id="_x0000_i1027" type="#_x0000_t75" style="width:425.55pt;height:173pt" o:ole="">
            <v:imagedata r:id="rId12" o:title=""/>
          </v:shape>
          <o:OLEObject Type="Embed" ProgID="Visio.Drawing.15" ShapeID="_x0000_i1027" DrawAspect="Content" ObjectID="_1756225005" r:id="rId13"/>
        </w:object>
      </w:r>
    </w:p>
    <w:p w14:paraId="2556B209" w14:textId="787FB65F" w:rsidR="00157E1F" w:rsidRPr="00391BA2" w:rsidRDefault="00157E1F" w:rsidP="00157E1F">
      <w:pPr>
        <w:pStyle w:val="a5"/>
        <w:spacing w:before="156" w:after="156"/>
      </w:pPr>
      <w:r w:rsidRPr="00391BA2">
        <w:rPr>
          <w:rFonts w:hint="eastAsia"/>
        </w:rPr>
        <w:t>图表</w:t>
      </w:r>
      <w:r w:rsidRPr="00391BA2">
        <w:rPr>
          <w:rFonts w:hint="eastAsia"/>
        </w:rPr>
        <w:t xml:space="preserve"> </w:t>
      </w:r>
      <w:r w:rsidRPr="00391BA2">
        <w:fldChar w:fldCharType="begin"/>
      </w:r>
      <w:r w:rsidRPr="00391BA2">
        <w:instrText xml:space="preserve"> </w:instrText>
      </w:r>
      <w:r w:rsidRPr="00391BA2">
        <w:rPr>
          <w:rFonts w:hint="eastAsia"/>
        </w:rPr>
        <w:instrText xml:space="preserve">SEQ </w:instrText>
      </w:r>
      <w:r w:rsidRPr="00391BA2">
        <w:rPr>
          <w:rFonts w:hint="eastAsia"/>
        </w:rPr>
        <w:instrText>图表</w:instrText>
      </w:r>
      <w:r w:rsidRPr="00391BA2">
        <w:rPr>
          <w:rFonts w:hint="eastAsia"/>
        </w:rPr>
        <w:instrText xml:space="preserve"> \* ARABIC</w:instrText>
      </w:r>
      <w:r w:rsidRPr="00391BA2">
        <w:instrText xml:space="preserve"> </w:instrText>
      </w:r>
      <w:r w:rsidRPr="00391BA2">
        <w:fldChar w:fldCharType="separate"/>
      </w:r>
      <w:r w:rsidR="00707D3E">
        <w:rPr>
          <w:noProof/>
        </w:rPr>
        <w:t>3</w:t>
      </w:r>
      <w:r w:rsidRPr="00391BA2">
        <w:fldChar w:fldCharType="end"/>
      </w:r>
      <w:r w:rsidRPr="00391BA2">
        <w:t xml:space="preserve"> </w:t>
      </w:r>
      <w:r w:rsidRPr="00391BA2">
        <w:rPr>
          <w:rFonts w:hint="eastAsia"/>
        </w:rPr>
        <w:t>侦测及定位处理周期示意图</w:t>
      </w:r>
    </w:p>
    <w:p w14:paraId="09F8DB77" w14:textId="38D1DD82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由图可知，侦测阶段，对侦测数据处理的计算耗时应不高于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00</w:t>
      </w:r>
      <w:r w:rsidRPr="000047DA">
        <w:rPr>
          <w:rFonts w:hint="eastAsia"/>
          <w:color w:val="0000FF"/>
        </w:rPr>
        <w:t>ms</w:t>
      </w:r>
      <w:r w:rsidRPr="000047DA">
        <w:rPr>
          <w:rFonts w:hint="eastAsia"/>
          <w:color w:val="0000FF"/>
        </w:rPr>
        <w:t>，确保系统对短处理周期具备</w:t>
      </w:r>
      <w:r w:rsidRPr="000047DA">
        <w:rPr>
          <w:color w:val="0000FF"/>
        </w:rPr>
        <w:t>15</w:t>
      </w:r>
      <w:r w:rsidRPr="000047DA">
        <w:rPr>
          <w:rFonts w:hint="eastAsia"/>
          <w:color w:val="0000FF"/>
        </w:rPr>
        <w:t>%</w:t>
      </w:r>
      <w:r w:rsidRPr="000047DA">
        <w:rPr>
          <w:rFonts w:hint="eastAsia"/>
          <w:color w:val="0000FF"/>
        </w:rPr>
        <w:t>以上的计算时间余量，为后续软件升级留有计算资源。定位阶段，单次数据采集时间设计为</w:t>
      </w:r>
      <w:r w:rsidRPr="000047DA">
        <w:rPr>
          <w:rFonts w:hint="eastAsia"/>
          <w:color w:val="0000FF"/>
        </w:rPr>
        <w:t>6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ms</w:t>
      </w:r>
      <w:r w:rsidRPr="000047DA">
        <w:rPr>
          <w:rFonts w:hint="eastAsia"/>
          <w:color w:val="0000FF"/>
        </w:rPr>
        <w:t>，</w:t>
      </w:r>
      <w:r w:rsidR="000047DA" w:rsidRPr="000047DA">
        <w:rPr>
          <w:rFonts w:hint="eastAsia"/>
          <w:color w:val="0000FF"/>
        </w:rPr>
        <w:t>测向</w:t>
      </w:r>
      <w:r w:rsidRPr="000047DA">
        <w:rPr>
          <w:rFonts w:hint="eastAsia"/>
          <w:color w:val="0000FF"/>
        </w:rPr>
        <w:t>处理需在</w:t>
      </w:r>
      <w:r w:rsidRPr="000047DA">
        <w:rPr>
          <w:rFonts w:hint="eastAsia"/>
          <w:color w:val="0000FF"/>
        </w:rPr>
        <w:t>5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ms</w:t>
      </w:r>
      <w:r w:rsidRPr="000047DA">
        <w:rPr>
          <w:rFonts w:hint="eastAsia"/>
          <w:color w:val="0000FF"/>
        </w:rPr>
        <w:t>内确认目标信号存在且完成幅度</w:t>
      </w:r>
      <w:r w:rsidR="000047DA" w:rsidRPr="000047DA">
        <w:rPr>
          <w:rFonts w:hint="eastAsia"/>
          <w:color w:val="0000FF"/>
        </w:rPr>
        <w:t>及相</w:t>
      </w:r>
      <w:r w:rsidR="000047DA" w:rsidRPr="000047DA">
        <w:rPr>
          <w:rFonts w:hint="eastAsia"/>
          <w:color w:val="0000FF"/>
        </w:rPr>
        <w:lastRenderedPageBreak/>
        <w:t>位</w:t>
      </w:r>
      <w:r w:rsidRPr="000047DA">
        <w:rPr>
          <w:rFonts w:hint="eastAsia"/>
          <w:color w:val="0000FF"/>
        </w:rPr>
        <w:t>测量。</w:t>
      </w:r>
    </w:p>
    <w:p w14:paraId="2E6231A1" w14:textId="1AA96D48" w:rsidR="000047DA" w:rsidRPr="000047DA" w:rsidRDefault="000047DA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测向阶段，软件需根据算法设计约束循环切换天线输入状态，天线成对输入示意图如下所示。当系统工作于</w:t>
      </w:r>
      <w:r w:rsidRPr="000047DA">
        <w:rPr>
          <w:rFonts w:hint="eastAsia"/>
          <w:color w:val="0000FF"/>
        </w:rPr>
        <w:t>2</w:t>
      </w:r>
      <w:r w:rsidRPr="000047DA">
        <w:rPr>
          <w:color w:val="0000FF"/>
        </w:rPr>
        <w:t>.4</w:t>
      </w:r>
      <w:r w:rsidRPr="000047DA">
        <w:rPr>
          <w:rFonts w:hint="eastAsia"/>
          <w:color w:val="0000FF"/>
        </w:rPr>
        <w:t>GHz</w:t>
      </w:r>
      <w:r w:rsidRPr="000047DA">
        <w:rPr>
          <w:rFonts w:hint="eastAsia"/>
          <w:color w:val="0000FF"/>
        </w:rPr>
        <w:t>频段时，系统在输入</w:t>
      </w:r>
      <w:r w:rsidRPr="000047DA">
        <w:rPr>
          <w:rFonts w:hint="eastAsia"/>
          <w:color w:val="0000FF"/>
        </w:rPr>
        <w:t>1</w:t>
      </w:r>
      <w:r w:rsidRPr="000047DA">
        <w:rPr>
          <w:rFonts w:hint="eastAsia"/>
          <w:color w:val="0000FF"/>
        </w:rPr>
        <w:t>、输入</w:t>
      </w:r>
      <w:r w:rsidRPr="000047DA">
        <w:rPr>
          <w:rFonts w:hint="eastAsia"/>
          <w:color w:val="0000FF"/>
        </w:rPr>
        <w:t>2</w:t>
      </w:r>
      <w:r w:rsidRPr="000047DA">
        <w:rPr>
          <w:rFonts w:hint="eastAsia"/>
          <w:color w:val="0000FF"/>
        </w:rPr>
        <w:t>状态循环切换，当系统工作于</w:t>
      </w:r>
      <w:r w:rsidRPr="000047DA">
        <w:rPr>
          <w:color w:val="0000FF"/>
        </w:rPr>
        <w:t>5.8</w:t>
      </w:r>
      <w:r w:rsidRPr="000047DA">
        <w:rPr>
          <w:rFonts w:hint="eastAsia"/>
          <w:color w:val="0000FF"/>
        </w:rPr>
        <w:t>GHz</w:t>
      </w:r>
      <w:r w:rsidRPr="000047DA">
        <w:rPr>
          <w:rFonts w:hint="eastAsia"/>
          <w:color w:val="0000FF"/>
        </w:rPr>
        <w:t>频段时，系统在输入</w:t>
      </w:r>
      <w:r w:rsidRPr="000047DA">
        <w:rPr>
          <w:rFonts w:hint="eastAsia"/>
          <w:color w:val="0000FF"/>
        </w:rPr>
        <w:t>1</w:t>
      </w:r>
      <w:r w:rsidRPr="000047DA">
        <w:rPr>
          <w:rFonts w:hint="eastAsia"/>
          <w:color w:val="0000FF"/>
        </w:rPr>
        <w:t>、输入</w:t>
      </w:r>
      <w:r w:rsidRPr="000047DA">
        <w:rPr>
          <w:rFonts w:hint="eastAsia"/>
          <w:color w:val="0000FF"/>
        </w:rPr>
        <w:t>2</w:t>
      </w:r>
      <w:r w:rsidRPr="000047DA">
        <w:rPr>
          <w:rFonts w:hint="eastAsia"/>
          <w:color w:val="0000FF"/>
        </w:rPr>
        <w:t>、输入</w:t>
      </w:r>
      <w:r w:rsidRPr="000047DA">
        <w:rPr>
          <w:color w:val="0000FF"/>
        </w:rPr>
        <w:t>3</w:t>
      </w:r>
      <w:r w:rsidRPr="000047DA">
        <w:rPr>
          <w:rFonts w:hint="eastAsia"/>
          <w:color w:val="0000FF"/>
        </w:rPr>
        <w:t>状态循环切换。</w:t>
      </w:r>
    </w:p>
    <w:p w14:paraId="5C2897CF" w14:textId="77777777" w:rsidR="000047DA" w:rsidRDefault="000047DA" w:rsidP="000047DA">
      <w:pPr>
        <w:pStyle w:val="D7"/>
        <w:spacing w:before="156"/>
      </w:pPr>
      <w:r>
        <w:object w:dxaOrig="4321" w:dyaOrig="4321" w14:anchorId="56694B4A">
          <v:shape id="_x0000_i1028" type="#_x0000_t75" style="width:3in;height:3in" o:ole="">
            <v:imagedata r:id="rId14" o:title=""/>
          </v:shape>
          <o:OLEObject Type="Embed" ProgID="Visio.Drawing.15" ShapeID="_x0000_i1028" DrawAspect="Content" ObjectID="_1756225006" r:id="rId15"/>
        </w:object>
      </w:r>
    </w:p>
    <w:p w14:paraId="1AAC05F6" w14:textId="7C0BD7B5" w:rsidR="000047DA" w:rsidRPr="000047DA" w:rsidRDefault="000047DA" w:rsidP="000047DA">
      <w:pPr>
        <w:pStyle w:val="a5"/>
        <w:spacing w:before="156" w:after="156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07D3E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测向阶段天线阵列切换示意图</w:t>
      </w:r>
    </w:p>
    <w:p w14:paraId="2B080FB1" w14:textId="77777777" w:rsidR="00157E1F" w:rsidRPr="00391BA2" w:rsidRDefault="00157E1F" w:rsidP="00157E1F">
      <w:pPr>
        <w:pStyle w:val="D1"/>
        <w:spacing w:before="156" w:after="156"/>
      </w:pPr>
      <w:r w:rsidRPr="00391BA2">
        <w:rPr>
          <w:rFonts w:hint="eastAsia"/>
        </w:rPr>
        <w:t>频谱侦测方案</w:t>
      </w:r>
    </w:p>
    <w:p w14:paraId="6F4EBA43" w14:textId="77777777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频谱侦测的整个计算过程涉及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部分</w:t>
      </w:r>
      <w:r w:rsidRPr="000047DA">
        <w:rPr>
          <w:rFonts w:hint="eastAsia"/>
          <w:color w:val="0000FF"/>
        </w:rPr>
        <w:t>FPGA</w:t>
      </w:r>
      <w:r w:rsidRPr="000047DA">
        <w:rPr>
          <w:rFonts w:hint="eastAsia"/>
          <w:color w:val="0000FF"/>
        </w:rPr>
        <w:t>运算及</w:t>
      </w: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部分的处理器运算，</w:t>
      </w:r>
      <w:r w:rsidRPr="000047DA">
        <w:rPr>
          <w:color w:val="0000FF"/>
        </w:rPr>
        <w:t>PL</w:t>
      </w:r>
      <w:r w:rsidRPr="000047DA">
        <w:rPr>
          <w:rFonts w:hint="eastAsia"/>
          <w:color w:val="0000FF"/>
        </w:rPr>
        <w:t>部分主要完成对线性时域信号至</w:t>
      </w:r>
      <w:r w:rsidR="00FC6905" w:rsidRPr="000047DA">
        <w:rPr>
          <w:rFonts w:hint="eastAsia"/>
          <w:color w:val="0000FF"/>
        </w:rPr>
        <w:t>二维</w:t>
      </w:r>
      <w:r w:rsidRPr="000047DA">
        <w:rPr>
          <w:rFonts w:hint="eastAsia"/>
          <w:color w:val="0000FF"/>
        </w:rPr>
        <w:t>时频图信号的计算转换，</w:t>
      </w: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部分则基于时频图信息结合无人机目标特征库，完成目标检测及参数测量。</w:t>
      </w:r>
    </w:p>
    <w:p w14:paraId="3A4C88B0" w14:textId="77777777" w:rsidR="00157E1F" w:rsidRPr="00391BA2" w:rsidRDefault="00157E1F" w:rsidP="00157E1F">
      <w:pPr>
        <w:pStyle w:val="D2"/>
        <w:spacing w:before="156" w:after="156"/>
      </w:pPr>
      <w:r w:rsidRPr="00391BA2">
        <w:rPr>
          <w:rFonts w:hint="eastAsia"/>
        </w:rPr>
        <w:t>PL</w:t>
      </w:r>
      <w:r w:rsidRPr="00391BA2">
        <w:rPr>
          <w:rFonts w:hint="eastAsia"/>
        </w:rPr>
        <w:t>部分</w:t>
      </w:r>
    </w:p>
    <w:p w14:paraId="25249497" w14:textId="77777777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部分计算的所需输入信息为</w:t>
      </w:r>
      <w:r w:rsidRPr="000047DA">
        <w:rPr>
          <w:rFonts w:hint="eastAsia"/>
          <w:color w:val="0000FF"/>
        </w:rPr>
        <w:t>I</w:t>
      </w:r>
      <w:r w:rsidRPr="000047DA">
        <w:rPr>
          <w:rFonts w:hint="eastAsia"/>
          <w:color w:val="0000FF"/>
        </w:rPr>
        <w:t>路、</w:t>
      </w:r>
      <w:r w:rsidRPr="000047DA">
        <w:rPr>
          <w:rFonts w:hint="eastAsia"/>
          <w:color w:val="0000FF"/>
        </w:rPr>
        <w:t>Q</w:t>
      </w:r>
      <w:r w:rsidRPr="000047DA">
        <w:rPr>
          <w:rFonts w:hint="eastAsia"/>
          <w:color w:val="0000FF"/>
        </w:rPr>
        <w:t>路两路的数据采样结果，相关参数如下表所示。</w:t>
      </w:r>
    </w:p>
    <w:p w14:paraId="076537BB" w14:textId="0516AF9F" w:rsidR="00157E1F" w:rsidRPr="000047DA" w:rsidRDefault="00157E1F" w:rsidP="00157E1F">
      <w:pPr>
        <w:pStyle w:val="a5"/>
        <w:keepNext/>
        <w:spacing w:before="156" w:after="156"/>
        <w:rPr>
          <w:color w:val="0000FF"/>
        </w:rPr>
      </w:pPr>
      <w:r w:rsidRPr="000047DA">
        <w:rPr>
          <w:color w:val="0000FF"/>
        </w:rPr>
        <w:t>表格</w:t>
      </w:r>
      <w:r w:rsidRPr="000047DA">
        <w:rPr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SEQ </w:instrText>
      </w:r>
      <w:r w:rsidRPr="000047DA">
        <w:rPr>
          <w:color w:val="0000FF"/>
        </w:rPr>
        <w:instrText>表格</w:instrText>
      </w:r>
      <w:r w:rsidRPr="000047DA">
        <w:rPr>
          <w:color w:val="0000FF"/>
        </w:rPr>
        <w:instrText xml:space="preserve"> \* ARABIC </w:instrText>
      </w:r>
      <w:r w:rsidRPr="000047DA">
        <w:rPr>
          <w:color w:val="0000FF"/>
        </w:rPr>
        <w:fldChar w:fldCharType="separate"/>
      </w:r>
      <w:r w:rsidR="00057C29">
        <w:rPr>
          <w:noProof/>
          <w:color w:val="0000FF"/>
        </w:rPr>
        <w:t>1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计算输入参数</w:t>
      </w:r>
    </w:p>
    <w:tbl>
      <w:tblPr>
        <w:tblStyle w:val="a6"/>
        <w:tblW w:w="6804" w:type="dxa"/>
        <w:jc w:val="center"/>
        <w:tblLook w:val="04A0" w:firstRow="1" w:lastRow="0" w:firstColumn="1" w:lastColumn="0" w:noHBand="0" w:noVBand="1"/>
      </w:tblPr>
      <w:tblGrid>
        <w:gridCol w:w="2405"/>
        <w:gridCol w:w="4399"/>
      </w:tblGrid>
      <w:tr w:rsidR="000047DA" w:rsidRPr="000047DA" w14:paraId="661F6238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5117B05D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属性</w:t>
            </w:r>
          </w:p>
        </w:tc>
        <w:tc>
          <w:tcPr>
            <w:tcW w:w="4399" w:type="dxa"/>
            <w:vAlign w:val="center"/>
          </w:tcPr>
          <w:p w14:paraId="14D5B8CE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参数</w:t>
            </w:r>
          </w:p>
        </w:tc>
      </w:tr>
      <w:tr w:rsidR="000047DA" w:rsidRPr="000047DA" w14:paraId="5421511A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23BB59BC" w14:textId="2A0CAAF5" w:rsidR="000047DA" w:rsidRPr="000047DA" w:rsidRDefault="000047DA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信号来源</w:t>
            </w:r>
          </w:p>
        </w:tc>
        <w:tc>
          <w:tcPr>
            <w:tcW w:w="4399" w:type="dxa"/>
            <w:vAlign w:val="center"/>
          </w:tcPr>
          <w:p w14:paraId="656E50DE" w14:textId="6C1EB85C" w:rsidR="000047DA" w:rsidRPr="000047DA" w:rsidRDefault="000047DA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通道</w:t>
            </w:r>
            <w:r>
              <w:rPr>
                <w:rFonts w:hint="eastAsia"/>
                <w:color w:val="0000FF"/>
                <w:sz w:val="21"/>
                <w:szCs w:val="21"/>
              </w:rPr>
              <w:t>0</w:t>
            </w:r>
          </w:p>
        </w:tc>
      </w:tr>
      <w:tr w:rsidR="000047DA" w:rsidRPr="000047DA" w14:paraId="5B96F943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5D07DEB3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信号路数</w:t>
            </w:r>
          </w:p>
        </w:tc>
        <w:tc>
          <w:tcPr>
            <w:tcW w:w="4399" w:type="dxa"/>
            <w:vAlign w:val="center"/>
          </w:tcPr>
          <w:p w14:paraId="11F7697F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路（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I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路、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Q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路）</w:t>
            </w:r>
          </w:p>
        </w:tc>
      </w:tr>
      <w:tr w:rsidR="000047DA" w:rsidRPr="000047DA" w14:paraId="3A145961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49E56E29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采样率</w:t>
            </w:r>
          </w:p>
        </w:tc>
        <w:tc>
          <w:tcPr>
            <w:tcW w:w="4399" w:type="dxa"/>
            <w:vAlign w:val="center"/>
          </w:tcPr>
          <w:p w14:paraId="01BFE72D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5</w:t>
            </w:r>
            <w:r w:rsidRPr="000047DA">
              <w:rPr>
                <w:color w:val="0000FF"/>
                <w:sz w:val="21"/>
                <w:szCs w:val="21"/>
              </w:rPr>
              <w:t>1.2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Msps</w:t>
            </w:r>
          </w:p>
        </w:tc>
      </w:tr>
      <w:tr w:rsidR="000047DA" w:rsidRPr="000047DA" w14:paraId="32BCF2B1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39B5A247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数据位宽</w:t>
            </w:r>
          </w:p>
        </w:tc>
        <w:tc>
          <w:tcPr>
            <w:tcW w:w="4399" w:type="dxa"/>
            <w:vAlign w:val="center"/>
          </w:tcPr>
          <w:p w14:paraId="081F4594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（符号位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1bit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，数据位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1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）</w:t>
            </w:r>
          </w:p>
        </w:tc>
      </w:tr>
      <w:tr w:rsidR="000047DA" w:rsidRPr="000047DA" w14:paraId="16024808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15B7456C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采样时间</w:t>
            </w:r>
          </w:p>
        </w:tc>
        <w:tc>
          <w:tcPr>
            <w:tcW w:w="4399" w:type="dxa"/>
            <w:vAlign w:val="center"/>
          </w:tcPr>
          <w:p w14:paraId="32EF00E6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20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ms</w:t>
            </w:r>
          </w:p>
        </w:tc>
      </w:tr>
      <w:tr w:rsidR="000047DA" w:rsidRPr="000047DA" w14:paraId="49CB913A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70921187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采样点数</w:t>
            </w:r>
          </w:p>
        </w:tc>
        <w:tc>
          <w:tcPr>
            <w:tcW w:w="4399" w:type="dxa"/>
            <w:vAlign w:val="center"/>
          </w:tcPr>
          <w:p w14:paraId="2EB751D8" w14:textId="77777777" w:rsidR="00157E1F" w:rsidRPr="000047DA" w:rsidRDefault="00157E1F" w:rsidP="00C4127C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5</w:t>
            </w:r>
            <w:r w:rsidRPr="000047DA">
              <w:rPr>
                <w:color w:val="0000FF"/>
                <w:sz w:val="21"/>
                <w:szCs w:val="21"/>
              </w:rPr>
              <w:t>12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*</w:t>
            </w:r>
            <w:r w:rsidRPr="000047DA">
              <w:rPr>
                <w:color w:val="0000FF"/>
                <w:sz w:val="21"/>
                <w:szCs w:val="21"/>
              </w:rPr>
              <w:t>3000</w:t>
            </w:r>
          </w:p>
        </w:tc>
      </w:tr>
    </w:tbl>
    <w:p w14:paraId="218F3C08" w14:textId="77777777" w:rsidR="00157E1F" w:rsidRPr="00391BA2" w:rsidRDefault="00157E1F" w:rsidP="00157E1F">
      <w:pPr>
        <w:pStyle w:val="D0"/>
        <w:ind w:firstLine="480"/>
      </w:pPr>
    </w:p>
    <w:p w14:paraId="0EFED035" w14:textId="31FF4873" w:rsidR="00157E1F" w:rsidRPr="000047DA" w:rsidRDefault="00157E1F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计算过程如下图所示，主要</w:t>
      </w:r>
      <w:proofErr w:type="gramStart"/>
      <w:r w:rsidRPr="000047DA">
        <w:rPr>
          <w:rFonts w:hint="eastAsia"/>
          <w:color w:val="0000FF"/>
        </w:rPr>
        <w:t>包括加窗滤波</w:t>
      </w:r>
      <w:proofErr w:type="gramEnd"/>
      <w:r w:rsidRPr="000047DA">
        <w:rPr>
          <w:rFonts w:hint="eastAsia"/>
          <w:color w:val="0000FF"/>
        </w:rPr>
        <w:t>、</w:t>
      </w:r>
      <w:r w:rsidRPr="000047DA">
        <w:rPr>
          <w:rFonts w:hint="eastAsia"/>
          <w:color w:val="0000FF"/>
        </w:rPr>
        <w:t>FFT</w:t>
      </w:r>
      <w:r w:rsidRPr="000047DA">
        <w:rPr>
          <w:rFonts w:hint="eastAsia"/>
          <w:color w:val="0000FF"/>
        </w:rPr>
        <w:t>变换、</w:t>
      </w:r>
      <w:proofErr w:type="gramStart"/>
      <w:r w:rsidRPr="000047DA">
        <w:rPr>
          <w:rFonts w:hint="eastAsia"/>
          <w:color w:val="0000FF"/>
        </w:rPr>
        <w:t>求模值</w:t>
      </w:r>
      <w:proofErr w:type="gramEnd"/>
      <w:r w:rsidRPr="000047DA">
        <w:rPr>
          <w:rFonts w:hint="eastAsia"/>
          <w:color w:val="0000FF"/>
        </w:rPr>
        <w:t>、数据压缩、取对数输出、卷积平滑。</w:t>
      </w:r>
    </w:p>
    <w:p w14:paraId="608637CD" w14:textId="77777777" w:rsidR="00FC6905" w:rsidRPr="00391BA2" w:rsidRDefault="00FC6905" w:rsidP="00FC6905">
      <w:pPr>
        <w:pStyle w:val="D7"/>
        <w:spacing w:before="156"/>
      </w:pPr>
      <w:r w:rsidRPr="00391BA2">
        <w:object w:dxaOrig="12531" w:dyaOrig="5271" w14:anchorId="59BA6969">
          <v:shape id="_x0000_i1029" type="#_x0000_t75" style="width:452.4pt;height:190.2pt" o:ole="">
            <v:imagedata r:id="rId16" o:title=""/>
          </v:shape>
          <o:OLEObject Type="Embed" ProgID="Visio.Drawing.15" ShapeID="_x0000_i1029" DrawAspect="Content" ObjectID="_1756225007" r:id="rId17"/>
        </w:object>
      </w:r>
    </w:p>
    <w:p w14:paraId="1817964E" w14:textId="04F3E3D4" w:rsidR="00FC6905" w:rsidRDefault="00FC6905" w:rsidP="00FC6905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5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计算过程流程图</w:t>
      </w:r>
    </w:p>
    <w:p w14:paraId="3C67EE3F" w14:textId="18D19595" w:rsidR="000047DA" w:rsidRPr="000047DA" w:rsidRDefault="000047DA" w:rsidP="000047DA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其中，针对遥控信号于针对图</w:t>
      </w:r>
      <w:proofErr w:type="gramStart"/>
      <w:r w:rsidRPr="000047DA">
        <w:rPr>
          <w:rFonts w:hint="eastAsia"/>
          <w:color w:val="0000FF"/>
        </w:rPr>
        <w:t>传信号</w:t>
      </w:r>
      <w:proofErr w:type="gramEnd"/>
      <w:r w:rsidRPr="000047DA">
        <w:rPr>
          <w:rFonts w:hint="eastAsia"/>
          <w:color w:val="0000FF"/>
        </w:rPr>
        <w:t>所使用的</w:t>
      </w:r>
      <w:r w:rsidRPr="000047DA">
        <w:rPr>
          <w:rFonts w:hint="eastAsia"/>
          <w:color w:val="0000FF"/>
        </w:rPr>
        <w:t>Mask</w:t>
      </w:r>
      <w:r w:rsidRPr="000047DA">
        <w:rPr>
          <w:rFonts w:hint="eastAsia"/>
          <w:color w:val="0000FF"/>
        </w:rPr>
        <w:t>卷积核不同，本阶段最终输出到</w:t>
      </w: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部分的必要数据为</w:t>
      </w:r>
      <w:r w:rsidR="009547FA">
        <w:rPr>
          <w:rFonts w:hint="eastAsia"/>
          <w:color w:val="0000FF"/>
        </w:rPr>
        <w:t>：</w:t>
      </w:r>
      <w:r w:rsidRPr="009547FA">
        <w:rPr>
          <w:rFonts w:hint="eastAsia"/>
          <w:b/>
          <w:bCs/>
          <w:color w:val="0000FF"/>
        </w:rPr>
        <w:t>通道</w:t>
      </w:r>
      <w:r w:rsidRPr="009547FA">
        <w:rPr>
          <w:rFonts w:hint="eastAsia"/>
          <w:b/>
          <w:bCs/>
          <w:color w:val="0000FF"/>
        </w:rPr>
        <w:t>0</w:t>
      </w:r>
      <w:r w:rsidRPr="009547FA">
        <w:rPr>
          <w:rFonts w:hint="eastAsia"/>
          <w:b/>
          <w:bCs/>
          <w:color w:val="0000FF"/>
        </w:rPr>
        <w:t>采样对应</w:t>
      </w:r>
      <w:proofErr w:type="gramStart"/>
      <w:r w:rsidRPr="009547FA">
        <w:rPr>
          <w:rFonts w:hint="eastAsia"/>
          <w:b/>
          <w:bCs/>
          <w:color w:val="0000FF"/>
        </w:rPr>
        <w:t>的图传卷积</w:t>
      </w:r>
      <w:proofErr w:type="gramEnd"/>
      <w:r w:rsidRPr="009547FA">
        <w:rPr>
          <w:rFonts w:hint="eastAsia"/>
          <w:b/>
          <w:bCs/>
          <w:color w:val="0000FF"/>
        </w:rPr>
        <w:t>时频图及遥控卷积时频图</w:t>
      </w:r>
      <w:r w:rsidRPr="000047DA">
        <w:rPr>
          <w:rFonts w:hint="eastAsia"/>
          <w:color w:val="0000FF"/>
        </w:rPr>
        <w:t>。</w:t>
      </w:r>
    </w:p>
    <w:p w14:paraId="5BEDF837" w14:textId="77777777" w:rsidR="00FC6905" w:rsidRPr="000047DA" w:rsidRDefault="00FC6905" w:rsidP="00FC6905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典型的输入输出数据仿真计算结果如下图所示，数据采样时长为</w:t>
      </w:r>
      <w:r w:rsidRPr="000047DA">
        <w:rPr>
          <w:rFonts w:hint="eastAsia"/>
          <w:color w:val="0000FF"/>
        </w:rPr>
        <w:t>5ms</w:t>
      </w:r>
      <w:r w:rsidRPr="000047DA">
        <w:rPr>
          <w:rFonts w:hint="eastAsia"/>
          <w:color w:val="0000FF"/>
        </w:rPr>
        <w:t>，采样点数为</w:t>
      </w:r>
      <w:r w:rsidRPr="000047DA">
        <w:rPr>
          <w:rFonts w:hint="eastAsia"/>
          <w:color w:val="0000FF"/>
        </w:rPr>
        <w:t>2</w:t>
      </w:r>
      <w:r w:rsidRPr="000047DA">
        <w:rPr>
          <w:color w:val="0000FF"/>
        </w:rPr>
        <w:t>56000</w:t>
      </w:r>
      <w:r w:rsidRPr="000047DA">
        <w:rPr>
          <w:rFonts w:hint="eastAsia"/>
          <w:color w:val="0000FF"/>
        </w:rPr>
        <w:t>。值得注意的是，对于任一频点的固定增益</w:t>
      </w:r>
      <w:r w:rsidRPr="000047DA">
        <w:rPr>
          <w:rFonts w:hint="eastAsia"/>
          <w:color w:val="0000FF"/>
        </w:rPr>
        <w:t>MGC</w:t>
      </w:r>
      <w:r w:rsidRPr="000047DA">
        <w:rPr>
          <w:rFonts w:hint="eastAsia"/>
          <w:color w:val="0000FF"/>
        </w:rPr>
        <w:t>控制，应使其时频图</w:t>
      </w:r>
      <w:proofErr w:type="gramStart"/>
      <w:r w:rsidRPr="000047DA">
        <w:rPr>
          <w:rFonts w:hint="eastAsia"/>
          <w:color w:val="0000FF"/>
        </w:rPr>
        <w:t>噪底维持</w:t>
      </w:r>
      <w:proofErr w:type="gramEnd"/>
      <w:r w:rsidRPr="000047DA">
        <w:rPr>
          <w:rFonts w:hint="eastAsia"/>
          <w:color w:val="0000FF"/>
        </w:rPr>
        <w:t>在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2000</w:t>
      </w:r>
      <w:r w:rsidRPr="000047DA">
        <w:rPr>
          <w:rFonts w:hint="eastAsia"/>
          <w:color w:val="0000FF"/>
        </w:rPr>
        <w:t>左右，</w:t>
      </w:r>
      <w:r w:rsidRPr="000047DA">
        <w:rPr>
          <w:rFonts w:hint="eastAsia"/>
          <w:b/>
          <w:bCs/>
          <w:color w:val="0000FF"/>
        </w:rPr>
        <w:t>保证信号有足够的动态范围，避免链路饱和带来的各类非线性响应</w:t>
      </w:r>
      <w:r w:rsidRPr="000047DA">
        <w:rPr>
          <w:rFonts w:hint="eastAsia"/>
          <w:color w:val="0000FF"/>
        </w:rPr>
        <w:t>。</w:t>
      </w:r>
    </w:p>
    <w:p w14:paraId="53583391" w14:textId="77777777" w:rsidR="00FC6905" w:rsidRPr="000047DA" w:rsidRDefault="00FC6905" w:rsidP="00FC6905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lastRenderedPageBreak/>
        <w:drawing>
          <wp:inline distT="0" distB="0" distL="0" distR="0" wp14:anchorId="5F6AC7B8" wp14:editId="1E7CD13C">
            <wp:extent cx="5759450" cy="3240405"/>
            <wp:effectExtent l="0" t="0" r="0" b="0"/>
            <wp:docPr id="111399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3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167E" w14:textId="33F90E85" w:rsidR="00FC6905" w:rsidRPr="000047DA" w:rsidRDefault="00FC6905" w:rsidP="00FC6905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6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时域</w:t>
      </w:r>
      <w:r w:rsidRPr="000047DA">
        <w:rPr>
          <w:rFonts w:hint="eastAsia"/>
          <w:color w:val="0000FF"/>
        </w:rPr>
        <w:t>I</w:t>
      </w:r>
      <w:r w:rsidRPr="000047DA">
        <w:rPr>
          <w:rFonts w:hint="eastAsia"/>
          <w:color w:val="0000FF"/>
        </w:rPr>
        <w:t>路采样数据</w:t>
      </w:r>
    </w:p>
    <w:p w14:paraId="32CED14A" w14:textId="77777777" w:rsidR="00FC6905" w:rsidRPr="000047DA" w:rsidRDefault="00FC6905" w:rsidP="00FC6905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drawing>
          <wp:inline distT="0" distB="0" distL="0" distR="0" wp14:anchorId="3573BA26" wp14:editId="33B904FE">
            <wp:extent cx="5759450" cy="3240405"/>
            <wp:effectExtent l="0" t="0" r="0" b="0"/>
            <wp:docPr id="2118486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86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4EA" w14:textId="4B85548E" w:rsidR="00FC6905" w:rsidRPr="000047DA" w:rsidRDefault="00FC6905" w:rsidP="00FC6905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7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时频图数据输出结果</w:t>
      </w:r>
    </w:p>
    <w:p w14:paraId="053DC778" w14:textId="77777777" w:rsidR="00FC6905" w:rsidRPr="00391BA2" w:rsidRDefault="00FC6905" w:rsidP="00FC6905">
      <w:pPr>
        <w:pStyle w:val="D2"/>
        <w:spacing w:before="156" w:after="156"/>
      </w:pPr>
      <w:r w:rsidRPr="00391BA2">
        <w:rPr>
          <w:rFonts w:hint="eastAsia"/>
        </w:rPr>
        <w:t>PS</w:t>
      </w:r>
      <w:r w:rsidRPr="00391BA2">
        <w:rPr>
          <w:rFonts w:hint="eastAsia"/>
        </w:rPr>
        <w:t>部分</w:t>
      </w:r>
    </w:p>
    <w:p w14:paraId="2E19EDA2" w14:textId="77777777" w:rsidR="00C4127C" w:rsidRPr="000047DA" w:rsidRDefault="00C4127C" w:rsidP="00C4127C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部分计算的所需输入信息为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计算完的全向天线对应的时频图结果，以及链路配置信息，相关参数如下表所示。</w:t>
      </w:r>
    </w:p>
    <w:p w14:paraId="33BE2BAE" w14:textId="1CB261F7" w:rsidR="00C4127C" w:rsidRPr="000047DA" w:rsidRDefault="00C4127C" w:rsidP="00C4127C">
      <w:pPr>
        <w:pStyle w:val="a5"/>
        <w:keepNext/>
        <w:spacing w:before="156" w:after="156"/>
        <w:rPr>
          <w:color w:val="0000FF"/>
        </w:rPr>
      </w:pPr>
      <w:r w:rsidRPr="000047DA">
        <w:rPr>
          <w:color w:val="0000FF"/>
        </w:rPr>
        <w:lastRenderedPageBreak/>
        <w:t>表格</w:t>
      </w:r>
      <w:r w:rsidRPr="000047DA">
        <w:rPr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SEQ </w:instrText>
      </w:r>
      <w:r w:rsidRPr="000047DA">
        <w:rPr>
          <w:color w:val="0000FF"/>
        </w:rPr>
        <w:instrText>表格</w:instrText>
      </w:r>
      <w:r w:rsidRPr="000047DA">
        <w:rPr>
          <w:color w:val="0000FF"/>
        </w:rPr>
        <w:instrText xml:space="preserve"> \* ARABIC </w:instrText>
      </w:r>
      <w:r w:rsidRPr="000047DA">
        <w:rPr>
          <w:color w:val="0000FF"/>
        </w:rPr>
        <w:fldChar w:fldCharType="separate"/>
      </w:r>
      <w:r w:rsidR="00057C29">
        <w:rPr>
          <w:noProof/>
          <w:color w:val="0000FF"/>
        </w:rPr>
        <w:t>2</w:t>
      </w:r>
      <w:r w:rsidRPr="000047DA">
        <w:rPr>
          <w:color w:val="0000FF"/>
        </w:rPr>
        <w:fldChar w:fldCharType="end"/>
      </w:r>
      <w:r w:rsidR="006D03A9" w:rsidRPr="000047DA">
        <w:rPr>
          <w:color w:val="0000FF"/>
        </w:rPr>
        <w:t xml:space="preserve"> </w:t>
      </w:r>
      <w:r w:rsidR="006D03A9" w:rsidRPr="000047DA">
        <w:rPr>
          <w:rFonts w:hint="eastAsia"/>
          <w:color w:val="0000FF"/>
        </w:rPr>
        <w:t>PS</w:t>
      </w:r>
      <w:r w:rsidR="006D03A9" w:rsidRPr="000047DA">
        <w:rPr>
          <w:rFonts w:hint="eastAsia"/>
          <w:color w:val="0000FF"/>
        </w:rPr>
        <w:t>计算输入参数</w:t>
      </w:r>
    </w:p>
    <w:tbl>
      <w:tblPr>
        <w:tblStyle w:val="a6"/>
        <w:tblW w:w="6804" w:type="dxa"/>
        <w:jc w:val="center"/>
        <w:tblLook w:val="04A0" w:firstRow="1" w:lastRow="0" w:firstColumn="1" w:lastColumn="0" w:noHBand="0" w:noVBand="1"/>
      </w:tblPr>
      <w:tblGrid>
        <w:gridCol w:w="2405"/>
        <w:gridCol w:w="4399"/>
      </w:tblGrid>
      <w:tr w:rsidR="000047DA" w:rsidRPr="000047DA" w14:paraId="661B0E23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219E8529" w14:textId="77777777" w:rsidR="00C4127C" w:rsidRPr="000047DA" w:rsidRDefault="00C4127C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属性</w:t>
            </w:r>
          </w:p>
        </w:tc>
        <w:tc>
          <w:tcPr>
            <w:tcW w:w="4399" w:type="dxa"/>
            <w:vAlign w:val="center"/>
          </w:tcPr>
          <w:p w14:paraId="59672C4B" w14:textId="77777777" w:rsidR="00C4127C" w:rsidRPr="000047DA" w:rsidRDefault="00C4127C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参数</w:t>
            </w:r>
          </w:p>
        </w:tc>
      </w:tr>
      <w:tr w:rsidR="000047DA" w:rsidRPr="000047DA" w14:paraId="65131DA5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36FA4D33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时频图数据大小</w:t>
            </w:r>
          </w:p>
        </w:tc>
        <w:tc>
          <w:tcPr>
            <w:tcW w:w="4399" w:type="dxa"/>
            <w:vAlign w:val="center"/>
          </w:tcPr>
          <w:p w14:paraId="3B707A5D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128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*</w:t>
            </w:r>
            <w:r w:rsidRPr="000047DA">
              <w:rPr>
                <w:rFonts w:cs="Times New Roman"/>
                <w:color w:val="0000FF"/>
                <w:sz w:val="21"/>
                <w:szCs w:val="21"/>
              </w:rPr>
              <w:t xml:space="preserve">3000 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uint</w:t>
            </w:r>
            <w:r w:rsidRPr="000047DA">
              <w:rPr>
                <w:rFonts w:cs="Times New Roman"/>
                <w:color w:val="0000FF"/>
                <w:sz w:val="21"/>
                <w:szCs w:val="21"/>
              </w:rPr>
              <w:t>16</w:t>
            </w:r>
          </w:p>
        </w:tc>
      </w:tr>
      <w:tr w:rsidR="000047DA" w:rsidRPr="000047DA" w14:paraId="5B0E3B33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2965374F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中心频率</w:t>
            </w:r>
          </w:p>
        </w:tc>
        <w:tc>
          <w:tcPr>
            <w:tcW w:w="4399" w:type="dxa"/>
            <w:vAlign w:val="center"/>
          </w:tcPr>
          <w:p w14:paraId="2B07888C" w14:textId="54928129" w:rsidR="00C4127C" w:rsidRPr="000047DA" w:rsidRDefault="00367739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5</w:t>
            </w:r>
            <w:r w:rsidR="00DA41A3" w:rsidRPr="000047DA">
              <w:rPr>
                <w:rFonts w:cs="Times New Roman" w:hint="eastAsia"/>
                <w:color w:val="0000FF"/>
                <w:sz w:val="21"/>
                <w:szCs w:val="21"/>
              </w:rPr>
              <w:t>个有效频点</w:t>
            </w:r>
          </w:p>
        </w:tc>
      </w:tr>
      <w:tr w:rsidR="000047DA" w:rsidRPr="000047DA" w14:paraId="6672FF0A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4C01F349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时间分辨率</w:t>
            </w:r>
          </w:p>
        </w:tc>
        <w:tc>
          <w:tcPr>
            <w:tcW w:w="4399" w:type="dxa"/>
            <w:vAlign w:val="center"/>
          </w:tcPr>
          <w:p w14:paraId="01DF169C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0.04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ms</w:t>
            </w:r>
          </w:p>
        </w:tc>
      </w:tr>
      <w:tr w:rsidR="000047DA" w:rsidRPr="000047DA" w14:paraId="345ADAEF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64AF0E74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频率分辨率</w:t>
            </w:r>
          </w:p>
        </w:tc>
        <w:tc>
          <w:tcPr>
            <w:tcW w:w="4399" w:type="dxa"/>
            <w:vAlign w:val="center"/>
          </w:tcPr>
          <w:p w14:paraId="2ACA7798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0.5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MHz</w:t>
            </w:r>
          </w:p>
        </w:tc>
      </w:tr>
      <w:tr w:rsidR="000047DA" w:rsidRPr="000047DA" w14:paraId="3AC38CDA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1C8DDF10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无人机数据库信息</w:t>
            </w:r>
          </w:p>
        </w:tc>
        <w:tc>
          <w:tcPr>
            <w:tcW w:w="4399" w:type="dxa"/>
            <w:vAlign w:val="center"/>
          </w:tcPr>
          <w:p w14:paraId="09B3334B" w14:textId="77777777" w:rsidR="00C4127C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20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个</w:t>
            </w:r>
          </w:p>
        </w:tc>
      </w:tr>
      <w:tr w:rsidR="00DA41A3" w:rsidRPr="000047DA" w14:paraId="2D127378" w14:textId="77777777" w:rsidTr="00C4127C">
        <w:trPr>
          <w:trHeight w:val="397"/>
          <w:jc w:val="center"/>
        </w:trPr>
        <w:tc>
          <w:tcPr>
            <w:tcW w:w="2405" w:type="dxa"/>
            <w:vAlign w:val="center"/>
          </w:tcPr>
          <w:p w14:paraId="7AFF6168" w14:textId="77777777" w:rsidR="00DA41A3" w:rsidRPr="000047DA" w:rsidRDefault="00DA41A3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经验</w:t>
            </w:r>
            <w:proofErr w:type="gramStart"/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噪底信息</w:t>
            </w:r>
            <w:proofErr w:type="gramEnd"/>
          </w:p>
        </w:tc>
        <w:tc>
          <w:tcPr>
            <w:tcW w:w="4399" w:type="dxa"/>
            <w:vAlign w:val="center"/>
          </w:tcPr>
          <w:p w14:paraId="3248C74C" w14:textId="145D7212" w:rsidR="00DA41A3" w:rsidRPr="000047DA" w:rsidRDefault="00367739" w:rsidP="00C4127C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/>
                <w:color w:val="0000FF"/>
                <w:sz w:val="21"/>
                <w:szCs w:val="21"/>
              </w:rPr>
              <w:t>5</w:t>
            </w:r>
            <w:r w:rsidR="00DA41A3" w:rsidRPr="000047DA">
              <w:rPr>
                <w:rFonts w:cs="Times New Roman" w:hint="eastAsia"/>
                <w:color w:val="0000FF"/>
                <w:sz w:val="21"/>
                <w:szCs w:val="21"/>
              </w:rPr>
              <w:t>个</w:t>
            </w:r>
          </w:p>
        </w:tc>
      </w:tr>
    </w:tbl>
    <w:p w14:paraId="37E499A9" w14:textId="77777777" w:rsidR="00C4127C" w:rsidRPr="000047DA" w:rsidRDefault="00C4127C" w:rsidP="00C4127C">
      <w:pPr>
        <w:pStyle w:val="D0"/>
        <w:ind w:firstLine="480"/>
        <w:rPr>
          <w:color w:val="0000FF"/>
        </w:rPr>
      </w:pPr>
    </w:p>
    <w:p w14:paraId="57E7C4C8" w14:textId="77777777" w:rsidR="009C2D3B" w:rsidRPr="000047DA" w:rsidRDefault="009C2D3B" w:rsidP="00C4127C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计算过程如下图所示，主要包括</w:t>
      </w:r>
      <w:proofErr w:type="gramStart"/>
      <w:r w:rsidRPr="000047DA">
        <w:rPr>
          <w:rFonts w:hint="eastAsia"/>
          <w:color w:val="0000FF"/>
        </w:rPr>
        <w:t>平面噪底计算</w:t>
      </w:r>
      <w:proofErr w:type="gramEnd"/>
      <w:r w:rsidRPr="000047DA">
        <w:rPr>
          <w:rFonts w:hint="eastAsia"/>
          <w:color w:val="0000FF"/>
        </w:rPr>
        <w:t>、脉冲频率段计算、频率段脉冲信息提取、无人机数据库信息匹配等过程。</w:t>
      </w:r>
    </w:p>
    <w:p w14:paraId="71750512" w14:textId="77777777" w:rsidR="00C4127C" w:rsidRPr="000047DA" w:rsidRDefault="00C4127C" w:rsidP="00C4127C">
      <w:pPr>
        <w:pStyle w:val="D7"/>
        <w:spacing w:before="156"/>
        <w:rPr>
          <w:color w:val="0000FF"/>
        </w:rPr>
      </w:pPr>
      <w:r w:rsidRPr="000047DA">
        <w:rPr>
          <w:color w:val="0000FF"/>
        </w:rPr>
        <w:object w:dxaOrig="8531" w:dyaOrig="11541" w14:anchorId="5C015F29">
          <v:shape id="_x0000_i1030" type="#_x0000_t75" style="width:426.1pt;height:577.05pt" o:ole="">
            <v:imagedata r:id="rId20" o:title=""/>
          </v:shape>
          <o:OLEObject Type="Embed" ProgID="Visio.Drawing.15" ShapeID="_x0000_i1030" DrawAspect="Content" ObjectID="_1756225008" r:id="rId21"/>
        </w:object>
      </w:r>
    </w:p>
    <w:p w14:paraId="31506A44" w14:textId="53A6C33F" w:rsidR="00FC6905" w:rsidRPr="000047DA" w:rsidRDefault="00C4127C" w:rsidP="00C4127C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8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计算部分处理流程框图</w:t>
      </w:r>
    </w:p>
    <w:p w14:paraId="75098DBD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以某</w:t>
      </w:r>
      <w:proofErr w:type="gramStart"/>
      <w:r w:rsidRPr="000047DA">
        <w:rPr>
          <w:rFonts w:hint="eastAsia"/>
          <w:color w:val="0000FF"/>
        </w:rPr>
        <w:t>一实采</w:t>
      </w:r>
      <w:proofErr w:type="gramEnd"/>
      <w:r w:rsidRPr="000047DA">
        <w:rPr>
          <w:rFonts w:hint="eastAsia"/>
          <w:color w:val="0000FF"/>
        </w:rPr>
        <w:t>的数据进行示例分析，典型的</w:t>
      </w:r>
      <w:r w:rsidRPr="000047DA">
        <w:rPr>
          <w:rFonts w:hint="eastAsia"/>
          <w:color w:val="0000FF"/>
        </w:rPr>
        <w:t>2</w:t>
      </w:r>
      <w:r w:rsidRPr="000047DA">
        <w:rPr>
          <w:color w:val="0000FF"/>
        </w:rPr>
        <w:t>420</w:t>
      </w:r>
      <w:r w:rsidRPr="000047DA">
        <w:rPr>
          <w:rFonts w:hint="eastAsia"/>
          <w:color w:val="0000FF"/>
        </w:rPr>
        <w:t>MHz</w:t>
      </w:r>
      <w:r w:rsidRPr="000047DA">
        <w:rPr>
          <w:rFonts w:hint="eastAsia"/>
          <w:color w:val="0000FF"/>
        </w:rPr>
        <w:t>频段目标机的时频图采集结果如下所示。</w:t>
      </w:r>
    </w:p>
    <w:p w14:paraId="0A8F801A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lastRenderedPageBreak/>
        <w:drawing>
          <wp:inline distT="0" distB="0" distL="0" distR="0" wp14:anchorId="3BAC8E66" wp14:editId="65DFA51C">
            <wp:extent cx="5759450" cy="3240405"/>
            <wp:effectExtent l="0" t="0" r="0" b="0"/>
            <wp:docPr id="1944688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8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2369" w14:textId="6A23556E" w:rsidR="00157E1F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9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中心频率</w:t>
      </w:r>
      <w:r w:rsidRPr="000047DA">
        <w:rPr>
          <w:rFonts w:hint="eastAsia"/>
          <w:color w:val="0000FF"/>
        </w:rPr>
        <w:t>2</w:t>
      </w:r>
      <w:r w:rsidRPr="000047DA">
        <w:rPr>
          <w:color w:val="0000FF"/>
        </w:rPr>
        <w:t>420</w:t>
      </w:r>
      <w:r w:rsidRPr="000047DA">
        <w:rPr>
          <w:rFonts w:hint="eastAsia"/>
          <w:color w:val="0000FF"/>
        </w:rPr>
        <w:t>MHz</w:t>
      </w:r>
      <w:r w:rsidRPr="000047DA">
        <w:rPr>
          <w:rFonts w:hint="eastAsia"/>
          <w:color w:val="0000FF"/>
        </w:rPr>
        <w:t>采集时频图</w:t>
      </w:r>
    </w:p>
    <w:p w14:paraId="2485554D" w14:textId="77777777" w:rsidR="00157E1F" w:rsidRPr="000047DA" w:rsidRDefault="009C2D3B" w:rsidP="009C2D3B">
      <w:pPr>
        <w:pStyle w:val="D3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计算平面噪底</w:t>
      </w:r>
    </w:p>
    <w:p w14:paraId="2A2642DD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对输入的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28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3000</w:t>
      </w:r>
      <w:r w:rsidRPr="000047DA">
        <w:rPr>
          <w:rFonts w:hint="eastAsia"/>
          <w:color w:val="0000FF"/>
        </w:rPr>
        <w:t>数据在时间维度上累加求均值，得到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28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1</w:t>
      </w:r>
      <w:r w:rsidRPr="000047DA">
        <w:rPr>
          <w:rFonts w:hint="eastAsia"/>
          <w:color w:val="0000FF"/>
        </w:rPr>
        <w:t>的频率维功率均值统结果，对该结果进行浮动门限计算。</w:t>
      </w:r>
    </w:p>
    <w:p w14:paraId="18DFF499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color w:val="0000FF"/>
        </w:rPr>
        <w:t>浮动门限计算用于计算该列数据下分离</w:t>
      </w:r>
      <w:r w:rsidRPr="000047DA">
        <w:rPr>
          <w:rFonts w:hint="eastAsia"/>
          <w:color w:val="0000FF"/>
        </w:rPr>
        <w:t>信号</w:t>
      </w:r>
      <w:r w:rsidRPr="000047DA">
        <w:rPr>
          <w:color w:val="0000FF"/>
        </w:rPr>
        <w:t>与噪声的门限值，计算输入包括列数据</w:t>
      </w:r>
      <w:r w:rsidRPr="000047DA">
        <w:rPr>
          <w:color w:val="0000FF"/>
        </w:rPr>
        <w:t>128*1</w:t>
      </w:r>
      <w:r w:rsidRPr="000047DA">
        <w:rPr>
          <w:color w:val="0000FF"/>
        </w:rPr>
        <w:t>、迭代次数、迭代终止门限。计算方法为：初始门限为全局数据的平均值，此后以该值作为计算输入门限，利用该门限分离信号采样与噪声采样，分别计算两者的均值，</w:t>
      </w:r>
      <w:r w:rsidRPr="000047DA">
        <w:rPr>
          <w:rFonts w:hint="eastAsia"/>
          <w:color w:val="0000FF"/>
        </w:rPr>
        <w:t>信号均值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0.75</w:t>
      </w:r>
      <w:r w:rsidRPr="000047DA">
        <w:rPr>
          <w:rFonts w:hint="eastAsia"/>
          <w:color w:val="0000FF"/>
        </w:rPr>
        <w:t>+</w:t>
      </w:r>
      <w:r w:rsidRPr="000047DA">
        <w:rPr>
          <w:rFonts w:hint="eastAsia"/>
          <w:color w:val="0000FF"/>
        </w:rPr>
        <w:t>噪声均值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0.25</w:t>
      </w:r>
      <w:r w:rsidRPr="000047DA">
        <w:rPr>
          <w:color w:val="0000FF"/>
        </w:rPr>
        <w:t>即为计算输出门限，若计算输出门限与计算输</w:t>
      </w:r>
      <w:r w:rsidRPr="000047DA">
        <w:rPr>
          <w:rFonts w:hint="eastAsia"/>
          <w:color w:val="0000FF"/>
        </w:rPr>
        <w:t>入</w:t>
      </w:r>
      <w:r w:rsidRPr="000047DA">
        <w:rPr>
          <w:color w:val="0000FF"/>
        </w:rPr>
        <w:t>门限的差值绝对值小于迭代终止门限，则计算结束，否则使用计算输出门限赋值为下次迭代计算的计算输入门限，直至迭代次数溢出。</w:t>
      </w:r>
    </w:p>
    <w:p w14:paraId="62B76307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完成浮动门限计算后，与固定门限值进行比较，取两者的高值作为最终二维</w:t>
      </w:r>
      <w:proofErr w:type="gramStart"/>
      <w:r w:rsidRPr="000047DA">
        <w:rPr>
          <w:rFonts w:hint="eastAsia"/>
          <w:color w:val="0000FF"/>
        </w:rPr>
        <w:t>平面噪底门限</w:t>
      </w:r>
      <w:proofErr w:type="gramEnd"/>
      <w:r w:rsidRPr="000047DA">
        <w:rPr>
          <w:rFonts w:hint="eastAsia"/>
          <w:color w:val="0000FF"/>
        </w:rPr>
        <w:t>使用。</w:t>
      </w:r>
    </w:p>
    <w:p w14:paraId="305EEE64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lastRenderedPageBreak/>
        <w:drawing>
          <wp:inline distT="0" distB="0" distL="0" distR="0" wp14:anchorId="4FCE1D01" wp14:editId="313B968A">
            <wp:extent cx="5759450" cy="3240405"/>
            <wp:effectExtent l="0" t="0" r="0" b="0"/>
            <wp:docPr id="134141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0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CEB" w14:textId="4EC40847" w:rsidR="009C2D3B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10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频率维功率均值及门限计算情况</w:t>
      </w:r>
    </w:p>
    <w:p w14:paraId="384F9E00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drawing>
          <wp:inline distT="0" distB="0" distL="0" distR="0" wp14:anchorId="560B0A8B" wp14:editId="00A04B3F">
            <wp:extent cx="5759450" cy="3240405"/>
            <wp:effectExtent l="0" t="0" r="0" b="0"/>
            <wp:docPr id="508604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4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C8A" w14:textId="1CBB7113" w:rsidR="009C2D3B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11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二维平面过门限的数据分布情况</w:t>
      </w:r>
    </w:p>
    <w:p w14:paraId="36B87278" w14:textId="77777777" w:rsidR="009C2D3B" w:rsidRPr="000047DA" w:rsidRDefault="009C2D3B" w:rsidP="009C2D3B">
      <w:pPr>
        <w:pStyle w:val="D3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计算脉冲频率段</w:t>
      </w:r>
    </w:p>
    <w:p w14:paraId="5D0C347E" w14:textId="77777777" w:rsidR="009C2D3B" w:rsidRPr="000047DA" w:rsidRDefault="009C2D3B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二维</w:t>
      </w:r>
      <w:proofErr w:type="gramStart"/>
      <w:r w:rsidRPr="000047DA">
        <w:rPr>
          <w:rFonts w:hint="eastAsia"/>
          <w:color w:val="0000FF"/>
        </w:rPr>
        <w:t>平面噪底门限</w:t>
      </w:r>
      <w:proofErr w:type="gramEnd"/>
      <w:r w:rsidRPr="000047DA">
        <w:rPr>
          <w:rFonts w:hint="eastAsia"/>
          <w:color w:val="0000FF"/>
        </w:rPr>
        <w:t>计算完毕后，对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28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3000</w:t>
      </w:r>
      <w:r w:rsidRPr="000047DA">
        <w:rPr>
          <w:rFonts w:hint="eastAsia"/>
          <w:color w:val="0000FF"/>
        </w:rPr>
        <w:t>的时频数据进行门限比较状态分离，统计每一个频率行</w:t>
      </w:r>
      <w:r w:rsidRPr="000047DA">
        <w:rPr>
          <w:rFonts w:hint="eastAsia"/>
          <w:color w:val="0000FF"/>
        </w:rPr>
        <w:t>3</w:t>
      </w:r>
      <w:r w:rsidRPr="000047DA">
        <w:rPr>
          <w:color w:val="0000FF"/>
        </w:rPr>
        <w:t>000</w:t>
      </w:r>
      <w:r w:rsidRPr="000047DA">
        <w:rPr>
          <w:rFonts w:hint="eastAsia"/>
          <w:color w:val="0000FF"/>
        </w:rPr>
        <w:t>个数据点上过门限点数的统计结果，若该频率行的统计结果不满</w:t>
      </w:r>
      <w:r w:rsidRPr="000047DA">
        <w:rPr>
          <w:rFonts w:hint="eastAsia"/>
          <w:color w:val="0000FF"/>
        </w:rPr>
        <w:t>6</w:t>
      </w:r>
      <w:r w:rsidRPr="000047DA">
        <w:rPr>
          <w:color w:val="0000FF"/>
        </w:rPr>
        <w:t>00</w:t>
      </w:r>
      <w:r w:rsidRPr="000047DA">
        <w:rPr>
          <w:rFonts w:hint="eastAsia"/>
          <w:color w:val="0000FF"/>
        </w:rPr>
        <w:t>点（</w:t>
      </w:r>
      <w:r w:rsidRPr="000047DA">
        <w:rPr>
          <w:rFonts w:hint="eastAsia"/>
          <w:color w:val="0000FF"/>
        </w:rPr>
        <w:t>3</w:t>
      </w:r>
      <w:r w:rsidRPr="000047DA">
        <w:rPr>
          <w:color w:val="0000FF"/>
        </w:rPr>
        <w:t>000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0.2</w:t>
      </w:r>
      <w:r w:rsidRPr="000047DA">
        <w:rPr>
          <w:rFonts w:hint="eastAsia"/>
          <w:color w:val="0000FF"/>
        </w:rPr>
        <w:t>），则将该频率行的值赋值为</w:t>
      </w:r>
      <w:r w:rsidRPr="000047DA">
        <w:rPr>
          <w:rFonts w:hint="eastAsia"/>
          <w:color w:val="0000FF"/>
        </w:rPr>
        <w:t>6</w:t>
      </w:r>
      <w:r w:rsidRPr="000047DA">
        <w:rPr>
          <w:color w:val="0000FF"/>
        </w:rPr>
        <w:t>00</w:t>
      </w:r>
      <w:r w:rsidRPr="000047DA">
        <w:rPr>
          <w:rFonts w:hint="eastAsia"/>
          <w:color w:val="0000FF"/>
        </w:rPr>
        <w:t>。该操作的目的为降低完全没过门</w:t>
      </w:r>
      <w:r w:rsidRPr="000047DA">
        <w:rPr>
          <w:rFonts w:hint="eastAsia"/>
          <w:color w:val="0000FF"/>
        </w:rPr>
        <w:lastRenderedPageBreak/>
        <w:t>限的频率</w:t>
      </w:r>
      <w:proofErr w:type="gramStart"/>
      <w:r w:rsidRPr="000047DA">
        <w:rPr>
          <w:rFonts w:hint="eastAsia"/>
          <w:color w:val="0000FF"/>
        </w:rPr>
        <w:t>行结果</w:t>
      </w:r>
      <w:proofErr w:type="gramEnd"/>
      <w:r w:rsidRPr="000047DA">
        <w:rPr>
          <w:rFonts w:hint="eastAsia"/>
          <w:color w:val="0000FF"/>
        </w:rPr>
        <w:t>对点数门限计算的影响。此外，对单边的</w:t>
      </w:r>
      <w:r w:rsidRPr="000047DA">
        <w:rPr>
          <w:rFonts w:hint="eastAsia"/>
          <w:color w:val="0000FF"/>
        </w:rPr>
        <w:t>5</w:t>
      </w:r>
      <w:r w:rsidRPr="000047DA">
        <w:rPr>
          <w:rFonts w:hint="eastAsia"/>
          <w:color w:val="0000FF"/>
        </w:rPr>
        <w:t>个频率点对应点数赋值为</w:t>
      </w:r>
      <w:r w:rsidRPr="000047DA">
        <w:rPr>
          <w:rFonts w:hint="eastAsia"/>
          <w:color w:val="0000FF"/>
        </w:rPr>
        <w:t>6</w:t>
      </w:r>
      <w:r w:rsidRPr="000047DA">
        <w:rPr>
          <w:color w:val="0000FF"/>
        </w:rPr>
        <w:t>00</w:t>
      </w:r>
      <w:r w:rsidRPr="000047DA">
        <w:rPr>
          <w:rFonts w:hint="eastAsia"/>
          <w:color w:val="0000FF"/>
        </w:rPr>
        <w:t>，表征左右</w:t>
      </w:r>
      <w:r w:rsidRPr="000047DA">
        <w:rPr>
          <w:rFonts w:hint="eastAsia"/>
          <w:color w:val="0000FF"/>
        </w:rPr>
        <w:t>2MHz</w:t>
      </w:r>
      <w:r w:rsidRPr="000047DA">
        <w:rPr>
          <w:rFonts w:hint="eastAsia"/>
          <w:color w:val="0000FF"/>
        </w:rPr>
        <w:t>频率强制不检测。</w:t>
      </w:r>
    </w:p>
    <w:p w14:paraId="3846A9E1" w14:textId="77777777" w:rsidR="009C2D3B" w:rsidRPr="000047DA" w:rsidRDefault="009C2D3B" w:rsidP="00157E1F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统计完毕后，得到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28</w:t>
      </w:r>
      <w:r w:rsidRPr="000047DA">
        <w:rPr>
          <w:rFonts w:hint="eastAsia"/>
          <w:color w:val="0000FF"/>
        </w:rPr>
        <w:t>*1</w:t>
      </w:r>
      <w:r w:rsidRPr="000047DA">
        <w:rPr>
          <w:rFonts w:hint="eastAsia"/>
          <w:color w:val="0000FF"/>
        </w:rPr>
        <w:t>的过门限点数数列，再次进行浮动门限计算，过门限的连续频率段，即为有效频率段。考虑到图</w:t>
      </w:r>
      <w:proofErr w:type="gramStart"/>
      <w:r w:rsidRPr="000047DA">
        <w:rPr>
          <w:rFonts w:hint="eastAsia"/>
          <w:color w:val="0000FF"/>
        </w:rPr>
        <w:t>传信号</w:t>
      </w:r>
      <w:proofErr w:type="gramEnd"/>
      <w:r w:rsidRPr="000047DA">
        <w:rPr>
          <w:rFonts w:hint="eastAsia"/>
          <w:color w:val="0000FF"/>
        </w:rPr>
        <w:t>均为宽带信号，因此对频率连续不足</w:t>
      </w:r>
      <w:r w:rsidRPr="000047DA">
        <w:rPr>
          <w:rFonts w:hint="eastAsia"/>
          <w:color w:val="0000FF"/>
        </w:rPr>
        <w:t>1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个点的结果予以剔除，以下图为例，</w:t>
      </w:r>
      <w:r w:rsidRPr="000047DA">
        <w:rPr>
          <w:rFonts w:hint="eastAsia"/>
          <w:color w:val="0000FF"/>
        </w:rPr>
        <w:t>[</w:t>
      </w:r>
      <w:r w:rsidRPr="000047DA">
        <w:rPr>
          <w:color w:val="0000FF"/>
        </w:rPr>
        <w:t>61,61]</w:t>
      </w:r>
      <w:r w:rsidRPr="000047DA">
        <w:rPr>
          <w:rFonts w:hint="eastAsia"/>
          <w:color w:val="0000FF"/>
        </w:rPr>
        <w:t>频率段被剔除，最终保留的有效频率段为</w:t>
      </w:r>
      <w:r w:rsidRPr="000047DA">
        <w:rPr>
          <w:rFonts w:hint="eastAsia"/>
          <w:color w:val="0000FF"/>
        </w:rPr>
        <w:t>[</w:t>
      </w:r>
      <w:r w:rsidRPr="000047DA">
        <w:rPr>
          <w:color w:val="0000FF"/>
        </w:rPr>
        <w:t>63,84]</w:t>
      </w:r>
      <w:r w:rsidRPr="000047DA">
        <w:rPr>
          <w:rFonts w:hint="eastAsia"/>
          <w:color w:val="0000FF"/>
        </w:rPr>
        <w:t>一个。</w:t>
      </w:r>
    </w:p>
    <w:p w14:paraId="09EFE9FE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drawing>
          <wp:inline distT="0" distB="0" distL="0" distR="0" wp14:anchorId="20734DB6" wp14:editId="0278FDD6">
            <wp:extent cx="5759450" cy="3240405"/>
            <wp:effectExtent l="0" t="0" r="0" b="0"/>
            <wp:docPr id="1088654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4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32A" w14:textId="20A6373D" w:rsidR="009C2D3B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12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频率统计及自动门限检测有效频率段结果</w:t>
      </w:r>
    </w:p>
    <w:p w14:paraId="4A7EED72" w14:textId="77777777" w:rsidR="009C2D3B" w:rsidRPr="000047DA" w:rsidRDefault="009C2D3B" w:rsidP="009C2D3B">
      <w:pPr>
        <w:pStyle w:val="D3"/>
        <w:spacing w:before="156" w:after="156"/>
        <w:rPr>
          <w:color w:val="0000FF"/>
        </w:rPr>
      </w:pPr>
      <w:bookmarkStart w:id="0" w:name="_Ref137570404"/>
      <w:r w:rsidRPr="000047DA">
        <w:rPr>
          <w:rFonts w:hint="eastAsia"/>
          <w:color w:val="0000FF"/>
        </w:rPr>
        <w:t>计算脉冲检测噪底</w:t>
      </w:r>
      <w:bookmarkEnd w:id="0"/>
    </w:p>
    <w:p w14:paraId="02680A6E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获取到有效频率</w:t>
      </w:r>
      <w:proofErr w:type="gramStart"/>
      <w:r w:rsidRPr="000047DA">
        <w:rPr>
          <w:rFonts w:hint="eastAsia"/>
          <w:color w:val="0000FF"/>
        </w:rPr>
        <w:t>段信息</w:t>
      </w:r>
      <w:proofErr w:type="gramEnd"/>
      <w:r w:rsidRPr="000047DA">
        <w:rPr>
          <w:rFonts w:hint="eastAsia"/>
          <w:color w:val="0000FF"/>
        </w:rPr>
        <w:t>后，根据频率段的索引区间及原始时频图数据，在频率维度进行加和求均值，以频率段</w:t>
      </w:r>
      <w:r w:rsidRPr="000047DA">
        <w:rPr>
          <w:rFonts w:hint="eastAsia"/>
          <w:color w:val="0000FF"/>
        </w:rPr>
        <w:t>[</w:t>
      </w:r>
      <w:r w:rsidRPr="000047DA">
        <w:rPr>
          <w:color w:val="0000FF"/>
        </w:rPr>
        <w:t>63,84]</w:t>
      </w:r>
      <w:r w:rsidRPr="000047DA">
        <w:rPr>
          <w:rFonts w:hint="eastAsia"/>
          <w:color w:val="0000FF"/>
        </w:rPr>
        <w:t>为例，将对应的</w:t>
      </w:r>
      <w:r w:rsidRPr="000047DA">
        <w:rPr>
          <w:rFonts w:hint="eastAsia"/>
          <w:color w:val="0000FF"/>
        </w:rPr>
        <w:t>2</w:t>
      </w:r>
      <w:r w:rsidRPr="000047DA">
        <w:rPr>
          <w:color w:val="0000FF"/>
        </w:rPr>
        <w:t>2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3000</w:t>
      </w:r>
      <w:r w:rsidRPr="000047DA">
        <w:rPr>
          <w:rFonts w:hint="eastAsia"/>
          <w:color w:val="0000FF"/>
        </w:rPr>
        <w:t>的数据频率方向累加求和得</w:t>
      </w:r>
      <w:r w:rsidRPr="000047DA">
        <w:rPr>
          <w:rFonts w:hint="eastAsia"/>
          <w:color w:val="0000FF"/>
        </w:rPr>
        <w:t>1*</w:t>
      </w:r>
      <w:r w:rsidRPr="000047DA">
        <w:rPr>
          <w:color w:val="0000FF"/>
        </w:rPr>
        <w:t>3000</w:t>
      </w:r>
      <w:r w:rsidRPr="000047DA">
        <w:rPr>
          <w:rFonts w:hint="eastAsia"/>
          <w:color w:val="0000FF"/>
        </w:rPr>
        <w:t>的幅度数据，对该数据进行浮动门限计算。</w:t>
      </w:r>
    </w:p>
    <w:p w14:paraId="6C64D388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color w:val="0000FF"/>
        </w:rPr>
        <w:t>浮动门限计算用于计算该列数据下分离</w:t>
      </w:r>
      <w:r w:rsidRPr="000047DA">
        <w:rPr>
          <w:rFonts w:hint="eastAsia"/>
          <w:color w:val="0000FF"/>
        </w:rPr>
        <w:t>信号</w:t>
      </w:r>
      <w:r w:rsidRPr="000047DA">
        <w:rPr>
          <w:color w:val="0000FF"/>
        </w:rPr>
        <w:t>与噪声的门限值，计算输入包括列数据</w:t>
      </w:r>
      <w:r w:rsidRPr="000047DA">
        <w:rPr>
          <w:color w:val="0000FF"/>
        </w:rPr>
        <w:t>1*3000</w:t>
      </w:r>
      <w:r w:rsidRPr="000047DA">
        <w:rPr>
          <w:color w:val="0000FF"/>
        </w:rPr>
        <w:t>、迭代次数、迭代终止门限。计算方法为：初始门限为全局数据的平均值，此后以该值作为计算输入门限，利用该门限分离信号采样与噪声采样，分别计算两者的均值，</w:t>
      </w:r>
      <w:r w:rsidRPr="000047DA">
        <w:rPr>
          <w:rFonts w:hint="eastAsia"/>
          <w:color w:val="0000FF"/>
        </w:rPr>
        <w:t>信号均值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0.75</w:t>
      </w:r>
      <w:r w:rsidRPr="000047DA">
        <w:rPr>
          <w:rFonts w:hint="eastAsia"/>
          <w:color w:val="0000FF"/>
        </w:rPr>
        <w:t>+</w:t>
      </w:r>
      <w:r w:rsidRPr="000047DA">
        <w:rPr>
          <w:rFonts w:hint="eastAsia"/>
          <w:color w:val="0000FF"/>
        </w:rPr>
        <w:t>噪声均值</w:t>
      </w:r>
      <w:r w:rsidRPr="000047DA">
        <w:rPr>
          <w:rFonts w:hint="eastAsia"/>
          <w:color w:val="0000FF"/>
        </w:rPr>
        <w:t>*</w:t>
      </w:r>
      <w:r w:rsidRPr="000047DA">
        <w:rPr>
          <w:color w:val="0000FF"/>
        </w:rPr>
        <w:t>0.25</w:t>
      </w:r>
      <w:r w:rsidRPr="000047DA">
        <w:rPr>
          <w:color w:val="0000FF"/>
        </w:rPr>
        <w:t>即为计算输出门限，若计算输出门限与计算输</w:t>
      </w:r>
      <w:r w:rsidRPr="000047DA">
        <w:rPr>
          <w:rFonts w:hint="eastAsia"/>
          <w:color w:val="0000FF"/>
        </w:rPr>
        <w:t>入</w:t>
      </w:r>
      <w:r w:rsidRPr="000047DA">
        <w:rPr>
          <w:color w:val="0000FF"/>
        </w:rPr>
        <w:t>门限的差值绝对值小于迭代终止门限，则计算结束，否则使用计算输出门限赋值为下次迭代计算的计算输入门限，直至迭代次数溢出。</w:t>
      </w:r>
    </w:p>
    <w:p w14:paraId="731403BD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完成浮动门限计算后，与固定门限值进行比较，取两者的高值作为最终脉冲</w:t>
      </w:r>
      <w:proofErr w:type="gramStart"/>
      <w:r w:rsidRPr="000047DA">
        <w:rPr>
          <w:rFonts w:hint="eastAsia"/>
          <w:color w:val="0000FF"/>
        </w:rPr>
        <w:t>检测噪</w:t>
      </w:r>
      <w:r w:rsidRPr="000047DA">
        <w:rPr>
          <w:rFonts w:hint="eastAsia"/>
          <w:color w:val="0000FF"/>
        </w:rPr>
        <w:lastRenderedPageBreak/>
        <w:t>底门限</w:t>
      </w:r>
      <w:proofErr w:type="gramEnd"/>
      <w:r w:rsidRPr="000047DA">
        <w:rPr>
          <w:rFonts w:hint="eastAsia"/>
          <w:color w:val="0000FF"/>
        </w:rPr>
        <w:t>使用。</w:t>
      </w:r>
    </w:p>
    <w:p w14:paraId="61E059D3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drawing>
          <wp:inline distT="0" distB="0" distL="0" distR="0" wp14:anchorId="76AEBAFD" wp14:editId="284885F8">
            <wp:extent cx="5759450" cy="3240405"/>
            <wp:effectExtent l="0" t="0" r="0" b="0"/>
            <wp:docPr id="13684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3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F0B4" w14:textId="7488DC8B" w:rsidR="009C2D3B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13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脉冲检测</w:t>
      </w:r>
      <w:proofErr w:type="gramStart"/>
      <w:r w:rsidRPr="000047DA">
        <w:rPr>
          <w:rFonts w:hint="eastAsia"/>
          <w:color w:val="0000FF"/>
        </w:rPr>
        <w:t>噪底计算</w:t>
      </w:r>
      <w:proofErr w:type="gramEnd"/>
      <w:r w:rsidRPr="000047DA">
        <w:rPr>
          <w:rFonts w:hint="eastAsia"/>
          <w:color w:val="0000FF"/>
        </w:rPr>
        <w:t>情况</w:t>
      </w:r>
    </w:p>
    <w:p w14:paraId="7B392FA9" w14:textId="77777777" w:rsidR="009C2D3B" w:rsidRPr="000047DA" w:rsidRDefault="009C2D3B" w:rsidP="009C2D3B">
      <w:pPr>
        <w:pStyle w:val="D3"/>
        <w:spacing w:before="156" w:after="156"/>
        <w:rPr>
          <w:color w:val="0000FF"/>
        </w:rPr>
      </w:pPr>
      <w:bookmarkStart w:id="1" w:name="_Ref137570406"/>
      <w:r w:rsidRPr="000047DA">
        <w:rPr>
          <w:rFonts w:hint="eastAsia"/>
          <w:color w:val="0000FF"/>
        </w:rPr>
        <w:t>获取脉冲描述序列</w:t>
      </w:r>
      <w:bookmarkEnd w:id="1"/>
    </w:p>
    <w:p w14:paraId="5BE6536A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根据合并幅度数据过脉冲</w:t>
      </w:r>
      <w:proofErr w:type="gramStart"/>
      <w:r w:rsidRPr="000047DA">
        <w:rPr>
          <w:rFonts w:hint="eastAsia"/>
          <w:color w:val="0000FF"/>
        </w:rPr>
        <w:t>检测噪底门限</w:t>
      </w:r>
      <w:proofErr w:type="gramEnd"/>
      <w:r w:rsidRPr="000047DA">
        <w:rPr>
          <w:rFonts w:hint="eastAsia"/>
          <w:color w:val="0000FF"/>
        </w:rPr>
        <w:t>的情况、对应频率段信息、结合频率分辨率及时间分辨率信息，可获得检测的脉冲流信号的时域、频域信息，包括脉冲宽度、到达时间、结束时间、信号带宽、脉冲平均幅度等信息。</w:t>
      </w:r>
    </w:p>
    <w:p w14:paraId="2E1AEE70" w14:textId="77777777" w:rsidR="009C2D3B" w:rsidRPr="000047DA" w:rsidRDefault="009C2D3B" w:rsidP="009C2D3B">
      <w:pPr>
        <w:pStyle w:val="D7"/>
        <w:spacing w:before="156"/>
        <w:rPr>
          <w:color w:val="0000FF"/>
        </w:rPr>
      </w:pPr>
      <w:r w:rsidRPr="000047DA">
        <w:rPr>
          <w:noProof/>
          <w:color w:val="0000FF"/>
        </w:rPr>
        <w:lastRenderedPageBreak/>
        <w:drawing>
          <wp:inline distT="0" distB="0" distL="0" distR="0" wp14:anchorId="01484C3F" wp14:editId="4DA1B57F">
            <wp:extent cx="5759450" cy="3240405"/>
            <wp:effectExtent l="0" t="0" r="0" b="0"/>
            <wp:docPr id="117638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3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BDD" w14:textId="128A5936" w:rsidR="009C2D3B" w:rsidRPr="000047DA" w:rsidRDefault="009C2D3B" w:rsidP="009C2D3B">
      <w:pPr>
        <w:pStyle w:val="a5"/>
        <w:spacing w:before="156" w:after="156"/>
        <w:rPr>
          <w:color w:val="0000FF"/>
        </w:rPr>
      </w:pPr>
      <w:r w:rsidRPr="000047DA">
        <w:rPr>
          <w:color w:val="0000FF"/>
        </w:rPr>
        <w:t>图表</w:t>
      </w:r>
      <w:r w:rsidRPr="000047DA">
        <w:rPr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SEQ </w:instrText>
      </w:r>
      <w:r w:rsidRPr="000047DA">
        <w:rPr>
          <w:color w:val="0000FF"/>
        </w:rPr>
        <w:instrText>图表</w:instrText>
      </w:r>
      <w:r w:rsidRPr="000047DA">
        <w:rPr>
          <w:color w:val="0000FF"/>
        </w:rPr>
        <w:instrText xml:space="preserve"> \* ARABIC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14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检测的脉冲流信息</w:t>
      </w:r>
    </w:p>
    <w:p w14:paraId="7FE5FA91" w14:textId="77777777" w:rsidR="009C2D3B" w:rsidRPr="000047DA" w:rsidRDefault="009C2D3B" w:rsidP="009C2D3B">
      <w:pPr>
        <w:pStyle w:val="D3"/>
        <w:spacing w:before="156" w:after="156"/>
        <w:rPr>
          <w:color w:val="0000FF"/>
        </w:rPr>
      </w:pPr>
      <w:bookmarkStart w:id="2" w:name="_Ref137570407"/>
      <w:r w:rsidRPr="000047DA">
        <w:rPr>
          <w:rFonts w:hint="eastAsia"/>
          <w:color w:val="0000FF"/>
        </w:rPr>
        <w:t>匹配目标特征库</w:t>
      </w:r>
      <w:bookmarkEnd w:id="2"/>
    </w:p>
    <w:p w14:paraId="34CA9259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根据当前检测脉冲流信息，逐一与目标特征库的信息进行匹配计算，主要流程如下：</w:t>
      </w:r>
    </w:p>
    <w:p w14:paraId="5A5D3BF8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a</w:t>
      </w:r>
      <w:r w:rsidRPr="000047DA">
        <w:rPr>
          <w:color w:val="0000FF"/>
        </w:rPr>
        <w:t>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首先以频率信息快速度分选当前目标是否与检测脉冲</w:t>
      </w:r>
      <w:proofErr w:type="gramStart"/>
      <w:r w:rsidRPr="000047DA">
        <w:rPr>
          <w:rFonts w:hint="eastAsia"/>
          <w:color w:val="0000FF"/>
        </w:rPr>
        <w:t>流信息</w:t>
      </w:r>
      <w:proofErr w:type="gramEnd"/>
      <w:r w:rsidRPr="000047DA">
        <w:rPr>
          <w:rFonts w:hint="eastAsia"/>
          <w:color w:val="0000FF"/>
        </w:rPr>
        <w:t>匹配，针对是否为固定频率采取不同措施，核心看当前列频率是否与目标的有效频率范围存在交集，若存在交集则认为匹配，并进行后续计算。</w:t>
      </w:r>
    </w:p>
    <w:p w14:paraId="45D2788D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color w:val="0000FF"/>
        </w:rPr>
        <w:t>b)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当前目标频率满足条件后，进行脉宽的比较，分选出来的脉冲与特征库内存的几种脉宽均作比较，一是确认每一个脉冲是否属于该目标，若属于，归属于哪一种脉冲，最终计算结果包含有效脉冲个数及对应编号，每一种脉冲统计到的个数。此后进行脉冲个数的满足情况判决，若不满足则该目标的分类直接结束，若满足则进行后续计算。</w:t>
      </w:r>
    </w:p>
    <w:p w14:paraId="3667A2CC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color w:val="0000FF"/>
        </w:rPr>
        <w:t>c)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如果目标库存在脉冲周期特征，则进行脉冲周期特征计算，计算输入包括库内约束的脉冲周期、周期个数、周期容限、以及分选出的有效脉冲编号队列、有效脉冲个数及所有脉冲的结束时间队列，值得注意的是，周期的计算以脉冲结束时间为准。</w:t>
      </w:r>
    </w:p>
    <w:p w14:paraId="40DD4354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周期计算方法为：按时间顺序依次取当前有效脉冲作为基准脉冲，根据周期个数</w:t>
      </w:r>
      <w:r w:rsidRPr="000047DA">
        <w:rPr>
          <w:rFonts w:hint="eastAsia"/>
          <w:color w:val="0000FF"/>
        </w:rPr>
        <w:t>n</w:t>
      </w:r>
      <w:r w:rsidRPr="000047DA">
        <w:rPr>
          <w:rFonts w:hint="eastAsia"/>
          <w:color w:val="0000FF"/>
        </w:rPr>
        <w:t>，生成</w:t>
      </w:r>
      <w:r w:rsidRPr="000047DA">
        <w:rPr>
          <w:rFonts w:hint="eastAsia"/>
          <w:color w:val="0000FF"/>
        </w:rPr>
        <w:t>n</w:t>
      </w:r>
      <w:proofErr w:type="gramStart"/>
      <w:r w:rsidRPr="000047DA">
        <w:rPr>
          <w:rFonts w:hint="eastAsia"/>
          <w:color w:val="0000FF"/>
        </w:rPr>
        <w:t>个</w:t>
      </w:r>
      <w:proofErr w:type="gramEnd"/>
      <w:r w:rsidRPr="000047DA">
        <w:rPr>
          <w:rFonts w:hint="eastAsia"/>
          <w:color w:val="0000FF"/>
        </w:rPr>
        <w:t>脉冲</w:t>
      </w:r>
      <w:proofErr w:type="gramStart"/>
      <w:r w:rsidRPr="000047DA">
        <w:rPr>
          <w:rFonts w:hint="eastAsia"/>
          <w:color w:val="0000FF"/>
        </w:rPr>
        <w:t>波门流</w:t>
      </w:r>
      <w:proofErr w:type="gramEnd"/>
      <w:r w:rsidRPr="000047DA">
        <w:rPr>
          <w:rFonts w:hint="eastAsia"/>
          <w:color w:val="0000FF"/>
        </w:rPr>
        <w:t>（最大</w:t>
      </w:r>
      <w:r w:rsidRPr="000047DA">
        <w:rPr>
          <w:rFonts w:hint="eastAsia"/>
          <w:color w:val="0000FF"/>
        </w:rPr>
        <w:t>5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个</w:t>
      </w:r>
      <w:proofErr w:type="gramStart"/>
      <w:r w:rsidRPr="000047DA">
        <w:rPr>
          <w:rFonts w:hint="eastAsia"/>
          <w:color w:val="0000FF"/>
        </w:rPr>
        <w:t>脉冲波门位置</w:t>
      </w:r>
      <w:proofErr w:type="gramEnd"/>
      <w:r w:rsidRPr="000047DA">
        <w:rPr>
          <w:rFonts w:hint="eastAsia"/>
          <w:color w:val="0000FF"/>
        </w:rPr>
        <w:t>），每个</w:t>
      </w:r>
      <w:proofErr w:type="gramStart"/>
      <w:r w:rsidRPr="000047DA">
        <w:rPr>
          <w:rFonts w:hint="eastAsia"/>
          <w:color w:val="0000FF"/>
        </w:rPr>
        <w:t>波门流</w:t>
      </w:r>
      <w:proofErr w:type="gramEnd"/>
      <w:r w:rsidRPr="000047DA">
        <w:rPr>
          <w:rFonts w:hint="eastAsia"/>
          <w:color w:val="0000FF"/>
        </w:rPr>
        <w:t>与基准脉冲后续的有效脉冲进行比较计算，若后续有效脉冲</w:t>
      </w:r>
      <w:proofErr w:type="gramStart"/>
      <w:r w:rsidRPr="000047DA">
        <w:rPr>
          <w:rFonts w:hint="eastAsia"/>
          <w:color w:val="0000FF"/>
        </w:rPr>
        <w:t>与波门的</w:t>
      </w:r>
      <w:proofErr w:type="gramEnd"/>
      <w:r w:rsidRPr="000047DA">
        <w:rPr>
          <w:rFonts w:hint="eastAsia"/>
          <w:color w:val="0000FF"/>
        </w:rPr>
        <w:t>误差小于周期容差，则认为该有效脉冲属于该脉冲</w:t>
      </w:r>
      <w:proofErr w:type="gramStart"/>
      <w:r w:rsidRPr="000047DA">
        <w:rPr>
          <w:rFonts w:hint="eastAsia"/>
          <w:color w:val="0000FF"/>
        </w:rPr>
        <w:t>波门流，最终看</w:t>
      </w:r>
      <w:proofErr w:type="gramEnd"/>
      <w:r w:rsidRPr="000047DA">
        <w:rPr>
          <w:rFonts w:hint="eastAsia"/>
          <w:color w:val="0000FF"/>
        </w:rPr>
        <w:t>n</w:t>
      </w:r>
      <w:proofErr w:type="gramStart"/>
      <w:r w:rsidRPr="000047DA">
        <w:rPr>
          <w:rFonts w:hint="eastAsia"/>
          <w:color w:val="0000FF"/>
        </w:rPr>
        <w:t>个</w:t>
      </w:r>
      <w:proofErr w:type="gramEnd"/>
      <w:r w:rsidRPr="000047DA">
        <w:rPr>
          <w:rFonts w:hint="eastAsia"/>
          <w:color w:val="0000FF"/>
        </w:rPr>
        <w:t>脉冲</w:t>
      </w:r>
      <w:proofErr w:type="gramStart"/>
      <w:r w:rsidRPr="000047DA">
        <w:rPr>
          <w:rFonts w:hint="eastAsia"/>
          <w:color w:val="0000FF"/>
        </w:rPr>
        <w:t>波门流</w:t>
      </w:r>
      <w:proofErr w:type="gramEnd"/>
      <w:r w:rsidRPr="000047DA">
        <w:rPr>
          <w:rFonts w:hint="eastAsia"/>
          <w:color w:val="0000FF"/>
        </w:rPr>
        <w:t>中，哪一种可匹配的有效脉冲数最多，即为当前基准脉冲对应匹配脉冲数，直至完成所有脉冲作为基准脉冲的匹配脉冲计算（若脉冲数</w:t>
      </w:r>
      <w:r w:rsidRPr="000047DA">
        <w:rPr>
          <w:rFonts w:hint="eastAsia"/>
          <w:color w:val="0000FF"/>
        </w:rPr>
        <w:lastRenderedPageBreak/>
        <w:t>大于</w:t>
      </w:r>
      <w:r w:rsidRPr="000047DA">
        <w:rPr>
          <w:rFonts w:hint="eastAsia"/>
          <w:color w:val="0000FF"/>
        </w:rPr>
        <w:t>5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，则仅计算前</w:t>
      </w:r>
      <w:r w:rsidRPr="000047DA">
        <w:rPr>
          <w:rFonts w:hint="eastAsia"/>
          <w:color w:val="0000FF"/>
        </w:rPr>
        <w:t>5</w:t>
      </w:r>
      <w:r w:rsidRPr="000047DA">
        <w:rPr>
          <w:color w:val="0000FF"/>
        </w:rPr>
        <w:t>0</w:t>
      </w:r>
      <w:r w:rsidRPr="000047DA">
        <w:rPr>
          <w:rFonts w:hint="eastAsia"/>
          <w:color w:val="0000FF"/>
        </w:rPr>
        <w:t>个）。</w:t>
      </w:r>
    </w:p>
    <w:p w14:paraId="036CB17B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d</w:t>
      </w:r>
      <w:r w:rsidRPr="000047DA">
        <w:rPr>
          <w:color w:val="0000FF"/>
        </w:rPr>
        <w:t>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若周期匹配个数满足目标特征库的要求，则认为该脉冲流与该目标特征库匹配。只要有一个匹配上了，检测就结束了。也就是说，脉冲流不可能同时与两个目标匹配。</w:t>
      </w:r>
    </w:p>
    <w:p w14:paraId="7BE1657E" w14:textId="77777777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e</w:t>
      </w:r>
      <w:r w:rsidRPr="000047DA">
        <w:rPr>
          <w:color w:val="0000FF"/>
        </w:rPr>
        <w:t>)</w:t>
      </w:r>
      <w:r w:rsidRPr="000047DA">
        <w:rPr>
          <w:color w:val="0000FF"/>
        </w:rPr>
        <w:tab/>
      </w:r>
      <w:r w:rsidRPr="000047DA">
        <w:rPr>
          <w:rFonts w:hint="eastAsia"/>
          <w:color w:val="0000FF"/>
        </w:rPr>
        <w:t>检测后，完成当前目标的频率、时域、幅度域信息的相关计算，并将目标检测信息添加至目标检测信息队列中，待完成剩余频率段检测后统一输出。其中，影响后续定位计算的核心参数为：</w:t>
      </w:r>
    </w:p>
    <w:p w14:paraId="10FF7A41" w14:textId="77777777" w:rsidR="009C2D3B" w:rsidRPr="000047DA" w:rsidRDefault="009C2D3B" w:rsidP="009C2D3B">
      <w:pPr>
        <w:pStyle w:val="D0"/>
        <w:numPr>
          <w:ilvl w:val="0"/>
          <w:numId w:val="5"/>
        </w:numPr>
        <w:ind w:firstLineChars="0"/>
        <w:rPr>
          <w:color w:val="0000FF"/>
        </w:rPr>
      </w:pPr>
      <w:r w:rsidRPr="000047DA">
        <w:rPr>
          <w:rFonts w:hint="eastAsia"/>
          <w:color w:val="0000FF"/>
        </w:rPr>
        <w:t>目标匹配编号；</w:t>
      </w:r>
    </w:p>
    <w:p w14:paraId="3401BD3F" w14:textId="77777777" w:rsidR="009C2D3B" w:rsidRPr="000047DA" w:rsidRDefault="009C2D3B" w:rsidP="009C2D3B">
      <w:pPr>
        <w:pStyle w:val="D0"/>
        <w:numPr>
          <w:ilvl w:val="0"/>
          <w:numId w:val="5"/>
        </w:numPr>
        <w:ind w:firstLineChars="0"/>
        <w:rPr>
          <w:color w:val="0000FF"/>
        </w:rPr>
      </w:pPr>
      <w:r w:rsidRPr="000047DA">
        <w:rPr>
          <w:rFonts w:hint="eastAsia"/>
          <w:color w:val="0000FF"/>
        </w:rPr>
        <w:t>脉冲频率范围。</w:t>
      </w:r>
    </w:p>
    <w:p w14:paraId="41C5E51D" w14:textId="77777777" w:rsidR="009C2D3B" w:rsidRPr="00391BA2" w:rsidRDefault="009C2D3B" w:rsidP="009C2D3B">
      <w:pPr>
        <w:pStyle w:val="D1"/>
        <w:spacing w:before="156" w:after="156"/>
      </w:pPr>
      <w:r w:rsidRPr="00391BA2">
        <w:rPr>
          <w:rFonts w:hint="eastAsia"/>
        </w:rPr>
        <w:t>测向定位方案</w:t>
      </w:r>
    </w:p>
    <w:p w14:paraId="7142F56C" w14:textId="40248597" w:rsidR="000047DA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测向定位的整个计算过程涉及</w:t>
      </w:r>
      <w:r w:rsidRPr="000047DA">
        <w:rPr>
          <w:color w:val="0000FF"/>
        </w:rPr>
        <w:t>PL</w:t>
      </w:r>
      <w:r w:rsidRPr="000047DA">
        <w:rPr>
          <w:color w:val="0000FF"/>
        </w:rPr>
        <w:t>部分</w:t>
      </w:r>
      <w:r w:rsidRPr="000047DA">
        <w:rPr>
          <w:color w:val="0000FF"/>
        </w:rPr>
        <w:t>FPGA</w:t>
      </w:r>
      <w:r w:rsidRPr="000047DA">
        <w:rPr>
          <w:color w:val="0000FF"/>
        </w:rPr>
        <w:t>运算及</w:t>
      </w:r>
      <w:r w:rsidRPr="000047DA">
        <w:rPr>
          <w:color w:val="0000FF"/>
        </w:rPr>
        <w:t>PS</w:t>
      </w:r>
      <w:r w:rsidRPr="000047DA">
        <w:rPr>
          <w:color w:val="0000FF"/>
        </w:rPr>
        <w:t>部分的处理器运算，</w:t>
      </w:r>
      <w:r w:rsidRPr="000047DA">
        <w:rPr>
          <w:rFonts w:hint="eastAsia"/>
          <w:color w:val="0000FF"/>
        </w:rPr>
        <w:t>其中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部分主要完成</w:t>
      </w:r>
      <w:r w:rsidR="000047DA" w:rsidRPr="000047DA">
        <w:rPr>
          <w:rFonts w:hint="eastAsia"/>
          <w:color w:val="0000FF"/>
        </w:rPr>
        <w:t>通道</w:t>
      </w:r>
      <w:r w:rsidR="000047DA" w:rsidRPr="000047DA">
        <w:rPr>
          <w:rFonts w:hint="eastAsia"/>
          <w:color w:val="0000FF"/>
        </w:rPr>
        <w:t>0</w:t>
      </w:r>
      <w:r w:rsidRPr="000047DA">
        <w:rPr>
          <w:rFonts w:hint="eastAsia"/>
          <w:color w:val="0000FF"/>
        </w:rPr>
        <w:t>天线与</w:t>
      </w:r>
      <w:r w:rsidR="000047DA" w:rsidRPr="000047DA">
        <w:rPr>
          <w:rFonts w:hint="eastAsia"/>
          <w:color w:val="0000FF"/>
        </w:rPr>
        <w:t>通道</w:t>
      </w:r>
      <w:r w:rsidR="000047DA" w:rsidRPr="000047DA">
        <w:rPr>
          <w:rFonts w:hint="eastAsia"/>
          <w:color w:val="0000FF"/>
        </w:rPr>
        <w:t>1</w:t>
      </w:r>
      <w:r w:rsidRPr="000047DA">
        <w:rPr>
          <w:rFonts w:hint="eastAsia"/>
          <w:color w:val="0000FF"/>
        </w:rPr>
        <w:t>天</w:t>
      </w:r>
      <w:r w:rsidRPr="000047DA">
        <w:rPr>
          <w:color w:val="0000FF"/>
        </w:rPr>
        <w:t>线</w:t>
      </w:r>
      <w:r w:rsidRPr="000047DA">
        <w:rPr>
          <w:rFonts w:hint="eastAsia"/>
          <w:color w:val="0000FF"/>
        </w:rPr>
        <w:t>的线</w:t>
      </w:r>
      <w:r w:rsidRPr="000047DA">
        <w:rPr>
          <w:color w:val="0000FF"/>
        </w:rPr>
        <w:t>性时域信号至二维时频图信号的计算转换，</w:t>
      </w:r>
      <w:r w:rsidRPr="000047DA">
        <w:rPr>
          <w:rFonts w:hint="eastAsia"/>
          <w:color w:val="0000FF"/>
        </w:rPr>
        <w:t>其处理过程</w:t>
      </w:r>
      <w:r w:rsidR="000047DA" w:rsidRPr="000047DA">
        <w:rPr>
          <w:rFonts w:hint="eastAsia"/>
          <w:color w:val="0000FF"/>
        </w:rPr>
        <w:t>在</w:t>
      </w:r>
      <w:r w:rsidRPr="000047DA">
        <w:rPr>
          <w:rFonts w:hint="eastAsia"/>
          <w:color w:val="0000FF"/>
        </w:rPr>
        <w:t>频谱侦测</w:t>
      </w:r>
      <w:r w:rsidR="000047DA" w:rsidRPr="000047DA">
        <w:rPr>
          <w:rFonts w:hint="eastAsia"/>
          <w:color w:val="0000FF"/>
        </w:rPr>
        <w:t>的基础上</w:t>
      </w:r>
      <w:r w:rsidRPr="000047DA">
        <w:rPr>
          <w:rFonts w:hint="eastAsia"/>
          <w:color w:val="0000FF"/>
        </w:rPr>
        <w:t>，</w:t>
      </w:r>
      <w:r w:rsidR="000047DA" w:rsidRPr="000047DA">
        <w:rPr>
          <w:rFonts w:hint="eastAsia"/>
          <w:color w:val="0000FF"/>
        </w:rPr>
        <w:t>还需增加两通道相位差时频图计算结果。</w:t>
      </w:r>
    </w:p>
    <w:p w14:paraId="5FF37176" w14:textId="4F745BEF" w:rsidR="009C2D3B" w:rsidRPr="000047DA" w:rsidRDefault="009C2D3B" w:rsidP="009C2D3B">
      <w:pPr>
        <w:pStyle w:val="D0"/>
        <w:ind w:firstLine="480"/>
        <w:rPr>
          <w:color w:val="0000FF"/>
        </w:rPr>
      </w:pPr>
      <w:r w:rsidRPr="000047DA">
        <w:rPr>
          <w:color w:val="0000FF"/>
        </w:rPr>
        <w:t>PS</w:t>
      </w:r>
      <w:r w:rsidRPr="000047DA">
        <w:rPr>
          <w:color w:val="0000FF"/>
        </w:rPr>
        <w:t>部分则基于时频图信息</w:t>
      </w:r>
      <w:r w:rsidRPr="000047DA">
        <w:rPr>
          <w:rFonts w:hint="eastAsia"/>
          <w:color w:val="0000FF"/>
        </w:rPr>
        <w:t>，结合侦测阶段已经锁定的目标编号及目标频率范围，直接进行脉冲分选及</w:t>
      </w:r>
      <w:r w:rsidR="000047DA" w:rsidRPr="000047DA">
        <w:rPr>
          <w:rFonts w:hint="eastAsia"/>
          <w:color w:val="0000FF"/>
        </w:rPr>
        <w:t>幅度相位</w:t>
      </w:r>
      <w:r w:rsidRPr="000047DA">
        <w:rPr>
          <w:rFonts w:hint="eastAsia"/>
          <w:color w:val="0000FF"/>
        </w:rPr>
        <w:t>测量。</w:t>
      </w:r>
    </w:p>
    <w:p w14:paraId="65CB0736" w14:textId="40086C75" w:rsidR="000047DA" w:rsidRDefault="000047DA" w:rsidP="000047DA">
      <w:pPr>
        <w:pStyle w:val="D2"/>
        <w:spacing w:before="156" w:after="156"/>
      </w:pPr>
      <w:r>
        <w:rPr>
          <w:rFonts w:hint="eastAsia"/>
        </w:rPr>
        <w:t>PL</w:t>
      </w:r>
      <w:r>
        <w:rPr>
          <w:rFonts w:hint="eastAsia"/>
        </w:rPr>
        <w:t>部分</w:t>
      </w:r>
    </w:p>
    <w:p w14:paraId="453A1B11" w14:textId="1CF4B967" w:rsidR="000047DA" w:rsidRPr="000047DA" w:rsidRDefault="000047DA" w:rsidP="000047DA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部分计算的所需输入信息为</w:t>
      </w:r>
      <w:r>
        <w:rPr>
          <w:rFonts w:hint="eastAsia"/>
          <w:color w:val="0000FF"/>
        </w:rPr>
        <w:t>双通道</w:t>
      </w:r>
      <w:r w:rsidRPr="000047DA">
        <w:rPr>
          <w:rFonts w:hint="eastAsia"/>
          <w:color w:val="0000FF"/>
        </w:rPr>
        <w:t>I</w:t>
      </w:r>
      <w:r w:rsidRPr="000047DA">
        <w:rPr>
          <w:rFonts w:hint="eastAsia"/>
          <w:color w:val="0000FF"/>
        </w:rPr>
        <w:t>路、</w:t>
      </w:r>
      <w:r w:rsidRPr="000047DA">
        <w:rPr>
          <w:rFonts w:hint="eastAsia"/>
          <w:color w:val="0000FF"/>
        </w:rPr>
        <w:t>Q</w:t>
      </w:r>
      <w:r w:rsidRPr="000047DA">
        <w:rPr>
          <w:rFonts w:hint="eastAsia"/>
          <w:color w:val="0000FF"/>
        </w:rPr>
        <w:t>路两路的数据采样结果，相关参数如下表所示。</w:t>
      </w:r>
    </w:p>
    <w:p w14:paraId="612D3636" w14:textId="3BE46284" w:rsidR="000047DA" w:rsidRPr="000047DA" w:rsidRDefault="000047DA" w:rsidP="000047DA">
      <w:pPr>
        <w:pStyle w:val="a5"/>
        <w:keepNext/>
        <w:spacing w:before="156" w:after="156"/>
        <w:rPr>
          <w:color w:val="0000FF"/>
        </w:rPr>
      </w:pPr>
      <w:r w:rsidRPr="000047DA">
        <w:rPr>
          <w:color w:val="0000FF"/>
        </w:rPr>
        <w:t>表格</w:t>
      </w:r>
      <w:r w:rsidRPr="000047DA">
        <w:rPr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SEQ </w:instrText>
      </w:r>
      <w:r w:rsidRPr="000047DA">
        <w:rPr>
          <w:color w:val="0000FF"/>
        </w:rPr>
        <w:instrText>表格</w:instrText>
      </w:r>
      <w:r w:rsidRPr="000047DA">
        <w:rPr>
          <w:color w:val="0000FF"/>
        </w:rPr>
        <w:instrText xml:space="preserve"> \* ARABIC </w:instrText>
      </w:r>
      <w:r w:rsidRPr="000047DA">
        <w:rPr>
          <w:color w:val="0000FF"/>
        </w:rPr>
        <w:fldChar w:fldCharType="separate"/>
      </w:r>
      <w:r w:rsidR="00057C29">
        <w:rPr>
          <w:noProof/>
          <w:color w:val="0000FF"/>
        </w:rPr>
        <w:t>3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计算输入参数</w:t>
      </w:r>
    </w:p>
    <w:tbl>
      <w:tblPr>
        <w:tblStyle w:val="a6"/>
        <w:tblW w:w="6804" w:type="dxa"/>
        <w:jc w:val="center"/>
        <w:tblLook w:val="04A0" w:firstRow="1" w:lastRow="0" w:firstColumn="1" w:lastColumn="0" w:noHBand="0" w:noVBand="1"/>
      </w:tblPr>
      <w:tblGrid>
        <w:gridCol w:w="2405"/>
        <w:gridCol w:w="4399"/>
      </w:tblGrid>
      <w:tr w:rsidR="000047DA" w:rsidRPr="000047DA" w14:paraId="248B67ED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1E85AA0F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属性</w:t>
            </w:r>
          </w:p>
        </w:tc>
        <w:tc>
          <w:tcPr>
            <w:tcW w:w="4399" w:type="dxa"/>
            <w:vAlign w:val="center"/>
          </w:tcPr>
          <w:p w14:paraId="08D9BF45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参数</w:t>
            </w:r>
          </w:p>
        </w:tc>
      </w:tr>
      <w:tr w:rsidR="000047DA" w:rsidRPr="000047DA" w14:paraId="6BF75AEF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637C18C6" w14:textId="016C6C0B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信号来源</w:t>
            </w:r>
          </w:p>
        </w:tc>
        <w:tc>
          <w:tcPr>
            <w:tcW w:w="4399" w:type="dxa"/>
            <w:vAlign w:val="center"/>
          </w:tcPr>
          <w:p w14:paraId="2ACF40D8" w14:textId="59BEAC3C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通道</w:t>
            </w:r>
            <w:r>
              <w:rPr>
                <w:rFonts w:hint="eastAsia"/>
                <w:color w:val="0000FF"/>
                <w:sz w:val="21"/>
                <w:szCs w:val="21"/>
              </w:rPr>
              <w:t>0</w:t>
            </w:r>
            <w:r>
              <w:rPr>
                <w:rFonts w:hint="eastAsia"/>
                <w:color w:val="0000FF"/>
                <w:sz w:val="21"/>
                <w:szCs w:val="21"/>
              </w:rPr>
              <w:t>、通道</w:t>
            </w:r>
            <w:r>
              <w:rPr>
                <w:rFonts w:hint="eastAsia"/>
                <w:color w:val="0000FF"/>
                <w:sz w:val="21"/>
                <w:szCs w:val="21"/>
              </w:rPr>
              <w:t>1</w:t>
            </w:r>
          </w:p>
        </w:tc>
      </w:tr>
      <w:tr w:rsidR="000047DA" w:rsidRPr="000047DA" w14:paraId="50B0781B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131EA8DF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信号路数</w:t>
            </w:r>
          </w:p>
        </w:tc>
        <w:tc>
          <w:tcPr>
            <w:tcW w:w="4399" w:type="dxa"/>
            <w:vAlign w:val="center"/>
          </w:tcPr>
          <w:p w14:paraId="1A412837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路（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I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路、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Q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路）</w:t>
            </w:r>
          </w:p>
        </w:tc>
      </w:tr>
      <w:tr w:rsidR="000047DA" w:rsidRPr="000047DA" w14:paraId="24945F3D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1CFC9182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采样率</w:t>
            </w:r>
          </w:p>
        </w:tc>
        <w:tc>
          <w:tcPr>
            <w:tcW w:w="4399" w:type="dxa"/>
            <w:vAlign w:val="center"/>
          </w:tcPr>
          <w:p w14:paraId="2066D8B5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5</w:t>
            </w:r>
            <w:r w:rsidRPr="000047DA">
              <w:rPr>
                <w:color w:val="0000FF"/>
                <w:sz w:val="21"/>
                <w:szCs w:val="21"/>
              </w:rPr>
              <w:t>1.2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Msps</w:t>
            </w:r>
          </w:p>
        </w:tc>
      </w:tr>
      <w:tr w:rsidR="000047DA" w:rsidRPr="000047DA" w14:paraId="1E1171E5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6B166593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数据位宽</w:t>
            </w:r>
          </w:p>
        </w:tc>
        <w:tc>
          <w:tcPr>
            <w:tcW w:w="4399" w:type="dxa"/>
            <w:vAlign w:val="center"/>
          </w:tcPr>
          <w:p w14:paraId="55439E01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（符号位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1bit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，数据位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1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bit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）</w:t>
            </w:r>
          </w:p>
        </w:tc>
      </w:tr>
      <w:tr w:rsidR="000047DA" w:rsidRPr="000047DA" w14:paraId="33B9BA40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1E4B1664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采样时间</w:t>
            </w:r>
          </w:p>
        </w:tc>
        <w:tc>
          <w:tcPr>
            <w:tcW w:w="4399" w:type="dxa"/>
            <w:vAlign w:val="center"/>
          </w:tcPr>
          <w:p w14:paraId="41A6B6A5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047DA">
              <w:rPr>
                <w:color w:val="0000FF"/>
                <w:sz w:val="21"/>
                <w:szCs w:val="21"/>
              </w:rPr>
              <w:t>20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ms</w:t>
            </w:r>
          </w:p>
        </w:tc>
      </w:tr>
      <w:tr w:rsidR="000047DA" w:rsidRPr="000047DA" w14:paraId="48395B92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772AE8B6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采样点数</w:t>
            </w:r>
          </w:p>
        </w:tc>
        <w:tc>
          <w:tcPr>
            <w:tcW w:w="4399" w:type="dxa"/>
            <w:vAlign w:val="center"/>
          </w:tcPr>
          <w:p w14:paraId="442E888D" w14:textId="77777777" w:rsidR="000047DA" w:rsidRPr="000047DA" w:rsidRDefault="000047DA" w:rsidP="002C7577">
            <w:pPr>
              <w:pStyle w:val="D0"/>
              <w:spacing w:line="240" w:lineRule="auto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  <w:r w:rsidRPr="000047DA">
              <w:rPr>
                <w:rFonts w:hint="eastAsia"/>
                <w:color w:val="0000FF"/>
                <w:sz w:val="21"/>
                <w:szCs w:val="21"/>
              </w:rPr>
              <w:t>5</w:t>
            </w:r>
            <w:r w:rsidRPr="000047DA">
              <w:rPr>
                <w:color w:val="0000FF"/>
                <w:sz w:val="21"/>
                <w:szCs w:val="21"/>
              </w:rPr>
              <w:t>12</w:t>
            </w:r>
            <w:r w:rsidRPr="000047DA">
              <w:rPr>
                <w:rFonts w:hint="eastAsia"/>
                <w:color w:val="0000FF"/>
                <w:sz w:val="21"/>
                <w:szCs w:val="21"/>
              </w:rPr>
              <w:t>*</w:t>
            </w:r>
            <w:r w:rsidRPr="000047DA">
              <w:rPr>
                <w:color w:val="0000FF"/>
                <w:sz w:val="21"/>
                <w:szCs w:val="21"/>
              </w:rPr>
              <w:t>3000</w:t>
            </w:r>
          </w:p>
        </w:tc>
      </w:tr>
    </w:tbl>
    <w:p w14:paraId="5B7ABB6A" w14:textId="77777777" w:rsidR="000047DA" w:rsidRPr="00391BA2" w:rsidRDefault="000047DA" w:rsidP="000047DA">
      <w:pPr>
        <w:pStyle w:val="D0"/>
        <w:ind w:firstLine="480"/>
      </w:pPr>
    </w:p>
    <w:p w14:paraId="0E74C760" w14:textId="1364D13C" w:rsidR="000047DA" w:rsidRPr="000047DA" w:rsidRDefault="000047DA" w:rsidP="000047DA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计算过程如下图所示，主要</w:t>
      </w:r>
      <w:proofErr w:type="gramStart"/>
      <w:r w:rsidRPr="000047DA">
        <w:rPr>
          <w:rFonts w:hint="eastAsia"/>
          <w:color w:val="0000FF"/>
        </w:rPr>
        <w:t>包括加窗滤波</w:t>
      </w:r>
      <w:proofErr w:type="gramEnd"/>
      <w:r w:rsidRPr="000047DA">
        <w:rPr>
          <w:rFonts w:hint="eastAsia"/>
          <w:color w:val="0000FF"/>
        </w:rPr>
        <w:t>、</w:t>
      </w:r>
      <w:r w:rsidRPr="000047DA">
        <w:rPr>
          <w:rFonts w:hint="eastAsia"/>
          <w:color w:val="0000FF"/>
        </w:rPr>
        <w:t>FFT</w:t>
      </w:r>
      <w:r w:rsidRPr="000047DA">
        <w:rPr>
          <w:rFonts w:hint="eastAsia"/>
          <w:color w:val="0000FF"/>
        </w:rPr>
        <w:t>变换、求</w:t>
      </w:r>
      <w:r w:rsidR="00707D3E">
        <w:rPr>
          <w:rFonts w:hint="eastAsia"/>
          <w:color w:val="0000FF"/>
        </w:rPr>
        <w:t>相角</w:t>
      </w:r>
      <w:r w:rsidRPr="000047DA">
        <w:rPr>
          <w:rFonts w:hint="eastAsia"/>
          <w:color w:val="0000FF"/>
        </w:rPr>
        <w:t>、数据压缩、输出。</w:t>
      </w:r>
    </w:p>
    <w:p w14:paraId="311156A3" w14:textId="3D2903FB" w:rsidR="000047DA" w:rsidRPr="00391BA2" w:rsidRDefault="000047DA" w:rsidP="000047DA">
      <w:pPr>
        <w:pStyle w:val="D7"/>
        <w:spacing w:before="156"/>
      </w:pPr>
      <w:r w:rsidRPr="00391BA2">
        <w:object w:dxaOrig="12531" w:dyaOrig="6041" w14:anchorId="75BF4154">
          <v:shape id="_x0000_i1031" type="#_x0000_t75" style="width:452.4pt;height:217.6pt" o:ole="">
            <v:imagedata r:id="rId28" o:title=""/>
          </v:shape>
          <o:OLEObject Type="Embed" ProgID="Visio.Drawing.15" ShapeID="_x0000_i1031" DrawAspect="Content" ObjectID="_1756225009" r:id="rId29"/>
        </w:object>
      </w:r>
    </w:p>
    <w:p w14:paraId="01357DDD" w14:textId="77F3DA76" w:rsidR="000047DA" w:rsidRDefault="000047DA" w:rsidP="000047DA">
      <w:pPr>
        <w:pStyle w:val="a5"/>
        <w:spacing w:before="156" w:after="156"/>
        <w:rPr>
          <w:color w:val="0000FF"/>
        </w:rPr>
      </w:pPr>
      <w:r w:rsidRPr="000047DA">
        <w:rPr>
          <w:rFonts w:hint="eastAsia"/>
          <w:color w:val="0000FF"/>
        </w:rPr>
        <w:t>图表</w:t>
      </w:r>
      <w:r w:rsidRPr="000047DA">
        <w:rPr>
          <w:rFonts w:hint="eastAsia"/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</w:instrText>
      </w:r>
      <w:r w:rsidRPr="000047DA">
        <w:rPr>
          <w:rFonts w:hint="eastAsia"/>
          <w:color w:val="0000FF"/>
        </w:rPr>
        <w:instrText xml:space="preserve">SEQ </w:instrText>
      </w:r>
      <w:r w:rsidRPr="000047DA">
        <w:rPr>
          <w:rFonts w:hint="eastAsia"/>
          <w:color w:val="0000FF"/>
        </w:rPr>
        <w:instrText>图表</w:instrText>
      </w:r>
      <w:r w:rsidRPr="000047DA">
        <w:rPr>
          <w:rFonts w:hint="eastAsia"/>
          <w:color w:val="0000FF"/>
        </w:rPr>
        <w:instrText xml:space="preserve"> \* ARABIC</w:instrText>
      </w:r>
      <w:r w:rsidRPr="000047DA">
        <w:rPr>
          <w:color w:val="0000FF"/>
        </w:rPr>
        <w:instrText xml:space="preserve"> </w:instrText>
      </w:r>
      <w:r w:rsidRPr="000047DA">
        <w:rPr>
          <w:color w:val="0000FF"/>
        </w:rPr>
        <w:fldChar w:fldCharType="separate"/>
      </w:r>
      <w:r w:rsidR="00707D3E">
        <w:rPr>
          <w:noProof/>
          <w:color w:val="0000FF"/>
        </w:rPr>
        <w:t>15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计算过程流程图</w:t>
      </w:r>
    </w:p>
    <w:p w14:paraId="7C2A482B" w14:textId="71EA1EBB" w:rsidR="000047DA" w:rsidRPr="009547FA" w:rsidRDefault="000047DA" w:rsidP="000047DA">
      <w:pPr>
        <w:pStyle w:val="D0"/>
        <w:ind w:firstLine="480"/>
        <w:rPr>
          <w:color w:val="0000FF"/>
          <w:highlight w:val="yellow"/>
        </w:rPr>
      </w:pPr>
      <w:r w:rsidRPr="009547FA">
        <w:rPr>
          <w:rFonts w:hint="eastAsia"/>
          <w:color w:val="0000FF"/>
          <w:highlight w:val="yellow"/>
        </w:rPr>
        <w:t>其中，针对</w:t>
      </w:r>
      <w:r w:rsidRPr="009547FA">
        <w:rPr>
          <w:rFonts w:hint="eastAsia"/>
          <w:color w:val="0000FF"/>
          <w:highlight w:val="yellow"/>
        </w:rPr>
        <w:t>4</w:t>
      </w:r>
      <w:r w:rsidRPr="009547FA">
        <w:rPr>
          <w:color w:val="0000FF"/>
          <w:highlight w:val="yellow"/>
        </w:rPr>
        <w:t>*4</w:t>
      </w:r>
      <w:r w:rsidRPr="009547FA">
        <w:rPr>
          <w:rFonts w:hint="eastAsia"/>
          <w:color w:val="0000FF"/>
          <w:highlight w:val="yellow"/>
        </w:rPr>
        <w:t>取</w:t>
      </w:r>
      <w:r w:rsidRPr="009547FA">
        <w:rPr>
          <w:rFonts w:hint="eastAsia"/>
          <w:color w:val="0000FF"/>
          <w:highlight w:val="yellow"/>
        </w:rPr>
        <w:t>1</w:t>
      </w:r>
      <w:r w:rsidRPr="009547FA">
        <w:rPr>
          <w:rFonts w:hint="eastAsia"/>
          <w:color w:val="0000FF"/>
          <w:highlight w:val="yellow"/>
        </w:rPr>
        <w:t>抽样的位置选取</w:t>
      </w:r>
      <w:r w:rsidR="005845ED" w:rsidRPr="009547FA">
        <w:rPr>
          <w:rFonts w:hint="eastAsia"/>
          <w:color w:val="0000FF"/>
          <w:highlight w:val="yellow"/>
        </w:rPr>
        <w:t>的原则为：取通道</w:t>
      </w:r>
      <w:r w:rsidR="005845ED" w:rsidRPr="009547FA">
        <w:rPr>
          <w:rFonts w:hint="eastAsia"/>
          <w:color w:val="0000FF"/>
          <w:highlight w:val="yellow"/>
        </w:rPr>
        <w:t>0</w:t>
      </w:r>
      <w:r w:rsidR="005845ED" w:rsidRPr="009547FA">
        <w:rPr>
          <w:rFonts w:hint="eastAsia"/>
          <w:color w:val="0000FF"/>
          <w:highlight w:val="yellow"/>
        </w:rPr>
        <w:t>中，</w:t>
      </w:r>
      <w:r w:rsidR="005845ED" w:rsidRPr="009547FA">
        <w:rPr>
          <w:rFonts w:hint="eastAsia"/>
          <w:color w:val="0000FF"/>
          <w:highlight w:val="yellow"/>
        </w:rPr>
        <w:t>1</w:t>
      </w:r>
      <w:r w:rsidR="005845ED" w:rsidRPr="009547FA">
        <w:rPr>
          <w:color w:val="0000FF"/>
          <w:highlight w:val="yellow"/>
        </w:rPr>
        <w:t>6</w:t>
      </w:r>
      <w:r w:rsidR="005845ED" w:rsidRPr="009547FA">
        <w:rPr>
          <w:rFonts w:hint="eastAsia"/>
          <w:color w:val="0000FF"/>
          <w:highlight w:val="yellow"/>
        </w:rPr>
        <w:t>个位置中幅度最大点所在位置对应的相位，作为抽样后的结果。</w:t>
      </w:r>
      <w:r w:rsidRPr="009547FA">
        <w:rPr>
          <w:rFonts w:hint="eastAsia"/>
          <w:color w:val="0000FF"/>
          <w:highlight w:val="yellow"/>
        </w:rPr>
        <w:t>如下图所示。</w:t>
      </w:r>
    </w:p>
    <w:p w14:paraId="7286550C" w14:textId="3E3B1E2E" w:rsidR="000047DA" w:rsidRPr="009547FA" w:rsidRDefault="005845ED" w:rsidP="000047DA">
      <w:pPr>
        <w:pStyle w:val="D7"/>
        <w:spacing w:before="156"/>
        <w:rPr>
          <w:highlight w:val="yellow"/>
        </w:rPr>
      </w:pPr>
      <w:r w:rsidRPr="009547FA">
        <w:rPr>
          <w:highlight w:val="yellow"/>
        </w:rPr>
        <w:object w:dxaOrig="8391" w:dyaOrig="3101" w14:anchorId="1B42DE77">
          <v:shape id="_x0000_i1032" type="#_x0000_t75" style="width:420.2pt;height:154.75pt" o:ole="">
            <v:imagedata r:id="rId30" o:title=""/>
          </v:shape>
          <o:OLEObject Type="Embed" ProgID="Visio.Drawing.15" ShapeID="_x0000_i1032" DrawAspect="Content" ObjectID="_1756225010" r:id="rId31"/>
        </w:object>
      </w:r>
    </w:p>
    <w:p w14:paraId="2AEB11D1" w14:textId="645100B2" w:rsidR="000047DA" w:rsidRPr="009547FA" w:rsidRDefault="000047DA" w:rsidP="000047DA">
      <w:pPr>
        <w:pStyle w:val="a5"/>
        <w:spacing w:before="156" w:after="156"/>
        <w:rPr>
          <w:highlight w:val="yellow"/>
        </w:rPr>
      </w:pPr>
      <w:r w:rsidRPr="009547FA">
        <w:rPr>
          <w:rFonts w:hint="eastAsia"/>
          <w:highlight w:val="yellow"/>
        </w:rPr>
        <w:t>图表</w:t>
      </w:r>
      <w:r w:rsidRPr="009547FA">
        <w:rPr>
          <w:rFonts w:hint="eastAsia"/>
          <w:highlight w:val="yellow"/>
        </w:rPr>
        <w:t xml:space="preserve"> </w:t>
      </w:r>
      <w:r w:rsidRPr="009547FA">
        <w:rPr>
          <w:highlight w:val="yellow"/>
        </w:rPr>
        <w:fldChar w:fldCharType="begin"/>
      </w:r>
      <w:r w:rsidRPr="009547FA">
        <w:rPr>
          <w:highlight w:val="yellow"/>
        </w:rPr>
        <w:instrText xml:space="preserve"> </w:instrText>
      </w:r>
      <w:r w:rsidRPr="009547FA">
        <w:rPr>
          <w:rFonts w:hint="eastAsia"/>
          <w:highlight w:val="yellow"/>
        </w:rPr>
        <w:instrText xml:space="preserve">SEQ </w:instrText>
      </w:r>
      <w:r w:rsidRPr="009547FA">
        <w:rPr>
          <w:rFonts w:hint="eastAsia"/>
          <w:highlight w:val="yellow"/>
        </w:rPr>
        <w:instrText>图表</w:instrText>
      </w:r>
      <w:r w:rsidRPr="009547FA">
        <w:rPr>
          <w:rFonts w:hint="eastAsia"/>
          <w:highlight w:val="yellow"/>
        </w:rPr>
        <w:instrText xml:space="preserve"> \* ARABIC</w:instrText>
      </w:r>
      <w:r w:rsidRPr="009547FA">
        <w:rPr>
          <w:highlight w:val="yellow"/>
        </w:rPr>
        <w:instrText xml:space="preserve"> </w:instrText>
      </w:r>
      <w:r w:rsidRPr="009547FA">
        <w:rPr>
          <w:highlight w:val="yellow"/>
        </w:rPr>
        <w:fldChar w:fldCharType="separate"/>
      </w:r>
      <w:r w:rsidR="00707D3E" w:rsidRPr="009547FA">
        <w:rPr>
          <w:noProof/>
          <w:highlight w:val="yellow"/>
        </w:rPr>
        <w:t>16</w:t>
      </w:r>
      <w:r w:rsidRPr="009547FA">
        <w:rPr>
          <w:highlight w:val="yellow"/>
        </w:rPr>
        <w:fldChar w:fldCharType="end"/>
      </w:r>
      <w:r w:rsidRPr="009547FA">
        <w:rPr>
          <w:highlight w:val="yellow"/>
        </w:rPr>
        <w:t xml:space="preserve"> </w:t>
      </w:r>
      <w:r w:rsidRPr="009547FA">
        <w:rPr>
          <w:rFonts w:hint="eastAsia"/>
          <w:highlight w:val="yellow"/>
        </w:rPr>
        <w:t>抽取位置示意图</w:t>
      </w:r>
    </w:p>
    <w:p w14:paraId="43D5FE1A" w14:textId="4AF2C8C3" w:rsidR="005845ED" w:rsidRPr="005845ED" w:rsidRDefault="005845ED" w:rsidP="005845ED">
      <w:pPr>
        <w:pStyle w:val="D0"/>
        <w:ind w:firstLine="480"/>
      </w:pPr>
      <w:r w:rsidRPr="009547FA">
        <w:rPr>
          <w:rFonts w:hint="eastAsia"/>
          <w:highlight w:val="yellow"/>
        </w:rPr>
        <w:t>最终输出的时频图包括：</w:t>
      </w:r>
      <w:r w:rsidRPr="009547FA">
        <w:rPr>
          <w:rFonts w:hint="eastAsia"/>
          <w:b/>
          <w:bCs/>
          <w:color w:val="0000FF"/>
          <w:highlight w:val="yellow"/>
        </w:rPr>
        <w:t>通道</w:t>
      </w:r>
      <w:r w:rsidRPr="009547FA">
        <w:rPr>
          <w:rFonts w:hint="eastAsia"/>
          <w:b/>
          <w:bCs/>
          <w:color w:val="0000FF"/>
          <w:highlight w:val="yellow"/>
        </w:rPr>
        <w:t>0</w:t>
      </w:r>
      <w:proofErr w:type="gramStart"/>
      <w:r w:rsidRPr="009547FA">
        <w:rPr>
          <w:rFonts w:hint="eastAsia"/>
          <w:b/>
          <w:bCs/>
          <w:color w:val="0000FF"/>
          <w:highlight w:val="yellow"/>
        </w:rPr>
        <w:t>幅度图传时频图</w:t>
      </w:r>
      <w:proofErr w:type="gramEnd"/>
      <w:r w:rsidRPr="009547FA">
        <w:rPr>
          <w:rFonts w:hint="eastAsia"/>
          <w:b/>
          <w:bCs/>
          <w:color w:val="0000FF"/>
          <w:highlight w:val="yellow"/>
        </w:rPr>
        <w:t>、通道</w:t>
      </w:r>
      <w:r w:rsidRPr="009547FA">
        <w:rPr>
          <w:b/>
          <w:bCs/>
          <w:color w:val="0000FF"/>
          <w:highlight w:val="yellow"/>
        </w:rPr>
        <w:t>1</w:t>
      </w:r>
      <w:proofErr w:type="gramStart"/>
      <w:r w:rsidRPr="009547FA">
        <w:rPr>
          <w:rFonts w:hint="eastAsia"/>
          <w:b/>
          <w:bCs/>
          <w:color w:val="0000FF"/>
          <w:highlight w:val="yellow"/>
        </w:rPr>
        <w:t>幅度图传时频图</w:t>
      </w:r>
      <w:proofErr w:type="gramEnd"/>
      <w:r w:rsidRPr="009547FA">
        <w:rPr>
          <w:rFonts w:hint="eastAsia"/>
          <w:b/>
          <w:bCs/>
          <w:color w:val="0000FF"/>
          <w:highlight w:val="yellow"/>
        </w:rPr>
        <w:t>、通道</w:t>
      </w:r>
      <w:r w:rsidRPr="009547FA">
        <w:rPr>
          <w:rFonts w:hint="eastAsia"/>
          <w:b/>
          <w:bCs/>
          <w:color w:val="0000FF"/>
          <w:highlight w:val="yellow"/>
        </w:rPr>
        <w:t>0</w:t>
      </w:r>
      <w:r w:rsidRPr="009547FA">
        <w:rPr>
          <w:rFonts w:hint="eastAsia"/>
          <w:b/>
          <w:bCs/>
          <w:color w:val="0000FF"/>
          <w:highlight w:val="yellow"/>
        </w:rPr>
        <w:t>幅度遥控时频图、双通道相位差时频图</w:t>
      </w:r>
      <w:r w:rsidRPr="009547FA">
        <w:rPr>
          <w:rFonts w:hint="eastAsia"/>
          <w:highlight w:val="yellow"/>
        </w:rPr>
        <w:t>。</w:t>
      </w:r>
    </w:p>
    <w:p w14:paraId="3D5D8808" w14:textId="2EFD733D" w:rsidR="000047DA" w:rsidRDefault="000047DA" w:rsidP="000047DA">
      <w:pPr>
        <w:pStyle w:val="D2"/>
        <w:spacing w:before="156" w:after="156"/>
      </w:pPr>
      <w:r>
        <w:rPr>
          <w:rFonts w:hint="eastAsia"/>
        </w:rPr>
        <w:t>PS</w:t>
      </w:r>
      <w:r>
        <w:rPr>
          <w:rFonts w:hint="eastAsia"/>
        </w:rPr>
        <w:t>部分</w:t>
      </w:r>
    </w:p>
    <w:p w14:paraId="3403718C" w14:textId="497D07FD" w:rsidR="00367739" w:rsidRPr="000047DA" w:rsidRDefault="00367739" w:rsidP="00367739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部分计算的所需输入信息为</w:t>
      </w:r>
      <w:r w:rsidRPr="000047DA">
        <w:rPr>
          <w:rFonts w:hint="eastAsia"/>
          <w:color w:val="0000FF"/>
        </w:rPr>
        <w:t>PL</w:t>
      </w:r>
      <w:r w:rsidRPr="000047DA">
        <w:rPr>
          <w:rFonts w:hint="eastAsia"/>
          <w:color w:val="0000FF"/>
        </w:rPr>
        <w:t>计算完的</w:t>
      </w:r>
      <w:r>
        <w:rPr>
          <w:rFonts w:hint="eastAsia"/>
          <w:color w:val="0000FF"/>
        </w:rPr>
        <w:t>双通道</w:t>
      </w:r>
      <w:r w:rsidRPr="000047DA">
        <w:rPr>
          <w:rFonts w:hint="eastAsia"/>
          <w:color w:val="0000FF"/>
        </w:rPr>
        <w:t>时频图结果，</w:t>
      </w:r>
      <w:r>
        <w:rPr>
          <w:rFonts w:hint="eastAsia"/>
          <w:color w:val="0000FF"/>
        </w:rPr>
        <w:t>包括通道</w:t>
      </w:r>
      <w:r>
        <w:rPr>
          <w:rFonts w:hint="eastAsia"/>
          <w:color w:val="0000FF"/>
        </w:rPr>
        <w:t>0</w:t>
      </w:r>
      <w:proofErr w:type="gramStart"/>
      <w:r>
        <w:rPr>
          <w:rFonts w:hint="eastAsia"/>
          <w:color w:val="0000FF"/>
        </w:rPr>
        <w:t>图传幅度</w:t>
      </w:r>
      <w:proofErr w:type="gramEnd"/>
      <w:r>
        <w:rPr>
          <w:rFonts w:hint="eastAsia"/>
          <w:color w:val="0000FF"/>
        </w:rPr>
        <w:t>时频图、通道</w:t>
      </w:r>
      <w:r>
        <w:rPr>
          <w:rFonts w:hint="eastAsia"/>
          <w:color w:val="0000FF"/>
        </w:rPr>
        <w:t>0</w:t>
      </w:r>
      <w:r>
        <w:rPr>
          <w:rFonts w:hint="eastAsia"/>
          <w:color w:val="0000FF"/>
        </w:rPr>
        <w:t>遥控幅度时频图、双通道相位差时频图。</w:t>
      </w:r>
      <w:r w:rsidRPr="000047DA">
        <w:rPr>
          <w:rFonts w:hint="eastAsia"/>
          <w:color w:val="0000FF"/>
        </w:rPr>
        <w:t>以及链路配置信息，相关参数如下表所示。</w:t>
      </w:r>
    </w:p>
    <w:p w14:paraId="0327D50A" w14:textId="2C7F05CF" w:rsidR="00367739" w:rsidRPr="000047DA" w:rsidRDefault="00367739" w:rsidP="00367739">
      <w:pPr>
        <w:pStyle w:val="a5"/>
        <w:keepNext/>
        <w:spacing w:before="156" w:after="156"/>
        <w:rPr>
          <w:color w:val="0000FF"/>
        </w:rPr>
      </w:pPr>
      <w:r w:rsidRPr="000047DA">
        <w:rPr>
          <w:color w:val="0000FF"/>
        </w:rPr>
        <w:t>表格</w:t>
      </w:r>
      <w:r w:rsidRPr="000047DA">
        <w:rPr>
          <w:color w:val="0000FF"/>
        </w:rPr>
        <w:t xml:space="preserve"> </w:t>
      </w:r>
      <w:r w:rsidRPr="000047DA">
        <w:rPr>
          <w:color w:val="0000FF"/>
        </w:rPr>
        <w:fldChar w:fldCharType="begin"/>
      </w:r>
      <w:r w:rsidRPr="000047DA">
        <w:rPr>
          <w:color w:val="0000FF"/>
        </w:rPr>
        <w:instrText xml:space="preserve"> SEQ </w:instrText>
      </w:r>
      <w:r w:rsidRPr="000047DA">
        <w:rPr>
          <w:color w:val="0000FF"/>
        </w:rPr>
        <w:instrText>表格</w:instrText>
      </w:r>
      <w:r w:rsidRPr="000047DA">
        <w:rPr>
          <w:color w:val="0000FF"/>
        </w:rPr>
        <w:instrText xml:space="preserve"> \* ARABIC </w:instrText>
      </w:r>
      <w:r w:rsidRPr="000047DA">
        <w:rPr>
          <w:color w:val="0000FF"/>
        </w:rPr>
        <w:fldChar w:fldCharType="separate"/>
      </w:r>
      <w:r w:rsidR="00057C29">
        <w:rPr>
          <w:noProof/>
          <w:color w:val="0000FF"/>
        </w:rPr>
        <w:t>4</w:t>
      </w:r>
      <w:r w:rsidRPr="000047DA">
        <w:rPr>
          <w:color w:val="0000FF"/>
        </w:rPr>
        <w:fldChar w:fldCharType="end"/>
      </w:r>
      <w:r w:rsidRPr="000047DA">
        <w:rPr>
          <w:color w:val="0000FF"/>
        </w:rPr>
        <w:t xml:space="preserve"> </w:t>
      </w:r>
      <w:r w:rsidRPr="000047DA">
        <w:rPr>
          <w:rFonts w:hint="eastAsia"/>
          <w:color w:val="0000FF"/>
        </w:rPr>
        <w:t>PS</w:t>
      </w:r>
      <w:r w:rsidRPr="000047DA">
        <w:rPr>
          <w:rFonts w:hint="eastAsia"/>
          <w:color w:val="0000FF"/>
        </w:rPr>
        <w:t>计算输入参数</w:t>
      </w:r>
    </w:p>
    <w:tbl>
      <w:tblPr>
        <w:tblStyle w:val="a6"/>
        <w:tblW w:w="6804" w:type="dxa"/>
        <w:jc w:val="center"/>
        <w:tblLook w:val="04A0" w:firstRow="1" w:lastRow="0" w:firstColumn="1" w:lastColumn="0" w:noHBand="0" w:noVBand="1"/>
      </w:tblPr>
      <w:tblGrid>
        <w:gridCol w:w="2405"/>
        <w:gridCol w:w="4399"/>
      </w:tblGrid>
      <w:tr w:rsidR="00367739" w:rsidRPr="000047DA" w14:paraId="4B70A0D5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2A24978F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属性</w:t>
            </w:r>
          </w:p>
        </w:tc>
        <w:tc>
          <w:tcPr>
            <w:tcW w:w="4399" w:type="dxa"/>
            <w:vAlign w:val="center"/>
          </w:tcPr>
          <w:p w14:paraId="58D701E5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参数</w:t>
            </w:r>
          </w:p>
        </w:tc>
      </w:tr>
      <w:tr w:rsidR="00367739" w:rsidRPr="000047DA" w14:paraId="07CE2895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46DA72A6" w14:textId="4C65216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lastRenderedPageBreak/>
              <w:t>天线组编号</w:t>
            </w:r>
          </w:p>
        </w:tc>
        <w:tc>
          <w:tcPr>
            <w:tcW w:w="4399" w:type="dxa"/>
            <w:vAlign w:val="center"/>
          </w:tcPr>
          <w:p w14:paraId="456D2917" w14:textId="2FB3E9E3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三种情况之一</w:t>
            </w:r>
          </w:p>
        </w:tc>
      </w:tr>
      <w:tr w:rsidR="00367739" w:rsidRPr="000047DA" w14:paraId="564337E9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1FC805A3" w14:textId="70C7592B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时频图个数</w:t>
            </w:r>
          </w:p>
        </w:tc>
        <w:tc>
          <w:tcPr>
            <w:tcW w:w="4399" w:type="dxa"/>
            <w:vAlign w:val="center"/>
          </w:tcPr>
          <w:p w14:paraId="578CF942" w14:textId="30A73E4C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3</w:t>
            </w:r>
            <w:r>
              <w:rPr>
                <w:rFonts w:cs="Times New Roman" w:hint="eastAsia"/>
                <w:color w:val="0000FF"/>
                <w:sz w:val="21"/>
                <w:szCs w:val="21"/>
              </w:rPr>
              <w:t>个</w:t>
            </w:r>
          </w:p>
        </w:tc>
      </w:tr>
      <w:tr w:rsidR="00367739" w:rsidRPr="000047DA" w14:paraId="7BE9D6DE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3AD6E1C6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时频图数据大小</w:t>
            </w:r>
          </w:p>
        </w:tc>
        <w:tc>
          <w:tcPr>
            <w:tcW w:w="4399" w:type="dxa"/>
            <w:vAlign w:val="center"/>
          </w:tcPr>
          <w:p w14:paraId="60A02CF7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128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*</w:t>
            </w:r>
            <w:r w:rsidRPr="000047DA">
              <w:rPr>
                <w:rFonts w:cs="Times New Roman"/>
                <w:color w:val="0000FF"/>
                <w:sz w:val="21"/>
                <w:szCs w:val="21"/>
              </w:rPr>
              <w:t xml:space="preserve">3000 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uint</w:t>
            </w:r>
            <w:r w:rsidRPr="000047DA">
              <w:rPr>
                <w:rFonts w:cs="Times New Roman"/>
                <w:color w:val="0000FF"/>
                <w:sz w:val="21"/>
                <w:szCs w:val="21"/>
              </w:rPr>
              <w:t>16</w:t>
            </w:r>
          </w:p>
        </w:tc>
      </w:tr>
      <w:tr w:rsidR="00367739" w:rsidRPr="000047DA" w14:paraId="285903E5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54E50C5E" w14:textId="7E9EA293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通道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中心频率</w:t>
            </w:r>
          </w:p>
        </w:tc>
        <w:tc>
          <w:tcPr>
            <w:tcW w:w="4399" w:type="dxa"/>
            <w:vAlign w:val="center"/>
          </w:tcPr>
          <w:p w14:paraId="72184697" w14:textId="7200F44E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固定频率</w:t>
            </w:r>
          </w:p>
        </w:tc>
      </w:tr>
      <w:tr w:rsidR="00367739" w:rsidRPr="000047DA" w14:paraId="422D649D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79F7378A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时间分辨率</w:t>
            </w:r>
          </w:p>
        </w:tc>
        <w:tc>
          <w:tcPr>
            <w:tcW w:w="4399" w:type="dxa"/>
            <w:vAlign w:val="center"/>
          </w:tcPr>
          <w:p w14:paraId="1C1A90B0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0.04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ms</w:t>
            </w:r>
          </w:p>
        </w:tc>
      </w:tr>
      <w:tr w:rsidR="00367739" w:rsidRPr="000047DA" w14:paraId="33DDFFEA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6279A91C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频率分辨率</w:t>
            </w:r>
          </w:p>
        </w:tc>
        <w:tc>
          <w:tcPr>
            <w:tcW w:w="4399" w:type="dxa"/>
            <w:vAlign w:val="center"/>
          </w:tcPr>
          <w:p w14:paraId="70597B59" w14:textId="77777777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 w:rsidRPr="000047DA">
              <w:rPr>
                <w:rFonts w:cs="Times New Roman"/>
                <w:color w:val="0000FF"/>
                <w:sz w:val="21"/>
                <w:szCs w:val="21"/>
              </w:rPr>
              <w:t>0.5</w:t>
            </w:r>
            <w:r w:rsidRPr="000047DA">
              <w:rPr>
                <w:rFonts w:cs="Times New Roman" w:hint="eastAsia"/>
                <w:color w:val="0000FF"/>
                <w:sz w:val="21"/>
                <w:szCs w:val="21"/>
              </w:rPr>
              <w:t>MHz</w:t>
            </w:r>
          </w:p>
        </w:tc>
      </w:tr>
      <w:tr w:rsidR="00367739" w:rsidRPr="000047DA" w14:paraId="5265E011" w14:textId="77777777" w:rsidTr="002C7577">
        <w:trPr>
          <w:trHeight w:val="397"/>
          <w:jc w:val="center"/>
        </w:trPr>
        <w:tc>
          <w:tcPr>
            <w:tcW w:w="2405" w:type="dxa"/>
            <w:vAlign w:val="center"/>
          </w:tcPr>
          <w:p w14:paraId="66AF9424" w14:textId="764F7484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目标信息</w:t>
            </w:r>
          </w:p>
        </w:tc>
        <w:tc>
          <w:tcPr>
            <w:tcW w:w="4399" w:type="dxa"/>
            <w:vAlign w:val="center"/>
          </w:tcPr>
          <w:p w14:paraId="78D304A3" w14:textId="03B25F62" w:rsidR="00367739" w:rsidRPr="000047DA" w:rsidRDefault="00367739" w:rsidP="002C7577">
            <w:pPr>
              <w:pStyle w:val="D0"/>
              <w:spacing w:line="240" w:lineRule="auto"/>
              <w:ind w:firstLineChars="0" w:firstLine="0"/>
              <w:jc w:val="center"/>
              <w:rPr>
                <w:rFonts w:cs="Times New Roman"/>
                <w:color w:val="0000FF"/>
                <w:sz w:val="21"/>
                <w:szCs w:val="21"/>
              </w:rPr>
            </w:pPr>
            <w:r>
              <w:rPr>
                <w:rFonts w:cs="Times New Roman" w:hint="eastAsia"/>
                <w:color w:val="0000FF"/>
                <w:sz w:val="21"/>
                <w:szCs w:val="21"/>
              </w:rPr>
              <w:t>数据库特征、测量频率、测量带宽</w:t>
            </w:r>
          </w:p>
        </w:tc>
      </w:tr>
    </w:tbl>
    <w:p w14:paraId="5A108F9D" w14:textId="77777777" w:rsidR="00367739" w:rsidRPr="000047DA" w:rsidRDefault="00367739" w:rsidP="00367739">
      <w:pPr>
        <w:pStyle w:val="D0"/>
        <w:ind w:firstLine="480"/>
        <w:rPr>
          <w:color w:val="0000FF"/>
        </w:rPr>
      </w:pPr>
    </w:p>
    <w:p w14:paraId="48625C1E" w14:textId="77777777" w:rsidR="00367739" w:rsidRPr="000047DA" w:rsidRDefault="00367739" w:rsidP="00367739">
      <w:pPr>
        <w:pStyle w:val="D0"/>
        <w:ind w:firstLine="480"/>
        <w:rPr>
          <w:color w:val="0000FF"/>
        </w:rPr>
      </w:pPr>
      <w:r w:rsidRPr="000047DA">
        <w:rPr>
          <w:rFonts w:hint="eastAsia"/>
          <w:color w:val="0000FF"/>
        </w:rPr>
        <w:t>计算过程如下图所示，主要包括</w:t>
      </w:r>
      <w:proofErr w:type="gramStart"/>
      <w:r w:rsidRPr="000047DA">
        <w:rPr>
          <w:rFonts w:hint="eastAsia"/>
          <w:color w:val="0000FF"/>
        </w:rPr>
        <w:t>平面噪底计算</w:t>
      </w:r>
      <w:proofErr w:type="gramEnd"/>
      <w:r w:rsidRPr="000047DA">
        <w:rPr>
          <w:rFonts w:hint="eastAsia"/>
          <w:color w:val="0000FF"/>
        </w:rPr>
        <w:t>、脉冲频率段计算、频率段脉冲信息提取、无人机数据库信息匹配等过程。</w:t>
      </w:r>
    </w:p>
    <w:p w14:paraId="0C36F937" w14:textId="77777777" w:rsidR="00367739" w:rsidRPr="00367739" w:rsidRDefault="00367739" w:rsidP="00367739">
      <w:pPr>
        <w:pStyle w:val="D0"/>
        <w:ind w:firstLine="480"/>
      </w:pPr>
    </w:p>
    <w:p w14:paraId="0B8F560E" w14:textId="77777777" w:rsidR="000047DA" w:rsidRPr="000047DA" w:rsidRDefault="000047DA" w:rsidP="000047DA">
      <w:pPr>
        <w:pStyle w:val="D0"/>
        <w:ind w:firstLine="480"/>
      </w:pPr>
    </w:p>
    <w:p w14:paraId="1954933C" w14:textId="2D94BFBC" w:rsidR="009C2D3B" w:rsidRPr="00391BA2" w:rsidRDefault="00707D3E" w:rsidP="009C2D3B">
      <w:pPr>
        <w:pStyle w:val="D7"/>
        <w:spacing w:before="156"/>
      </w:pPr>
      <w:r w:rsidRPr="00391BA2">
        <w:object w:dxaOrig="8491" w:dyaOrig="10271" w14:anchorId="4FBCB436">
          <v:shape id="_x0000_i1033" type="#_x0000_t75" style="width:421.25pt;height:510.45pt" o:ole="">
            <v:imagedata r:id="rId32" o:title=""/>
          </v:shape>
          <o:OLEObject Type="Embed" ProgID="Visio.Drawing.15" ShapeID="_x0000_i1033" DrawAspect="Content" ObjectID="_1756225011" r:id="rId33"/>
        </w:object>
      </w:r>
    </w:p>
    <w:p w14:paraId="5CA136B1" w14:textId="338D8CA8" w:rsidR="009C2D3B" w:rsidRPr="00391BA2" w:rsidRDefault="009C2D3B" w:rsidP="009C2D3B">
      <w:pPr>
        <w:pStyle w:val="a5"/>
        <w:spacing w:before="156" w:after="156"/>
      </w:pPr>
      <w:r w:rsidRPr="00391BA2">
        <w:rPr>
          <w:rFonts w:hint="eastAsia"/>
        </w:rPr>
        <w:t>图表</w:t>
      </w:r>
      <w:r w:rsidRPr="00391BA2">
        <w:rPr>
          <w:rFonts w:hint="eastAsia"/>
        </w:rPr>
        <w:t xml:space="preserve"> </w:t>
      </w:r>
      <w:r w:rsidRPr="00391BA2">
        <w:fldChar w:fldCharType="begin"/>
      </w:r>
      <w:r w:rsidRPr="00391BA2">
        <w:instrText xml:space="preserve"> </w:instrText>
      </w:r>
      <w:r w:rsidRPr="00391BA2">
        <w:rPr>
          <w:rFonts w:hint="eastAsia"/>
        </w:rPr>
        <w:instrText xml:space="preserve">SEQ </w:instrText>
      </w:r>
      <w:r w:rsidRPr="00391BA2">
        <w:rPr>
          <w:rFonts w:hint="eastAsia"/>
        </w:rPr>
        <w:instrText>图表</w:instrText>
      </w:r>
      <w:r w:rsidRPr="00391BA2">
        <w:rPr>
          <w:rFonts w:hint="eastAsia"/>
        </w:rPr>
        <w:instrText xml:space="preserve"> \* ARABIC</w:instrText>
      </w:r>
      <w:r w:rsidRPr="00391BA2">
        <w:instrText xml:space="preserve"> </w:instrText>
      </w:r>
      <w:r w:rsidRPr="00391BA2">
        <w:fldChar w:fldCharType="separate"/>
      </w:r>
      <w:r w:rsidR="00707D3E">
        <w:rPr>
          <w:noProof/>
        </w:rPr>
        <w:t>17</w:t>
      </w:r>
      <w:r w:rsidRPr="00391BA2">
        <w:fldChar w:fldCharType="end"/>
      </w:r>
      <w:r w:rsidRPr="00391BA2">
        <w:t xml:space="preserve"> </w:t>
      </w:r>
      <w:r w:rsidRPr="00391BA2">
        <w:rPr>
          <w:rFonts w:hint="eastAsia"/>
        </w:rPr>
        <w:t>测向定位流程图</w:t>
      </w:r>
    </w:p>
    <w:p w14:paraId="2FBC1299" w14:textId="77777777" w:rsidR="009C2D3B" w:rsidRPr="00391BA2" w:rsidRDefault="009C2D3B" w:rsidP="009C2D3B">
      <w:pPr>
        <w:pStyle w:val="D0"/>
        <w:ind w:firstLine="480"/>
      </w:pPr>
      <w:r w:rsidRPr="00391BA2">
        <w:rPr>
          <w:rFonts w:hint="eastAsia"/>
        </w:rPr>
        <w:t>计算过程如下：</w:t>
      </w:r>
    </w:p>
    <w:p w14:paraId="5D223971" w14:textId="0639920E" w:rsidR="009C2D3B" w:rsidRPr="00391BA2" w:rsidRDefault="009C2D3B" w:rsidP="009C2D3B">
      <w:pPr>
        <w:pStyle w:val="D0"/>
        <w:ind w:firstLine="480"/>
      </w:pPr>
      <w:r w:rsidRPr="00391BA2">
        <w:rPr>
          <w:rFonts w:hint="eastAsia"/>
        </w:rPr>
        <w:t>a</w:t>
      </w:r>
      <w:r w:rsidRPr="00391BA2">
        <w:t>)</w:t>
      </w:r>
      <w:r w:rsidRPr="00391BA2">
        <w:tab/>
      </w:r>
      <w:r w:rsidRPr="00391BA2">
        <w:rPr>
          <w:rFonts w:hint="eastAsia"/>
        </w:rPr>
        <w:t>对</w:t>
      </w:r>
      <w:r w:rsidR="00707D3E">
        <w:rPr>
          <w:rFonts w:hint="eastAsia"/>
        </w:rPr>
        <w:t>通道</w:t>
      </w:r>
      <w:r w:rsidR="00707D3E">
        <w:rPr>
          <w:rFonts w:hint="eastAsia"/>
        </w:rPr>
        <w:t>0</w:t>
      </w:r>
      <w:r w:rsidRPr="00391BA2">
        <w:rPr>
          <w:rFonts w:hint="eastAsia"/>
        </w:rPr>
        <w:t>天线时频图信息进行脉冲分选计算，计算过程同</w:t>
      </w:r>
      <w:r w:rsidRPr="00391BA2">
        <w:rPr>
          <w:szCs w:val="24"/>
        </w:rPr>
        <w:fldChar w:fldCharType="begin"/>
      </w:r>
      <w:r w:rsidRPr="00391BA2">
        <w:rPr>
          <w:szCs w:val="24"/>
        </w:rPr>
        <w:instrText xml:space="preserve"> </w:instrText>
      </w:r>
      <w:r w:rsidRPr="00391BA2">
        <w:rPr>
          <w:rFonts w:hint="eastAsia"/>
          <w:szCs w:val="24"/>
        </w:rPr>
        <w:instrText>REF _Ref137570404 \r \h</w:instrText>
      </w:r>
      <w:r w:rsidRPr="00391BA2">
        <w:rPr>
          <w:szCs w:val="24"/>
        </w:rPr>
        <w:instrText xml:space="preserve">  \* MERGEFORMAT </w:instrText>
      </w:r>
      <w:r w:rsidRPr="00391BA2">
        <w:rPr>
          <w:szCs w:val="24"/>
        </w:rPr>
      </w:r>
      <w:r w:rsidRPr="00391BA2">
        <w:rPr>
          <w:szCs w:val="24"/>
        </w:rPr>
        <w:fldChar w:fldCharType="separate"/>
      </w:r>
      <w:r w:rsidRPr="00391BA2">
        <w:rPr>
          <w:rFonts w:hint="eastAsia"/>
          <w:szCs w:val="24"/>
        </w:rPr>
        <w:t>4.2.3</w:t>
      </w:r>
      <w:r w:rsidRPr="00391BA2">
        <w:rPr>
          <w:rFonts w:hint="eastAsia"/>
          <w:szCs w:val="24"/>
        </w:rPr>
        <w:t xml:space="preserve">　</w:t>
      </w:r>
      <w:r w:rsidRPr="00391BA2">
        <w:rPr>
          <w:szCs w:val="24"/>
        </w:rPr>
        <w:fldChar w:fldCharType="end"/>
      </w:r>
      <w:r w:rsidRPr="00391BA2">
        <w:rPr>
          <w:rFonts w:hint="eastAsia"/>
          <w:szCs w:val="24"/>
        </w:rPr>
        <w:t>、</w:t>
      </w:r>
      <w:r w:rsidRPr="00391BA2">
        <w:rPr>
          <w:szCs w:val="24"/>
        </w:rPr>
        <w:fldChar w:fldCharType="begin"/>
      </w:r>
      <w:r w:rsidRPr="00391BA2">
        <w:rPr>
          <w:szCs w:val="24"/>
        </w:rPr>
        <w:instrText xml:space="preserve"> REF _Ref137570406 \r \h  \* MERGEFORMAT </w:instrText>
      </w:r>
      <w:r w:rsidRPr="00391BA2">
        <w:rPr>
          <w:szCs w:val="24"/>
        </w:rPr>
      </w:r>
      <w:r w:rsidRPr="00391BA2">
        <w:rPr>
          <w:szCs w:val="24"/>
        </w:rPr>
        <w:fldChar w:fldCharType="separate"/>
      </w:r>
      <w:r w:rsidRPr="00391BA2">
        <w:rPr>
          <w:rFonts w:hint="eastAsia"/>
          <w:szCs w:val="24"/>
        </w:rPr>
        <w:t>4.2.4</w:t>
      </w:r>
      <w:r w:rsidRPr="00391BA2">
        <w:rPr>
          <w:rFonts w:hint="eastAsia"/>
          <w:szCs w:val="24"/>
        </w:rPr>
        <w:t xml:space="preserve">　</w:t>
      </w:r>
      <w:r w:rsidRPr="00391BA2">
        <w:rPr>
          <w:szCs w:val="24"/>
        </w:rPr>
        <w:fldChar w:fldCharType="end"/>
      </w:r>
      <w:r w:rsidRPr="00391BA2">
        <w:rPr>
          <w:rFonts w:hint="eastAsia"/>
          <w:szCs w:val="24"/>
        </w:rPr>
        <w:t>、</w:t>
      </w:r>
      <w:r w:rsidRPr="00391BA2">
        <w:rPr>
          <w:szCs w:val="24"/>
        </w:rPr>
        <w:fldChar w:fldCharType="begin"/>
      </w:r>
      <w:r w:rsidRPr="00391BA2">
        <w:rPr>
          <w:szCs w:val="24"/>
        </w:rPr>
        <w:instrText xml:space="preserve"> REF _Ref137570407 \r \h  \* MERGEFORMAT </w:instrText>
      </w:r>
      <w:r w:rsidRPr="00391BA2">
        <w:rPr>
          <w:szCs w:val="24"/>
        </w:rPr>
      </w:r>
      <w:r w:rsidRPr="00391BA2">
        <w:rPr>
          <w:szCs w:val="24"/>
        </w:rPr>
        <w:fldChar w:fldCharType="separate"/>
      </w:r>
      <w:r w:rsidRPr="00391BA2">
        <w:rPr>
          <w:rFonts w:hint="eastAsia"/>
          <w:szCs w:val="24"/>
        </w:rPr>
        <w:t>4.2.5</w:t>
      </w:r>
      <w:r w:rsidRPr="00391BA2">
        <w:rPr>
          <w:rFonts w:hint="eastAsia"/>
        </w:rPr>
        <w:t xml:space="preserve">　</w:t>
      </w:r>
      <w:r w:rsidRPr="00391BA2">
        <w:fldChar w:fldCharType="end"/>
      </w:r>
      <w:r w:rsidRPr="00391BA2">
        <w:rPr>
          <w:rFonts w:hint="eastAsia"/>
        </w:rPr>
        <w:t>。获取匹配的脉冲流对应的时频图计算范围模板。如下图所示</w:t>
      </w:r>
      <w:r w:rsidR="00707D3E">
        <w:rPr>
          <w:rFonts w:hint="eastAsia"/>
        </w:rPr>
        <w:t>(</w:t>
      </w:r>
      <w:r w:rsidR="00707D3E">
        <w:rPr>
          <w:rFonts w:hint="eastAsia"/>
        </w:rPr>
        <w:t>图</w:t>
      </w:r>
      <w:proofErr w:type="gramStart"/>
      <w:r w:rsidR="00707D3E">
        <w:rPr>
          <w:rFonts w:hint="eastAsia"/>
        </w:rPr>
        <w:t>传信号</w:t>
      </w:r>
      <w:proofErr w:type="gramEnd"/>
      <w:r w:rsidR="00707D3E">
        <w:rPr>
          <w:rFonts w:hint="eastAsia"/>
        </w:rPr>
        <w:t>为例</w:t>
      </w:r>
      <w:r w:rsidR="00707D3E">
        <w:t>)</w:t>
      </w:r>
      <w:r w:rsidRPr="00391BA2">
        <w:rPr>
          <w:rFonts w:hint="eastAsia"/>
        </w:rPr>
        <w:t>，其中黄色区域为有效的幅度信息计算范围</w:t>
      </w:r>
      <w:r w:rsidR="00375973" w:rsidRPr="00391BA2">
        <w:rPr>
          <w:rFonts w:hint="eastAsia"/>
        </w:rPr>
        <w:t>，若脉冲分选失败，则本次测量时机失效</w:t>
      </w:r>
      <w:r w:rsidRPr="00391BA2">
        <w:rPr>
          <w:rFonts w:hint="eastAsia"/>
        </w:rPr>
        <w:t>。</w:t>
      </w:r>
    </w:p>
    <w:p w14:paraId="0502974B" w14:textId="77777777" w:rsidR="009C2D3B" w:rsidRPr="00391BA2" w:rsidRDefault="009C2D3B" w:rsidP="009C2D3B">
      <w:pPr>
        <w:pStyle w:val="D7"/>
        <w:spacing w:before="156"/>
      </w:pPr>
      <w:r w:rsidRPr="00391BA2">
        <w:rPr>
          <w:noProof/>
        </w:rPr>
        <w:lastRenderedPageBreak/>
        <w:drawing>
          <wp:inline distT="0" distB="0" distL="0" distR="0" wp14:anchorId="155A5037" wp14:editId="44C4043B">
            <wp:extent cx="5759450" cy="3240405"/>
            <wp:effectExtent l="0" t="0" r="0" b="0"/>
            <wp:docPr id="95913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77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D9A8" w14:textId="1989C0B0" w:rsidR="009C2D3B" w:rsidRPr="00391BA2" w:rsidRDefault="009C2D3B" w:rsidP="009C2D3B">
      <w:pPr>
        <w:pStyle w:val="a5"/>
        <w:spacing w:before="156" w:after="156"/>
      </w:pPr>
      <w:r w:rsidRPr="00391BA2">
        <w:rPr>
          <w:rFonts w:hint="eastAsia"/>
        </w:rPr>
        <w:t>图表</w:t>
      </w:r>
      <w:r w:rsidRPr="00391BA2">
        <w:rPr>
          <w:rFonts w:hint="eastAsia"/>
        </w:rPr>
        <w:t xml:space="preserve"> </w:t>
      </w:r>
      <w:r w:rsidRPr="00391BA2">
        <w:fldChar w:fldCharType="begin"/>
      </w:r>
      <w:r w:rsidRPr="00391BA2">
        <w:instrText xml:space="preserve"> </w:instrText>
      </w:r>
      <w:r w:rsidRPr="00391BA2">
        <w:rPr>
          <w:rFonts w:hint="eastAsia"/>
        </w:rPr>
        <w:instrText xml:space="preserve">SEQ </w:instrText>
      </w:r>
      <w:r w:rsidRPr="00391BA2">
        <w:rPr>
          <w:rFonts w:hint="eastAsia"/>
        </w:rPr>
        <w:instrText>图表</w:instrText>
      </w:r>
      <w:r w:rsidRPr="00391BA2">
        <w:rPr>
          <w:rFonts w:hint="eastAsia"/>
        </w:rPr>
        <w:instrText xml:space="preserve"> \* ARABIC</w:instrText>
      </w:r>
      <w:r w:rsidRPr="00391BA2">
        <w:instrText xml:space="preserve"> </w:instrText>
      </w:r>
      <w:r w:rsidRPr="00391BA2">
        <w:fldChar w:fldCharType="separate"/>
      </w:r>
      <w:r w:rsidR="00707D3E">
        <w:rPr>
          <w:noProof/>
        </w:rPr>
        <w:t>18</w:t>
      </w:r>
      <w:r w:rsidRPr="00391BA2">
        <w:fldChar w:fldCharType="end"/>
      </w:r>
      <w:r w:rsidRPr="00391BA2">
        <w:t xml:space="preserve"> </w:t>
      </w:r>
      <w:r w:rsidRPr="00391BA2">
        <w:rPr>
          <w:rFonts w:hint="eastAsia"/>
        </w:rPr>
        <w:t>信号幅度计算范围模板图</w:t>
      </w:r>
    </w:p>
    <w:p w14:paraId="0414F1D4" w14:textId="697344D0" w:rsidR="009C2D3B" w:rsidRPr="00391BA2" w:rsidRDefault="009C2D3B" w:rsidP="009C2D3B">
      <w:pPr>
        <w:pStyle w:val="D0"/>
        <w:ind w:firstLine="480"/>
      </w:pPr>
      <w:r w:rsidRPr="00391BA2">
        <w:rPr>
          <w:rFonts w:hint="eastAsia"/>
        </w:rPr>
        <w:t>b</w:t>
      </w:r>
      <w:r w:rsidRPr="00391BA2">
        <w:t>)</w:t>
      </w:r>
      <w:r w:rsidRPr="00391BA2">
        <w:tab/>
      </w:r>
      <w:r w:rsidRPr="00391BA2">
        <w:rPr>
          <w:rFonts w:hint="eastAsia"/>
        </w:rPr>
        <w:t>根据时频图计算范围模板信息，提取</w:t>
      </w:r>
      <w:r w:rsidR="00707D3E">
        <w:rPr>
          <w:rFonts w:hint="eastAsia"/>
        </w:rPr>
        <w:t>通道</w:t>
      </w:r>
      <w:r w:rsidR="00707D3E">
        <w:rPr>
          <w:rFonts w:hint="eastAsia"/>
        </w:rPr>
        <w:t>0</w:t>
      </w:r>
      <w:r w:rsidRPr="00391BA2">
        <w:rPr>
          <w:rFonts w:hint="eastAsia"/>
        </w:rPr>
        <w:t>天线对应位置的幅度测量信息，计算平均值，即为</w:t>
      </w:r>
      <w:r w:rsidR="00707D3E">
        <w:rPr>
          <w:rFonts w:hint="eastAsia"/>
        </w:rPr>
        <w:t>目标</w:t>
      </w:r>
      <w:r w:rsidRPr="00391BA2">
        <w:rPr>
          <w:rFonts w:hint="eastAsia"/>
        </w:rPr>
        <w:t>的幅度测量值。</w:t>
      </w:r>
    </w:p>
    <w:p w14:paraId="0CFB39EC" w14:textId="49243DC3" w:rsidR="00707D3E" w:rsidRDefault="009C2D3B" w:rsidP="00707D3E">
      <w:pPr>
        <w:pStyle w:val="D0"/>
        <w:ind w:firstLine="480"/>
      </w:pPr>
      <w:r w:rsidRPr="00391BA2">
        <w:rPr>
          <w:rFonts w:hint="eastAsia"/>
        </w:rPr>
        <w:t>c</w:t>
      </w:r>
      <w:r w:rsidRPr="00391BA2">
        <w:t xml:space="preserve">) </w:t>
      </w:r>
      <w:r w:rsidR="00707D3E" w:rsidRPr="00707D3E">
        <w:rPr>
          <w:rFonts w:hint="eastAsia"/>
        </w:rPr>
        <w:t>根据时频图计算范围模板信息</w:t>
      </w:r>
      <w:r w:rsidR="00707D3E">
        <w:rPr>
          <w:rFonts w:hint="eastAsia"/>
        </w:rPr>
        <w:t>，提取双通道相位差计算索引。对所有提取到的相位差测量结果，首先进行解跳周处理，然后计算其平均相位。待收集到当前频段单次测向所需的循环次数对应的天线相位差后，开启一次测向计算。</w:t>
      </w:r>
    </w:p>
    <w:p w14:paraId="68452324" w14:textId="3224A93A" w:rsidR="00707D3E" w:rsidRPr="00391BA2" w:rsidRDefault="00707D3E" w:rsidP="00707D3E">
      <w:pPr>
        <w:pStyle w:val="D0"/>
        <w:ind w:firstLine="480"/>
      </w:pPr>
      <w:r>
        <w:rPr>
          <w:rFonts w:hint="eastAsia"/>
        </w:rPr>
        <w:t>d</w:t>
      </w:r>
      <w:r w:rsidRPr="00391BA2">
        <w:t>)</w:t>
      </w:r>
      <w:r>
        <w:tab/>
      </w:r>
      <w:r>
        <w:rPr>
          <w:rFonts w:hint="eastAsia"/>
        </w:rPr>
        <w:t>根据收集到的两组</w:t>
      </w:r>
      <w:r>
        <w:rPr>
          <w:rFonts w:hint="eastAsia"/>
        </w:rPr>
        <w:t>/</w:t>
      </w:r>
      <w:r>
        <w:rPr>
          <w:rFonts w:hint="eastAsia"/>
        </w:rPr>
        <w:t>三组天线相位差信息，结合多组相位差与空间角度的索引关系，完成信号角度计算。频率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GHz</w:t>
      </w:r>
      <w:r>
        <w:rPr>
          <w:rFonts w:hint="eastAsia"/>
        </w:rPr>
        <w:t>与频率</w:t>
      </w:r>
      <w:r>
        <w:rPr>
          <w:rFonts w:hint="eastAsia"/>
        </w:rPr>
        <w:t>5</w:t>
      </w:r>
      <w:r>
        <w:t>.8</w:t>
      </w:r>
      <w:r>
        <w:rPr>
          <w:rFonts w:hint="eastAsia"/>
        </w:rPr>
        <w:t>GHz</w:t>
      </w:r>
      <w:r>
        <w:rPr>
          <w:rFonts w:hint="eastAsia"/>
        </w:rPr>
        <w:t>下，天线相位与角度索引关系如下图所示。</w:t>
      </w:r>
    </w:p>
    <w:p w14:paraId="12D94956" w14:textId="77777777" w:rsidR="00707D3E" w:rsidRDefault="00707D3E" w:rsidP="00707D3E">
      <w:pPr>
        <w:pStyle w:val="D7"/>
        <w:spacing w:before="156"/>
      </w:pPr>
      <w:r w:rsidRPr="00707D3E">
        <w:rPr>
          <w:noProof/>
        </w:rPr>
        <w:lastRenderedPageBreak/>
        <w:drawing>
          <wp:inline distT="0" distB="0" distL="0" distR="0" wp14:anchorId="1E41914E" wp14:editId="54701FA6">
            <wp:extent cx="5400000" cy="3037500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54A7DED-2771-65B6-5AF6-5BE33CF980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54A7DED-2771-65B6-5AF6-5BE33CF980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3EE" w14:textId="3CF17663" w:rsidR="009C2D3B" w:rsidRDefault="00707D3E" w:rsidP="00707D3E">
      <w:pPr>
        <w:pStyle w:val="a5"/>
        <w:spacing w:before="156" w:after="156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频率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GHz</w:t>
      </w:r>
      <w:r>
        <w:rPr>
          <w:rFonts w:hint="eastAsia"/>
        </w:rPr>
        <w:t>空间角度与方位向天线组相位差对应结果</w:t>
      </w:r>
    </w:p>
    <w:p w14:paraId="74FDDD27" w14:textId="77777777" w:rsidR="00707D3E" w:rsidRDefault="00707D3E" w:rsidP="00707D3E">
      <w:pPr>
        <w:pStyle w:val="D7"/>
        <w:spacing w:before="156"/>
      </w:pPr>
      <w:r w:rsidRPr="00707D3E">
        <w:rPr>
          <w:noProof/>
        </w:rPr>
        <w:drawing>
          <wp:inline distT="0" distB="0" distL="0" distR="0" wp14:anchorId="097F7CDC" wp14:editId="7AE5BF1D">
            <wp:extent cx="5400000" cy="3037500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B926E01-4FC4-6DD8-6596-4E99A06AFE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B926E01-4FC4-6DD8-6596-4E99A06AFE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D6F" w14:textId="44DE4A7C" w:rsidR="00707D3E" w:rsidRDefault="00707D3E" w:rsidP="00707D3E">
      <w:pPr>
        <w:pStyle w:val="a5"/>
        <w:spacing w:before="156" w:after="156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频率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GHz</w:t>
      </w:r>
      <w:r>
        <w:rPr>
          <w:rFonts w:hint="eastAsia"/>
        </w:rPr>
        <w:t>空间角度与俯仰向天线组相位差对应结果</w:t>
      </w:r>
    </w:p>
    <w:p w14:paraId="22D8D7DB" w14:textId="77777777" w:rsidR="00707D3E" w:rsidRDefault="00707D3E" w:rsidP="00707D3E">
      <w:pPr>
        <w:pStyle w:val="D7"/>
        <w:spacing w:before="156"/>
      </w:pPr>
      <w:r w:rsidRPr="00707D3E">
        <w:rPr>
          <w:noProof/>
        </w:rPr>
        <w:lastRenderedPageBreak/>
        <w:drawing>
          <wp:inline distT="0" distB="0" distL="0" distR="0" wp14:anchorId="46533F4A" wp14:editId="02AFE290">
            <wp:extent cx="5400000" cy="3037500"/>
            <wp:effectExtent l="0" t="0" r="0" b="0"/>
            <wp:docPr id="1018389264" name="图片 1018389264">
              <a:extLst xmlns:a="http://schemas.openxmlformats.org/drawingml/2006/main">
                <a:ext uri="{FF2B5EF4-FFF2-40B4-BE49-F238E27FC236}">
                  <a16:creationId xmlns:a16="http://schemas.microsoft.com/office/drawing/2014/main" id="{96237025-9B92-B589-7406-960664B91B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6237025-9B92-B589-7406-960664B91B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866" w14:textId="4F8806D6" w:rsidR="00707D3E" w:rsidRDefault="00707D3E" w:rsidP="00707D3E">
      <w:pPr>
        <w:pStyle w:val="a5"/>
        <w:spacing w:before="156" w:after="156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频率</w:t>
      </w:r>
      <w:r>
        <w:t>5.8</w:t>
      </w:r>
      <w:r>
        <w:rPr>
          <w:rFonts w:hint="eastAsia"/>
        </w:rPr>
        <w:t>GHz</w:t>
      </w:r>
      <w:r>
        <w:rPr>
          <w:rFonts w:hint="eastAsia"/>
        </w:rPr>
        <w:t>空间角度与方位向天线组相位差对应结果</w:t>
      </w:r>
    </w:p>
    <w:p w14:paraId="7003DCF5" w14:textId="77777777" w:rsidR="00707D3E" w:rsidRDefault="00707D3E" w:rsidP="00707D3E">
      <w:pPr>
        <w:pStyle w:val="D7"/>
        <w:spacing w:before="156"/>
      </w:pPr>
      <w:r w:rsidRPr="00707D3E">
        <w:rPr>
          <w:noProof/>
        </w:rPr>
        <w:drawing>
          <wp:inline distT="0" distB="0" distL="0" distR="0" wp14:anchorId="07E0E5E5" wp14:editId="59E03EF5">
            <wp:extent cx="5400000" cy="3037500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4D225F8-EB78-1FB8-8FC6-3CC915B54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4D225F8-EB78-1FB8-8FC6-3CC915B541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5BF" w14:textId="163D7CB2" w:rsidR="00707D3E" w:rsidRDefault="00707D3E" w:rsidP="00707D3E">
      <w:pPr>
        <w:pStyle w:val="a5"/>
        <w:spacing w:before="156" w:after="156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频率</w:t>
      </w:r>
      <w:r>
        <w:t>5.8</w:t>
      </w:r>
      <w:r>
        <w:rPr>
          <w:rFonts w:hint="eastAsia"/>
        </w:rPr>
        <w:t>GHz</w:t>
      </w:r>
      <w:r>
        <w:rPr>
          <w:rFonts w:hint="eastAsia"/>
        </w:rPr>
        <w:t>空间角度与俯仰向天线组相位差对应结果</w:t>
      </w:r>
    </w:p>
    <w:p w14:paraId="72CB6D8B" w14:textId="77777777" w:rsidR="00707D3E" w:rsidRDefault="00707D3E" w:rsidP="00707D3E">
      <w:pPr>
        <w:pStyle w:val="D7"/>
        <w:spacing w:before="156"/>
      </w:pPr>
      <w:r w:rsidRPr="00707D3E">
        <w:rPr>
          <w:noProof/>
        </w:rPr>
        <w:lastRenderedPageBreak/>
        <w:drawing>
          <wp:inline distT="0" distB="0" distL="0" distR="0" wp14:anchorId="18C2125C" wp14:editId="6847162E">
            <wp:extent cx="5400000" cy="3037500"/>
            <wp:effectExtent l="0" t="0" r="0" b="0"/>
            <wp:docPr id="852490139" name="图片 852490139">
              <a:extLst xmlns:a="http://schemas.openxmlformats.org/drawingml/2006/main">
                <a:ext uri="{FF2B5EF4-FFF2-40B4-BE49-F238E27FC236}">
                  <a16:creationId xmlns:a16="http://schemas.microsoft.com/office/drawing/2014/main" id="{5B12B79A-EF3E-BBA6-5775-4E6C0FE830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B12B79A-EF3E-BBA6-5775-4E6C0FE830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22B" w14:textId="365539FE" w:rsidR="00272A18" w:rsidRDefault="00707D3E" w:rsidP="002E5C1B">
      <w:pPr>
        <w:pStyle w:val="a5"/>
        <w:spacing w:before="156" w:after="156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频率</w:t>
      </w:r>
      <w:r>
        <w:t>5.8</w:t>
      </w:r>
      <w:r>
        <w:rPr>
          <w:rFonts w:hint="eastAsia"/>
        </w:rPr>
        <w:t>GHz</w:t>
      </w:r>
      <w:r>
        <w:rPr>
          <w:rFonts w:hint="eastAsia"/>
        </w:rPr>
        <w:t>空间角度与斜向天线组相位差对应结果</w:t>
      </w:r>
    </w:p>
    <w:p w14:paraId="24D53E05" w14:textId="6F9EF4EA" w:rsidR="002E5C1B" w:rsidRDefault="00057C29" w:rsidP="00057C29">
      <w:pPr>
        <w:pStyle w:val="D1"/>
        <w:spacing w:before="156" w:after="156"/>
      </w:pPr>
      <w:r>
        <w:rPr>
          <w:rFonts w:hint="eastAsia"/>
        </w:rPr>
        <w:t>信息</w:t>
      </w:r>
      <w:r w:rsidR="001E1A1A">
        <w:rPr>
          <w:rFonts w:hint="eastAsia"/>
        </w:rPr>
        <w:t>交互设计</w:t>
      </w:r>
    </w:p>
    <w:p w14:paraId="45950ADF" w14:textId="7BF36660" w:rsidR="00071C32" w:rsidRPr="00071C32" w:rsidRDefault="00071C32" w:rsidP="00071C32">
      <w:pPr>
        <w:pStyle w:val="D2"/>
        <w:spacing w:before="156" w:after="156"/>
      </w:pPr>
      <w:r>
        <w:rPr>
          <w:rFonts w:hint="eastAsia"/>
        </w:rPr>
        <w:t>控制输入报文</w:t>
      </w:r>
    </w:p>
    <w:p w14:paraId="74F80969" w14:textId="7C46FFCE" w:rsidR="00677043" w:rsidRDefault="00677043" w:rsidP="00677043">
      <w:pPr>
        <w:pStyle w:val="D0"/>
        <w:ind w:firstLine="480"/>
      </w:pPr>
      <w:r>
        <w:rPr>
          <w:rFonts w:hint="eastAsia"/>
        </w:rPr>
        <w:t>产品根据外部输入指令进行工作状态切换，输入报文格式如下：</w:t>
      </w:r>
    </w:p>
    <w:p w14:paraId="2F40C64F" w14:textId="01D803BE" w:rsidR="00677043" w:rsidRDefault="00677043" w:rsidP="00677043">
      <w:pPr>
        <w:pStyle w:val="a5"/>
        <w:keepNext/>
        <w:spacing w:before="156" w:after="156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控制输入报文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1532"/>
        <w:gridCol w:w="800"/>
        <w:gridCol w:w="846"/>
        <w:gridCol w:w="1017"/>
        <w:gridCol w:w="4229"/>
      </w:tblGrid>
      <w:tr w:rsidR="00677043" w:rsidRPr="00677043" w14:paraId="7B48A3BD" w14:textId="77777777" w:rsidTr="00677043">
        <w:trPr>
          <w:trHeight w:val="397"/>
        </w:trPr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4A248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9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9F57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797C3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CE6F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53D1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22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3B16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备注</w:t>
            </w:r>
          </w:p>
        </w:tc>
      </w:tr>
      <w:tr w:rsidR="00677043" w:rsidRPr="00677043" w14:paraId="05E7CC7D" w14:textId="77777777" w:rsidTr="00677043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E8751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9F96E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2C3FC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557EB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A7CC8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1D726" w14:textId="2A1B78C5" w:rsidR="00677043" w:rsidRPr="00677043" w:rsidRDefault="000F6555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  <w:tr w:rsidR="007B568B" w:rsidRPr="00677043" w14:paraId="12F9D9D7" w14:textId="77777777" w:rsidTr="007B568B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89C784E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5C01836" w14:textId="6AF8E3D5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工作状态控制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6D9B39" w14:textId="32871D1F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8E897BF" w14:textId="6E904F9C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E126382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59A6A62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0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：关闭侦测</w:t>
            </w:r>
          </w:p>
          <w:p w14:paraId="6CDFBBDC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1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：打开侦测</w:t>
            </w:r>
          </w:p>
          <w:p w14:paraId="23C9E243" w14:textId="313B721D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：进入定向</w:t>
            </w:r>
          </w:p>
        </w:tc>
      </w:tr>
      <w:tr w:rsidR="007B568B" w:rsidRPr="00677043" w14:paraId="3FC25791" w14:textId="77777777" w:rsidTr="007B568B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626DB1C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BB07804" w14:textId="5E1A14D6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定向目标编号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BF93028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1B94E5D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D002BE9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86A377F" w14:textId="77777777" w:rsid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根据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Tracer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侦测的目标报文信息选取</w:t>
            </w:r>
          </w:p>
          <w:p w14:paraId="1AA17997" w14:textId="313A686E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该字段仅在工作状态控制为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时有效</w:t>
            </w:r>
          </w:p>
        </w:tc>
      </w:tr>
      <w:tr w:rsidR="007B568B" w:rsidRPr="00677043" w14:paraId="06A3C3C6" w14:textId="77777777" w:rsidTr="007B568B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DA63AFB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D3178D7" w14:textId="2607D8CC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定向目标频点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DF598C9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1F33834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ABFECEC" w14:textId="24027795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D164726" w14:textId="77777777" w:rsid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根据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Tracer</w:t>
            </w: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侦测的目标报文信息对应填写</w:t>
            </w:r>
          </w:p>
          <w:p w14:paraId="6FF0DEE4" w14:textId="4AB44E2D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该字段仅在工作状态控制为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时有效</w:t>
            </w:r>
          </w:p>
        </w:tc>
      </w:tr>
      <w:tr w:rsidR="00677043" w:rsidRPr="00677043" w14:paraId="26FA4F19" w14:textId="77777777" w:rsidTr="00677043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E87A6" w14:textId="16BF3666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DBB2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2730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2904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4A5B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A5EF8" w14:textId="6BDEDA5A" w:rsidR="00677043" w:rsidRPr="00677043" w:rsidRDefault="000F6555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  <w:tr w:rsidR="00677043" w:rsidRPr="00677043" w14:paraId="749BD7C3" w14:textId="77777777" w:rsidTr="00677043">
        <w:trPr>
          <w:trHeight w:val="397"/>
        </w:trPr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9476C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9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F62B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总计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193E2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30ACA" w14:textId="334AB146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14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9804" w14:textId="77777777" w:rsidR="00677043" w:rsidRPr="00677043" w:rsidRDefault="00677043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18082" w14:textId="13DD2559" w:rsidR="00677043" w:rsidRPr="000B23BB" w:rsidRDefault="000B23BB" w:rsidP="007B79AF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  <w14:ligatures w14:val="none"/>
              </w:rPr>
            </w:pPr>
            <w:r w:rsidRPr="000B23BB"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  <w14:ligatures w14:val="none"/>
              </w:rPr>
              <w:t>非周期</w:t>
            </w: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  <w14:ligatures w14:val="none"/>
              </w:rPr>
              <w:t>发送</w:t>
            </w:r>
            <w:r w:rsidRPr="000B23BB"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  <w14:ligatures w14:val="none"/>
              </w:rPr>
              <w:t>，根据指令进行产品状态切换</w:t>
            </w:r>
          </w:p>
        </w:tc>
      </w:tr>
    </w:tbl>
    <w:p w14:paraId="0DDDCCC6" w14:textId="354505AB" w:rsidR="007B568B" w:rsidRDefault="00071C32" w:rsidP="00071C32">
      <w:pPr>
        <w:pStyle w:val="D2"/>
        <w:spacing w:before="156" w:after="156"/>
      </w:pPr>
      <w:r>
        <w:rPr>
          <w:rFonts w:hint="eastAsia"/>
        </w:rPr>
        <w:t>姿态输入报文</w:t>
      </w:r>
    </w:p>
    <w:p w14:paraId="3CA664F8" w14:textId="73C2A917" w:rsidR="00677043" w:rsidRDefault="00677043" w:rsidP="00677043">
      <w:pPr>
        <w:pStyle w:val="D0"/>
        <w:ind w:firstLine="480"/>
      </w:pPr>
      <w:r>
        <w:rPr>
          <w:rFonts w:hint="eastAsia"/>
        </w:rPr>
        <w:t>产品需根据外部输入的姿态参数进行测量坐标系角度</w:t>
      </w:r>
      <w:proofErr w:type="gramStart"/>
      <w:r>
        <w:rPr>
          <w:rFonts w:hint="eastAsia"/>
        </w:rPr>
        <w:t>至固定</w:t>
      </w:r>
      <w:proofErr w:type="gramEnd"/>
      <w:r>
        <w:rPr>
          <w:rFonts w:hint="eastAsia"/>
        </w:rPr>
        <w:t>坐标系角度的转换</w:t>
      </w:r>
      <w:r w:rsidR="008859F4">
        <w:rPr>
          <w:rFonts w:hint="eastAsia"/>
        </w:rPr>
        <w:t>，输入的姿态信息报文如下：</w:t>
      </w:r>
    </w:p>
    <w:p w14:paraId="7D324D6C" w14:textId="6AD82D03" w:rsidR="000B23BB" w:rsidRDefault="000B23BB" w:rsidP="000B23BB">
      <w:pPr>
        <w:pStyle w:val="a5"/>
        <w:keepNext/>
        <w:spacing w:before="156" w:after="156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飞机姿态输入报文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1733"/>
        <w:gridCol w:w="807"/>
        <w:gridCol w:w="846"/>
        <w:gridCol w:w="1193"/>
        <w:gridCol w:w="3845"/>
      </w:tblGrid>
      <w:tr w:rsidR="008859F4" w:rsidRPr="00057C29" w14:paraId="76BDCE33" w14:textId="77777777" w:rsidTr="000B23BB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9A1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0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CE060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6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8A961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6B44B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6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F9B1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1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D3597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备注</w:t>
            </w:r>
          </w:p>
        </w:tc>
      </w:tr>
      <w:tr w:rsidR="008859F4" w:rsidRPr="00057C29" w14:paraId="1862861F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C6D8A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4072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C0BC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DFF75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DFDB3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A9FD6" w14:textId="5E6B2380" w:rsidR="008859F4" w:rsidRPr="00057C29" w:rsidRDefault="000F6555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</w:p>
        </w:tc>
      </w:tr>
      <w:tr w:rsidR="000B23BB" w:rsidRPr="00057C29" w14:paraId="403C3C9F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F60D040" w14:textId="3D72C98E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2222E2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飞机偏航角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8A106D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490AF5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DA4586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4E13F0A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6929D440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1EE7F5E" w14:textId="7D4F855C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59930A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飞机俯仰角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EC925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EB80B38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59352D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FDDC05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44D35EAF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4C08FFE" w14:textId="400E8C9E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A60B69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飞机滚转角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49F5A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F62F5D7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27E2CF3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D8F12D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47CD4959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BE43477" w14:textId="5CD4535F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CBDB1B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飞机偏航角速度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579652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F2E7D5C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58C2DC1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0.01°/s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DC41E5A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6C6FCD5D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983AF54" w14:textId="0A31775F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BE9F4B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飞机俯仰角速度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95F04F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D4DB5A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93E4CD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0.01°/s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6169C1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0E3CF8A5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82657E8" w14:textId="4215BE5C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2072125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飞机滚转角速度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68F5552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3C8EC3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E1A5052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0.01°/s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28833E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54AFABDE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41B9AD9" w14:textId="1831D954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210468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飞机经度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6F999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56508A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0AE39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0.0000001°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CC9CC4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1B6BBF7F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2615430" w14:textId="689EFBC9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AE7AEE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飞机纬度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52D71F7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B79E45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E3A1F73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0.0000001°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6D52EA8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42B42102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9E2429" w14:textId="6A0FE2C0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10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DDF523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飞机高度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E121B0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7A4ABAC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35AB92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0.01m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A7EEF6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28708939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3631F99" w14:textId="550B9916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11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CBFEA33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飞机速度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X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分量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9889A8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89C9AB0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AE71885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0.01m/s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EA4843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025DBD99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04D0A61" w14:textId="5AF519CC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12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693E755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飞机速度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Y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分量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31E754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286255F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F547BAA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0.01m/s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18ED8B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0B23BB" w:rsidRPr="00057C29" w14:paraId="421187BD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13F50BA" w14:textId="2355C2FA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13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08C79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飞机速度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Z</w:t>
            </w: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分量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CDEACEC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59CC03D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987AA38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0.01m/s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499F9D1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</w:tr>
      <w:tr w:rsidR="008859F4" w:rsidRPr="00057C29" w14:paraId="0D8B3D2C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13C12" w14:textId="6D2956F8" w:rsidR="008859F4" w:rsidRPr="00057C29" w:rsidRDefault="009F418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14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A5349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DBB4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E6D78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6FB6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47CD" w14:textId="1553AAA9" w:rsidR="008859F4" w:rsidRPr="00057C29" w:rsidRDefault="000F6555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B</w:t>
            </w:r>
          </w:p>
        </w:tc>
      </w:tr>
      <w:tr w:rsidR="008859F4" w:rsidRPr="00057C29" w14:paraId="26E89CD4" w14:textId="77777777" w:rsidTr="000B23B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6F37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6D98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总计</w:t>
            </w:r>
          </w:p>
        </w:tc>
        <w:tc>
          <w:tcPr>
            <w:tcW w:w="6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272E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DC3B5" w14:textId="312ED8A5" w:rsidR="008859F4" w:rsidRPr="00057C29" w:rsidRDefault="00071C32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9F935" w14:textId="77777777" w:rsidR="008859F4" w:rsidRPr="00057C29" w:rsidRDefault="008859F4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22DF" w14:textId="3C023201" w:rsidR="008859F4" w:rsidRPr="00057C29" w:rsidRDefault="000B23BB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0B23BB"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  <w14:ligatures w14:val="none"/>
              </w:rPr>
              <w:t>周期发送，</w:t>
            </w:r>
            <w:r w:rsidR="008859F4" w:rsidRPr="000B23BB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  <w14:ligatures w14:val="none"/>
              </w:rPr>
              <w:t>每</w:t>
            </w:r>
            <w:r w:rsidR="008859F4" w:rsidRPr="000B23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  <w14:ligatures w14:val="none"/>
              </w:rPr>
              <w:t>120ms</w:t>
            </w:r>
            <w:r w:rsidR="008859F4" w:rsidRPr="000B23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  <w14:ligatures w14:val="none"/>
              </w:rPr>
              <w:t>发送一次，</w:t>
            </w:r>
            <w:r w:rsidRPr="000B23BB"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Cs w:val="21"/>
                <w14:ligatures w14:val="none"/>
              </w:rPr>
              <w:t>或更快</w:t>
            </w:r>
          </w:p>
        </w:tc>
      </w:tr>
    </w:tbl>
    <w:p w14:paraId="7FFBA3AA" w14:textId="4D8971DA" w:rsidR="007B568B" w:rsidRDefault="00071C32" w:rsidP="00071C32">
      <w:pPr>
        <w:pStyle w:val="D2"/>
        <w:spacing w:before="156" w:after="156"/>
      </w:pPr>
      <w:r>
        <w:rPr>
          <w:rFonts w:hint="eastAsia"/>
        </w:rPr>
        <w:t>测量输出报文</w:t>
      </w:r>
    </w:p>
    <w:p w14:paraId="79472A4D" w14:textId="68BEEF9F" w:rsidR="00057C29" w:rsidRPr="00057C29" w:rsidRDefault="00057C29" w:rsidP="00057C29">
      <w:pPr>
        <w:pStyle w:val="D0"/>
        <w:ind w:firstLine="480"/>
      </w:pPr>
      <w:r>
        <w:rPr>
          <w:rFonts w:hint="eastAsia"/>
        </w:rPr>
        <w:t>每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ms</w:t>
      </w:r>
      <w:r>
        <w:rPr>
          <w:rFonts w:hint="eastAsia"/>
        </w:rPr>
        <w:t>采样数据计算完成后，系统向外输出测量结果报文，报文定义如下表所示。</w:t>
      </w:r>
    </w:p>
    <w:p w14:paraId="62C8FFA6" w14:textId="151650C4" w:rsidR="00057C29" w:rsidRDefault="00057C29" w:rsidP="00057C29">
      <w:pPr>
        <w:pStyle w:val="a5"/>
        <w:keepNext/>
        <w:spacing w:before="156" w:after="156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="00071C32">
        <w:rPr>
          <w:rFonts w:hint="eastAsia"/>
        </w:rPr>
        <w:t>测量</w:t>
      </w:r>
      <w:r>
        <w:rPr>
          <w:rFonts w:hint="eastAsia"/>
        </w:rPr>
        <w:t>输出报文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2657"/>
        <w:gridCol w:w="930"/>
        <w:gridCol w:w="1008"/>
        <w:gridCol w:w="732"/>
        <w:gridCol w:w="3002"/>
      </w:tblGrid>
      <w:tr w:rsidR="000F6555" w:rsidRPr="000F6555" w14:paraId="1E9D90BF" w14:textId="77777777" w:rsidTr="00071C32">
        <w:trPr>
          <w:trHeight w:val="397"/>
        </w:trPr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226E5E18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520" w:type="pct"/>
            <w:shd w:val="clear" w:color="auto" w:fill="auto"/>
            <w:noWrap/>
            <w:vAlign w:val="center"/>
            <w:hideMark/>
          </w:tcPr>
          <w:p w14:paraId="7F1C82FA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03D99CDF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609" w:type="pct"/>
            <w:shd w:val="clear" w:color="auto" w:fill="auto"/>
            <w:noWrap/>
            <w:vAlign w:val="center"/>
            <w:hideMark/>
          </w:tcPr>
          <w:p w14:paraId="4E63C7CA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64F473BC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1390" w:type="pct"/>
            <w:shd w:val="clear" w:color="auto" w:fill="auto"/>
            <w:noWrap/>
            <w:vAlign w:val="center"/>
            <w:hideMark/>
          </w:tcPr>
          <w:p w14:paraId="1108EDF5" w14:textId="77777777" w:rsidR="00057C29" w:rsidRPr="000F6555" w:rsidRDefault="00057C29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备注</w:t>
            </w:r>
          </w:p>
        </w:tc>
      </w:tr>
      <w:tr w:rsidR="000F6555" w:rsidRPr="000F6555" w14:paraId="4EC57AE2" w14:textId="77777777" w:rsidTr="00071C32">
        <w:trPr>
          <w:trHeight w:val="397"/>
        </w:trPr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1DC6A078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0" w:type="pct"/>
            <w:shd w:val="clear" w:color="auto" w:fill="auto"/>
            <w:noWrap/>
            <w:vAlign w:val="center"/>
            <w:hideMark/>
          </w:tcPr>
          <w:p w14:paraId="6806CE18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681D58E4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609" w:type="pct"/>
            <w:shd w:val="clear" w:color="auto" w:fill="auto"/>
            <w:noWrap/>
            <w:vAlign w:val="center"/>
            <w:hideMark/>
          </w:tcPr>
          <w:p w14:paraId="48E80B6E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090B4452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shd w:val="clear" w:color="auto" w:fill="auto"/>
            <w:noWrap/>
            <w:vAlign w:val="center"/>
            <w:hideMark/>
          </w:tcPr>
          <w:p w14:paraId="1048AA99" w14:textId="4A89D968" w:rsidR="00057C29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  <w:tr w:rsidR="000F6555" w:rsidRPr="000F6555" w14:paraId="65ABBC2E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09081F00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  <w:hideMark/>
          </w:tcPr>
          <w:p w14:paraId="1799EFE3" w14:textId="70D50D41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系统工作</w:t>
            </w:r>
            <w:r w:rsidR="000F6555"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状态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  <w:hideMark/>
          </w:tcPr>
          <w:p w14:paraId="07948360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  <w:hideMark/>
          </w:tcPr>
          <w:p w14:paraId="6780BE48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5110CA24" w14:textId="77777777" w:rsidR="00057C29" w:rsidRPr="000F6555" w:rsidRDefault="00057C29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shd w:val="clear" w:color="auto" w:fill="D9E2F3" w:themeFill="accent1" w:themeFillTint="33"/>
            <w:noWrap/>
            <w:vAlign w:val="center"/>
            <w:hideMark/>
          </w:tcPr>
          <w:p w14:paraId="0A56866A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：关闭侦测</w:t>
            </w:r>
          </w:p>
          <w:p w14:paraId="346F4CFA" w14:textId="08A64DC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：侦测状态</w:t>
            </w:r>
          </w:p>
          <w:p w14:paraId="0C2795D5" w14:textId="4BE81A13" w:rsidR="00057C29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：定向状态</w:t>
            </w:r>
          </w:p>
        </w:tc>
      </w:tr>
      <w:tr w:rsidR="000F6555" w:rsidRPr="000F6555" w14:paraId="372ED337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1304B3B" w14:textId="4EB8267F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64C2FEA8" w14:textId="3C7FFBE8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27B06659" w14:textId="70759D33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35532CB7" w14:textId="6B1CA257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2E72DCA" w14:textId="77777777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shd w:val="clear" w:color="auto" w:fill="D9E2F3" w:themeFill="accent1" w:themeFillTint="33"/>
            <w:noWrap/>
            <w:vAlign w:val="center"/>
          </w:tcPr>
          <w:p w14:paraId="51A5B2DD" w14:textId="20C7AF7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取值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-4</w:t>
            </w:r>
            <w:r w:rsidR="006C6A98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，最多报出</w:t>
            </w:r>
            <w:r w:rsidR="006C6A98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4</w:t>
            </w:r>
            <w:r w:rsidR="006C6A98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个目标</w:t>
            </w:r>
          </w:p>
          <w:p w14:paraId="6078E95C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：无目标</w:t>
            </w:r>
          </w:p>
          <w:p w14:paraId="09D478E6" w14:textId="6B72980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：有目标</w:t>
            </w:r>
          </w:p>
        </w:tc>
      </w:tr>
      <w:tr w:rsidR="000F6555" w:rsidRPr="000F6555" w14:paraId="53BB6623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85F2C92" w14:textId="04C78C31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463D9A2E" w14:textId="3D9DA04C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4450B8F1" w14:textId="34D9C791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67D3D468" w14:textId="21C9E86F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4889856" w14:textId="6831B81A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vMerge w:val="restart"/>
            <w:shd w:val="clear" w:color="auto" w:fill="D9E2F3" w:themeFill="accent1" w:themeFillTint="33"/>
            <w:noWrap/>
            <w:vAlign w:val="center"/>
          </w:tcPr>
          <w:p w14:paraId="168F454E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该字段有效条件：</w:t>
            </w:r>
          </w:p>
          <w:p w14:paraId="6954E3C8" w14:textId="0AF6EC6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目标有效个数取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-4</w:t>
            </w:r>
          </w:p>
          <w:p w14:paraId="1D4E0C4F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  <w:p w14:paraId="2FBE9307" w14:textId="67254ED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遥控器实时显示</w:t>
            </w:r>
          </w:p>
          <w:p w14:paraId="4748ED10" w14:textId="3DD86C95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28FDB4D1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1F2D6B22" w14:textId="71862669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2C73B4B8" w14:textId="6B381599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6DE8C79D" w14:textId="507CFCB6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163ECAE6" w14:textId="65F7BC24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1FA8C96" w14:textId="6BF98BBD" w:rsidR="000F6555" w:rsidRPr="000F6555" w:rsidRDefault="000F6555" w:rsidP="00057C2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03EFFE5C" w14:textId="3873061F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622F9243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74A390F" w14:textId="3E6CCEB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557BE750" w14:textId="096BFAC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0D65D35D" w14:textId="15F8A17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166A4E76" w14:textId="7E56A74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750B6C6" w14:textId="5D5CE56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3E807C5B" w14:textId="4C18BF82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060921F1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60B010F" w14:textId="199799E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7F348BCA" w14:textId="0E7FA58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DE3C171" w14:textId="416A7BD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4580C5AC" w14:textId="2D1E930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82C251B" w14:textId="08FBEAF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509883E7" w14:textId="3560B84B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26E92DA3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767D90B" w14:textId="5A01B401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55FE4134" w14:textId="51FD85E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618494D" w14:textId="122A22C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3CC0C78B" w14:textId="758510D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AB3FEA8" w14:textId="0CE4258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763D40BB" w14:textId="5E7BF94F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5331D96C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A8888AD" w14:textId="1A85BCD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42F0331C" w14:textId="0606DDA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3E57FFB" w14:textId="61E887E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666B8C9C" w14:textId="30B243D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6FE2100" w14:textId="41E08AC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1E44DF29" w14:textId="0BD1B3EB" w:rsidR="000F6555" w:rsidRPr="000F6555" w:rsidRDefault="000F6555" w:rsidP="000F6555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56A1ED32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A6EE08C" w14:textId="389A8CC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lastRenderedPageBreak/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4AA92C4E" w14:textId="50728811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5715972F" w14:textId="5E2A6F1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7255C0A9" w14:textId="1CF5F13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ECD0463" w14:textId="2232EB7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7A2E2081" w14:textId="7AFEF5C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28D96D45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ACF700C" w14:textId="58C80CC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130A5C92" w14:textId="708981C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0F8E0936" w14:textId="2121173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57040A9F" w14:textId="0D83D74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11863D5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vMerge w:val="restart"/>
            <w:shd w:val="clear" w:color="auto" w:fill="D9E2F3" w:themeFill="accent1" w:themeFillTint="33"/>
            <w:noWrap/>
            <w:vAlign w:val="center"/>
          </w:tcPr>
          <w:p w14:paraId="2E62CABB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该字段有效条件：</w:t>
            </w:r>
          </w:p>
          <w:p w14:paraId="1F0831E4" w14:textId="7716511E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目标有效个数取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-4</w:t>
            </w:r>
          </w:p>
          <w:p w14:paraId="186EB605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  <w:p w14:paraId="6A49AE83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遥控器实时显示</w:t>
            </w:r>
          </w:p>
          <w:p w14:paraId="2FBAB5B3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559EF8B5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7D2F070" w14:textId="4F06158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025EE44A" w14:textId="1081652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0D689811" w14:textId="4FB324C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009E8BF7" w14:textId="2696081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D6C274B" w14:textId="64C1E7A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192C5AAA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663A4BDE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96F235B" w14:textId="6B378B6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27AC3326" w14:textId="2BF52CC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4331186" w14:textId="76E2A63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0633F78F" w14:textId="700EEA4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12ACCD11" w14:textId="073DF05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0A43CDC9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13408A38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DF1F5A1" w14:textId="312E2BE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1668DA23" w14:textId="2E00CDD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4F85307A" w14:textId="64F1B01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43A1A843" w14:textId="26FE367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BC0FA6B" w14:textId="017BEBE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255399D0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126E339B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A6C7E46" w14:textId="1253FF6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0F352A4F" w14:textId="7E7C0EF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05A4DB3D" w14:textId="2204817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207B7207" w14:textId="21E78F1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AD2393B" w14:textId="4B685B0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2DEA593D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4EE6A898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849E578" w14:textId="117AC3F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35F4F427" w14:textId="63E3A07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147418E" w14:textId="3C1A8E2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75AA9FB4" w14:textId="61CC4DE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DBDA24B" w14:textId="75D65C2E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5F07F248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7E362BC7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ACBA092" w14:textId="22226BB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60DBB8DC" w14:textId="4CD3FD5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684FB61F" w14:textId="65F65C7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550ABA2C" w14:textId="3746BC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17950DF1" w14:textId="2FB8FCA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4C4495DD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4EAE2E44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63B0CC5C" w14:textId="1011E58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109CE3D4" w14:textId="59EF7BE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6DDCFFE6" w14:textId="64EE5BE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52520A1F" w14:textId="2748AEC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05B32EF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vMerge w:val="restart"/>
            <w:shd w:val="clear" w:color="auto" w:fill="D9E2F3" w:themeFill="accent1" w:themeFillTint="33"/>
            <w:noWrap/>
            <w:vAlign w:val="center"/>
          </w:tcPr>
          <w:p w14:paraId="1C41C785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该字段有效条件：</w:t>
            </w:r>
          </w:p>
          <w:p w14:paraId="228FF1F7" w14:textId="105459E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目标有效个数取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-4</w:t>
            </w:r>
          </w:p>
          <w:p w14:paraId="07425080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  <w:p w14:paraId="1616E1B8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遥控器实时显示</w:t>
            </w:r>
          </w:p>
          <w:p w14:paraId="35BDD557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7F8C3FF5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704B618" w14:textId="6B76BA4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6ACA8E4F" w14:textId="4D46B08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77C2537F" w14:textId="4EF4B9A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750A376E" w14:textId="1D83A02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3FD6063" w14:textId="5DA2BEA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4A677F52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3369A8D1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9DB255B" w14:textId="265BFB2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7734DD56" w14:textId="1160A14E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421C1ECF" w14:textId="7D948C7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4BD6BAB3" w14:textId="46DDD75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7C53428" w14:textId="479B3FA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336E8ED1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35C7D773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1054EC63" w14:textId="4A154B2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24FD4CC9" w14:textId="2B27EC3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2477850D" w14:textId="184BD43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183808E2" w14:textId="3019D2C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8B992AE" w14:textId="69B89D2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423CE91D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3CB5548C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A4590E4" w14:textId="2508272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49D435DF" w14:textId="2227C82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6D238AF2" w14:textId="4C8BEE3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07964514" w14:textId="2F3F27F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2AE4B7C1" w14:textId="24EC58F1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236A3664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0E4FF316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D7492B1" w14:textId="456E445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5C2C832A" w14:textId="0F86846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32B0CD8E" w14:textId="73181B2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43CA9E9F" w14:textId="7ED712F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4F341207" w14:textId="1BFF7F8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1BA46F56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2E4DF396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4C2D228" w14:textId="3B798CE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31052512" w14:textId="3D463321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2D6BE387" w14:textId="2E14FC3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1F049088" w14:textId="761D212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D2966C2" w14:textId="568E889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0857E08B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09A9B831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B5B22DF" w14:textId="441412F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7255AF08" w14:textId="7254E2B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5C28C702" w14:textId="148CD81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2367705E" w14:textId="7A4A9F8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524E9B6B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vMerge w:val="restart"/>
            <w:shd w:val="clear" w:color="auto" w:fill="D9E2F3" w:themeFill="accent1" w:themeFillTint="33"/>
            <w:noWrap/>
            <w:vAlign w:val="center"/>
          </w:tcPr>
          <w:p w14:paraId="76B90712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该字段有效条件：</w:t>
            </w:r>
          </w:p>
          <w:p w14:paraId="335131C1" w14:textId="792E29C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目标有效个数取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  <w:p w14:paraId="4CEE8876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  <w:p w14:paraId="75F5FE6A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遥控器实时显示</w:t>
            </w:r>
          </w:p>
          <w:p w14:paraId="2CAD2679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4B93FC78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628839BE" w14:textId="3EAF8E9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1F1C180D" w14:textId="12F6E83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3D35F07" w14:textId="635DCD4B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2EF13AC7" w14:textId="20999FF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768B6B6" w14:textId="409AD23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07365CD5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29A6159D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54C6B51F" w14:textId="1FC2ECF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  <w:hideMark/>
          </w:tcPr>
          <w:p w14:paraId="661F5A19" w14:textId="5C15826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  <w:hideMark/>
          </w:tcPr>
          <w:p w14:paraId="5BD06A3D" w14:textId="124166C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  <w:hideMark/>
          </w:tcPr>
          <w:p w14:paraId="65889B59" w14:textId="26C1CB7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44BC8278" w14:textId="5B86502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  <w:hideMark/>
          </w:tcPr>
          <w:p w14:paraId="0EE606F8" w14:textId="4ABD9C3E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659C1BF8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6397E061" w14:textId="736447E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  <w:hideMark/>
          </w:tcPr>
          <w:p w14:paraId="5487D9DB" w14:textId="62473D6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  <w:hideMark/>
          </w:tcPr>
          <w:p w14:paraId="7ABD809F" w14:textId="382C4C9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  <w:hideMark/>
          </w:tcPr>
          <w:p w14:paraId="52FC3A56" w14:textId="44E10D9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  <w:hideMark/>
          </w:tcPr>
          <w:p w14:paraId="3156E8B5" w14:textId="15B8889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  <w:hideMark/>
          </w:tcPr>
          <w:p w14:paraId="6E2A3E12" w14:textId="635BCBB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4360B8E3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688BE371" w14:textId="7CB9BE11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59A154DE" w14:textId="7A25DEA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1D41BB4B" w14:textId="523BAA3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7DBADC46" w14:textId="55FD8C1E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04A153D5" w14:textId="7AF54512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3C19C328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04DF4951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18765EE9" w14:textId="55B5885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1023D150" w14:textId="0032137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4921942C" w14:textId="74F4908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283E38F9" w14:textId="6559EADA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61C6BE4" w14:textId="45939C9D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3B63F5F3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71571AA9" w14:textId="77777777" w:rsidTr="00071C32">
        <w:trPr>
          <w:trHeight w:val="397"/>
        </w:trPr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7CDE51BC" w14:textId="02F98013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0" w:type="pct"/>
            <w:shd w:val="clear" w:color="auto" w:fill="D9E2F3" w:themeFill="accent1" w:themeFillTint="33"/>
            <w:noWrap/>
            <w:vAlign w:val="center"/>
          </w:tcPr>
          <w:p w14:paraId="77F2A2A3" w14:textId="6A996A68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67" w:type="pct"/>
            <w:shd w:val="clear" w:color="auto" w:fill="D9E2F3" w:themeFill="accent1" w:themeFillTint="33"/>
            <w:noWrap/>
            <w:vAlign w:val="center"/>
          </w:tcPr>
          <w:p w14:paraId="32564578" w14:textId="4F0E1E35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609" w:type="pct"/>
            <w:shd w:val="clear" w:color="auto" w:fill="D9E2F3" w:themeFill="accent1" w:themeFillTint="33"/>
            <w:noWrap/>
            <w:vAlign w:val="center"/>
          </w:tcPr>
          <w:p w14:paraId="32B3E8FB" w14:textId="6BA9B6C9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57" w:type="pct"/>
            <w:shd w:val="clear" w:color="auto" w:fill="D9E2F3" w:themeFill="accent1" w:themeFillTint="33"/>
            <w:noWrap/>
            <w:vAlign w:val="center"/>
          </w:tcPr>
          <w:p w14:paraId="3AFDBD9A" w14:textId="68D62D8F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390" w:type="pct"/>
            <w:vMerge/>
            <w:shd w:val="clear" w:color="auto" w:fill="D9E2F3" w:themeFill="accent1" w:themeFillTint="33"/>
            <w:noWrap/>
            <w:vAlign w:val="center"/>
          </w:tcPr>
          <w:p w14:paraId="335F7D4F" w14:textId="7777777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0F6555" w:rsidRPr="000F6555" w14:paraId="06E349F2" w14:textId="77777777" w:rsidTr="00071C32">
        <w:trPr>
          <w:trHeight w:val="397"/>
        </w:trPr>
        <w:tc>
          <w:tcPr>
            <w:tcW w:w="457" w:type="pct"/>
            <w:shd w:val="clear" w:color="auto" w:fill="auto"/>
            <w:noWrap/>
            <w:vAlign w:val="center"/>
          </w:tcPr>
          <w:p w14:paraId="35DFDDF8" w14:textId="48843030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0" w:type="pct"/>
            <w:shd w:val="clear" w:color="auto" w:fill="auto"/>
            <w:noWrap/>
            <w:vAlign w:val="center"/>
          </w:tcPr>
          <w:p w14:paraId="685343A4" w14:textId="5C318FF7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567" w:type="pct"/>
            <w:shd w:val="clear" w:color="auto" w:fill="auto"/>
            <w:noWrap/>
            <w:vAlign w:val="center"/>
          </w:tcPr>
          <w:p w14:paraId="5D56CE88" w14:textId="746CE5B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609" w:type="pct"/>
            <w:shd w:val="clear" w:color="auto" w:fill="auto"/>
            <w:noWrap/>
            <w:vAlign w:val="center"/>
          </w:tcPr>
          <w:p w14:paraId="663E1D15" w14:textId="10B64E24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57" w:type="pct"/>
            <w:shd w:val="clear" w:color="auto" w:fill="auto"/>
            <w:noWrap/>
            <w:vAlign w:val="center"/>
          </w:tcPr>
          <w:p w14:paraId="77EE9B1F" w14:textId="3CE083D6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390" w:type="pct"/>
            <w:shd w:val="clear" w:color="auto" w:fill="auto"/>
            <w:noWrap/>
            <w:vAlign w:val="center"/>
          </w:tcPr>
          <w:p w14:paraId="17C1F511" w14:textId="63389F6C" w:rsidR="000F6555" w:rsidRPr="000F6555" w:rsidRDefault="000F6555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  <w:tr w:rsidR="00071C32" w:rsidRPr="000F6555" w14:paraId="65000C1A" w14:textId="77777777" w:rsidTr="00071C32">
        <w:trPr>
          <w:trHeight w:val="397"/>
        </w:trPr>
        <w:tc>
          <w:tcPr>
            <w:tcW w:w="457" w:type="pct"/>
            <w:shd w:val="clear" w:color="auto" w:fill="auto"/>
            <w:noWrap/>
            <w:vAlign w:val="center"/>
          </w:tcPr>
          <w:p w14:paraId="4C610E80" w14:textId="77777777" w:rsidR="00071C32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520" w:type="pct"/>
            <w:shd w:val="clear" w:color="auto" w:fill="auto"/>
            <w:noWrap/>
            <w:vAlign w:val="center"/>
          </w:tcPr>
          <w:p w14:paraId="42762F93" w14:textId="4E3570BC" w:rsidR="00071C32" w:rsidRPr="00057C29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14:ligatures w14:val="none"/>
              </w:rPr>
              <w:t>总计</w:t>
            </w:r>
          </w:p>
        </w:tc>
        <w:tc>
          <w:tcPr>
            <w:tcW w:w="567" w:type="pct"/>
            <w:shd w:val="clear" w:color="auto" w:fill="auto"/>
            <w:noWrap/>
            <w:vAlign w:val="center"/>
          </w:tcPr>
          <w:p w14:paraId="4B0BE388" w14:textId="77777777" w:rsidR="00071C32" w:rsidRPr="00057C29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609" w:type="pct"/>
            <w:shd w:val="clear" w:color="auto" w:fill="auto"/>
            <w:noWrap/>
            <w:vAlign w:val="center"/>
          </w:tcPr>
          <w:p w14:paraId="2224BD09" w14:textId="39DC299E" w:rsidR="00071C32" w:rsidRPr="00057C29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14:ligatures w14:val="none"/>
              </w:rPr>
              <w:t>6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457" w:type="pct"/>
            <w:shd w:val="clear" w:color="auto" w:fill="auto"/>
            <w:noWrap/>
            <w:vAlign w:val="center"/>
          </w:tcPr>
          <w:p w14:paraId="7674D9EF" w14:textId="77777777" w:rsidR="00071C32" w:rsidRPr="00057C29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1390" w:type="pct"/>
            <w:shd w:val="clear" w:color="auto" w:fill="auto"/>
            <w:noWrap/>
            <w:vAlign w:val="center"/>
          </w:tcPr>
          <w:p w14:paraId="7BD99397" w14:textId="79B36334" w:rsidR="00071C32" w:rsidRPr="000F6555" w:rsidRDefault="00071C32" w:rsidP="000F655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B23BB"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  <w14:ligatures w14:val="none"/>
              </w:rPr>
              <w:t>周期发送，</w:t>
            </w:r>
            <w:r w:rsidRPr="000B23BB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  <w14:ligatures w14:val="none"/>
              </w:rPr>
              <w:t>每</w:t>
            </w:r>
            <w:r w:rsidRPr="000B23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  <w14:ligatures w14:val="none"/>
              </w:rPr>
              <w:t>120ms</w:t>
            </w:r>
            <w:r w:rsidRPr="000B23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  <w14:ligatures w14:val="none"/>
              </w:rPr>
              <w:t>发送一次</w:t>
            </w:r>
          </w:p>
        </w:tc>
      </w:tr>
    </w:tbl>
    <w:p w14:paraId="6FAFB93D" w14:textId="6FAA984E" w:rsidR="000F6555" w:rsidRDefault="00071C32" w:rsidP="00071C32">
      <w:pPr>
        <w:pStyle w:val="D2"/>
        <w:spacing w:before="156" w:after="156"/>
      </w:pPr>
      <w:r>
        <w:rPr>
          <w:rFonts w:hint="eastAsia"/>
        </w:rPr>
        <w:t>本地存储报文</w:t>
      </w:r>
    </w:p>
    <w:p w14:paraId="3418FA42" w14:textId="29B215F8" w:rsidR="00071C32" w:rsidRDefault="000F6555" w:rsidP="000F6555">
      <w:pPr>
        <w:pStyle w:val="D0"/>
        <w:ind w:firstLine="480"/>
      </w:pPr>
      <w:r>
        <w:rPr>
          <w:rFonts w:hint="eastAsia"/>
        </w:rPr>
        <w:t>每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ms</w:t>
      </w:r>
      <w:r>
        <w:rPr>
          <w:rFonts w:hint="eastAsia"/>
        </w:rPr>
        <w:t>采样数据计算完成后，系统向</w:t>
      </w:r>
      <w:r w:rsidR="00071C32">
        <w:rPr>
          <w:rFonts w:hint="eastAsia"/>
        </w:rPr>
        <w:t>Tracer</w:t>
      </w:r>
      <w:r w:rsidR="00071C32">
        <w:rPr>
          <w:rFonts w:hint="eastAsia"/>
        </w:rPr>
        <w:t>本地</w:t>
      </w:r>
      <w:r>
        <w:rPr>
          <w:rFonts w:hint="eastAsia"/>
        </w:rPr>
        <w:t>输出测量结果报文，报文</w:t>
      </w:r>
      <w:r w:rsidR="00071C32">
        <w:rPr>
          <w:rFonts w:hint="eastAsia"/>
        </w:rPr>
        <w:t>定义为</w:t>
      </w:r>
      <w:r w:rsidR="00071C32">
        <w:rPr>
          <w:rFonts w:hint="eastAsia"/>
        </w:rPr>
        <w:t>3</w:t>
      </w:r>
      <w:r w:rsidR="00071C32">
        <w:t>0</w:t>
      </w:r>
      <w:r w:rsidR="00071C32">
        <w:rPr>
          <w:rFonts w:hint="eastAsia"/>
        </w:rPr>
        <w:t>K</w:t>
      </w:r>
      <w:r w:rsidR="00071C32">
        <w:t>b</w:t>
      </w:r>
      <w:r w:rsidR="00071C32">
        <w:rPr>
          <w:rFonts w:hint="eastAsia"/>
        </w:rPr>
        <w:t>yte</w:t>
      </w:r>
      <w:r w:rsidR="00071C32">
        <w:rPr>
          <w:rFonts w:hint="eastAsia"/>
        </w:rPr>
        <w:t>的数组，由算法封装，嵌入式完成数据存储及提供连接导出解决方案即可。</w:t>
      </w:r>
    </w:p>
    <w:p w14:paraId="1E710BE9" w14:textId="79A73BA9" w:rsidR="000F6555" w:rsidRDefault="00F704CB" w:rsidP="001E1A1A">
      <w:pPr>
        <w:pStyle w:val="D2"/>
        <w:spacing w:before="156" w:after="156"/>
      </w:pPr>
      <w:r>
        <w:rPr>
          <w:rFonts w:hint="eastAsia"/>
        </w:rPr>
        <w:t>飞机与</w:t>
      </w:r>
      <w:r>
        <w:rPr>
          <w:rFonts w:hint="eastAsia"/>
        </w:rPr>
        <w:t>Tracer</w:t>
      </w:r>
      <w:r>
        <w:rPr>
          <w:rFonts w:hint="eastAsia"/>
        </w:rPr>
        <w:t>典型交互过程</w:t>
      </w:r>
      <w:r w:rsidR="006C6A98">
        <w:rPr>
          <w:rFonts w:hint="eastAsia"/>
        </w:rPr>
        <w:t>描述</w:t>
      </w:r>
    </w:p>
    <w:p w14:paraId="393CAD94" w14:textId="5091A5A6" w:rsidR="00F704CB" w:rsidRDefault="006C6A98" w:rsidP="00F704C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）飞机上电后，</w:t>
      </w:r>
      <w:r>
        <w:rPr>
          <w:rFonts w:hint="eastAsia"/>
        </w:rPr>
        <w:t>Tracer</w:t>
      </w:r>
      <w:r>
        <w:rPr>
          <w:rFonts w:hint="eastAsia"/>
        </w:rPr>
        <w:t>同步上电，完成初始化后进入空闲状态（关闭侦测状态），此时，</w:t>
      </w:r>
      <w:r>
        <w:rPr>
          <w:rFonts w:hint="eastAsia"/>
        </w:rPr>
        <w:t>Tracer</w:t>
      </w:r>
      <w:r>
        <w:rPr>
          <w:rFonts w:hint="eastAsia"/>
        </w:rPr>
        <w:t>不向外发送测量输出报文，飞机向</w:t>
      </w:r>
      <w:r>
        <w:rPr>
          <w:rFonts w:hint="eastAsia"/>
        </w:rPr>
        <w:t>Tracer</w:t>
      </w:r>
      <w:r>
        <w:rPr>
          <w:rFonts w:hint="eastAsia"/>
        </w:rPr>
        <w:t>发送姿态输入报文，直至飞机关机。</w:t>
      </w:r>
    </w:p>
    <w:p w14:paraId="78E155D4" w14:textId="69001E1C" w:rsidR="006C6A98" w:rsidRPr="007263E8" w:rsidRDefault="006C6A98" w:rsidP="00F704C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）飞机根据遥控器控制起飞，飞至指定高度后，通过</w:t>
      </w:r>
      <w:r w:rsidRPr="006C6A98">
        <w:rPr>
          <w:rFonts w:hint="eastAsia"/>
          <w:b/>
          <w:bCs/>
        </w:rPr>
        <w:t>发送</w:t>
      </w:r>
      <w:r w:rsidR="007263E8">
        <w:rPr>
          <w:rFonts w:hint="eastAsia"/>
          <w:b/>
          <w:bCs/>
        </w:rPr>
        <w:t>一次</w:t>
      </w:r>
      <w:r w:rsidRPr="006C6A98">
        <w:rPr>
          <w:rFonts w:hint="eastAsia"/>
          <w:b/>
          <w:bCs/>
        </w:rPr>
        <w:t>控制输入报文</w:t>
      </w:r>
      <w:r w:rsidRPr="007263E8">
        <w:rPr>
          <w:rFonts w:hint="eastAsia"/>
        </w:rPr>
        <w:t>，打</w:t>
      </w:r>
      <w:r w:rsidRPr="007263E8">
        <w:rPr>
          <w:rFonts w:hint="eastAsia"/>
        </w:rPr>
        <w:lastRenderedPageBreak/>
        <w:t>开</w:t>
      </w:r>
      <w:r w:rsidRPr="007263E8">
        <w:rPr>
          <w:rFonts w:hint="eastAsia"/>
        </w:rPr>
        <w:t>Tracer</w:t>
      </w:r>
      <w:r w:rsidRPr="007263E8">
        <w:rPr>
          <w:rFonts w:hint="eastAsia"/>
        </w:rPr>
        <w:t>的侦测功能。控制输入报文如下：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1636"/>
        <w:gridCol w:w="801"/>
        <w:gridCol w:w="846"/>
        <w:gridCol w:w="1122"/>
        <w:gridCol w:w="4019"/>
      </w:tblGrid>
      <w:tr w:rsidR="006C6A98" w:rsidRPr="00677043" w14:paraId="10E061B1" w14:textId="77777777" w:rsidTr="006C6A98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A6A2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9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35A3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9148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736C5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6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0592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22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A25C" w14:textId="71B3B56B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内容</w:t>
            </w:r>
          </w:p>
        </w:tc>
      </w:tr>
      <w:tr w:rsidR="006C6A98" w:rsidRPr="00677043" w14:paraId="78F98D46" w14:textId="77777777" w:rsidTr="006C6A9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749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25B8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BB4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EF9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6F276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07AF3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  <w:tr w:rsidR="006C6A98" w:rsidRPr="00677043" w14:paraId="0FE17AFE" w14:textId="77777777" w:rsidTr="006C6A9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8AD9DD5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78CC154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工作状态控制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DE1A242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41AA9A6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DEB1FD1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14A7118" w14:textId="42DD85F5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</w:tr>
      <w:tr w:rsidR="006C6A98" w:rsidRPr="00677043" w14:paraId="10B49AEF" w14:textId="77777777" w:rsidTr="006C6A9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8380A82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8F80BD1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定向目标编号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EEA5506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ECCAA02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CA2FEF7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CDCE11C" w14:textId="27660ECD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0</w:t>
            </w:r>
          </w:p>
        </w:tc>
      </w:tr>
      <w:tr w:rsidR="006C6A98" w:rsidRPr="00677043" w14:paraId="3049995A" w14:textId="77777777" w:rsidTr="006C6A9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BA8794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942347A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定向目标频点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BE3D41B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E4CFAF4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A44591A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9E8BA8E" w14:textId="2A38406F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0</w:t>
            </w:r>
          </w:p>
        </w:tc>
      </w:tr>
      <w:tr w:rsidR="006C6A98" w:rsidRPr="00677043" w14:paraId="308B771C" w14:textId="77777777" w:rsidTr="006C6A9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DB47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F481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DE2A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E147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2979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E825" w14:textId="77777777" w:rsidR="006C6A98" w:rsidRPr="00677043" w:rsidRDefault="006C6A9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</w:tbl>
    <w:p w14:paraId="34883A2C" w14:textId="77777777" w:rsidR="00EA7DEC" w:rsidRDefault="00EA7DEC" w:rsidP="00F704CB">
      <w:pPr>
        <w:pStyle w:val="D0"/>
        <w:ind w:firstLine="480"/>
      </w:pPr>
    </w:p>
    <w:p w14:paraId="4238E42F" w14:textId="5FC21ABA" w:rsidR="006C6A98" w:rsidRDefault="007263E8" w:rsidP="00F704C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Tracer</w:t>
      </w:r>
      <w:r>
        <w:rPr>
          <w:rFonts w:hint="eastAsia"/>
        </w:rPr>
        <w:t>接收到打开侦测报文指令后，执行侦测任务，此时开始周期向无人机发送测量输出报文。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2657"/>
        <w:gridCol w:w="931"/>
        <w:gridCol w:w="1007"/>
        <w:gridCol w:w="732"/>
        <w:gridCol w:w="3002"/>
      </w:tblGrid>
      <w:tr w:rsidR="007263E8" w:rsidRPr="000F6555" w14:paraId="6A5015FC" w14:textId="77777777" w:rsidTr="007263E8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  <w:hideMark/>
          </w:tcPr>
          <w:p w14:paraId="388E2AF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466" w:type="pct"/>
            <w:shd w:val="clear" w:color="auto" w:fill="auto"/>
            <w:noWrap/>
            <w:vAlign w:val="center"/>
            <w:hideMark/>
          </w:tcPr>
          <w:p w14:paraId="41136E5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513" w:type="pct"/>
            <w:shd w:val="clear" w:color="auto" w:fill="auto"/>
            <w:noWrap/>
            <w:vAlign w:val="center"/>
            <w:hideMark/>
          </w:tcPr>
          <w:p w14:paraId="217C0DC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2F29DB9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404" w:type="pct"/>
            <w:shd w:val="clear" w:color="auto" w:fill="auto"/>
            <w:noWrap/>
            <w:vAlign w:val="center"/>
            <w:hideMark/>
          </w:tcPr>
          <w:p w14:paraId="73DA2E8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1657" w:type="pct"/>
            <w:shd w:val="clear" w:color="auto" w:fill="auto"/>
            <w:noWrap/>
            <w:vAlign w:val="center"/>
            <w:hideMark/>
          </w:tcPr>
          <w:p w14:paraId="143903B6" w14:textId="5BAADE85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内容</w:t>
            </w:r>
          </w:p>
        </w:tc>
      </w:tr>
      <w:tr w:rsidR="007263E8" w:rsidRPr="000F6555" w14:paraId="08091457" w14:textId="77777777" w:rsidTr="007263E8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  <w:hideMark/>
          </w:tcPr>
          <w:p w14:paraId="1D685F9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auto"/>
            <w:noWrap/>
            <w:vAlign w:val="center"/>
            <w:hideMark/>
          </w:tcPr>
          <w:p w14:paraId="4827945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513" w:type="pct"/>
            <w:shd w:val="clear" w:color="auto" w:fill="auto"/>
            <w:noWrap/>
            <w:vAlign w:val="center"/>
            <w:hideMark/>
          </w:tcPr>
          <w:p w14:paraId="3172DD2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E9B955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04" w:type="pct"/>
            <w:shd w:val="clear" w:color="auto" w:fill="auto"/>
            <w:noWrap/>
            <w:vAlign w:val="center"/>
            <w:hideMark/>
          </w:tcPr>
          <w:p w14:paraId="51BDC2F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auto"/>
            <w:noWrap/>
            <w:vAlign w:val="center"/>
            <w:hideMark/>
          </w:tcPr>
          <w:p w14:paraId="77EE323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  <w:tr w:rsidR="007263E8" w:rsidRPr="000F6555" w14:paraId="63A12792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5F5E157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376A312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系统工作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状态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7FEB699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053FE02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7E87783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572939F4" w14:textId="2D9079B0" w:rsidR="007263E8" w:rsidRPr="000F6555" w:rsidRDefault="007263E8" w:rsidP="007263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</w:tr>
      <w:tr w:rsidR="007263E8" w:rsidRPr="000F6555" w14:paraId="78BEFF13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877F56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6D0DBFA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37DC6E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B445AF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862A7C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094E274" w14:textId="77777777" w:rsidR="007263E8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/1</w:t>
            </w:r>
          </w:p>
          <w:p w14:paraId="79222908" w14:textId="77777777" w:rsidR="007263E8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：后续数据均填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  <w:p w14:paraId="26E34AF2" w14:textId="1D12BBDB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：后续数据如下所示</w:t>
            </w:r>
          </w:p>
        </w:tc>
      </w:tr>
      <w:tr w:rsidR="007263E8" w:rsidRPr="000F6555" w14:paraId="4A5E7D9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24C81F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C221F7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41E106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306899D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7E26CB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8E528E4" w14:textId="052C0512" w:rsidR="007263E8" w:rsidRPr="000F6555" w:rsidRDefault="007263E8" w:rsidP="007263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</w:tr>
      <w:tr w:rsidR="007263E8" w:rsidRPr="000F6555" w14:paraId="6A4BB6E3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60587C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D371A1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5F19A3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0B4DA2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5213B1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76E5D5E5" w14:textId="7EF176F5" w:rsidR="007263E8" w:rsidRPr="000F6555" w:rsidRDefault="007263E8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825</w:t>
            </w:r>
          </w:p>
        </w:tc>
      </w:tr>
      <w:tr w:rsidR="007263E8" w:rsidRPr="000F6555" w14:paraId="6DB5F0F8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5B416A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8D6E07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66ED5C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50C203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D3DA20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07E70B0" w14:textId="151422E6" w:rsidR="007263E8" w:rsidRPr="000F6555" w:rsidRDefault="007263E8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3550</w:t>
            </w:r>
          </w:p>
        </w:tc>
      </w:tr>
      <w:tr w:rsidR="007263E8" w:rsidRPr="000F6555" w14:paraId="001B581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7EA3C8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7021BAC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590717C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0027B25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DF0876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F880457" w14:textId="7F9FABCB" w:rsidR="007263E8" w:rsidRPr="000F6555" w:rsidRDefault="007263E8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30</w:t>
            </w:r>
          </w:p>
        </w:tc>
      </w:tr>
      <w:tr w:rsidR="007263E8" w:rsidRPr="000F6555" w14:paraId="0F5A67B9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40FA8F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7D235E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66A677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B0FE87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C560BD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C107B64" w14:textId="42C4E856" w:rsidR="007263E8" w:rsidRPr="000F6555" w:rsidRDefault="007263E8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-50</w:t>
            </w:r>
          </w:p>
        </w:tc>
      </w:tr>
      <w:tr w:rsidR="007263E8" w:rsidRPr="000F6555" w14:paraId="48E4E827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A49E71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20344B9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1454DC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AC4B3C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7321B9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858FCBE" w14:textId="2B8E8F4C" w:rsidR="007263E8" w:rsidRPr="000F6555" w:rsidRDefault="007263E8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249A2ABE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0AB05E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0C0EFBD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5E0170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0E17DE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5A6FC0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21E6F21" w14:textId="1712AEB4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-500</w:t>
            </w:r>
          </w:p>
        </w:tc>
      </w:tr>
      <w:tr w:rsidR="007263E8" w:rsidRPr="000F6555" w14:paraId="7832B25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4966882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7D8109F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5A6745F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6F4898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E4C9D4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8F633EB" w14:textId="171206E2" w:rsidR="007263E8" w:rsidRPr="000F6555" w:rsidRDefault="007263E8" w:rsidP="007263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30D454E8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4BF1542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0436493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1A29B4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62C527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D640D8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726892CA" w14:textId="299EC533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786C748F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CCA162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FBFE5A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FD90BB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4A2FDC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BEE07F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5B47EAD" w14:textId="4AFFF8BD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5F2B5DF9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3C0774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9ABC24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D4899D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3541F57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E71B5F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B5E63E7" w14:textId="58F641E0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54F6D28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DC0F71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0ED515B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FADC7F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8DD566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E496B9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1B05698" w14:textId="7A4A18B2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784C4C7A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BF809B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599AEE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3D7FD0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5012F45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233D48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196CA6EB" w14:textId="07A25B34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1F8F7A63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21EE3A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60F3BF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617CD14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0C7509A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10101E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1EB1A18E" w14:textId="7A919B26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0B205E7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E56F6F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94DB03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46D486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F7E7F6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2E9E41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4603D66" w14:textId="3EFA0906" w:rsidR="007263E8" w:rsidRPr="000F6555" w:rsidRDefault="007263E8" w:rsidP="007263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18526E7E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3D541C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749C98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4C6516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072EEB0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DFB9EB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903F81E" w14:textId="3CCFD37D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21277C38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D65983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2D8D318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CB2B13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0E4526E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DF348C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93C1612" w14:textId="19390DB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0953FA26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2D5355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86CA2B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AAA812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A2A652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7775FC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19A27AF6" w14:textId="0BF12A1F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34DD8436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5B041E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lastRenderedPageBreak/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05DDC47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7C6D8E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27B0CC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5A6DEE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DC11F60" w14:textId="3DE99438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4CB7678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125D96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411C00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7FF7E58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F9EAE3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58F43C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4293A88" w14:textId="44E80195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5A1A5CC9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30C2E2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7553E5F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EA9ED0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7F602B9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3D3585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1DF1A381" w14:textId="139197C9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1BF265D1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40666B7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435123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73088FF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A88A5B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74B32C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448E7D4" w14:textId="5378A7A6" w:rsidR="007263E8" w:rsidRPr="000F6555" w:rsidRDefault="007263E8" w:rsidP="007263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756C295B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D38C67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621836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EBB535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3794F0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FD8B2C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74E6456" w14:textId="56C47CE5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4D367007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517B7A6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09137C1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4B8C3A7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5DAB1B2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083E7F8B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60AFA414" w14:textId="4AF8451E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4AF5CD9F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3C749170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5EFC47C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0F5BAD0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4B0A0E22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5BCCFC5A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61F9E5E8" w14:textId="31806744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044B397E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2DE2C8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05EC96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F613B27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0270CA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51C3E9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7996F2F" w14:textId="26066D9A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0518A15D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4E93AF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287E54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274B76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52ADC57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6F7E0DA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1DF7858" w14:textId="5FA774E0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2B0646DA" w14:textId="77777777" w:rsidTr="007263E8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CF314A6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46BF00F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BE53B6E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425A57C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34A3435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0C18488" w14:textId="363B9D9A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7263E8" w:rsidRPr="000F6555" w14:paraId="76B2B4C4" w14:textId="77777777" w:rsidTr="007263E8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</w:tcPr>
          <w:p w14:paraId="2AD8E3D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auto"/>
            <w:noWrap/>
            <w:vAlign w:val="center"/>
          </w:tcPr>
          <w:p w14:paraId="5DA8EC31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513" w:type="pct"/>
            <w:shd w:val="clear" w:color="auto" w:fill="auto"/>
            <w:noWrap/>
            <w:vAlign w:val="center"/>
          </w:tcPr>
          <w:p w14:paraId="347A0C2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556" w:type="pct"/>
            <w:shd w:val="clear" w:color="auto" w:fill="auto"/>
            <w:noWrap/>
            <w:vAlign w:val="center"/>
          </w:tcPr>
          <w:p w14:paraId="4930699D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04" w:type="pct"/>
            <w:shd w:val="clear" w:color="auto" w:fill="auto"/>
            <w:noWrap/>
            <w:vAlign w:val="center"/>
          </w:tcPr>
          <w:p w14:paraId="61509023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auto"/>
            <w:noWrap/>
            <w:vAlign w:val="center"/>
          </w:tcPr>
          <w:p w14:paraId="6AB68254" w14:textId="77777777" w:rsidR="007263E8" w:rsidRPr="000F6555" w:rsidRDefault="007263E8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</w:tbl>
    <w:p w14:paraId="63200DE6" w14:textId="77777777" w:rsidR="00EA7DEC" w:rsidRDefault="00EA7DEC" w:rsidP="00F704CB">
      <w:pPr>
        <w:pStyle w:val="D0"/>
        <w:ind w:firstLine="480"/>
      </w:pPr>
    </w:p>
    <w:p w14:paraId="62F6FE7F" w14:textId="0B15A438" w:rsidR="007263E8" w:rsidRDefault="00EA7DEC" w:rsidP="00EA7DEC">
      <w:pPr>
        <w:pStyle w:val="D0"/>
        <w:ind w:firstLine="480"/>
        <w:rPr>
          <w:rFonts w:cs="Times New Roman"/>
          <w:kern w:val="0"/>
          <w:szCs w:val="21"/>
          <w14:ligatures w14:val="none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）当飞机接收到的目标测量信息</w:t>
      </w:r>
      <w:proofErr w:type="gramStart"/>
      <w:r>
        <w:rPr>
          <w:rFonts w:hint="eastAsia"/>
        </w:rPr>
        <w:t>里</w:t>
      </w:r>
      <w:r w:rsidRPr="000F6555">
        <w:rPr>
          <w:rFonts w:cs="Times New Roman" w:hint="eastAsia"/>
          <w:kern w:val="0"/>
          <w:szCs w:val="21"/>
          <w14:ligatures w14:val="none"/>
        </w:rPr>
        <w:t>目标</w:t>
      </w:r>
      <w:proofErr w:type="gramEnd"/>
      <w:r w:rsidRPr="000F6555">
        <w:rPr>
          <w:rFonts w:cs="Times New Roman" w:hint="eastAsia"/>
          <w:kern w:val="0"/>
          <w:szCs w:val="21"/>
          <w14:ligatures w14:val="none"/>
        </w:rPr>
        <w:t>有效个数</w:t>
      </w:r>
      <w:r>
        <w:rPr>
          <w:rFonts w:cs="Times New Roman" w:hint="eastAsia"/>
          <w:kern w:val="0"/>
          <w:szCs w:val="21"/>
          <w14:ligatures w14:val="none"/>
        </w:rPr>
        <w:t>不为</w:t>
      </w:r>
      <w:r>
        <w:rPr>
          <w:rFonts w:cs="Times New Roman" w:hint="eastAsia"/>
          <w:kern w:val="0"/>
          <w:szCs w:val="21"/>
          <w14:ligatures w14:val="none"/>
        </w:rPr>
        <w:t>0</w:t>
      </w:r>
      <w:r>
        <w:rPr>
          <w:rFonts w:cs="Times New Roman" w:hint="eastAsia"/>
          <w:kern w:val="0"/>
          <w:szCs w:val="21"/>
          <w14:ligatures w14:val="none"/>
        </w:rPr>
        <w:t>，代表飞机已截获目标信号，以上述报文为例，此时，</w:t>
      </w:r>
      <w:proofErr w:type="gramStart"/>
      <w:r>
        <w:rPr>
          <w:rFonts w:cs="Times New Roman" w:hint="eastAsia"/>
          <w:kern w:val="0"/>
          <w:szCs w:val="21"/>
          <w14:ligatures w14:val="none"/>
        </w:rPr>
        <w:t>遥控器端可看见</w:t>
      </w:r>
      <w:proofErr w:type="gramEnd"/>
      <w:r>
        <w:rPr>
          <w:rFonts w:cs="Times New Roman" w:hint="eastAsia"/>
          <w:kern w:val="0"/>
          <w:szCs w:val="21"/>
          <w14:ligatures w14:val="none"/>
        </w:rPr>
        <w:t>目标</w:t>
      </w:r>
      <w:r>
        <w:rPr>
          <w:rFonts w:cs="Times New Roman" w:hint="eastAsia"/>
          <w:kern w:val="0"/>
          <w:szCs w:val="21"/>
          <w14:ligatures w14:val="none"/>
        </w:rPr>
        <w:t>1</w:t>
      </w:r>
      <w:r>
        <w:rPr>
          <w:rFonts w:cs="Times New Roman" w:hint="eastAsia"/>
          <w:kern w:val="0"/>
          <w:szCs w:val="21"/>
          <w14:ligatures w14:val="none"/>
        </w:rPr>
        <w:t>编号、目标</w:t>
      </w:r>
      <w:r>
        <w:rPr>
          <w:rFonts w:cs="Times New Roman" w:hint="eastAsia"/>
          <w:kern w:val="0"/>
          <w:szCs w:val="21"/>
          <w14:ligatures w14:val="none"/>
        </w:rPr>
        <w:t>1</w:t>
      </w:r>
      <w:r>
        <w:rPr>
          <w:rFonts w:cs="Times New Roman" w:hint="eastAsia"/>
          <w:kern w:val="0"/>
          <w:szCs w:val="21"/>
          <w14:ligatures w14:val="none"/>
        </w:rPr>
        <w:t>频率、</w:t>
      </w:r>
      <w:r w:rsidRPr="00EA7DEC">
        <w:rPr>
          <w:rFonts w:cs="Times New Roman" w:hint="eastAsia"/>
          <w:kern w:val="0"/>
          <w:szCs w:val="21"/>
          <w14:ligatures w14:val="none"/>
        </w:rPr>
        <w:t>目标</w:t>
      </w:r>
      <w:r w:rsidRPr="00EA7DEC">
        <w:rPr>
          <w:rFonts w:cs="Times New Roman"/>
          <w:kern w:val="0"/>
          <w:szCs w:val="21"/>
          <w14:ligatures w14:val="none"/>
        </w:rPr>
        <w:t>1</w:t>
      </w:r>
      <w:r w:rsidRPr="00EA7DEC">
        <w:rPr>
          <w:rFonts w:cs="Times New Roman"/>
          <w:kern w:val="0"/>
          <w:szCs w:val="21"/>
          <w14:ligatures w14:val="none"/>
        </w:rPr>
        <w:t>固定系方位角</w:t>
      </w:r>
      <w:r>
        <w:rPr>
          <w:rFonts w:cs="Times New Roman" w:hint="eastAsia"/>
          <w:kern w:val="0"/>
          <w:szCs w:val="21"/>
          <w14:ligatures w14:val="none"/>
        </w:rPr>
        <w:t>、</w:t>
      </w:r>
      <w:r w:rsidRPr="00EA7DEC">
        <w:rPr>
          <w:rFonts w:cs="Times New Roman" w:hint="eastAsia"/>
          <w:kern w:val="0"/>
          <w:szCs w:val="21"/>
          <w14:ligatures w14:val="none"/>
        </w:rPr>
        <w:t>目标</w:t>
      </w:r>
      <w:r w:rsidRPr="00EA7DEC">
        <w:rPr>
          <w:rFonts w:cs="Times New Roman"/>
          <w:kern w:val="0"/>
          <w:szCs w:val="21"/>
          <w14:ligatures w14:val="none"/>
        </w:rPr>
        <w:t>1</w:t>
      </w:r>
      <w:r w:rsidRPr="00EA7DEC">
        <w:rPr>
          <w:rFonts w:cs="Times New Roman"/>
          <w:kern w:val="0"/>
          <w:szCs w:val="21"/>
          <w14:ligatures w14:val="none"/>
        </w:rPr>
        <w:t>固定系俯仰角</w:t>
      </w:r>
      <w:r>
        <w:rPr>
          <w:rFonts w:cs="Times New Roman" w:hint="eastAsia"/>
          <w:kern w:val="0"/>
          <w:szCs w:val="21"/>
          <w14:ligatures w14:val="none"/>
        </w:rPr>
        <w:t>信息。若此时用户决定定向该目标，用户点选该目标进入定向模式，此时飞机向</w:t>
      </w:r>
      <w:r>
        <w:rPr>
          <w:rFonts w:cs="Times New Roman" w:hint="eastAsia"/>
          <w:kern w:val="0"/>
          <w:szCs w:val="21"/>
          <w14:ligatures w14:val="none"/>
        </w:rPr>
        <w:t>Tracer</w:t>
      </w:r>
      <w:r w:rsidRPr="00E26268">
        <w:rPr>
          <w:rFonts w:cs="Times New Roman" w:hint="eastAsia"/>
          <w:b/>
          <w:bCs/>
          <w:kern w:val="0"/>
          <w:szCs w:val="21"/>
          <w14:ligatures w14:val="none"/>
        </w:rPr>
        <w:t>发送一次控制输入报文</w:t>
      </w:r>
      <w:r>
        <w:rPr>
          <w:rFonts w:cs="Times New Roman" w:hint="eastAsia"/>
          <w:kern w:val="0"/>
          <w:szCs w:val="21"/>
          <w14:ligatures w14:val="none"/>
        </w:rPr>
        <w:t>，报文内容如下：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1636"/>
        <w:gridCol w:w="801"/>
        <w:gridCol w:w="846"/>
        <w:gridCol w:w="1122"/>
        <w:gridCol w:w="4019"/>
      </w:tblGrid>
      <w:tr w:rsidR="00EA7DEC" w:rsidRPr="00677043" w14:paraId="78F89D42" w14:textId="77777777" w:rsidTr="00EA7DEC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4070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9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CB653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B3305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10861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6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B489A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22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D3434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内容</w:t>
            </w:r>
          </w:p>
        </w:tc>
      </w:tr>
      <w:tr w:rsidR="00EA7DEC" w:rsidRPr="00677043" w14:paraId="6D34594E" w14:textId="77777777" w:rsidTr="00EA7DEC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5DC3E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F2CAF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220A5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B4982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FEBD3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6D132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  <w:tr w:rsidR="00EA7DEC" w:rsidRPr="00677043" w14:paraId="4E2D0254" w14:textId="77777777" w:rsidTr="00EA7DEC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C530624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81F4FD8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工作状态控制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46F739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18712D0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5E96584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E85C62" w14:textId="2FF8E74E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</w:tr>
      <w:tr w:rsidR="00EA7DEC" w:rsidRPr="00677043" w14:paraId="636C1D30" w14:textId="77777777" w:rsidTr="00EA7DEC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FBF2B7B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3F3D4CA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定向目标编号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C3731AF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C79DA6A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9BD1E86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748EB00" w14:textId="24C991D2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</w:tr>
      <w:tr w:rsidR="00EA7DEC" w:rsidRPr="00677043" w14:paraId="01D88963" w14:textId="77777777" w:rsidTr="00EA7DEC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5A8B180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3AE4706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定向目标频点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FE7B4FA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716C823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08E784" w14:textId="77777777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22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A69616" w14:textId="6BF5B135" w:rsidR="00EA7DEC" w:rsidRPr="00677043" w:rsidRDefault="00EA7DEC" w:rsidP="00EA7DEC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825</w:t>
            </w:r>
          </w:p>
        </w:tc>
      </w:tr>
      <w:tr w:rsidR="00EA7DEC" w:rsidRPr="00677043" w14:paraId="5BAA04AC" w14:textId="77777777" w:rsidTr="00EA7DEC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B41B3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46CB7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B5644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92182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7318B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49FF9" w14:textId="77777777" w:rsidR="00EA7DEC" w:rsidRPr="00677043" w:rsidRDefault="00EA7DEC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</w:tbl>
    <w:p w14:paraId="3B104956" w14:textId="77777777" w:rsidR="000E26CC" w:rsidRDefault="000E26CC" w:rsidP="00EA7DEC">
      <w:pPr>
        <w:pStyle w:val="D0"/>
        <w:ind w:firstLine="480"/>
      </w:pPr>
    </w:p>
    <w:p w14:paraId="729306D2" w14:textId="7F5C30B1" w:rsidR="000E26CC" w:rsidRDefault="000E26CC" w:rsidP="000E26CC">
      <w:pPr>
        <w:pStyle w:val="D0"/>
        <w:ind w:firstLine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）当</w:t>
      </w:r>
      <w:r>
        <w:rPr>
          <w:rFonts w:hint="eastAsia"/>
        </w:rPr>
        <w:t>Tracer</w:t>
      </w:r>
      <w:r>
        <w:rPr>
          <w:rFonts w:hint="eastAsia"/>
        </w:rPr>
        <w:t>接收到进入定向指令后，执行侦测任务，此时测量输出报文内容如下</w:t>
      </w:r>
      <w:r w:rsidR="00E26268">
        <w:rPr>
          <w:rFonts w:hint="eastAsia"/>
        </w:rPr>
        <w:t>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2657"/>
        <w:gridCol w:w="931"/>
        <w:gridCol w:w="1007"/>
        <w:gridCol w:w="732"/>
        <w:gridCol w:w="3002"/>
      </w:tblGrid>
      <w:tr w:rsidR="000E26CC" w:rsidRPr="000F6555" w14:paraId="5C0EDEB4" w14:textId="77777777" w:rsidTr="007B79AF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  <w:hideMark/>
          </w:tcPr>
          <w:p w14:paraId="0D799F4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466" w:type="pct"/>
            <w:shd w:val="clear" w:color="auto" w:fill="auto"/>
            <w:noWrap/>
            <w:vAlign w:val="center"/>
            <w:hideMark/>
          </w:tcPr>
          <w:p w14:paraId="0DE10DF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513" w:type="pct"/>
            <w:shd w:val="clear" w:color="auto" w:fill="auto"/>
            <w:noWrap/>
            <w:vAlign w:val="center"/>
            <w:hideMark/>
          </w:tcPr>
          <w:p w14:paraId="0DE0762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722427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404" w:type="pct"/>
            <w:shd w:val="clear" w:color="auto" w:fill="auto"/>
            <w:noWrap/>
            <w:vAlign w:val="center"/>
            <w:hideMark/>
          </w:tcPr>
          <w:p w14:paraId="785D7A5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1657" w:type="pct"/>
            <w:shd w:val="clear" w:color="auto" w:fill="auto"/>
            <w:noWrap/>
            <w:vAlign w:val="center"/>
            <w:hideMark/>
          </w:tcPr>
          <w:p w14:paraId="352B600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内容</w:t>
            </w:r>
          </w:p>
        </w:tc>
      </w:tr>
      <w:tr w:rsidR="000E26CC" w:rsidRPr="000F6555" w14:paraId="0F1F1B4A" w14:textId="77777777" w:rsidTr="007B79AF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  <w:hideMark/>
          </w:tcPr>
          <w:p w14:paraId="41827F2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auto"/>
            <w:noWrap/>
            <w:vAlign w:val="center"/>
            <w:hideMark/>
          </w:tcPr>
          <w:p w14:paraId="4654B3E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513" w:type="pct"/>
            <w:shd w:val="clear" w:color="auto" w:fill="auto"/>
            <w:noWrap/>
            <w:vAlign w:val="center"/>
            <w:hideMark/>
          </w:tcPr>
          <w:p w14:paraId="3A85F89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409D71C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04" w:type="pct"/>
            <w:shd w:val="clear" w:color="auto" w:fill="auto"/>
            <w:noWrap/>
            <w:vAlign w:val="center"/>
            <w:hideMark/>
          </w:tcPr>
          <w:p w14:paraId="73227B0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auto"/>
            <w:noWrap/>
            <w:vAlign w:val="center"/>
            <w:hideMark/>
          </w:tcPr>
          <w:p w14:paraId="0CD62A3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  <w:tr w:rsidR="000E26CC" w:rsidRPr="000F6555" w14:paraId="051E7B6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3766910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74D71E7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系统工作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状态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7BB7F83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5BBB540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3C93E4A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10B83038" w14:textId="4300D14C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</w:tr>
      <w:tr w:rsidR="000E26CC" w:rsidRPr="000F6555" w14:paraId="0C012E31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D702A6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31890E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目标有效个数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707BF11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5DDDE7C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510F1F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7A363AD7" w14:textId="77777777" w:rsidR="000E26CC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：目标定向</w:t>
            </w:r>
          </w:p>
          <w:p w14:paraId="18E7B848" w14:textId="77777777" w:rsidR="000E26CC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：目标丢失</w:t>
            </w:r>
          </w:p>
          <w:p w14:paraId="119B405F" w14:textId="45A4BEDD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不会取其它值</w:t>
            </w:r>
          </w:p>
        </w:tc>
      </w:tr>
      <w:tr w:rsidR="000E26CC" w:rsidRPr="000F6555" w14:paraId="2DE5B9D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455D1B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0B5A162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A104EA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EA7166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6B12E87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F6D446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</w:tr>
      <w:tr w:rsidR="000E26CC" w:rsidRPr="000F6555" w14:paraId="66D96306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6116930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A13DA1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6A2C76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DC8777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E9CAB5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7B64D8AD" w14:textId="77777777" w:rsidR="000E26CC" w:rsidRPr="000F6555" w:rsidRDefault="000E26CC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825</w:t>
            </w:r>
          </w:p>
        </w:tc>
      </w:tr>
      <w:tr w:rsidR="000E26CC" w:rsidRPr="000F6555" w14:paraId="10CD3D8D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CB8D8E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lastRenderedPageBreak/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A65520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C08E76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3CA1525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3E0FF9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9B93258" w14:textId="32F0AAB0" w:rsidR="000E26CC" w:rsidRPr="000F6555" w:rsidRDefault="000E26CC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3560</w:t>
            </w:r>
          </w:p>
        </w:tc>
      </w:tr>
      <w:tr w:rsidR="000E26CC" w:rsidRPr="000F6555" w14:paraId="3A381E64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CBF0D0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864D33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F06B10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0EC141A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700E97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909DB8A" w14:textId="4C46BF40" w:rsidR="000E26CC" w:rsidRPr="000F6555" w:rsidRDefault="000E26CC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40</w:t>
            </w:r>
          </w:p>
        </w:tc>
      </w:tr>
      <w:tr w:rsidR="000E26CC" w:rsidRPr="000F6555" w14:paraId="5433A617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5F2B35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AD65E8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2CF63A8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D30888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9F1F54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25AE5ED" w14:textId="77777777" w:rsidR="000E26CC" w:rsidRPr="000F6555" w:rsidRDefault="000E26CC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-50</w:t>
            </w:r>
          </w:p>
        </w:tc>
      </w:tr>
      <w:tr w:rsidR="000E26CC" w:rsidRPr="000F6555" w14:paraId="307F0089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C7796E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72E4C78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DC754F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31285B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8A12B2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A01574D" w14:textId="77777777" w:rsidR="000E26CC" w:rsidRPr="000F6555" w:rsidRDefault="000E26CC" w:rsidP="007B79AF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7B65CDB2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344604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12DB1A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105EA5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AFB600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89E9E6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8302E1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-500</w:t>
            </w:r>
          </w:p>
        </w:tc>
      </w:tr>
      <w:tr w:rsidR="000E26CC" w:rsidRPr="000F6555" w14:paraId="2B01EA78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B912A9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B1B9F5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DBBFD0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3FE6F97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AFE2B9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3DB316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44A1792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38CD91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D70CC2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7B54BF9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D480D3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0305B9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A366A8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08F64FBA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1B1011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7E84A7B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2235D8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1C784B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E3B52A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4DF636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42BB1539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6C5D411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097549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58941B8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44F04C7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51B1CC2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CF15E4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1DD9090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E2A0B7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E06B35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7219F12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845775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C00A03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F0F6D1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7DBA49D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A3B830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81E22D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72C868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230ACE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7065C99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BF2D3F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1B94C4B9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6EAF0C1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C70236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50A034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C2D6A4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5520BD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579C206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436A0976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54BBFD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60BF57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03D3FBC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66F6B5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B76E01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A7EF42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71C88058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5F9C6A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6A47369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905CF4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EED351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6D19FDC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1929C07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1AA6C2E1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33F0B33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419345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5FA50F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EFFE4C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9F854C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6D814E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4B627DE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A8EE6D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273B7DC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05639A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76EE922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96913B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0F264CF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03EF43D5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1C843A1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17B663C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4B1E525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54A6C6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732ED66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6E540A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27D9A4FD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D09F61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23243D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6D61827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50D8117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0C23A9A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F310D5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2E0C31FE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639B445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699B3E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3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619810F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21CECDD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15BB4DE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4DA780F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0C56E562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4E6AD1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408A768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编号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AF24E4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5CB27BFF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64BBCE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629BC16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3DFBD253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7CAAA21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39191CC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信号频率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370EE3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E6F35C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3B6EFAE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2B9CEB4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0996BAFC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00C07C7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7373B18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信号幅度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386F63A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244E3B8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684DB527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082B8B9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2B20365F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  <w:hideMark/>
          </w:tcPr>
          <w:p w14:paraId="768FFF9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  <w:hideMark/>
          </w:tcPr>
          <w:p w14:paraId="0D4CCD26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  <w:hideMark/>
          </w:tcPr>
          <w:p w14:paraId="5666F25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  <w:hideMark/>
          </w:tcPr>
          <w:p w14:paraId="466C9F2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  <w:hideMark/>
          </w:tcPr>
          <w:p w14:paraId="5023161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  <w:hideMark/>
          </w:tcPr>
          <w:p w14:paraId="6D13C95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220CACF1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0DD2A8A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659D468A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测量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5DA8129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3DE31B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4E26849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6BA3EE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50642289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5B535EC8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28681891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方位角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3C833A7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116674C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229B64DE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E795950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278F80EA" w14:textId="77777777" w:rsidTr="007B79AF">
        <w:trPr>
          <w:trHeight w:val="397"/>
        </w:trPr>
        <w:tc>
          <w:tcPr>
            <w:tcW w:w="403" w:type="pct"/>
            <w:shd w:val="clear" w:color="auto" w:fill="D9E2F3" w:themeFill="accent1" w:themeFillTint="33"/>
            <w:noWrap/>
            <w:vAlign w:val="center"/>
          </w:tcPr>
          <w:p w14:paraId="2C8DBEC2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466" w:type="pct"/>
            <w:shd w:val="clear" w:color="auto" w:fill="D9E2F3" w:themeFill="accent1" w:themeFillTint="33"/>
            <w:noWrap/>
            <w:vAlign w:val="center"/>
          </w:tcPr>
          <w:p w14:paraId="54DBDBE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目标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4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固定系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俯仰角</w:t>
            </w:r>
          </w:p>
        </w:tc>
        <w:tc>
          <w:tcPr>
            <w:tcW w:w="513" w:type="pct"/>
            <w:shd w:val="clear" w:color="auto" w:fill="D9E2F3" w:themeFill="accent1" w:themeFillTint="33"/>
            <w:noWrap/>
            <w:vAlign w:val="center"/>
          </w:tcPr>
          <w:p w14:paraId="119065C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int16</w:t>
            </w:r>
          </w:p>
        </w:tc>
        <w:tc>
          <w:tcPr>
            <w:tcW w:w="556" w:type="pct"/>
            <w:shd w:val="clear" w:color="auto" w:fill="D9E2F3" w:themeFill="accent1" w:themeFillTint="33"/>
            <w:noWrap/>
            <w:vAlign w:val="center"/>
          </w:tcPr>
          <w:p w14:paraId="6B9CEE2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404" w:type="pct"/>
            <w:shd w:val="clear" w:color="auto" w:fill="D9E2F3" w:themeFill="accent1" w:themeFillTint="33"/>
            <w:noWrap/>
            <w:vAlign w:val="center"/>
          </w:tcPr>
          <w:p w14:paraId="7E69928D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0.1°</w:t>
            </w:r>
          </w:p>
        </w:tc>
        <w:tc>
          <w:tcPr>
            <w:tcW w:w="1657" w:type="pct"/>
            <w:shd w:val="clear" w:color="auto" w:fill="D9E2F3" w:themeFill="accent1" w:themeFillTint="33"/>
            <w:noWrap/>
            <w:vAlign w:val="center"/>
          </w:tcPr>
          <w:p w14:paraId="33282E93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0</w:t>
            </w:r>
          </w:p>
        </w:tc>
      </w:tr>
      <w:tr w:rsidR="000E26CC" w:rsidRPr="000F6555" w14:paraId="15246C69" w14:textId="77777777" w:rsidTr="007B79AF">
        <w:trPr>
          <w:trHeight w:val="397"/>
        </w:trPr>
        <w:tc>
          <w:tcPr>
            <w:tcW w:w="403" w:type="pct"/>
            <w:shd w:val="clear" w:color="auto" w:fill="auto"/>
            <w:noWrap/>
            <w:vAlign w:val="center"/>
          </w:tcPr>
          <w:p w14:paraId="47515DBC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466" w:type="pct"/>
            <w:shd w:val="clear" w:color="auto" w:fill="auto"/>
            <w:noWrap/>
            <w:vAlign w:val="center"/>
          </w:tcPr>
          <w:p w14:paraId="1785CF2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513" w:type="pct"/>
            <w:shd w:val="clear" w:color="auto" w:fill="auto"/>
            <w:noWrap/>
            <w:vAlign w:val="center"/>
          </w:tcPr>
          <w:p w14:paraId="03684364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556" w:type="pct"/>
            <w:shd w:val="clear" w:color="auto" w:fill="auto"/>
            <w:noWrap/>
            <w:vAlign w:val="center"/>
          </w:tcPr>
          <w:p w14:paraId="51EE065B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404" w:type="pct"/>
            <w:shd w:val="clear" w:color="auto" w:fill="auto"/>
            <w:noWrap/>
            <w:vAlign w:val="center"/>
          </w:tcPr>
          <w:p w14:paraId="33769F49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57C29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1657" w:type="pct"/>
            <w:shd w:val="clear" w:color="auto" w:fill="auto"/>
            <w:noWrap/>
            <w:vAlign w:val="center"/>
          </w:tcPr>
          <w:p w14:paraId="68C97F45" w14:textId="77777777" w:rsidR="000E26CC" w:rsidRPr="000F6555" w:rsidRDefault="000E26CC" w:rsidP="007B79A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</w:t>
            </w:r>
            <w:r w:rsidRPr="000F6555">
              <w:rPr>
                <w:rFonts w:ascii="Times New Roman" w:eastAsia="宋体" w:hAnsi="Times New Roman" w:cs="Times New Roman" w:hint="eastAsia"/>
                <w:kern w:val="0"/>
                <w:szCs w:val="21"/>
                <w14:ligatures w14:val="none"/>
              </w:rPr>
              <w:t>A</w:t>
            </w:r>
            <w:r w:rsidRPr="000F6555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6A6A</w:t>
            </w:r>
          </w:p>
        </w:tc>
      </w:tr>
    </w:tbl>
    <w:p w14:paraId="1D122BCF" w14:textId="315FB2AA" w:rsidR="00EA7DEC" w:rsidRDefault="00EA7DEC" w:rsidP="00EA7DEC">
      <w:pPr>
        <w:pStyle w:val="D0"/>
        <w:ind w:firstLine="480"/>
      </w:pPr>
    </w:p>
    <w:p w14:paraId="3D3D9F55" w14:textId="619FA5DC" w:rsidR="00E26268" w:rsidRDefault="00E26268" w:rsidP="00E26268">
      <w:pPr>
        <w:pStyle w:val="D0"/>
        <w:ind w:firstLine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）飞机根据</w:t>
      </w:r>
      <w:r>
        <w:rPr>
          <w:rFonts w:hint="eastAsia"/>
        </w:rPr>
        <w:t>Tracer</w:t>
      </w:r>
      <w:r>
        <w:rPr>
          <w:rFonts w:hint="eastAsia"/>
        </w:rPr>
        <w:t>回送的测量输出报文，按照既定工作逻辑控制无人机向目标飞行，直至此次任务结束。若在飞行过程中目标丢失，则</w:t>
      </w:r>
      <w:r>
        <w:rPr>
          <w:rFonts w:hint="eastAsia"/>
        </w:rPr>
        <w:t>Tracer</w:t>
      </w:r>
      <w:r>
        <w:rPr>
          <w:rFonts w:hint="eastAsia"/>
        </w:rPr>
        <w:t>回送的测量输出报文中，</w:t>
      </w:r>
      <w:r w:rsidRPr="000F6555">
        <w:rPr>
          <w:rFonts w:cs="Times New Roman" w:hint="eastAsia"/>
          <w:kern w:val="0"/>
          <w:szCs w:val="21"/>
          <w14:ligatures w14:val="none"/>
        </w:rPr>
        <w:t>目标有效个数</w:t>
      </w:r>
      <w:r>
        <w:rPr>
          <w:rFonts w:cs="Times New Roman" w:hint="eastAsia"/>
          <w:kern w:val="0"/>
          <w:szCs w:val="21"/>
          <w14:ligatures w14:val="none"/>
        </w:rPr>
        <w:t>等于</w:t>
      </w:r>
      <w:r>
        <w:rPr>
          <w:rFonts w:cs="Times New Roman" w:hint="eastAsia"/>
          <w:kern w:val="0"/>
          <w:szCs w:val="21"/>
          <w14:ligatures w14:val="none"/>
        </w:rPr>
        <w:t>0</w:t>
      </w:r>
      <w:r>
        <w:rPr>
          <w:rFonts w:cs="Times New Roman" w:hint="eastAsia"/>
          <w:kern w:val="0"/>
          <w:szCs w:val="21"/>
          <w14:ligatures w14:val="none"/>
        </w:rPr>
        <w:t>，此时，遥控器</w:t>
      </w:r>
      <w:proofErr w:type="gramStart"/>
      <w:r>
        <w:rPr>
          <w:rFonts w:cs="Times New Roman" w:hint="eastAsia"/>
          <w:kern w:val="0"/>
          <w:szCs w:val="21"/>
          <w14:ligatures w14:val="none"/>
        </w:rPr>
        <w:t>端根据</w:t>
      </w:r>
      <w:proofErr w:type="gramEnd"/>
      <w:r>
        <w:rPr>
          <w:rFonts w:cs="Times New Roman" w:hint="eastAsia"/>
          <w:kern w:val="0"/>
          <w:szCs w:val="21"/>
          <w14:ligatures w14:val="none"/>
        </w:rPr>
        <w:t>该信息向无人机发送</w:t>
      </w:r>
      <w:r>
        <w:rPr>
          <w:rFonts w:hint="eastAsia"/>
        </w:rPr>
        <w:t>打开侦测报文指令，执行下次侦测任务。</w:t>
      </w:r>
    </w:p>
    <w:p w14:paraId="62731F5F" w14:textId="3A82E50D" w:rsidR="00E26268" w:rsidRDefault="00E26268" w:rsidP="00E26268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）飞行过程中，飞机可随时向</w:t>
      </w:r>
      <w:r>
        <w:rPr>
          <w:rFonts w:hint="eastAsia"/>
        </w:rPr>
        <w:t>Tracer</w:t>
      </w:r>
      <w:r>
        <w:rPr>
          <w:rFonts w:hint="eastAsia"/>
        </w:rPr>
        <w:t>发送关闭侦测指令，接收到该指令后，</w:t>
      </w:r>
      <w:r>
        <w:rPr>
          <w:rFonts w:hint="eastAsia"/>
        </w:rPr>
        <w:t>Tracer</w:t>
      </w:r>
      <w:r>
        <w:rPr>
          <w:rFonts w:hint="eastAsia"/>
        </w:rPr>
        <w:lastRenderedPageBreak/>
        <w:t>进入空闲模式，关闭向外周期发送测量输出报文功能。根据后续指令执行相应动作。关闭侦测指令如下：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1636"/>
        <w:gridCol w:w="801"/>
        <w:gridCol w:w="846"/>
        <w:gridCol w:w="1122"/>
        <w:gridCol w:w="4019"/>
      </w:tblGrid>
      <w:tr w:rsidR="00E26268" w:rsidRPr="00677043" w14:paraId="4C875AAE" w14:textId="77777777" w:rsidTr="007B79AF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25B80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9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D0E6D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信息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F25AB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单位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4E231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字节数</w:t>
            </w:r>
          </w:p>
        </w:tc>
        <w:tc>
          <w:tcPr>
            <w:tcW w:w="6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6602B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量纲</w:t>
            </w:r>
          </w:p>
        </w:tc>
        <w:tc>
          <w:tcPr>
            <w:tcW w:w="22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440D1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内容</w:t>
            </w:r>
          </w:p>
        </w:tc>
      </w:tr>
      <w:tr w:rsidR="00E26268" w:rsidRPr="00677043" w14:paraId="6144A596" w14:textId="77777777" w:rsidTr="007B79AF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AD5C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D8EB1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包头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80846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3587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C5C8E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6544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  <w:tr w:rsidR="00E26268" w:rsidRPr="00677043" w14:paraId="2A028A57" w14:textId="77777777" w:rsidTr="007B79AF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1915B10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05F3A0B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工作状态控制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42B1E8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9AFD910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A27151A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8615B90" w14:textId="34A97E93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0</w:t>
            </w:r>
          </w:p>
        </w:tc>
      </w:tr>
      <w:tr w:rsidR="00E26268" w:rsidRPr="00677043" w14:paraId="7E0A5D11" w14:textId="77777777" w:rsidTr="007B79AF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E81FC14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B06841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定向目标编号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99C490C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BAB3D7B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36275A5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480C3E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0</w:t>
            </w:r>
          </w:p>
        </w:tc>
      </w:tr>
      <w:tr w:rsidR="00E26268" w:rsidRPr="00677043" w14:paraId="415554E6" w14:textId="77777777" w:rsidTr="007B79AF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EA15E5F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FAE4365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定向目标频点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5C4E4A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F342322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E34964F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2772F10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0</w:t>
            </w:r>
          </w:p>
        </w:tc>
      </w:tr>
      <w:tr w:rsidR="00E26268" w:rsidRPr="00677043" w14:paraId="64B00106" w14:textId="77777777" w:rsidTr="007B79AF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6DE77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125B6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包尾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0B6F3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uint32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742A5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6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A0E4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 xml:space="preserve">　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D025A" w14:textId="77777777" w:rsidR="00E26268" w:rsidRPr="00677043" w:rsidRDefault="00E26268" w:rsidP="007B79AF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A</w:t>
            </w:r>
          </w:p>
        </w:tc>
      </w:tr>
    </w:tbl>
    <w:p w14:paraId="2B9D7BEF" w14:textId="77777777" w:rsidR="00E26268" w:rsidRDefault="00E26268" w:rsidP="00E26268">
      <w:pPr>
        <w:pStyle w:val="D0"/>
        <w:ind w:firstLineChars="0" w:firstLine="0"/>
      </w:pPr>
    </w:p>
    <w:p w14:paraId="56A568D8" w14:textId="5EC388B8" w:rsidR="000F345B" w:rsidRDefault="000F345B" w:rsidP="000F345B">
      <w:pPr>
        <w:pStyle w:val="D1"/>
        <w:spacing w:before="156" w:after="156"/>
      </w:pPr>
      <w:r>
        <w:rPr>
          <w:rFonts w:hint="eastAsia"/>
        </w:rPr>
        <w:t>嵌入式工作过程描述</w:t>
      </w:r>
    </w:p>
    <w:p w14:paraId="5F40328C" w14:textId="051541BD" w:rsidR="001E6B23" w:rsidRPr="001E6B23" w:rsidRDefault="001E6B23" w:rsidP="001E6B23">
      <w:pPr>
        <w:pStyle w:val="D2"/>
        <w:spacing w:before="156" w:after="156"/>
      </w:pPr>
      <w:r>
        <w:rPr>
          <w:rFonts w:hint="eastAsia"/>
        </w:rPr>
        <w:t>过程</w:t>
      </w:r>
    </w:p>
    <w:p w14:paraId="52595D8C" w14:textId="7525611E" w:rsidR="000F345B" w:rsidRDefault="000F345B" w:rsidP="000F345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）系统上电后，执行全系统自检，并记录自检结果</w:t>
      </w:r>
      <w:r w:rsidR="00930FD0">
        <w:rPr>
          <w:rFonts w:hint="eastAsia"/>
        </w:rPr>
        <w:t>；</w:t>
      </w:r>
    </w:p>
    <w:p w14:paraId="545C973C" w14:textId="16C4A727" w:rsidR="000F345B" w:rsidRDefault="000F345B" w:rsidP="000F345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）自检后，嵌入式进入</w:t>
      </w:r>
      <w:r w:rsidR="00930FD0">
        <w:rPr>
          <w:rFonts w:hint="eastAsia"/>
        </w:rPr>
        <w:t>空闲状态，等待外部指令输入，自此时开始，软件会周期收到外部发送的姿态信息报文，</w:t>
      </w:r>
      <w:r w:rsidR="00930FD0" w:rsidRPr="00930FD0">
        <w:rPr>
          <w:rFonts w:hint="eastAsia"/>
          <w:b/>
          <w:bCs/>
          <w:color w:val="0000FF"/>
        </w:rPr>
        <w:t>对姿态信息的维护采用刷新机制管理</w:t>
      </w:r>
      <w:r w:rsidR="00930FD0">
        <w:rPr>
          <w:rFonts w:hint="eastAsia"/>
        </w:rPr>
        <w:t>，每收到一次报文则更新一次内部姿态信息；</w:t>
      </w:r>
    </w:p>
    <w:p w14:paraId="36E3B1E5" w14:textId="0CE7D9C5" w:rsidR="00930FD0" w:rsidRDefault="00930FD0" w:rsidP="000F345B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）收到外部发送的打开侦测指令后，嵌入式软件控制系统执行侦测工作流程，按照约定的时序循环切换天线输入选择及频点选择，每个状态驻留时间约为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ms</w:t>
      </w:r>
      <w:r>
        <w:rPr>
          <w:rFonts w:hint="eastAsia"/>
        </w:rPr>
        <w:t>，并将对应的</w:t>
      </w:r>
      <w:r w:rsidRPr="00930FD0">
        <w:rPr>
          <w:rFonts w:hint="eastAsia"/>
          <w:b/>
          <w:bCs/>
          <w:color w:val="0000FF"/>
        </w:rPr>
        <w:t>时频数据、链路状态及最新姿态信息</w:t>
      </w:r>
      <w:r w:rsidRPr="00930FD0">
        <w:rPr>
          <w:rFonts w:hint="eastAsia"/>
        </w:rPr>
        <w:t>发往侦测函数</w:t>
      </w:r>
      <w:r>
        <w:rPr>
          <w:rFonts w:hint="eastAsia"/>
        </w:rPr>
        <w:t>，侦测函数输出最终用于发往外部的测量信息。</w:t>
      </w:r>
    </w:p>
    <w:p w14:paraId="7B9ADED9" w14:textId="54F406F6" w:rsidR="00930FD0" w:rsidRDefault="00930FD0" w:rsidP="000F345B">
      <w:pPr>
        <w:pStyle w:val="D0"/>
        <w:ind w:firstLine="480"/>
      </w:pPr>
      <w:r>
        <w:rPr>
          <w:rFonts w:hint="eastAsia"/>
        </w:rPr>
        <w:t>循环切换的状态过程如下：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2194"/>
        <w:gridCol w:w="2756"/>
        <w:gridCol w:w="3474"/>
      </w:tblGrid>
      <w:tr w:rsidR="00930FD0" w:rsidRPr="00677043" w14:paraId="2200003E" w14:textId="559975A7" w:rsidTr="00930FD0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F8A44" w14:textId="77777777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2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82426" w14:textId="3599ACB1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天线状态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E5FD9" w14:textId="0627E122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频点（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）</w:t>
            </w:r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360D4" w14:textId="01188BA8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备注</w:t>
            </w:r>
          </w:p>
        </w:tc>
      </w:tr>
      <w:tr w:rsidR="00930FD0" w:rsidRPr="00677043" w14:paraId="277A84B7" w14:textId="62E6AB0F" w:rsidTr="00F60BDE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62063" w14:textId="77777777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57C4F" w14:textId="18F3EEBF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CB27" w14:textId="59B0EF0D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2420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63D5D01" w14:textId="74DCADDA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组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</w:tr>
      <w:tr w:rsidR="00930FD0" w:rsidRPr="00677043" w14:paraId="47E95545" w14:textId="77777777" w:rsidTr="00F60BDE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DA3714" w14:textId="59A13349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FCD23" w14:textId="5D5903C8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D8D81" w14:textId="6FF2E7B9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2420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5A8D3E" w14:textId="7777777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  <w:tr w:rsidR="00930FD0" w:rsidRPr="00677043" w14:paraId="4FF5B758" w14:textId="3B25C130" w:rsidTr="00CE0D4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2963" w14:textId="6BC1D345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8AB0" w14:textId="58E754EF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51A10" w14:textId="464F3F03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460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2710F67" w14:textId="4283578B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组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</w:tr>
      <w:tr w:rsidR="00930FD0" w:rsidRPr="00677043" w14:paraId="6640C01F" w14:textId="77777777" w:rsidTr="00CE0D4B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097648" w14:textId="05D2F282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B8584" w14:textId="3DB241B2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E0AB2" w14:textId="2C73CBB0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460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D1E51" w14:textId="7777777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  <w:tr w:rsidR="00930FD0" w:rsidRPr="00677043" w14:paraId="16119F57" w14:textId="3668A867" w:rsidTr="00573B06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79B83" w14:textId="1B88F0F6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C3B0" w14:textId="4F5AEF44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51D4C" w14:textId="0E04629D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745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81143EB" w14:textId="0E8D050A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组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</w:tr>
      <w:tr w:rsidR="00930FD0" w:rsidRPr="00677043" w14:paraId="5C8A10DA" w14:textId="77777777" w:rsidTr="00573B06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33B7FD" w14:textId="6F90BEE4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6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63144" w14:textId="1E4E00C2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CB4B4" w14:textId="5FD7C093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5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745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D1D4F" w14:textId="7777777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930FD0" w:rsidRPr="00677043" w14:paraId="3C2C57FB" w14:textId="796779AA" w:rsidTr="00BA6A8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7EF5" w14:textId="32DCAD50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7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5593E" w14:textId="742EB07D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C08DA" w14:textId="7781545C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043DCF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5785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1B37329" w14:textId="5082E8D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组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</w:tr>
      <w:tr w:rsidR="00930FD0" w:rsidRPr="00677043" w14:paraId="3AFDA6E9" w14:textId="77777777" w:rsidTr="00BA6A88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8A791" w14:textId="56F19A8C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8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132DA" w14:textId="3E3599DB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8B27B" w14:textId="378E53B2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 w:rsidRPr="00043DCF"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  <w:t>5785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73F7FE" w14:textId="7777777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</w:p>
        </w:tc>
      </w:tr>
      <w:tr w:rsidR="00930FD0" w:rsidRPr="00677043" w14:paraId="012EE129" w14:textId="77777777" w:rsidTr="00322A91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38CE9" w14:textId="0DC2C773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9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1A799" w14:textId="3DA7FBC9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79A70" w14:textId="1E9F202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5825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C8C65ED" w14:textId="222E87AC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组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5</w:t>
            </w:r>
          </w:p>
        </w:tc>
      </w:tr>
      <w:tr w:rsidR="00930FD0" w:rsidRPr="00677043" w14:paraId="108616C1" w14:textId="2C559DE0" w:rsidTr="00322A91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0849" w14:textId="10BB1721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10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292AA" w14:textId="0B4BC5ED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12B8" w14:textId="20D37F44" w:rsidR="00930FD0" w:rsidRPr="00677043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5825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653C5" w14:textId="77777777" w:rsidR="00930FD0" w:rsidRDefault="00930FD0" w:rsidP="00930FD0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</w:tbl>
    <w:p w14:paraId="32B6DB0A" w14:textId="6DEE6D6B" w:rsidR="00930FD0" w:rsidRDefault="00930FD0" w:rsidP="000F345B">
      <w:pPr>
        <w:pStyle w:val="D0"/>
        <w:ind w:firstLine="482"/>
      </w:pPr>
      <w:r w:rsidRPr="00930FD0">
        <w:rPr>
          <w:rFonts w:hint="eastAsia"/>
          <w:b/>
          <w:bCs/>
          <w:color w:val="0000FF"/>
        </w:rPr>
        <w:lastRenderedPageBreak/>
        <w:t>以上切换状态最终将根据实际测试情况，可能从循环中</w:t>
      </w:r>
      <w:proofErr w:type="gramStart"/>
      <w:r w:rsidRPr="00930FD0">
        <w:rPr>
          <w:rFonts w:hint="eastAsia"/>
          <w:b/>
          <w:bCs/>
          <w:color w:val="0000FF"/>
        </w:rPr>
        <w:t>删除部</w:t>
      </w:r>
      <w:proofErr w:type="gramEnd"/>
      <w:r w:rsidRPr="00930FD0">
        <w:rPr>
          <w:rFonts w:hint="eastAsia"/>
          <w:b/>
          <w:bCs/>
          <w:color w:val="0000FF"/>
        </w:rPr>
        <w:t>分组</w:t>
      </w:r>
      <w:r>
        <w:rPr>
          <w:rFonts w:hint="eastAsia"/>
        </w:rPr>
        <w:t>。</w:t>
      </w:r>
    </w:p>
    <w:p w14:paraId="6692C86D" w14:textId="435CFF4B" w:rsidR="00930FD0" w:rsidRDefault="00930FD0" w:rsidP="00930FD0">
      <w:pPr>
        <w:pStyle w:val="D0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）收到外部发送的进入定向指令后，嵌入式软件控制系统执行定向工作流程，按照定向报文中定义的频点，设置硬件工作状态，其中，该频点一定为侦测所包含的频点值，</w:t>
      </w:r>
      <w:r w:rsidRPr="00930FD0">
        <w:rPr>
          <w:rFonts w:hint="eastAsia"/>
          <w:b/>
          <w:bCs/>
          <w:color w:val="0000FF"/>
        </w:rPr>
        <w:t>不同的频点对应所需的天线切换状态不同</w:t>
      </w:r>
      <w:r>
        <w:rPr>
          <w:rFonts w:hint="eastAsia"/>
        </w:rPr>
        <w:t>。</w:t>
      </w:r>
    </w:p>
    <w:p w14:paraId="523810E4" w14:textId="77777777" w:rsidR="00930FD0" w:rsidRDefault="00930FD0" w:rsidP="00930FD0">
      <w:pPr>
        <w:pStyle w:val="D0"/>
        <w:ind w:firstLine="480"/>
      </w:pPr>
      <w:r>
        <w:rPr>
          <w:rFonts w:hint="eastAsia"/>
        </w:rPr>
        <w:t>若报文定义的频点为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G</w:t>
      </w:r>
      <w:r>
        <w:rPr>
          <w:rFonts w:hint="eastAsia"/>
        </w:rPr>
        <w:t>频段（例：</w:t>
      </w:r>
      <w:r>
        <w:rPr>
          <w:rFonts w:hint="eastAsia"/>
        </w:rPr>
        <w:t>2</w:t>
      </w:r>
      <w:r>
        <w:t>460</w:t>
      </w:r>
      <w:r>
        <w:rPr>
          <w:rFonts w:hint="eastAsia"/>
        </w:rPr>
        <w:t>），则进入定向后，</w:t>
      </w:r>
      <w:r w:rsidRPr="00930FD0">
        <w:rPr>
          <w:rFonts w:hint="eastAsia"/>
        </w:rPr>
        <w:t>循环切换的状态过程如下：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2194"/>
        <w:gridCol w:w="2756"/>
        <w:gridCol w:w="3474"/>
      </w:tblGrid>
      <w:tr w:rsidR="00930FD0" w14:paraId="1D149E06" w14:textId="77777777" w:rsidTr="00FD4633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1B86A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2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C9BFD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天线状态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1ED0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频点（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）</w:t>
            </w:r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EC99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备注</w:t>
            </w:r>
          </w:p>
        </w:tc>
      </w:tr>
      <w:tr w:rsidR="00930FD0" w14:paraId="7F13B7C6" w14:textId="77777777" w:rsidTr="00FD4633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09FF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F4FDB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64B1" w14:textId="4595146A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2460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37EB5DE" w14:textId="3DD756DB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  <w:tr w:rsidR="00930FD0" w14:paraId="5B212350" w14:textId="77777777" w:rsidTr="00FD4633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E14A0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A14F8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33594" w14:textId="579658BE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2460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B2D2F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</w:tbl>
    <w:p w14:paraId="026598A7" w14:textId="55F4E7B1" w:rsidR="00930FD0" w:rsidRDefault="00930FD0" w:rsidP="00930FD0">
      <w:pPr>
        <w:pStyle w:val="D0"/>
        <w:ind w:firstLine="480"/>
      </w:pPr>
      <w:r>
        <w:rPr>
          <w:rFonts w:hint="eastAsia"/>
        </w:rPr>
        <w:t>若报文定义的频点为</w:t>
      </w:r>
      <w:r>
        <w:t>5.8</w:t>
      </w:r>
      <w:r>
        <w:rPr>
          <w:rFonts w:hint="eastAsia"/>
        </w:rPr>
        <w:t>G</w:t>
      </w:r>
      <w:r>
        <w:rPr>
          <w:rFonts w:hint="eastAsia"/>
        </w:rPr>
        <w:t>频段（例：</w:t>
      </w:r>
      <w:r>
        <w:t>5785</w:t>
      </w:r>
      <w:r>
        <w:rPr>
          <w:rFonts w:hint="eastAsia"/>
        </w:rPr>
        <w:t>），则进入定向后，</w:t>
      </w:r>
      <w:r w:rsidRPr="00930FD0">
        <w:rPr>
          <w:rFonts w:hint="eastAsia"/>
        </w:rPr>
        <w:t>循环切换的状态过程如下：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36"/>
        <w:gridCol w:w="2194"/>
        <w:gridCol w:w="2756"/>
        <w:gridCol w:w="3474"/>
      </w:tblGrid>
      <w:tr w:rsidR="00930FD0" w14:paraId="094F16C2" w14:textId="77777777" w:rsidTr="00FD4633">
        <w:trPr>
          <w:trHeight w:val="39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DE7A8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12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CD938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天线状态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2B3B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频点（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MHz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）</w:t>
            </w:r>
          </w:p>
        </w:tc>
        <w:tc>
          <w:tcPr>
            <w:tcW w:w="19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57A3C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备注</w:t>
            </w:r>
          </w:p>
        </w:tc>
      </w:tr>
      <w:tr w:rsidR="00930FD0" w14:paraId="0959587D" w14:textId="77777777" w:rsidTr="00FD4633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8C47A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 w:rsidRPr="00677043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65868" w14:textId="76B0A785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70B1" w14:textId="591F3E1A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5785</w:t>
            </w:r>
          </w:p>
        </w:tc>
        <w:tc>
          <w:tcPr>
            <w:tcW w:w="191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B41E0C9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  <w:tr w:rsidR="00930FD0" w14:paraId="79DD7A24" w14:textId="77777777" w:rsidTr="00FD4633">
        <w:trPr>
          <w:trHeight w:val="397"/>
        </w:trPr>
        <w:tc>
          <w:tcPr>
            <w:tcW w:w="35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4623E" w14:textId="77777777" w:rsidR="00930FD0" w:rsidRPr="00677043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2</w:t>
            </w:r>
          </w:p>
        </w:tc>
        <w:tc>
          <w:tcPr>
            <w:tcW w:w="12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9AC28" w14:textId="0F6649B0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kern w:val="0"/>
                <w:szCs w:val="21"/>
                <w14:ligatures w14:val="none"/>
              </w:rPr>
              <w:t>天线</w:t>
            </w: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E46E2" w14:textId="3763AC0D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  <w:t>5785</w:t>
            </w:r>
          </w:p>
        </w:tc>
        <w:tc>
          <w:tcPr>
            <w:tcW w:w="191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22976" w14:textId="77777777" w:rsidR="00930FD0" w:rsidRDefault="00930FD0" w:rsidP="00FD4633">
            <w:pPr>
              <w:widowControl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  <w14:ligatures w14:val="none"/>
              </w:rPr>
            </w:pPr>
          </w:p>
        </w:tc>
      </w:tr>
    </w:tbl>
    <w:p w14:paraId="553E4295" w14:textId="77777777" w:rsidR="00930FD0" w:rsidRDefault="00930FD0" w:rsidP="00930FD0">
      <w:pPr>
        <w:pStyle w:val="D0"/>
        <w:ind w:firstLine="480"/>
      </w:pPr>
    </w:p>
    <w:p w14:paraId="662B6E42" w14:textId="0E0FEE26" w:rsidR="00930FD0" w:rsidRDefault="00930FD0" w:rsidP="00930FD0">
      <w:pPr>
        <w:pStyle w:val="D0"/>
        <w:ind w:firstLine="480"/>
      </w:pPr>
      <w:r>
        <w:rPr>
          <w:rFonts w:hint="eastAsia"/>
        </w:rPr>
        <w:t>定向阶段，每个状态驻留时间约为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ms</w:t>
      </w:r>
      <w:r>
        <w:rPr>
          <w:rFonts w:hint="eastAsia"/>
        </w:rPr>
        <w:t>，并将对应的</w:t>
      </w:r>
      <w:r w:rsidRPr="00930FD0">
        <w:rPr>
          <w:rFonts w:hint="eastAsia"/>
          <w:b/>
          <w:bCs/>
          <w:color w:val="0000FF"/>
        </w:rPr>
        <w:t>时频数据、链路状态最新姿态信息</w:t>
      </w:r>
      <w:r>
        <w:rPr>
          <w:rFonts w:hint="eastAsia"/>
          <w:b/>
          <w:bCs/>
          <w:color w:val="0000FF"/>
        </w:rPr>
        <w:t>及定向指令包含的目标编号信息</w:t>
      </w:r>
      <w:r w:rsidRPr="00930FD0">
        <w:rPr>
          <w:rFonts w:hint="eastAsia"/>
        </w:rPr>
        <w:t>发往</w:t>
      </w:r>
      <w:r>
        <w:rPr>
          <w:rFonts w:hint="eastAsia"/>
        </w:rPr>
        <w:t>定向</w:t>
      </w:r>
      <w:r w:rsidRPr="00930FD0">
        <w:rPr>
          <w:rFonts w:hint="eastAsia"/>
        </w:rPr>
        <w:t>函数</w:t>
      </w:r>
      <w:r>
        <w:rPr>
          <w:rFonts w:hint="eastAsia"/>
        </w:rPr>
        <w:t>，定向函数输出最终用于发往外部的测量信息。</w:t>
      </w:r>
    </w:p>
    <w:p w14:paraId="761FD899" w14:textId="03231184" w:rsidR="001E6B23" w:rsidRDefault="001E6B23" w:rsidP="001E6B23">
      <w:pPr>
        <w:pStyle w:val="D2"/>
        <w:spacing w:before="156" w:after="156"/>
      </w:pPr>
      <w:r>
        <w:rPr>
          <w:rFonts w:hint="eastAsia"/>
        </w:rPr>
        <w:t>函数接口</w:t>
      </w:r>
    </w:p>
    <w:p w14:paraId="0643B833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控制指令</w:t>
      </w:r>
    </w:p>
    <w:p w14:paraId="6EFE2B5B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ioController</w:t>
      </w:r>
      <w:proofErr w:type="spellEnd"/>
    </w:p>
    <w:p w14:paraId="27D2300E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58A5570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workMode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工作状态控制</w:t>
      </w:r>
    </w:p>
    <w:p w14:paraId="66FC870C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dxNum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定向目标编号</w:t>
      </w:r>
    </w:p>
    <w:p w14:paraId="00D5BDA4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dxFreq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定向频率</w:t>
      </w:r>
    </w:p>
    <w:p w14:paraId="22D8EDBC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F054F5F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24FEC4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姿态信息</w:t>
      </w:r>
    </w:p>
    <w:p w14:paraId="614E96C1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ioFlyStatus</w:t>
      </w:r>
      <w:proofErr w:type="spellEnd"/>
    </w:p>
    <w:p w14:paraId="1EFA61C7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685C5D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yaw;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飞机偏航角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5503ABEF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pitch;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飞机俯仰角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08E7E01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roll;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飞机滚转角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428BC9C3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飞机偏航角速度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 s</w:t>
      </w:r>
    </w:p>
    <w:p w14:paraId="07C812AA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飞机俯仰角速度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 s</w:t>
      </w:r>
    </w:p>
    <w:p w14:paraId="2180A88D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飞机滚转角速度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 s</w:t>
      </w:r>
    </w:p>
    <w:p w14:paraId="5FCEE3D1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longitude;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飞机经度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,0.0000001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1F06A46A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latitude;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飞机纬度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,0.0000001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5CDE4807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altitude;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飞机高度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,0.01m</w:t>
      </w:r>
    </w:p>
    <w:p w14:paraId="567E265C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,0.01m / s</w:t>
      </w:r>
    </w:p>
    <w:p w14:paraId="40926DE4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,0.01m / s</w:t>
      </w:r>
    </w:p>
    <w:p w14:paraId="4C8E8ED5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飞机速度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,0.01m / s</w:t>
      </w:r>
    </w:p>
    <w:p w14:paraId="140A5467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07F95B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54B0C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测量信息</w:t>
      </w:r>
    </w:p>
    <w:p w14:paraId="2B0EDFCB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ioMeasureInfo</w:t>
      </w:r>
      <w:proofErr w:type="spellEnd"/>
    </w:p>
    <w:p w14:paraId="74AC4164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F558095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workStatus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系统工作状态</w:t>
      </w:r>
    </w:p>
    <w:p w14:paraId="5E32934B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tarNum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目标有效个数</w:t>
      </w:r>
    </w:p>
    <w:p w14:paraId="554982CE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2BFB85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t1Num;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编号</w:t>
      </w:r>
    </w:p>
    <w:p w14:paraId="325CD943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t1Freq;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频率</w:t>
      </w:r>
    </w:p>
    <w:p w14:paraId="2F079ECF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t1Amp;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幅度</w:t>
      </w:r>
    </w:p>
    <w:p w14:paraId="5264274A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t1mFw;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674435A5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t1mFy;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3ECAED2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t1fFw;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09F8044D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t1fFy;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0AC9B460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197567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t2Num;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编号</w:t>
      </w:r>
    </w:p>
    <w:p w14:paraId="26B9E8E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t2Freq;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频率</w:t>
      </w:r>
    </w:p>
    <w:p w14:paraId="4528C2C1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t2Amp;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幅度</w:t>
      </w:r>
    </w:p>
    <w:p w14:paraId="47C441FA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t2mFw;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4F23E1D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t2mFy;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2E9B1280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t2fFw;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0E2190D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t2fFy;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38BE67DD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A3685E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t3Num;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编号</w:t>
      </w:r>
    </w:p>
    <w:p w14:paraId="46E7CB3E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t3Freq;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频率</w:t>
      </w:r>
    </w:p>
    <w:p w14:paraId="456CF55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t3Amp;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幅度</w:t>
      </w:r>
    </w:p>
    <w:p w14:paraId="000D196C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t3mFw;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1194FFA8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t3mFy;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1C208516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t3fFw;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269E4ED7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t3fFy;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22435810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961C0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t4Num;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编号</w:t>
      </w:r>
    </w:p>
    <w:p w14:paraId="75BD230F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t4Freq;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频率</w:t>
      </w:r>
    </w:p>
    <w:p w14:paraId="73F6E856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t4Amp;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幅度</w:t>
      </w:r>
    </w:p>
    <w:p w14:paraId="623C2F0A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t4mFw;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39E57FF4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t4mFy;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346A8E01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t4fFw;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76D69872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t4fFy;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测量系方位角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,0.1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°</w:t>
      </w:r>
    </w:p>
    <w:p w14:paraId="291C070F" w14:textId="21A356AF" w:rsidR="001E6B23" w:rsidRDefault="001E6B23" w:rsidP="001E6B23">
      <w:pPr>
        <w:pStyle w:val="D0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F528C6F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总输入输出管理</w:t>
      </w:r>
    </w:p>
    <w:p w14:paraId="3CE24F8C" w14:textId="77777777" w:rsidR="001E6B23" w:rsidRDefault="001E6B23" w:rsidP="001E6B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sfAirborneProcessing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amMat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[1][3000][128],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phMat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[1][3000][128],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cenFreq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antStatus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ioFlyStatus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ioMeasureInfo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outInfo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619D6B5" w14:textId="77777777" w:rsidR="001E6B23" w:rsidRPr="001E6B23" w:rsidRDefault="001E6B23" w:rsidP="001E6B23">
      <w:pPr>
        <w:pStyle w:val="D0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121D5F" w14:textId="74336F3F" w:rsidR="001B5973" w:rsidRDefault="00F567E8" w:rsidP="001B5973">
      <w:pPr>
        <w:pStyle w:val="D1"/>
        <w:spacing w:before="156" w:after="156"/>
      </w:pPr>
      <w:r>
        <w:rPr>
          <w:rFonts w:hint="eastAsia"/>
        </w:rPr>
        <w:t>交互</w:t>
      </w:r>
      <w:r w:rsidR="001B5973">
        <w:rPr>
          <w:rFonts w:hint="eastAsia"/>
        </w:rPr>
        <w:t>流程时序图</w:t>
      </w:r>
    </w:p>
    <w:p w14:paraId="42645EFD" w14:textId="26C1135F" w:rsidR="001B5973" w:rsidRPr="001E6B23" w:rsidRDefault="00F567E8" w:rsidP="001B5973">
      <w:pPr>
        <w:pStyle w:val="D2"/>
        <w:spacing w:before="156" w:after="156"/>
      </w:pPr>
      <w:r>
        <w:rPr>
          <w:rFonts w:hint="eastAsia"/>
        </w:rPr>
        <w:t>交互流程图</w:t>
      </w:r>
    </w:p>
    <w:p w14:paraId="6089C115" w14:textId="0CCA480E" w:rsidR="001E6B23" w:rsidRPr="001E6B23" w:rsidRDefault="00F567E8" w:rsidP="001E6B23">
      <w:pPr>
        <w:pStyle w:val="D0"/>
        <w:ind w:firstLineChars="0" w:firstLine="0"/>
      </w:pPr>
      <w:r>
        <w:object w:dxaOrig="11835" w:dyaOrig="10425" w14:anchorId="5E43524B">
          <v:shape id="_x0000_i1034" type="#_x0000_t75" style="width:453.5pt;height:399.2pt" o:ole="">
            <v:imagedata r:id="rId40" o:title=""/>
          </v:shape>
          <o:OLEObject Type="Embed" ProgID="Visio.Drawing.15" ShapeID="_x0000_i1034" DrawAspect="Content" ObjectID="_1756225012" r:id="rId41"/>
        </w:object>
      </w:r>
    </w:p>
    <w:sectPr w:rsidR="001E6B23" w:rsidRPr="001E6B23" w:rsidSect="00893CD5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42EBA" w14:textId="77777777" w:rsidR="00DB3D07" w:rsidRDefault="00DB3D07" w:rsidP="00AA5719">
      <w:r>
        <w:separator/>
      </w:r>
    </w:p>
  </w:endnote>
  <w:endnote w:type="continuationSeparator" w:id="0">
    <w:p w14:paraId="4FB3475B" w14:textId="77777777" w:rsidR="00DB3D07" w:rsidRDefault="00DB3D07" w:rsidP="00AA5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7DCEB" w14:textId="77777777" w:rsidR="00DB3D07" w:rsidRDefault="00DB3D07" w:rsidP="00AA5719">
      <w:r>
        <w:separator/>
      </w:r>
    </w:p>
  </w:footnote>
  <w:footnote w:type="continuationSeparator" w:id="0">
    <w:p w14:paraId="18B072FF" w14:textId="77777777" w:rsidR="00DB3D07" w:rsidRDefault="00DB3D07" w:rsidP="00AA57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620D"/>
    <w:multiLevelType w:val="multilevel"/>
    <w:tmpl w:val="E1424B7E"/>
    <w:lvl w:ilvl="0">
      <w:start w:val="1"/>
      <w:numFmt w:val="decimal"/>
      <w:pStyle w:val="D1"/>
      <w:suff w:val="nothing"/>
      <w:lvlText w:val="%1　"/>
      <w:lvlJc w:val="left"/>
      <w:pPr>
        <w:ind w:left="0" w:firstLine="0"/>
      </w:pPr>
      <w:rPr>
        <w:rFonts w:ascii="Times New Roman" w:eastAsia="黑体" w:hAnsi="Times New Roman" w:hint="default"/>
      </w:rPr>
    </w:lvl>
    <w:lvl w:ilvl="1">
      <w:start w:val="1"/>
      <w:numFmt w:val="decimal"/>
      <w:pStyle w:val="D2"/>
      <w:suff w:val="nothing"/>
      <w:lvlText w:val="%1.%2　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D3"/>
      <w:suff w:val="nothing"/>
      <w:lvlText w:val="%1.%2.%3　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D4"/>
      <w:suff w:val="nothing"/>
      <w:lvlText w:val="%1.%2.%3.%4　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pStyle w:val="D5"/>
      <w:suff w:val="nothing"/>
      <w:lvlText w:val="%1.%2.%3.%4.%5　"/>
      <w:lvlJc w:val="left"/>
      <w:pPr>
        <w:ind w:left="0" w:firstLine="0"/>
      </w:pPr>
      <w:rPr>
        <w:rFonts w:ascii="Times New Roman" w:hAnsi="Times New Roman" w:hint="default"/>
      </w:rPr>
    </w:lvl>
    <w:lvl w:ilvl="5">
      <w:start w:val="1"/>
      <w:numFmt w:val="decimal"/>
      <w:pStyle w:val="D6"/>
      <w:suff w:val="nothing"/>
      <w:lvlText w:val="%1.%2.%3.%4.%5.%6　"/>
      <w:lvlJc w:val="left"/>
      <w:pPr>
        <w:ind w:left="0" w:firstLine="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2420472"/>
    <w:multiLevelType w:val="hybridMultilevel"/>
    <w:tmpl w:val="93D6E79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45C42D2C"/>
    <w:multiLevelType w:val="hybridMultilevel"/>
    <w:tmpl w:val="4BEAAD48"/>
    <w:lvl w:ilvl="0" w:tplc="923EB6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792FAF"/>
    <w:multiLevelType w:val="hybridMultilevel"/>
    <w:tmpl w:val="73C23850"/>
    <w:lvl w:ilvl="0" w:tplc="C3A29A50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5CFA3FA6"/>
    <w:multiLevelType w:val="hybridMultilevel"/>
    <w:tmpl w:val="188AE9DC"/>
    <w:lvl w:ilvl="0" w:tplc="7248B05C">
      <w:start w:val="1"/>
      <w:numFmt w:val="decimal"/>
      <w:lvlText w:val="%1　"/>
      <w:lvlJc w:val="left"/>
      <w:pPr>
        <w:ind w:left="440" w:hanging="440"/>
      </w:pPr>
      <w:rPr>
        <w:rFonts w:ascii="Times New Roman" w:eastAsia="黑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3682278">
    <w:abstractNumId w:val="4"/>
  </w:num>
  <w:num w:numId="2" w16cid:durableId="1340736048">
    <w:abstractNumId w:val="0"/>
  </w:num>
  <w:num w:numId="3" w16cid:durableId="217934723">
    <w:abstractNumId w:val="3"/>
  </w:num>
  <w:num w:numId="4" w16cid:durableId="1911305178">
    <w:abstractNumId w:val="2"/>
  </w:num>
  <w:num w:numId="5" w16cid:durableId="1225990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18"/>
    <w:rsid w:val="000047DA"/>
    <w:rsid w:val="00057C29"/>
    <w:rsid w:val="00062B34"/>
    <w:rsid w:val="00071C32"/>
    <w:rsid w:val="000B23BB"/>
    <w:rsid w:val="000E26CC"/>
    <w:rsid w:val="000F345B"/>
    <w:rsid w:val="000F6555"/>
    <w:rsid w:val="00157E1F"/>
    <w:rsid w:val="001B5973"/>
    <w:rsid w:val="001E1A1A"/>
    <w:rsid w:val="001E6B23"/>
    <w:rsid w:val="00272A18"/>
    <w:rsid w:val="002E5C1B"/>
    <w:rsid w:val="00306F67"/>
    <w:rsid w:val="00367739"/>
    <w:rsid w:val="00375973"/>
    <w:rsid w:val="00377834"/>
    <w:rsid w:val="00391BA2"/>
    <w:rsid w:val="0047346D"/>
    <w:rsid w:val="005845ED"/>
    <w:rsid w:val="005B3816"/>
    <w:rsid w:val="005E3CD2"/>
    <w:rsid w:val="00677043"/>
    <w:rsid w:val="00687AD7"/>
    <w:rsid w:val="006B367F"/>
    <w:rsid w:val="006C6A98"/>
    <w:rsid w:val="006D03A9"/>
    <w:rsid w:val="00707D3E"/>
    <w:rsid w:val="007263E8"/>
    <w:rsid w:val="00772B89"/>
    <w:rsid w:val="00786550"/>
    <w:rsid w:val="007B568B"/>
    <w:rsid w:val="00801E6E"/>
    <w:rsid w:val="008859F4"/>
    <w:rsid w:val="00893CD5"/>
    <w:rsid w:val="00930FD0"/>
    <w:rsid w:val="009547FA"/>
    <w:rsid w:val="009B473E"/>
    <w:rsid w:val="009C2D3B"/>
    <w:rsid w:val="009F4182"/>
    <w:rsid w:val="00A12BA7"/>
    <w:rsid w:val="00AA5719"/>
    <w:rsid w:val="00BD7686"/>
    <w:rsid w:val="00C056F6"/>
    <w:rsid w:val="00C4127C"/>
    <w:rsid w:val="00D03D40"/>
    <w:rsid w:val="00D50FCC"/>
    <w:rsid w:val="00DA41A3"/>
    <w:rsid w:val="00DB2201"/>
    <w:rsid w:val="00DB3D07"/>
    <w:rsid w:val="00E21E0E"/>
    <w:rsid w:val="00E26268"/>
    <w:rsid w:val="00E64FE3"/>
    <w:rsid w:val="00EA7DEC"/>
    <w:rsid w:val="00EE4AF1"/>
    <w:rsid w:val="00F04DA2"/>
    <w:rsid w:val="00F567E8"/>
    <w:rsid w:val="00F704CB"/>
    <w:rsid w:val="00F77D28"/>
    <w:rsid w:val="00FC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736685"/>
  <w15:chartTrackingRefBased/>
  <w15:docId w15:val="{F4051EA5-331F-4390-8883-3C3BDBD94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3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">
    <w:name w:val="[D]文档大标题"/>
    <w:basedOn w:val="a3"/>
    <w:next w:val="D0"/>
    <w:qFormat/>
    <w:rsid w:val="00893CD5"/>
    <w:pPr>
      <w:spacing w:beforeLines="50" w:before="50" w:afterLines="50" w:after="50"/>
      <w:outlineLvl w:val="9"/>
    </w:pPr>
    <w:rPr>
      <w:rFonts w:ascii="Times New Roman" w:eastAsia="黑体" w:hAnsi="Times New Roman"/>
      <w:b w:val="0"/>
      <w:sz w:val="28"/>
      <w:szCs w:val="28"/>
    </w:rPr>
  </w:style>
  <w:style w:type="paragraph" w:customStyle="1" w:styleId="D0">
    <w:name w:val="[D]正文"/>
    <w:basedOn w:val="a"/>
    <w:qFormat/>
    <w:rsid w:val="00893CD5"/>
    <w:pPr>
      <w:spacing w:line="360" w:lineRule="auto"/>
      <w:ind w:firstLineChars="200" w:firstLine="560"/>
    </w:pPr>
    <w:rPr>
      <w:rFonts w:ascii="Times New Roman" w:eastAsia="宋体" w:hAnsi="Times New Roman"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893CD5"/>
    <w:rPr>
      <w:b/>
      <w:bCs/>
      <w:kern w:val="44"/>
      <w:sz w:val="44"/>
      <w:szCs w:val="44"/>
    </w:rPr>
  </w:style>
  <w:style w:type="paragraph" w:customStyle="1" w:styleId="D1">
    <w:name w:val="[D]标题1"/>
    <w:next w:val="D0"/>
    <w:qFormat/>
    <w:rsid w:val="00893CD5"/>
    <w:pPr>
      <w:numPr>
        <w:numId w:val="2"/>
      </w:numPr>
      <w:spacing w:beforeLines="50" w:before="50" w:afterLines="50" w:after="50"/>
      <w:outlineLvl w:val="0"/>
    </w:pPr>
    <w:rPr>
      <w:rFonts w:ascii="Times New Roman" w:eastAsia="黑体" w:hAnsi="Times New Roman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893C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93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2">
    <w:name w:val="[D]标题2"/>
    <w:next w:val="D0"/>
    <w:qFormat/>
    <w:rsid w:val="00893CD5"/>
    <w:pPr>
      <w:numPr>
        <w:ilvl w:val="1"/>
        <w:numId w:val="2"/>
      </w:numPr>
      <w:spacing w:beforeLines="50" w:before="50" w:afterLines="50" w:after="50"/>
      <w:jc w:val="both"/>
      <w:outlineLvl w:val="1"/>
    </w:pPr>
    <w:rPr>
      <w:rFonts w:ascii="Times New Roman" w:eastAsia="黑体" w:hAnsi="Times New Roman"/>
      <w:sz w:val="24"/>
      <w:szCs w:val="24"/>
    </w:rPr>
  </w:style>
  <w:style w:type="paragraph" w:customStyle="1" w:styleId="D3">
    <w:name w:val="[D]标题3"/>
    <w:next w:val="D0"/>
    <w:qFormat/>
    <w:rsid w:val="00893CD5"/>
    <w:pPr>
      <w:numPr>
        <w:ilvl w:val="2"/>
        <w:numId w:val="2"/>
      </w:numPr>
      <w:spacing w:beforeLines="50" w:before="50" w:afterLines="50" w:after="50"/>
      <w:jc w:val="both"/>
      <w:outlineLvl w:val="2"/>
    </w:pPr>
    <w:rPr>
      <w:rFonts w:ascii="Times New Roman" w:eastAsia="黑体" w:hAnsi="Times New Roman"/>
      <w:sz w:val="24"/>
      <w:szCs w:val="24"/>
    </w:rPr>
  </w:style>
  <w:style w:type="paragraph" w:customStyle="1" w:styleId="D4">
    <w:name w:val="[D]标题4"/>
    <w:next w:val="D0"/>
    <w:qFormat/>
    <w:rsid w:val="00893CD5"/>
    <w:pPr>
      <w:numPr>
        <w:ilvl w:val="3"/>
        <w:numId w:val="2"/>
      </w:numPr>
      <w:spacing w:beforeLines="50" w:before="50" w:afterLines="50" w:after="50"/>
      <w:jc w:val="both"/>
      <w:outlineLvl w:val="3"/>
    </w:pPr>
    <w:rPr>
      <w:rFonts w:ascii="Times New Roman" w:eastAsia="黑体" w:hAnsi="Times New Roman"/>
      <w:sz w:val="24"/>
      <w:szCs w:val="24"/>
    </w:rPr>
  </w:style>
  <w:style w:type="paragraph" w:customStyle="1" w:styleId="D5">
    <w:name w:val="[D]标题5"/>
    <w:next w:val="D0"/>
    <w:qFormat/>
    <w:rsid w:val="00893CD5"/>
    <w:pPr>
      <w:numPr>
        <w:ilvl w:val="4"/>
        <w:numId w:val="2"/>
      </w:numPr>
      <w:spacing w:beforeLines="50" w:before="50" w:afterLines="50" w:after="50"/>
      <w:jc w:val="both"/>
      <w:outlineLvl w:val="4"/>
    </w:pPr>
    <w:rPr>
      <w:rFonts w:ascii="Times New Roman" w:eastAsia="黑体" w:hAnsi="Times New Roman"/>
      <w:sz w:val="24"/>
      <w:szCs w:val="24"/>
    </w:rPr>
  </w:style>
  <w:style w:type="paragraph" w:customStyle="1" w:styleId="D6">
    <w:name w:val="[D]标题6"/>
    <w:next w:val="D0"/>
    <w:qFormat/>
    <w:rsid w:val="00893CD5"/>
    <w:pPr>
      <w:numPr>
        <w:ilvl w:val="5"/>
        <w:numId w:val="2"/>
      </w:numPr>
      <w:spacing w:beforeLines="50" w:before="50" w:afterLines="50" w:after="50"/>
      <w:jc w:val="both"/>
      <w:outlineLvl w:val="5"/>
      <w15:collapsed/>
    </w:pPr>
    <w:rPr>
      <w:rFonts w:ascii="Times New Roman" w:eastAsia="黑体" w:hAnsi="Times New Roman"/>
      <w:sz w:val="24"/>
      <w:szCs w:val="24"/>
    </w:rPr>
  </w:style>
  <w:style w:type="paragraph" w:customStyle="1" w:styleId="D7">
    <w:name w:val="[D]插图"/>
    <w:next w:val="D0"/>
    <w:qFormat/>
    <w:rsid w:val="009C2D3B"/>
    <w:pPr>
      <w:keepNext/>
      <w:spacing w:beforeLines="50" w:before="50"/>
      <w:jc w:val="center"/>
    </w:pPr>
    <w:rPr>
      <w:rFonts w:ascii="Times New Roman" w:eastAsia="宋体" w:hAnsi="Times New Roman"/>
      <w:sz w:val="24"/>
      <w:szCs w:val="28"/>
    </w:rPr>
  </w:style>
  <w:style w:type="paragraph" w:styleId="a5">
    <w:name w:val="caption"/>
    <w:basedOn w:val="a"/>
    <w:next w:val="a"/>
    <w:uiPriority w:val="35"/>
    <w:unhideWhenUsed/>
    <w:qFormat/>
    <w:rsid w:val="00893CD5"/>
    <w:pPr>
      <w:spacing w:beforeLines="50" w:before="50" w:afterLines="50" w:after="50"/>
      <w:jc w:val="center"/>
    </w:pPr>
    <w:rPr>
      <w:rFonts w:ascii="Times New Roman" w:eastAsia="黑体" w:hAnsi="Times New Roman" w:cstheme="majorBidi"/>
      <w:sz w:val="20"/>
      <w:szCs w:val="20"/>
    </w:rPr>
  </w:style>
  <w:style w:type="table" w:styleId="a6">
    <w:name w:val="Table Grid"/>
    <w:basedOn w:val="a1"/>
    <w:uiPriority w:val="39"/>
    <w:rsid w:val="00893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57E1F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AA57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571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57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5719"/>
    <w:rPr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47346D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47346D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47346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47346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4734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6.vsdx"/><Relationship Id="rId41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7.emf"/><Relationship Id="rId37" Type="http://schemas.openxmlformats.org/officeDocument/2006/relationships/image" Target="media/image21.png"/><Relationship Id="rId40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package" Target="embeddings/Microsoft_Visio_Drawing7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23229\Documents\&#33258;&#23450;&#20041;%20Office%20&#27169;&#26495;\Davi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918D2-3688-480D-867D-2FF359C2A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Davi模板.dotx</Template>
  <TotalTime>170</TotalTime>
  <Pages>30</Pages>
  <Words>2106</Words>
  <Characters>12009</Characters>
  <Application>Microsoft Office Word</Application>
  <DocSecurity>0</DocSecurity>
  <Lines>100</Lines>
  <Paragraphs>28</Paragraphs>
  <ScaleCrop>false</ScaleCrop>
  <Company/>
  <LinksUpToDate>false</LinksUpToDate>
  <CharactersWithSpaces>14087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周大卫</dc:creator>
  <cp:keywords/>
  <dc:description/>
  <cp:lastModifiedBy>谭绍军</cp:lastModifiedBy>
  <cp:revision>4</cp:revision>
  <dcterms:created xsi:type="dcterms:W3CDTF">2023-09-13T14:34:00Z</dcterms:created>
  <dcterms:modified xsi:type="dcterms:W3CDTF">2023-09-14T11:30:00Z</dcterms:modified>
</cp:coreProperties>
</file>