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ECFC1" w14:textId="15C8AB8B" w:rsidR="006823A5" w:rsidRPr="00245E52" w:rsidRDefault="00DC0178" w:rsidP="00DC0178">
      <w:pPr>
        <w:pStyle w:val="aa"/>
        <w:rPr>
          <w:rFonts w:ascii="宋体" w:eastAsia="宋体" w:hAnsi="宋体"/>
        </w:rPr>
      </w:pPr>
      <w:r w:rsidRPr="00245E52">
        <w:rPr>
          <w:rFonts w:ascii="宋体" w:eastAsia="宋体" w:hAnsi="宋体"/>
        </w:rPr>
        <w:t>ACUR101 FPGA</w:t>
      </w:r>
      <w:r w:rsidRPr="00245E52">
        <w:rPr>
          <w:rFonts w:ascii="宋体" w:eastAsia="宋体" w:hAnsi="宋体" w:hint="eastAsia"/>
        </w:rPr>
        <w:t>详细设计说明</w:t>
      </w:r>
    </w:p>
    <w:p w14:paraId="31D8F37A" w14:textId="204C9850" w:rsidR="006823A5" w:rsidRPr="005F4365" w:rsidRDefault="00000000">
      <w:pPr>
        <w:pStyle w:val="ac"/>
      </w:pPr>
      <w:r w:rsidRPr="005F4365">
        <w:rPr>
          <w:rFonts w:hint="eastAsia"/>
        </w:rPr>
        <w:t>修订</w:t>
      </w:r>
      <w:r w:rsidRPr="005F4365">
        <w:t xml:space="preserve"> </w:t>
      </w:r>
      <w:r w:rsidR="003037DB">
        <w:fldChar w:fldCharType="begin"/>
      </w:r>
      <w:r w:rsidR="003037DB">
        <w:instrText xml:space="preserve"> DOCPROPERTY "</w:instrText>
      </w:r>
      <w:r w:rsidR="00CE02D0">
        <w:rPr>
          <w:rFonts w:hint="eastAsia"/>
        </w:rPr>
        <w:instrText>版本</w:instrText>
      </w:r>
      <w:r w:rsidR="003037DB">
        <w:instrText xml:space="preserve">"  \* MERGEFORMAT </w:instrText>
      </w:r>
      <w:r w:rsidR="003037DB">
        <w:fldChar w:fldCharType="separate"/>
      </w:r>
      <w:r w:rsidR="00F7569A">
        <w:t>1.1</w:t>
      </w:r>
      <w:r w:rsidR="003037DB">
        <w:fldChar w:fldCharType="end"/>
      </w:r>
    </w:p>
    <w:p w14:paraId="6B0154C7" w14:textId="77777777" w:rsidR="006823A5" w:rsidRPr="005F4365" w:rsidRDefault="00000000">
      <w:pPr>
        <w:pStyle w:val="ae"/>
        <w:spacing w:before="360"/>
      </w:pPr>
      <w:r w:rsidRPr="005F4365">
        <w:rPr>
          <w:noProof w:val="0"/>
        </w:rPr>
        <w:br w:type="page"/>
      </w:r>
      <w:r w:rsidR="0093007E">
        <w:rPr>
          <w:rFonts w:hint="eastAsia"/>
        </w:rPr>
        <w:lastRenderedPageBreak/>
        <w:t>版本</w:t>
      </w:r>
      <w:r w:rsidRPr="005F4365">
        <w:rPr>
          <w:rFonts w:hint="eastAsia"/>
        </w:rPr>
        <w:t>记录：</w:t>
      </w: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1365"/>
        <w:gridCol w:w="945"/>
        <w:gridCol w:w="4725"/>
      </w:tblGrid>
      <w:tr w:rsidR="009827FE" w14:paraId="2832A0A7" w14:textId="77777777">
        <w:tc>
          <w:tcPr>
            <w:tcW w:w="840" w:type="dxa"/>
          </w:tcPr>
          <w:p w14:paraId="2D1E4A3F" w14:textId="77777777" w:rsidR="006823A5" w:rsidRPr="005F4365" w:rsidRDefault="0093007E">
            <w:pPr>
              <w:pStyle w:val="a5"/>
            </w:pPr>
            <w:r>
              <w:rPr>
                <w:rFonts w:hint="eastAsia"/>
              </w:rPr>
              <w:t>版本</w:t>
            </w:r>
          </w:p>
        </w:tc>
        <w:tc>
          <w:tcPr>
            <w:tcW w:w="1365" w:type="dxa"/>
          </w:tcPr>
          <w:p w14:paraId="7E131CFD" w14:textId="77777777" w:rsidR="006823A5" w:rsidRPr="005F4365" w:rsidRDefault="00000000">
            <w:pPr>
              <w:pStyle w:val="a5"/>
            </w:pPr>
            <w:r w:rsidRPr="005F4365">
              <w:rPr>
                <w:rFonts w:hint="eastAsia"/>
              </w:rPr>
              <w:t>日期</w:t>
            </w:r>
          </w:p>
        </w:tc>
        <w:tc>
          <w:tcPr>
            <w:tcW w:w="945" w:type="dxa"/>
          </w:tcPr>
          <w:p w14:paraId="3E4C0867" w14:textId="77777777" w:rsidR="006823A5" w:rsidRPr="005F4365" w:rsidRDefault="0093007E">
            <w:pPr>
              <w:pStyle w:val="a5"/>
            </w:pPr>
            <w:r>
              <w:rPr>
                <w:rFonts w:hint="eastAsia"/>
              </w:rPr>
              <w:t>修改</w:t>
            </w:r>
            <w:r w:rsidRPr="005F4365">
              <w:rPr>
                <w:rFonts w:hint="eastAsia"/>
              </w:rPr>
              <w:t>者</w:t>
            </w:r>
          </w:p>
        </w:tc>
        <w:tc>
          <w:tcPr>
            <w:tcW w:w="4725" w:type="dxa"/>
          </w:tcPr>
          <w:p w14:paraId="05EB1FE1" w14:textId="77777777" w:rsidR="006823A5" w:rsidRPr="005F4365" w:rsidRDefault="00000000">
            <w:pPr>
              <w:pStyle w:val="a5"/>
            </w:pPr>
            <w:r w:rsidRPr="005F4365">
              <w:rPr>
                <w:rFonts w:hint="eastAsia"/>
              </w:rPr>
              <w:t>修订内容</w:t>
            </w:r>
          </w:p>
        </w:tc>
      </w:tr>
      <w:tr w:rsidR="009827FE" w14:paraId="7C4C53DA" w14:textId="77777777">
        <w:trPr>
          <w:cantSplit/>
        </w:trPr>
        <w:tc>
          <w:tcPr>
            <w:tcW w:w="840" w:type="dxa"/>
          </w:tcPr>
          <w:p w14:paraId="3949FD10" w14:textId="77777777" w:rsidR="00BA53CB" w:rsidRPr="005F4365" w:rsidRDefault="00000000" w:rsidP="00524FD1">
            <w:pPr>
              <w:pStyle w:val="a6"/>
              <w:rPr>
                <w:noProof w:val="0"/>
              </w:rPr>
            </w:pPr>
            <w:r w:rsidRPr="005F4365">
              <w:rPr>
                <w:rFonts w:hint="eastAsia"/>
                <w:noProof w:val="0"/>
              </w:rPr>
              <w:t>1.</w:t>
            </w:r>
            <w:r w:rsidR="00524FD1">
              <w:rPr>
                <w:rFonts w:hint="eastAsia"/>
                <w:noProof w:val="0"/>
              </w:rPr>
              <w:t>0</w:t>
            </w:r>
          </w:p>
        </w:tc>
        <w:tc>
          <w:tcPr>
            <w:tcW w:w="1365" w:type="dxa"/>
          </w:tcPr>
          <w:p w14:paraId="667E12D8" w14:textId="190B6447" w:rsidR="00BA53CB" w:rsidRPr="005F4365" w:rsidRDefault="00695A92" w:rsidP="00421414">
            <w:pPr>
              <w:pStyle w:val="a6"/>
              <w:rPr>
                <w:noProof w:val="0"/>
              </w:rPr>
            </w:pPr>
            <w:r>
              <w:rPr>
                <w:rFonts w:hint="eastAsia"/>
                <w:noProof w:val="0"/>
              </w:rPr>
              <w:t>~</w:t>
            </w:r>
          </w:p>
        </w:tc>
        <w:tc>
          <w:tcPr>
            <w:tcW w:w="945" w:type="dxa"/>
          </w:tcPr>
          <w:p w14:paraId="0DA5E5FA" w14:textId="69DD4640" w:rsidR="00BA53CB" w:rsidRPr="005F4365" w:rsidRDefault="00695A92" w:rsidP="00CB189A">
            <w:pPr>
              <w:pStyle w:val="a6"/>
            </w:pPr>
            <w:r>
              <w:rPr>
                <w:rFonts w:hint="eastAsia"/>
              </w:rPr>
              <w:t>李吉星</w:t>
            </w:r>
          </w:p>
        </w:tc>
        <w:tc>
          <w:tcPr>
            <w:tcW w:w="4725" w:type="dxa"/>
          </w:tcPr>
          <w:p w14:paraId="307464D0" w14:textId="03ED5A2A" w:rsidR="00BA53CB" w:rsidRPr="005F4365" w:rsidRDefault="00695A92" w:rsidP="00D27E1B">
            <w:pPr>
              <w:pStyle w:val="a6"/>
              <w:jc w:val="left"/>
              <w:rPr>
                <w:noProof w:val="0"/>
              </w:rPr>
            </w:pPr>
            <w:r>
              <w:rPr>
                <w:rFonts w:hint="eastAsia"/>
                <w:noProof w:val="0"/>
              </w:rPr>
              <w:t>初始版本</w:t>
            </w:r>
          </w:p>
        </w:tc>
      </w:tr>
      <w:tr w:rsidR="009827FE" w14:paraId="7F25065B" w14:textId="77777777">
        <w:trPr>
          <w:cantSplit/>
        </w:trPr>
        <w:tc>
          <w:tcPr>
            <w:tcW w:w="840" w:type="dxa"/>
          </w:tcPr>
          <w:p w14:paraId="1739DFAA" w14:textId="3583B6DF" w:rsidR="000E6D6C" w:rsidRPr="005F4365" w:rsidRDefault="00695A92" w:rsidP="00D01D70">
            <w:pPr>
              <w:pStyle w:val="a6"/>
              <w:rPr>
                <w:noProof w:val="0"/>
              </w:rPr>
            </w:pPr>
            <w:r>
              <w:rPr>
                <w:noProof w:val="0"/>
              </w:rPr>
              <w:t>1.1</w:t>
            </w:r>
          </w:p>
        </w:tc>
        <w:tc>
          <w:tcPr>
            <w:tcW w:w="1365" w:type="dxa"/>
          </w:tcPr>
          <w:p w14:paraId="22462DD7" w14:textId="5D922021" w:rsidR="000E6D6C" w:rsidRPr="005F4365" w:rsidRDefault="001E7CD7" w:rsidP="00D01D70">
            <w:pPr>
              <w:pStyle w:val="a6"/>
              <w:rPr>
                <w:noProof w:val="0"/>
              </w:rPr>
            </w:pPr>
            <w:r>
              <w:rPr>
                <w:rFonts w:hint="eastAsia"/>
                <w:noProof w:val="0"/>
              </w:rPr>
              <w:t>2</w:t>
            </w:r>
            <w:r>
              <w:rPr>
                <w:noProof w:val="0"/>
              </w:rPr>
              <w:t>023</w:t>
            </w:r>
            <w:r>
              <w:rPr>
                <w:rFonts w:hint="eastAsia"/>
                <w:noProof w:val="0"/>
              </w:rPr>
              <w:t>/</w:t>
            </w:r>
            <w:r>
              <w:rPr>
                <w:noProof w:val="0"/>
              </w:rPr>
              <w:t>02/17</w:t>
            </w:r>
          </w:p>
        </w:tc>
        <w:tc>
          <w:tcPr>
            <w:tcW w:w="945" w:type="dxa"/>
          </w:tcPr>
          <w:p w14:paraId="7959439B" w14:textId="0FA90E0A" w:rsidR="000E6D6C" w:rsidRPr="005F4365" w:rsidRDefault="001E7CD7" w:rsidP="00D01D70">
            <w:pPr>
              <w:pStyle w:val="a6"/>
            </w:pPr>
            <w:r>
              <w:rPr>
                <w:rFonts w:hint="eastAsia"/>
              </w:rPr>
              <w:t>宋伟</w:t>
            </w:r>
          </w:p>
        </w:tc>
        <w:tc>
          <w:tcPr>
            <w:tcW w:w="4725" w:type="dxa"/>
          </w:tcPr>
          <w:p w14:paraId="70837B7B" w14:textId="3C4F830D" w:rsidR="000E6D6C" w:rsidRPr="005F4365" w:rsidRDefault="001E7CD7" w:rsidP="00D01D70">
            <w:pPr>
              <w:pStyle w:val="a6"/>
              <w:jc w:val="both"/>
              <w:rPr>
                <w:noProof w:val="0"/>
              </w:rPr>
            </w:pPr>
            <w:r>
              <w:rPr>
                <w:rFonts w:hint="eastAsia"/>
                <w:noProof w:val="0"/>
              </w:rPr>
              <w:t>补充</w:t>
            </w:r>
            <w:r>
              <w:rPr>
                <w:rFonts w:hint="eastAsia"/>
                <w:noProof w:val="0"/>
              </w:rPr>
              <w:t>D</w:t>
            </w:r>
            <w:r>
              <w:rPr>
                <w:noProof w:val="0"/>
              </w:rPr>
              <w:t>SP</w:t>
            </w:r>
            <w:r>
              <w:rPr>
                <w:rFonts w:hint="eastAsia"/>
                <w:noProof w:val="0"/>
              </w:rPr>
              <w:t>相关模块文档</w:t>
            </w:r>
          </w:p>
        </w:tc>
      </w:tr>
      <w:tr w:rsidR="009827FE" w14:paraId="04746B2F" w14:textId="77777777">
        <w:trPr>
          <w:cantSplit/>
        </w:trPr>
        <w:tc>
          <w:tcPr>
            <w:tcW w:w="840" w:type="dxa"/>
          </w:tcPr>
          <w:p w14:paraId="4A71C7D2" w14:textId="77777777" w:rsidR="003572D3" w:rsidRPr="005F4365" w:rsidRDefault="003572D3" w:rsidP="00CF4770">
            <w:pPr>
              <w:pStyle w:val="a6"/>
              <w:rPr>
                <w:noProof w:val="0"/>
              </w:rPr>
            </w:pPr>
          </w:p>
        </w:tc>
        <w:tc>
          <w:tcPr>
            <w:tcW w:w="1365" w:type="dxa"/>
          </w:tcPr>
          <w:p w14:paraId="0A0B9963" w14:textId="77777777" w:rsidR="003572D3" w:rsidRPr="005F4365" w:rsidRDefault="003572D3" w:rsidP="00CF4770">
            <w:pPr>
              <w:pStyle w:val="a6"/>
              <w:rPr>
                <w:noProof w:val="0"/>
              </w:rPr>
            </w:pPr>
          </w:p>
        </w:tc>
        <w:tc>
          <w:tcPr>
            <w:tcW w:w="945" w:type="dxa"/>
          </w:tcPr>
          <w:p w14:paraId="7A081320" w14:textId="77777777" w:rsidR="003572D3" w:rsidRPr="005F4365" w:rsidRDefault="003572D3" w:rsidP="00CF4770">
            <w:pPr>
              <w:pStyle w:val="a6"/>
            </w:pPr>
          </w:p>
        </w:tc>
        <w:tc>
          <w:tcPr>
            <w:tcW w:w="4725" w:type="dxa"/>
          </w:tcPr>
          <w:p w14:paraId="22D29A41" w14:textId="77777777" w:rsidR="003572D3" w:rsidRPr="005F4365" w:rsidRDefault="003572D3" w:rsidP="00CF4770">
            <w:pPr>
              <w:pStyle w:val="a6"/>
              <w:jc w:val="both"/>
              <w:rPr>
                <w:noProof w:val="0"/>
              </w:rPr>
            </w:pPr>
          </w:p>
        </w:tc>
      </w:tr>
      <w:tr w:rsidR="009827FE" w14:paraId="33600B75" w14:textId="77777777" w:rsidTr="002C2CDF">
        <w:trPr>
          <w:cantSplit/>
        </w:trPr>
        <w:tc>
          <w:tcPr>
            <w:tcW w:w="840" w:type="dxa"/>
          </w:tcPr>
          <w:p w14:paraId="0140AD10" w14:textId="77777777" w:rsidR="009B635F" w:rsidRPr="005F4365" w:rsidRDefault="009B635F" w:rsidP="002C2CDF">
            <w:pPr>
              <w:pStyle w:val="a6"/>
              <w:rPr>
                <w:noProof w:val="0"/>
              </w:rPr>
            </w:pPr>
          </w:p>
        </w:tc>
        <w:tc>
          <w:tcPr>
            <w:tcW w:w="1365" w:type="dxa"/>
          </w:tcPr>
          <w:p w14:paraId="293C0120" w14:textId="77777777" w:rsidR="009B635F" w:rsidRPr="005F4365" w:rsidRDefault="009B635F" w:rsidP="002C2CDF">
            <w:pPr>
              <w:pStyle w:val="a6"/>
              <w:rPr>
                <w:noProof w:val="0"/>
              </w:rPr>
            </w:pPr>
          </w:p>
        </w:tc>
        <w:tc>
          <w:tcPr>
            <w:tcW w:w="945" w:type="dxa"/>
          </w:tcPr>
          <w:p w14:paraId="7E03F8F2" w14:textId="77777777" w:rsidR="009B635F" w:rsidRPr="005F4365" w:rsidRDefault="009B635F" w:rsidP="002C2CDF">
            <w:pPr>
              <w:pStyle w:val="a6"/>
            </w:pPr>
          </w:p>
        </w:tc>
        <w:tc>
          <w:tcPr>
            <w:tcW w:w="4725" w:type="dxa"/>
          </w:tcPr>
          <w:p w14:paraId="79725CD3" w14:textId="77777777" w:rsidR="009B635F" w:rsidRPr="005F4365" w:rsidRDefault="009B635F" w:rsidP="002C2CDF">
            <w:pPr>
              <w:pStyle w:val="a6"/>
              <w:jc w:val="both"/>
              <w:rPr>
                <w:noProof w:val="0"/>
              </w:rPr>
            </w:pPr>
          </w:p>
        </w:tc>
      </w:tr>
      <w:tr w:rsidR="009827FE" w14:paraId="3AEBC45F" w14:textId="77777777">
        <w:trPr>
          <w:cantSplit/>
        </w:trPr>
        <w:tc>
          <w:tcPr>
            <w:tcW w:w="840" w:type="dxa"/>
          </w:tcPr>
          <w:p w14:paraId="06A44446" w14:textId="77777777" w:rsidR="006823A5" w:rsidRPr="005F4365" w:rsidRDefault="006823A5">
            <w:pPr>
              <w:pStyle w:val="a6"/>
              <w:rPr>
                <w:noProof w:val="0"/>
              </w:rPr>
            </w:pPr>
          </w:p>
        </w:tc>
        <w:tc>
          <w:tcPr>
            <w:tcW w:w="1365" w:type="dxa"/>
          </w:tcPr>
          <w:p w14:paraId="66DBF0D1" w14:textId="77777777" w:rsidR="006823A5" w:rsidRPr="005F4365" w:rsidRDefault="006823A5" w:rsidP="005376BB">
            <w:pPr>
              <w:pStyle w:val="a6"/>
              <w:rPr>
                <w:noProof w:val="0"/>
              </w:rPr>
            </w:pPr>
          </w:p>
        </w:tc>
        <w:tc>
          <w:tcPr>
            <w:tcW w:w="945" w:type="dxa"/>
          </w:tcPr>
          <w:p w14:paraId="1EB27565" w14:textId="77777777" w:rsidR="006823A5" w:rsidRPr="005F4365" w:rsidRDefault="006823A5">
            <w:pPr>
              <w:pStyle w:val="a6"/>
            </w:pPr>
          </w:p>
        </w:tc>
        <w:tc>
          <w:tcPr>
            <w:tcW w:w="4725" w:type="dxa"/>
          </w:tcPr>
          <w:p w14:paraId="3F4E53A5" w14:textId="77777777" w:rsidR="00C42F67" w:rsidRPr="005F4365" w:rsidRDefault="00C42F67" w:rsidP="007E2022">
            <w:pPr>
              <w:pStyle w:val="a6"/>
              <w:jc w:val="both"/>
              <w:rPr>
                <w:noProof w:val="0"/>
              </w:rPr>
            </w:pPr>
          </w:p>
        </w:tc>
      </w:tr>
    </w:tbl>
    <w:p w14:paraId="01D94BC7" w14:textId="77777777" w:rsidR="00031715" w:rsidRDefault="00031715" w:rsidP="00031715">
      <w:bookmarkStart w:id="0" w:name="_Toc23822316"/>
      <w:bookmarkStart w:id="1" w:name="_Toc38276884"/>
    </w:p>
    <w:p w14:paraId="7E0BE8A6" w14:textId="77777777" w:rsidR="000718DD" w:rsidRDefault="00031715" w:rsidP="00031715">
      <w:pPr>
        <w:pStyle w:val="afd"/>
        <w:rPr>
          <w:noProof/>
        </w:rPr>
      </w:pPr>
      <w:r>
        <w:br w:type="page"/>
      </w:r>
      <w:bookmarkStart w:id="2" w:name="_Toc127635688"/>
      <w:r>
        <w:rPr>
          <w:rFonts w:hint="eastAsia"/>
        </w:rPr>
        <w:lastRenderedPageBreak/>
        <w:t>目录</w:t>
      </w:r>
      <w:bookmarkEnd w:id="2"/>
      <w:r w:rsidR="00000000">
        <w:fldChar w:fldCharType="begin"/>
      </w:r>
      <w:r>
        <w:instrText xml:space="preserve"> TOC \o "1-3" \h \z \u </w:instrText>
      </w:r>
      <w:r w:rsidR="00000000">
        <w:fldChar w:fldCharType="separate"/>
      </w:r>
    </w:p>
    <w:p w14:paraId="29E91D58" w14:textId="3F696A7B" w:rsidR="000718DD" w:rsidRDefault="000718DD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127635688" w:history="1">
        <w:r w:rsidRPr="008F0D87">
          <w:rPr>
            <w:rStyle w:val="af5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6F178851" w14:textId="42686CA2" w:rsidR="000718DD" w:rsidRDefault="000718DD">
      <w:pPr>
        <w:pStyle w:val="TOC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127635689" w:history="1">
        <w:r w:rsidRPr="008F0D87">
          <w:rPr>
            <w:rStyle w:val="af5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ACUR101-FPGA</w:t>
        </w:r>
        <w:r w:rsidRPr="008F0D87">
          <w:rPr>
            <w:rStyle w:val="af5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74D572F9" w14:textId="43148C87" w:rsidR="000718DD" w:rsidRDefault="000718DD">
      <w:pPr>
        <w:pStyle w:val="TOC2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27635690" w:history="1">
        <w:r w:rsidRPr="008F0D87">
          <w:rPr>
            <w:rStyle w:val="af5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ACUR101-FPGA</w:t>
        </w:r>
        <w:r w:rsidRPr="008F0D87">
          <w:rPr>
            <w:rStyle w:val="af5"/>
            <w:noProof/>
          </w:rPr>
          <w:t>的一级模块划分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3BA8BBDC" w14:textId="7416B5B5" w:rsidR="000718DD" w:rsidRDefault="000718DD">
      <w:pPr>
        <w:pStyle w:val="TOC2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27635691" w:history="1">
        <w:r w:rsidRPr="008F0D87">
          <w:rPr>
            <w:rStyle w:val="af5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ACUR101-FPGA</w:t>
        </w:r>
        <w:r w:rsidRPr="008F0D87">
          <w:rPr>
            <w:rStyle w:val="af5"/>
            <w:noProof/>
          </w:rPr>
          <w:t>的内部功能模块结构图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533BB512" w14:textId="1050B401" w:rsidR="000718DD" w:rsidRDefault="000718DD">
      <w:pPr>
        <w:pStyle w:val="TOC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127635692" w:history="1">
        <w:r w:rsidRPr="008F0D87">
          <w:rPr>
            <w:rStyle w:val="af5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一级模块（</w:t>
        </w:r>
        <w:r w:rsidRPr="008F0D87">
          <w:rPr>
            <w:rStyle w:val="af5"/>
            <w:noProof/>
          </w:rPr>
          <w:t>system_wrapper</w:t>
        </w:r>
        <w:r w:rsidRPr="008F0D87">
          <w:rPr>
            <w:rStyle w:val="af5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349E5EB0" w14:textId="1392F633" w:rsidR="000718DD" w:rsidRDefault="000718DD">
      <w:pPr>
        <w:pStyle w:val="TOC2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27635693" w:history="1">
        <w:r w:rsidRPr="008F0D87">
          <w:rPr>
            <w:rStyle w:val="af5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3AA35609" w14:textId="5132E948" w:rsidR="000718DD" w:rsidRDefault="000718DD">
      <w:pPr>
        <w:pStyle w:val="TOC2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27635694" w:history="1">
        <w:r w:rsidRPr="008F0D87">
          <w:rPr>
            <w:rStyle w:val="af5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14:paraId="272877C7" w14:textId="67BCF04D" w:rsidR="000718DD" w:rsidRDefault="000718DD">
      <w:pPr>
        <w:pStyle w:val="TOC2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27635695" w:history="1">
        <w:r w:rsidRPr="008F0D87">
          <w:rPr>
            <w:rStyle w:val="af5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接口时序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14:paraId="5687E555" w14:textId="40B78F2B" w:rsidR="000718DD" w:rsidRDefault="000718DD">
      <w:pPr>
        <w:pStyle w:val="TOC2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27635696" w:history="1">
        <w:r w:rsidRPr="008F0D87">
          <w:rPr>
            <w:rStyle w:val="af5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实现说明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14:paraId="3675D821" w14:textId="5A443453" w:rsidR="000718DD" w:rsidRDefault="000718DD">
      <w:pPr>
        <w:pStyle w:val="TOC2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27635697" w:history="1">
        <w:r w:rsidRPr="008F0D87">
          <w:rPr>
            <w:rStyle w:val="af5"/>
            <w:noProof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表项</w:t>
        </w:r>
        <w:r w:rsidRPr="008F0D87">
          <w:rPr>
            <w:rStyle w:val="af5"/>
            <w:noProof/>
          </w:rPr>
          <w:t>/</w:t>
        </w:r>
        <w:r w:rsidRPr="008F0D87">
          <w:rPr>
            <w:rStyle w:val="af5"/>
            <w:noProof/>
          </w:rPr>
          <w:t>寄存器设置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14:paraId="61F13331" w14:textId="6A7AC43D" w:rsidR="000718DD" w:rsidRDefault="000718DD">
      <w:pPr>
        <w:pStyle w:val="TOC2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27635698" w:history="1">
        <w:r w:rsidRPr="008F0D87">
          <w:rPr>
            <w:rStyle w:val="af5"/>
            <w:noProof/>
          </w:rPr>
          <w:t>2.6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重要资源使用情况说明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14:paraId="7D45CA65" w14:textId="78D86288" w:rsidR="000718DD" w:rsidRDefault="000718DD">
      <w:pPr>
        <w:pStyle w:val="TOC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127635699" w:history="1">
        <w:r w:rsidRPr="008F0D87">
          <w:rPr>
            <w:rStyle w:val="af5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一级模块</w:t>
        </w:r>
        <w:r w:rsidRPr="008F0D87">
          <w:rPr>
            <w:rStyle w:val="af5"/>
            <w:noProof/>
          </w:rPr>
          <w:t>dsp_top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14:paraId="79727E99" w14:textId="01761FF2" w:rsidR="000718DD" w:rsidRDefault="000718DD">
      <w:pPr>
        <w:pStyle w:val="TOC2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27635700" w:history="1">
        <w:r w:rsidRPr="008F0D87">
          <w:rPr>
            <w:rStyle w:val="af5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14:paraId="386FA1CD" w14:textId="407D9FB9" w:rsidR="000718DD" w:rsidRDefault="000718DD">
      <w:pPr>
        <w:pStyle w:val="TOC2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27635701" w:history="1">
        <w:r w:rsidRPr="008F0D87">
          <w:rPr>
            <w:rStyle w:val="af5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14:paraId="2D9F16CE" w14:textId="72CF0C09" w:rsidR="000718DD" w:rsidRDefault="000718DD">
      <w:pPr>
        <w:pStyle w:val="TOC2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27635702" w:history="1">
        <w:r w:rsidRPr="008F0D87">
          <w:rPr>
            <w:rStyle w:val="af5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实现时序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14:paraId="4B3AB4CD" w14:textId="02AD8BCA" w:rsidR="000718DD" w:rsidRDefault="000718DD">
      <w:pPr>
        <w:pStyle w:val="TOC2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27635703" w:history="1">
        <w:r w:rsidRPr="008F0D87">
          <w:rPr>
            <w:rStyle w:val="af5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实现说明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- 10 -</w:t>
        </w:r>
        <w:r>
          <w:rPr>
            <w:noProof/>
            <w:webHidden/>
          </w:rPr>
          <w:fldChar w:fldCharType="end"/>
        </w:r>
      </w:hyperlink>
    </w:p>
    <w:p w14:paraId="2636FFC1" w14:textId="53C155AC" w:rsidR="000718DD" w:rsidRDefault="000718DD">
      <w:pPr>
        <w:pStyle w:val="TOC2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27635704" w:history="1">
        <w:r w:rsidRPr="008F0D87">
          <w:rPr>
            <w:rStyle w:val="af5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表项</w:t>
        </w:r>
        <w:r w:rsidRPr="008F0D87">
          <w:rPr>
            <w:rStyle w:val="af5"/>
            <w:noProof/>
          </w:rPr>
          <w:t>/</w:t>
        </w:r>
        <w:r w:rsidRPr="008F0D87">
          <w:rPr>
            <w:rStyle w:val="af5"/>
            <w:noProof/>
          </w:rPr>
          <w:t>寄存器设置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- 10 -</w:t>
        </w:r>
        <w:r>
          <w:rPr>
            <w:noProof/>
            <w:webHidden/>
          </w:rPr>
          <w:fldChar w:fldCharType="end"/>
        </w:r>
      </w:hyperlink>
    </w:p>
    <w:p w14:paraId="26FE5C71" w14:textId="5F63AF74" w:rsidR="000718DD" w:rsidRDefault="000718DD">
      <w:pPr>
        <w:pStyle w:val="TOC2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27635705" w:history="1">
        <w:r w:rsidRPr="008F0D87">
          <w:rPr>
            <w:rStyle w:val="af5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重要资源使用情况说明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- 10 -</w:t>
        </w:r>
        <w:r>
          <w:rPr>
            <w:noProof/>
            <w:webHidden/>
          </w:rPr>
          <w:fldChar w:fldCharType="end"/>
        </w:r>
      </w:hyperlink>
    </w:p>
    <w:p w14:paraId="072D1FEA" w14:textId="691F10F0" w:rsidR="000718DD" w:rsidRDefault="000718DD">
      <w:pPr>
        <w:pStyle w:val="TOC2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27635706" w:history="1">
        <w:r w:rsidRPr="008F0D87">
          <w:rPr>
            <w:rStyle w:val="af5"/>
            <w:noProof/>
          </w:rPr>
          <w:t>3.5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二级模块（</w:t>
        </w:r>
        <w:r w:rsidRPr="008F0D87">
          <w:rPr>
            <w:rStyle w:val="af5"/>
            <w:noProof/>
          </w:rPr>
          <w:t>rdmap</w:t>
        </w:r>
        <w:r w:rsidRPr="008F0D87">
          <w:rPr>
            <w:rStyle w:val="af5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- 10 -</w:t>
        </w:r>
        <w:r>
          <w:rPr>
            <w:noProof/>
            <w:webHidden/>
          </w:rPr>
          <w:fldChar w:fldCharType="end"/>
        </w:r>
      </w:hyperlink>
    </w:p>
    <w:p w14:paraId="692E04B6" w14:textId="2A78338E" w:rsidR="000718DD" w:rsidRDefault="000718DD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127635707" w:history="1">
        <w:r w:rsidRPr="008F0D87">
          <w:rPr>
            <w:rStyle w:val="af5"/>
            <w:noProof/>
          </w:rPr>
          <w:t>3.5.1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- 10 -</w:t>
        </w:r>
        <w:r>
          <w:rPr>
            <w:noProof/>
            <w:webHidden/>
          </w:rPr>
          <w:fldChar w:fldCharType="end"/>
        </w:r>
      </w:hyperlink>
    </w:p>
    <w:p w14:paraId="25779681" w14:textId="23CC4391" w:rsidR="000718DD" w:rsidRDefault="000718DD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127635708" w:history="1">
        <w:r w:rsidRPr="008F0D87">
          <w:rPr>
            <w:rStyle w:val="af5"/>
            <w:noProof/>
          </w:rPr>
          <w:t>3.5.2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- 11 -</w:t>
        </w:r>
        <w:r>
          <w:rPr>
            <w:noProof/>
            <w:webHidden/>
          </w:rPr>
          <w:fldChar w:fldCharType="end"/>
        </w:r>
      </w:hyperlink>
    </w:p>
    <w:p w14:paraId="77D5AB47" w14:textId="5000EF28" w:rsidR="000718DD" w:rsidRDefault="000718DD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127635709" w:history="1">
        <w:r w:rsidRPr="008F0D87">
          <w:rPr>
            <w:rStyle w:val="af5"/>
            <w:noProof/>
          </w:rPr>
          <w:t>3.5.3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接口时序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- 11 -</w:t>
        </w:r>
        <w:r>
          <w:rPr>
            <w:noProof/>
            <w:webHidden/>
          </w:rPr>
          <w:fldChar w:fldCharType="end"/>
        </w:r>
      </w:hyperlink>
    </w:p>
    <w:p w14:paraId="5B18A985" w14:textId="3A7B6C06" w:rsidR="000718DD" w:rsidRDefault="000718DD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127635710" w:history="1">
        <w:r w:rsidRPr="008F0D87">
          <w:rPr>
            <w:rStyle w:val="af5"/>
            <w:noProof/>
          </w:rPr>
          <w:t>3.5.4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实现说明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- 11 -</w:t>
        </w:r>
        <w:r>
          <w:rPr>
            <w:noProof/>
            <w:webHidden/>
          </w:rPr>
          <w:fldChar w:fldCharType="end"/>
        </w:r>
      </w:hyperlink>
    </w:p>
    <w:p w14:paraId="5C2C2E5A" w14:textId="3995B191" w:rsidR="000718DD" w:rsidRDefault="000718DD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127635711" w:history="1">
        <w:r w:rsidRPr="008F0D87">
          <w:rPr>
            <w:rStyle w:val="af5"/>
            <w:noProof/>
          </w:rPr>
          <w:t>3.5.4.1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r_win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- 12 -</w:t>
        </w:r>
        <w:r>
          <w:rPr>
            <w:noProof/>
            <w:webHidden/>
          </w:rPr>
          <w:fldChar w:fldCharType="end"/>
        </w:r>
      </w:hyperlink>
    </w:p>
    <w:p w14:paraId="25FB2723" w14:textId="3AF77670" w:rsidR="000718DD" w:rsidRDefault="000718DD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127635712" w:history="1">
        <w:r w:rsidRPr="008F0D87">
          <w:rPr>
            <w:rStyle w:val="af5"/>
            <w:noProof/>
          </w:rPr>
          <w:t>3.5.4.2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r_fft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- 12 -</w:t>
        </w:r>
        <w:r>
          <w:rPr>
            <w:noProof/>
            <w:webHidden/>
          </w:rPr>
          <w:fldChar w:fldCharType="end"/>
        </w:r>
      </w:hyperlink>
      <w:r>
        <w:rPr>
          <w:rStyle w:val="af5"/>
          <w:noProof/>
        </w:rPr>
        <w:t xml:space="preserve">     </w:t>
      </w:r>
    </w:p>
    <w:p w14:paraId="2F192788" w14:textId="4F84BD0A" w:rsidR="000718DD" w:rsidRDefault="000718DD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127635713" w:history="1">
        <w:r w:rsidRPr="008F0D87">
          <w:rPr>
            <w:rStyle w:val="af5"/>
            <w:noProof/>
          </w:rPr>
          <w:t>3.5.4.3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row_2_col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- 12 -</w:t>
        </w:r>
        <w:r>
          <w:rPr>
            <w:noProof/>
            <w:webHidden/>
          </w:rPr>
          <w:fldChar w:fldCharType="end"/>
        </w:r>
      </w:hyperlink>
    </w:p>
    <w:p w14:paraId="730E609F" w14:textId="7E19E6AB" w:rsidR="000718DD" w:rsidRDefault="000718DD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127635714" w:history="1">
        <w:r w:rsidRPr="008F0D87">
          <w:rPr>
            <w:rStyle w:val="af5"/>
            <w:noProof/>
          </w:rPr>
          <w:t>3.5.4.4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win_v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- 12 -</w:t>
        </w:r>
        <w:r>
          <w:rPr>
            <w:noProof/>
            <w:webHidden/>
          </w:rPr>
          <w:fldChar w:fldCharType="end"/>
        </w:r>
      </w:hyperlink>
    </w:p>
    <w:p w14:paraId="099DBA43" w14:textId="5164B947" w:rsidR="000718DD" w:rsidRDefault="000718DD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127635715" w:history="1">
        <w:r w:rsidRPr="008F0D87">
          <w:rPr>
            <w:rStyle w:val="af5"/>
            <w:noProof/>
          </w:rPr>
          <w:t>3.5.4.5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v_fft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- 12 -</w:t>
        </w:r>
        <w:r>
          <w:rPr>
            <w:noProof/>
            <w:webHidden/>
          </w:rPr>
          <w:fldChar w:fldCharType="end"/>
        </w:r>
      </w:hyperlink>
    </w:p>
    <w:p w14:paraId="02FF519E" w14:textId="3A4F1D85" w:rsidR="000718DD" w:rsidRDefault="000718DD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127635716" w:history="1">
        <w:r w:rsidRPr="008F0D87">
          <w:rPr>
            <w:rStyle w:val="af5"/>
            <w:noProof/>
          </w:rPr>
          <w:t>3.5.4.6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logLn_calc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- 12 -</w:t>
        </w:r>
        <w:r>
          <w:rPr>
            <w:noProof/>
            <w:webHidden/>
          </w:rPr>
          <w:fldChar w:fldCharType="end"/>
        </w:r>
      </w:hyperlink>
    </w:p>
    <w:p w14:paraId="17EAD37F" w14:textId="7CDAE36A" w:rsidR="000718DD" w:rsidRDefault="000718DD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127635717" w:history="1">
        <w:r w:rsidRPr="008F0D87">
          <w:rPr>
            <w:rStyle w:val="af5"/>
            <w:noProof/>
          </w:rPr>
          <w:t>3.5.5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表项</w:t>
        </w:r>
        <w:r w:rsidRPr="008F0D87">
          <w:rPr>
            <w:rStyle w:val="af5"/>
            <w:noProof/>
          </w:rPr>
          <w:t>/</w:t>
        </w:r>
        <w:r w:rsidRPr="008F0D87">
          <w:rPr>
            <w:rStyle w:val="af5"/>
            <w:noProof/>
          </w:rPr>
          <w:t>寄存器设置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- 12 -</w:t>
        </w:r>
        <w:r>
          <w:rPr>
            <w:noProof/>
            <w:webHidden/>
          </w:rPr>
          <w:fldChar w:fldCharType="end"/>
        </w:r>
      </w:hyperlink>
    </w:p>
    <w:p w14:paraId="26C0725A" w14:textId="66D8545D" w:rsidR="000718DD" w:rsidRDefault="000718DD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127635718" w:history="1">
        <w:r w:rsidRPr="008F0D87">
          <w:rPr>
            <w:rStyle w:val="af5"/>
            <w:noProof/>
          </w:rPr>
          <w:t>3.5.6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重要资源使用情况说明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- 12 -</w:t>
        </w:r>
        <w:r>
          <w:rPr>
            <w:noProof/>
            <w:webHidden/>
          </w:rPr>
          <w:fldChar w:fldCharType="end"/>
        </w:r>
      </w:hyperlink>
    </w:p>
    <w:p w14:paraId="3FEFAE8D" w14:textId="7EF11297" w:rsidR="000718DD" w:rsidRDefault="000718DD">
      <w:pPr>
        <w:pStyle w:val="TOC2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27635719" w:history="1">
        <w:r w:rsidRPr="008F0D87">
          <w:rPr>
            <w:rStyle w:val="af5"/>
            <w:noProof/>
          </w:rPr>
          <w:t>3.6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二级模块（</w:t>
        </w:r>
        <w:r w:rsidRPr="008F0D87">
          <w:rPr>
            <w:rStyle w:val="af5"/>
            <w:noProof/>
          </w:rPr>
          <w:t>clutter_map_top</w:t>
        </w:r>
        <w:r w:rsidRPr="008F0D87">
          <w:rPr>
            <w:rStyle w:val="af5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- 12 -</w:t>
        </w:r>
        <w:r>
          <w:rPr>
            <w:noProof/>
            <w:webHidden/>
          </w:rPr>
          <w:fldChar w:fldCharType="end"/>
        </w:r>
      </w:hyperlink>
    </w:p>
    <w:p w14:paraId="6908387A" w14:textId="12BB50DE" w:rsidR="000718DD" w:rsidRDefault="000718DD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127635720" w:history="1">
        <w:r w:rsidRPr="008F0D87">
          <w:rPr>
            <w:rStyle w:val="af5"/>
            <w:noProof/>
          </w:rPr>
          <w:t>3.6.1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- 12 -</w:t>
        </w:r>
        <w:r>
          <w:rPr>
            <w:noProof/>
            <w:webHidden/>
          </w:rPr>
          <w:fldChar w:fldCharType="end"/>
        </w:r>
      </w:hyperlink>
    </w:p>
    <w:p w14:paraId="7B6B97AE" w14:textId="1486CDF6" w:rsidR="000718DD" w:rsidRDefault="000718DD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127635721" w:history="1">
        <w:r w:rsidRPr="008F0D87">
          <w:rPr>
            <w:rStyle w:val="af5"/>
            <w:noProof/>
          </w:rPr>
          <w:t>3.6.2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- 12 -</w:t>
        </w:r>
        <w:r>
          <w:rPr>
            <w:noProof/>
            <w:webHidden/>
          </w:rPr>
          <w:fldChar w:fldCharType="end"/>
        </w:r>
      </w:hyperlink>
    </w:p>
    <w:p w14:paraId="69A6D59C" w14:textId="2AA2EDFA" w:rsidR="000718DD" w:rsidRDefault="000718DD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127635722" w:history="1">
        <w:r w:rsidRPr="008F0D87">
          <w:rPr>
            <w:rStyle w:val="af5"/>
            <w:noProof/>
          </w:rPr>
          <w:t>3.6.3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接口时序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- 13 -</w:t>
        </w:r>
        <w:r>
          <w:rPr>
            <w:noProof/>
            <w:webHidden/>
          </w:rPr>
          <w:fldChar w:fldCharType="end"/>
        </w:r>
      </w:hyperlink>
    </w:p>
    <w:p w14:paraId="405DB4FD" w14:textId="7257ECE4" w:rsidR="000718DD" w:rsidRDefault="000718DD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127635723" w:history="1">
        <w:r w:rsidRPr="008F0D87">
          <w:rPr>
            <w:rStyle w:val="af5"/>
            <w:noProof/>
          </w:rPr>
          <w:t>3.6.4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实现说明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- 14 -</w:t>
        </w:r>
        <w:r>
          <w:rPr>
            <w:noProof/>
            <w:webHidden/>
          </w:rPr>
          <w:fldChar w:fldCharType="end"/>
        </w:r>
      </w:hyperlink>
    </w:p>
    <w:p w14:paraId="65F5164A" w14:textId="7E8AD791" w:rsidR="000718DD" w:rsidRDefault="000718DD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127635724" w:history="1">
        <w:r w:rsidRPr="008F0D87">
          <w:rPr>
            <w:rStyle w:val="af5"/>
            <w:noProof/>
          </w:rPr>
          <w:t>3.6.5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表项</w:t>
        </w:r>
        <w:r w:rsidRPr="008F0D87">
          <w:rPr>
            <w:rStyle w:val="af5"/>
            <w:noProof/>
          </w:rPr>
          <w:t>/</w:t>
        </w:r>
        <w:r w:rsidRPr="008F0D87">
          <w:rPr>
            <w:rStyle w:val="af5"/>
            <w:noProof/>
          </w:rPr>
          <w:t>寄存器设置（空）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- 14 -</w:t>
        </w:r>
        <w:r>
          <w:rPr>
            <w:noProof/>
            <w:webHidden/>
          </w:rPr>
          <w:fldChar w:fldCharType="end"/>
        </w:r>
      </w:hyperlink>
    </w:p>
    <w:p w14:paraId="0665008F" w14:textId="0FDE0EBE" w:rsidR="000718DD" w:rsidRDefault="000718DD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127635725" w:history="1">
        <w:r w:rsidRPr="008F0D87">
          <w:rPr>
            <w:rStyle w:val="af5"/>
            <w:noProof/>
          </w:rPr>
          <w:t>3.6.6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重要资源使用情况说明（空）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- 14 -</w:t>
        </w:r>
        <w:r>
          <w:rPr>
            <w:noProof/>
            <w:webHidden/>
          </w:rPr>
          <w:fldChar w:fldCharType="end"/>
        </w:r>
      </w:hyperlink>
    </w:p>
    <w:p w14:paraId="6BD32219" w14:textId="53B0B310" w:rsidR="000718DD" w:rsidRDefault="000718DD">
      <w:pPr>
        <w:pStyle w:val="TOC3"/>
        <w:tabs>
          <w:tab w:val="left" w:pos="147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127635726" w:history="1">
        <w:r w:rsidRPr="008F0D87">
          <w:rPr>
            <w:rStyle w:val="af5"/>
            <w:noProof/>
          </w:rPr>
          <w:t>3.6.7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DFX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- 14 -</w:t>
        </w:r>
        <w:r>
          <w:rPr>
            <w:noProof/>
            <w:webHidden/>
          </w:rPr>
          <w:fldChar w:fldCharType="end"/>
        </w:r>
      </w:hyperlink>
    </w:p>
    <w:p w14:paraId="1DD0031C" w14:textId="28D9CC49" w:rsidR="000718DD" w:rsidRDefault="000718DD">
      <w:pPr>
        <w:pStyle w:val="TOC2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27635727" w:history="1">
        <w:r w:rsidRPr="008F0D87">
          <w:rPr>
            <w:rStyle w:val="af5"/>
            <w:noProof/>
          </w:rPr>
          <w:t>3.7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二级模块</w:t>
        </w:r>
        <w:r w:rsidRPr="008F0D87">
          <w:rPr>
            <w:rStyle w:val="af5"/>
            <w:noProof/>
          </w:rPr>
          <w:t>row_2_col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- 14 -</w:t>
        </w:r>
        <w:r>
          <w:rPr>
            <w:noProof/>
            <w:webHidden/>
          </w:rPr>
          <w:fldChar w:fldCharType="end"/>
        </w:r>
      </w:hyperlink>
    </w:p>
    <w:p w14:paraId="5013FD8C" w14:textId="5CF97C5B" w:rsidR="000718DD" w:rsidRDefault="000718DD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127635728" w:history="1">
        <w:r w:rsidRPr="008F0D87">
          <w:rPr>
            <w:rStyle w:val="af5"/>
            <w:noProof/>
          </w:rPr>
          <w:t>3.7.1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- 14 -</w:t>
        </w:r>
        <w:r>
          <w:rPr>
            <w:noProof/>
            <w:webHidden/>
          </w:rPr>
          <w:fldChar w:fldCharType="end"/>
        </w:r>
      </w:hyperlink>
    </w:p>
    <w:p w14:paraId="29F2BC6D" w14:textId="2D5E3CAB" w:rsidR="000718DD" w:rsidRDefault="000718DD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127635729" w:history="1">
        <w:r w:rsidRPr="008F0D87">
          <w:rPr>
            <w:rStyle w:val="af5"/>
            <w:noProof/>
          </w:rPr>
          <w:t>3.7.2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- 15 -</w:t>
        </w:r>
        <w:r>
          <w:rPr>
            <w:noProof/>
            <w:webHidden/>
          </w:rPr>
          <w:fldChar w:fldCharType="end"/>
        </w:r>
      </w:hyperlink>
    </w:p>
    <w:p w14:paraId="60336FE5" w14:textId="7EC82DFC" w:rsidR="000718DD" w:rsidRDefault="000718DD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127635730" w:history="1">
        <w:r w:rsidRPr="008F0D87">
          <w:rPr>
            <w:rStyle w:val="af5"/>
            <w:noProof/>
          </w:rPr>
          <w:t>3.7.3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接口时序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- 15 -</w:t>
        </w:r>
        <w:r>
          <w:rPr>
            <w:noProof/>
            <w:webHidden/>
          </w:rPr>
          <w:fldChar w:fldCharType="end"/>
        </w:r>
      </w:hyperlink>
    </w:p>
    <w:p w14:paraId="30589D47" w14:textId="16F7B32A" w:rsidR="000718DD" w:rsidRDefault="000718DD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127635731" w:history="1">
        <w:r w:rsidRPr="008F0D87">
          <w:rPr>
            <w:rStyle w:val="af5"/>
            <w:noProof/>
          </w:rPr>
          <w:t>3.7.4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实现说明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- 16 -</w:t>
        </w:r>
        <w:r>
          <w:rPr>
            <w:noProof/>
            <w:webHidden/>
          </w:rPr>
          <w:fldChar w:fldCharType="end"/>
        </w:r>
      </w:hyperlink>
    </w:p>
    <w:p w14:paraId="529674A6" w14:textId="735B3B3B" w:rsidR="000718DD" w:rsidRDefault="000718DD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127635732" w:history="1">
        <w:r w:rsidRPr="008F0D87">
          <w:rPr>
            <w:rStyle w:val="af5"/>
            <w:noProof/>
          </w:rPr>
          <w:t>3.7.5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表项</w:t>
        </w:r>
        <w:r w:rsidRPr="008F0D87">
          <w:rPr>
            <w:rStyle w:val="af5"/>
            <w:noProof/>
          </w:rPr>
          <w:t>/</w:t>
        </w:r>
        <w:r w:rsidRPr="008F0D87">
          <w:rPr>
            <w:rStyle w:val="af5"/>
            <w:noProof/>
          </w:rPr>
          <w:t>寄存器设置（空）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- 17 -</w:t>
        </w:r>
        <w:r>
          <w:rPr>
            <w:noProof/>
            <w:webHidden/>
          </w:rPr>
          <w:fldChar w:fldCharType="end"/>
        </w:r>
      </w:hyperlink>
    </w:p>
    <w:p w14:paraId="7105E58F" w14:textId="3908258D" w:rsidR="000718DD" w:rsidRDefault="000718DD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127635733" w:history="1">
        <w:r w:rsidRPr="008F0D87">
          <w:rPr>
            <w:rStyle w:val="af5"/>
            <w:noProof/>
          </w:rPr>
          <w:t>3.7.6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重要资源使用情况说明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- 17 -</w:t>
        </w:r>
        <w:r>
          <w:rPr>
            <w:noProof/>
            <w:webHidden/>
          </w:rPr>
          <w:fldChar w:fldCharType="end"/>
        </w:r>
      </w:hyperlink>
    </w:p>
    <w:p w14:paraId="0A449650" w14:textId="03B3A2E6" w:rsidR="000718DD" w:rsidRDefault="000718DD">
      <w:pPr>
        <w:pStyle w:val="TOC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127635734" w:history="1">
        <w:r w:rsidRPr="008F0D87">
          <w:rPr>
            <w:rStyle w:val="af5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一级模块二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- 18 -</w:t>
        </w:r>
        <w:r>
          <w:rPr>
            <w:noProof/>
            <w:webHidden/>
          </w:rPr>
          <w:fldChar w:fldCharType="end"/>
        </w:r>
      </w:hyperlink>
    </w:p>
    <w:p w14:paraId="04473C2E" w14:textId="03B0C673" w:rsidR="000718DD" w:rsidRDefault="000718DD">
      <w:pPr>
        <w:pStyle w:val="TOC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127635735" w:history="1">
        <w:r w:rsidRPr="008F0D87">
          <w:rPr>
            <w:rStyle w:val="af5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- 19 -</w:t>
        </w:r>
        <w:r>
          <w:rPr>
            <w:noProof/>
            <w:webHidden/>
          </w:rPr>
          <w:fldChar w:fldCharType="end"/>
        </w:r>
      </w:hyperlink>
    </w:p>
    <w:p w14:paraId="3BDC5E45" w14:textId="49B68C5A" w:rsidR="000718DD" w:rsidRDefault="000718DD">
      <w:pPr>
        <w:pStyle w:val="TOC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127635736" w:history="1">
        <w:r w:rsidRPr="008F0D87">
          <w:rPr>
            <w:rStyle w:val="af5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8F0D87">
          <w:rPr>
            <w:rStyle w:val="af5"/>
            <w:noProof/>
          </w:rPr>
          <w:t>附录一：</w:t>
        </w:r>
        <w:r w:rsidRPr="008F0D87">
          <w:rPr>
            <w:rStyle w:val="af5"/>
            <w:noProof/>
          </w:rPr>
          <w:t>XXXX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_Toc127635736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- 20 -</w:t>
        </w:r>
        <w:r>
          <w:rPr>
            <w:noProof/>
            <w:webHidden/>
          </w:rPr>
          <w:fldChar w:fldCharType="end"/>
        </w:r>
      </w:hyperlink>
    </w:p>
    <w:p w14:paraId="13353985" w14:textId="63727C07" w:rsidR="00031715" w:rsidRDefault="00000000" w:rsidP="00031715">
      <w:r>
        <w:fldChar w:fldCharType="end"/>
      </w:r>
    </w:p>
    <w:p w14:paraId="7BEC6B2B" w14:textId="628FD49C" w:rsidR="006823A5" w:rsidRPr="005F4365" w:rsidRDefault="00B87336">
      <w:pPr>
        <w:pStyle w:val="1"/>
      </w:pPr>
      <w:bookmarkStart w:id="3" w:name="_Toc127635689"/>
      <w:bookmarkEnd w:id="0"/>
      <w:bookmarkEnd w:id="1"/>
      <w:r>
        <w:lastRenderedPageBreak/>
        <w:t>ACUR101-FPGA</w:t>
      </w:r>
      <w:r w:rsidR="00DA1910">
        <w:rPr>
          <w:rFonts w:hint="eastAsia"/>
        </w:rPr>
        <w:t>简介</w:t>
      </w:r>
      <w:bookmarkEnd w:id="3"/>
    </w:p>
    <w:p w14:paraId="37D8583E" w14:textId="77777777" w:rsidR="006823A5" w:rsidRDefault="00931C97">
      <w:pPr>
        <w:rPr>
          <w:color w:val="00B0F0"/>
        </w:rPr>
      </w:pPr>
      <w:bookmarkStart w:id="4" w:name="OLE_LINK9"/>
      <w:bookmarkStart w:id="5" w:name="OLE_LINK10"/>
      <w:r w:rsidRPr="00931C97">
        <w:rPr>
          <w:rFonts w:hint="eastAsia"/>
          <w:color w:val="00B0F0"/>
        </w:rPr>
        <w:t>{</w:t>
      </w:r>
      <w:r>
        <w:rPr>
          <w:rFonts w:hint="eastAsia"/>
          <w:color w:val="00B0F0"/>
        </w:rPr>
        <w:t>简要介绍一下芯片研发的背景、使用环境、芯片类型等</w:t>
      </w:r>
      <w:r w:rsidRPr="00931C97">
        <w:rPr>
          <w:rFonts w:hint="eastAsia"/>
          <w:color w:val="00B0F0"/>
        </w:rPr>
        <w:t>}</w:t>
      </w:r>
      <w:r w:rsidRPr="00931C97">
        <w:rPr>
          <w:rFonts w:hint="eastAsia"/>
          <w:color w:val="00B0F0"/>
        </w:rPr>
        <w:t>。</w:t>
      </w:r>
      <w:bookmarkEnd w:id="4"/>
      <w:bookmarkEnd w:id="5"/>
    </w:p>
    <w:p w14:paraId="01BE13AD" w14:textId="4DA1D892" w:rsidR="00DA1910" w:rsidRPr="005F4365" w:rsidRDefault="00B87336" w:rsidP="00DA1910">
      <w:pPr>
        <w:pStyle w:val="2"/>
        <w:numPr>
          <w:ilvl w:val="1"/>
          <w:numId w:val="1"/>
        </w:numPr>
        <w:ind w:left="425" w:firstLine="0"/>
      </w:pPr>
      <w:bookmarkStart w:id="6" w:name="_Toc127635690"/>
      <w:r>
        <w:rPr>
          <w:rFonts w:hint="eastAsia"/>
        </w:rPr>
        <w:t>ACUR101-FPGA</w:t>
      </w:r>
      <w:r w:rsidRPr="005F4365">
        <w:rPr>
          <w:rFonts w:hint="eastAsia"/>
        </w:rPr>
        <w:t>的</w:t>
      </w:r>
      <w:r>
        <w:rPr>
          <w:rFonts w:hint="eastAsia"/>
        </w:rPr>
        <w:t>一级</w:t>
      </w:r>
      <w:r w:rsidRPr="005F4365">
        <w:rPr>
          <w:rFonts w:hint="eastAsia"/>
        </w:rPr>
        <w:t>模块划分</w:t>
      </w:r>
      <w:bookmarkEnd w:id="6"/>
      <w:r w:rsidRPr="005F4365">
        <w:tab/>
      </w:r>
    </w:p>
    <w:p w14:paraId="74057C75" w14:textId="77777777" w:rsidR="00DA1910" w:rsidRDefault="00000000">
      <w:pPr>
        <w:rPr>
          <w:color w:val="00B0F0"/>
        </w:rPr>
      </w:pPr>
      <w:bookmarkStart w:id="7" w:name="OLE_LINK26"/>
      <w:bookmarkStart w:id="8" w:name="OLE_LINK27"/>
      <w:r w:rsidRPr="00931C97">
        <w:rPr>
          <w:rFonts w:hint="eastAsia"/>
          <w:color w:val="00B0F0"/>
        </w:rPr>
        <w:t>{</w:t>
      </w:r>
      <w:r>
        <w:rPr>
          <w:rFonts w:hint="eastAsia"/>
          <w:color w:val="00B0F0"/>
        </w:rPr>
        <w:t>简要介绍一下芯片划分为几个一级模块，每个一级模块的名称、主要功能等</w:t>
      </w:r>
      <w:r w:rsidRPr="00931C97">
        <w:rPr>
          <w:rFonts w:hint="eastAsia"/>
          <w:color w:val="00B0F0"/>
        </w:rPr>
        <w:t>}</w:t>
      </w:r>
      <w:r w:rsidRPr="00931C97">
        <w:rPr>
          <w:rFonts w:hint="eastAsia"/>
          <w:color w:val="00B0F0"/>
        </w:rPr>
        <w:t>。</w:t>
      </w:r>
      <w:bookmarkEnd w:id="7"/>
      <w:bookmarkEnd w:id="8"/>
    </w:p>
    <w:p w14:paraId="11847F95" w14:textId="1FA92F13" w:rsidR="00DA1910" w:rsidRDefault="00B87336" w:rsidP="00DA1910">
      <w:pPr>
        <w:pStyle w:val="2"/>
        <w:numPr>
          <w:ilvl w:val="1"/>
          <w:numId w:val="1"/>
        </w:numPr>
        <w:ind w:left="425" w:firstLine="0"/>
      </w:pPr>
      <w:bookmarkStart w:id="9" w:name="OLE_LINK24"/>
      <w:bookmarkStart w:id="10" w:name="OLE_LINK25"/>
      <w:bookmarkStart w:id="11" w:name="_Toc127635691"/>
      <w:r>
        <w:rPr>
          <w:rFonts w:hint="eastAsia"/>
        </w:rPr>
        <w:t>ACUR101-FPGA</w:t>
      </w:r>
      <w:r w:rsidRPr="005F4365">
        <w:rPr>
          <w:rFonts w:hint="eastAsia"/>
        </w:rPr>
        <w:t>的内部功能模块结构图</w:t>
      </w:r>
      <w:bookmarkEnd w:id="9"/>
      <w:bookmarkEnd w:id="10"/>
      <w:bookmarkEnd w:id="11"/>
    </w:p>
    <w:p w14:paraId="231F30E7" w14:textId="77777777" w:rsidR="00DA1910" w:rsidRPr="00DA1910" w:rsidRDefault="00000000" w:rsidP="00DA1910">
      <w:pPr>
        <w:rPr>
          <w:color w:val="00B0F0"/>
        </w:rPr>
      </w:pPr>
      <w:r w:rsidRPr="00931C97">
        <w:rPr>
          <w:rFonts w:hint="eastAsia"/>
          <w:color w:val="00B0F0"/>
        </w:rPr>
        <w:t>{</w:t>
      </w:r>
      <w:r>
        <w:rPr>
          <w:rFonts w:hint="eastAsia"/>
          <w:color w:val="00B0F0"/>
        </w:rPr>
        <w:t>给出芯片的</w:t>
      </w:r>
      <w:r w:rsidR="00860C83">
        <w:rPr>
          <w:rFonts w:hint="eastAsia"/>
          <w:color w:val="00B0F0"/>
        </w:rPr>
        <w:t>结构</w:t>
      </w:r>
      <w:r>
        <w:rPr>
          <w:rFonts w:hint="eastAsia"/>
          <w:color w:val="00B0F0"/>
        </w:rPr>
        <w:t>框图，至少细化至一级模块，并标注主要信号</w:t>
      </w:r>
      <w:r w:rsidRPr="00931C97">
        <w:rPr>
          <w:rFonts w:hint="eastAsia"/>
          <w:color w:val="00B0F0"/>
        </w:rPr>
        <w:t>}</w:t>
      </w:r>
      <w:r w:rsidRPr="00931C97">
        <w:rPr>
          <w:rFonts w:hint="eastAsia"/>
          <w:color w:val="00B0F0"/>
        </w:rPr>
        <w:t>。</w:t>
      </w:r>
      <w:r>
        <w:rPr>
          <w:rFonts w:hint="eastAsia"/>
          <w:color w:val="00B0F0"/>
        </w:rPr>
        <w:t>例如</w:t>
      </w:r>
    </w:p>
    <w:p w14:paraId="7EA3C31D" w14:textId="4E6A3201" w:rsidR="00DA1910" w:rsidRPr="005F4365" w:rsidRDefault="00DA1910" w:rsidP="00DA1910"/>
    <w:p w14:paraId="6B812E63" w14:textId="3C85BDAA" w:rsidR="00DA1910" w:rsidRPr="005F4365" w:rsidRDefault="002B7DF0" w:rsidP="002B7DF0">
      <w:pPr>
        <w:pStyle w:val="a9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F7569A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F7569A">
        <w:rPr>
          <w:noProof/>
        </w:rPr>
        <w:t>1</w:t>
      </w:r>
      <w:r>
        <w:fldChar w:fldCharType="end"/>
      </w:r>
      <w:r w:rsidRPr="005F4365">
        <w:rPr>
          <w:rFonts w:hint="eastAsia"/>
        </w:rPr>
        <w:t xml:space="preserve"> </w:t>
      </w:r>
      <w:r w:rsidR="00A861D0">
        <w:rPr>
          <w:rFonts w:hint="eastAsia"/>
        </w:rPr>
        <w:t>ACUR101-FPGA</w:t>
      </w:r>
      <w:r w:rsidRPr="005F4365">
        <w:rPr>
          <w:rFonts w:hint="eastAsia"/>
        </w:rPr>
        <w:t>内部模块结构图</w:t>
      </w:r>
    </w:p>
    <w:p w14:paraId="74038D89" w14:textId="5F2EE9BA" w:rsidR="0011420E" w:rsidRDefault="0011420E" w:rsidP="0011420E">
      <w:pPr>
        <w:pStyle w:val="1"/>
      </w:pPr>
      <w:bookmarkStart w:id="12" w:name="_Toc127635692"/>
      <w:r>
        <w:rPr>
          <w:rFonts w:hint="eastAsia"/>
        </w:rPr>
        <w:lastRenderedPageBreak/>
        <w:t>一级模块</w:t>
      </w:r>
      <w:r w:rsidR="008F474C">
        <w:rPr>
          <w:rFonts w:hint="eastAsia"/>
        </w:rPr>
        <w:t>（</w:t>
      </w:r>
      <w:proofErr w:type="spellStart"/>
      <w:r w:rsidR="008F474C">
        <w:rPr>
          <w:rFonts w:hint="eastAsia"/>
        </w:rPr>
        <w:t>syst</w:t>
      </w:r>
      <w:r w:rsidR="008F474C">
        <w:t>em_wrapper</w:t>
      </w:r>
      <w:proofErr w:type="spellEnd"/>
      <w:r w:rsidR="008F474C">
        <w:rPr>
          <w:rFonts w:hint="eastAsia"/>
        </w:rPr>
        <w:t>）</w:t>
      </w:r>
      <w:bookmarkEnd w:id="12"/>
    </w:p>
    <w:p w14:paraId="722B1CA4" w14:textId="1FBD4572" w:rsidR="008F6F4A" w:rsidRDefault="0011420E" w:rsidP="00AA0846">
      <w:pPr>
        <w:pStyle w:val="2"/>
      </w:pPr>
      <w:bookmarkStart w:id="13" w:name="_Toc127635693"/>
      <w:r w:rsidRPr="005F4365">
        <w:rPr>
          <w:rFonts w:hint="eastAsia"/>
        </w:rPr>
        <w:t>功能描述</w:t>
      </w:r>
      <w:bookmarkEnd w:id="13"/>
    </w:p>
    <w:p w14:paraId="3B1DDBC3" w14:textId="76792332" w:rsidR="00AA0846" w:rsidRPr="00AA0846" w:rsidRDefault="00BA07B7" w:rsidP="00F6526E">
      <w:r>
        <w:t xml:space="preserve">PS </w:t>
      </w:r>
      <w:r>
        <w:rPr>
          <w:rFonts w:hint="eastAsia"/>
        </w:rPr>
        <w:t>模块顶层设计</w:t>
      </w:r>
      <w:r w:rsidR="002D7D81">
        <w:rPr>
          <w:rFonts w:hint="eastAsia"/>
        </w:rPr>
        <w:t>主要包括</w:t>
      </w:r>
      <w:r w:rsidR="002D7D81">
        <w:rPr>
          <w:rFonts w:hint="eastAsia"/>
        </w:rPr>
        <w:t>P</w:t>
      </w:r>
      <w:r w:rsidR="002D7D81">
        <w:t>S</w:t>
      </w:r>
      <w:r w:rsidR="002D7D81">
        <w:rPr>
          <w:rFonts w:hint="eastAsia"/>
        </w:rPr>
        <w:t>端的时钟，复位，</w:t>
      </w:r>
      <w:r w:rsidR="002D7D81">
        <w:rPr>
          <w:rFonts w:hint="eastAsia"/>
        </w:rPr>
        <w:t>D</w:t>
      </w:r>
      <w:r w:rsidR="002D7D81">
        <w:t>MA0 DMA1</w:t>
      </w:r>
      <w:r w:rsidR="002D7D81">
        <w:rPr>
          <w:rFonts w:hint="eastAsia"/>
        </w:rPr>
        <w:t>数据通道，</w:t>
      </w:r>
      <w:r w:rsidR="002D7D81">
        <w:rPr>
          <w:rFonts w:hint="eastAsia"/>
        </w:rPr>
        <w:t>A</w:t>
      </w:r>
      <w:r w:rsidR="002D7D81">
        <w:t>XI</w:t>
      </w:r>
      <w:r w:rsidR="002D7D81">
        <w:rPr>
          <w:rFonts w:hint="eastAsia"/>
        </w:rPr>
        <w:t>数据通道，</w:t>
      </w:r>
      <w:r w:rsidR="000769D2">
        <w:t xml:space="preserve">PS </w:t>
      </w:r>
      <w:r w:rsidR="000769D2">
        <w:rPr>
          <w:rFonts w:hint="eastAsia"/>
        </w:rPr>
        <w:t>控制器，中断，以及</w:t>
      </w:r>
      <w:r w:rsidR="000769D2">
        <w:t>GPIO</w:t>
      </w:r>
      <w:r w:rsidR="000769D2">
        <w:rPr>
          <w:rFonts w:hint="eastAsia"/>
        </w:rPr>
        <w:t>等。</w:t>
      </w:r>
    </w:p>
    <w:p w14:paraId="65DB304F" w14:textId="69CDF988" w:rsidR="0011420E" w:rsidRDefault="0011420E" w:rsidP="0011420E">
      <w:pPr>
        <w:pStyle w:val="2"/>
      </w:pPr>
      <w:bookmarkStart w:id="14" w:name="_Toc127635694"/>
      <w:r w:rsidRPr="005F4365">
        <w:rPr>
          <w:rFonts w:hint="eastAsia"/>
        </w:rPr>
        <w:lastRenderedPageBreak/>
        <w:t>接口说明</w:t>
      </w:r>
      <w:bookmarkEnd w:id="14"/>
    </w:p>
    <w:p w14:paraId="1DEAD44A" w14:textId="757F1560" w:rsidR="00787647" w:rsidRDefault="00787647" w:rsidP="00787647">
      <w:r>
        <w:rPr>
          <w:noProof/>
        </w:rPr>
        <w:drawing>
          <wp:inline distT="0" distB="0" distL="0" distR="0" wp14:anchorId="798ADB74" wp14:editId="2234A9C6">
            <wp:extent cx="4819015" cy="725932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725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5F16E" w14:textId="552BC8A6" w:rsidR="008D6B7B" w:rsidRDefault="008D6B7B" w:rsidP="00E51473">
      <w:pPr>
        <w:ind w:firstLine="0"/>
      </w:pPr>
    </w:p>
    <w:p w14:paraId="0BBD7148" w14:textId="628F9707" w:rsidR="008D6B7B" w:rsidRPr="00787647" w:rsidRDefault="008D6B7B" w:rsidP="00787647">
      <w:r>
        <w:object w:dxaOrig="1539" w:dyaOrig="1118" w14:anchorId="06CC3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pt;height:55.9pt" o:ole="">
            <v:imagedata r:id="rId9" o:title=""/>
          </v:shape>
          <o:OLEObject Type="Embed" ProgID="Package" ShapeID="_x0000_i1025" DrawAspect="Icon" ObjectID="_1738397182" r:id="rId10"/>
        </w:object>
      </w:r>
    </w:p>
    <w:p w14:paraId="5BCF5C43" w14:textId="3BFB1AFD" w:rsidR="0011420E" w:rsidRDefault="00FA0C35" w:rsidP="006D7787">
      <w:pPr>
        <w:pStyle w:val="2"/>
      </w:pPr>
      <w:bookmarkStart w:id="15" w:name="_Toc127635695"/>
      <w:r>
        <w:rPr>
          <w:rFonts w:hint="eastAsia"/>
        </w:rPr>
        <w:lastRenderedPageBreak/>
        <w:t>接口</w:t>
      </w:r>
      <w:r w:rsidR="005E10CC">
        <w:rPr>
          <w:rFonts w:hint="eastAsia"/>
        </w:rPr>
        <w:t>时序</w:t>
      </w:r>
      <w:bookmarkEnd w:id="15"/>
    </w:p>
    <w:p w14:paraId="2B473766" w14:textId="524CFD0E" w:rsidR="00E51473" w:rsidRPr="00E51473" w:rsidRDefault="00E51473" w:rsidP="00E51473">
      <w:r>
        <w:rPr>
          <w:rFonts w:hint="eastAsia"/>
        </w:rPr>
        <w:t>略。。</w:t>
      </w:r>
    </w:p>
    <w:p w14:paraId="10C0244D" w14:textId="7B20F9C3" w:rsidR="0011420E" w:rsidRDefault="0011420E" w:rsidP="00063C6F">
      <w:pPr>
        <w:pStyle w:val="2"/>
      </w:pPr>
      <w:bookmarkStart w:id="16" w:name="_Toc127635696"/>
      <w:r w:rsidRPr="005F4365">
        <w:rPr>
          <w:rFonts w:hint="eastAsia"/>
        </w:rPr>
        <w:t>实现说明</w:t>
      </w:r>
      <w:bookmarkEnd w:id="16"/>
    </w:p>
    <w:p w14:paraId="3B1AB5AF" w14:textId="6DECAA30" w:rsidR="00DD5C99" w:rsidRPr="00DD5C99" w:rsidRDefault="00A43E85" w:rsidP="00DD5C99">
      <w:pPr>
        <w:rPr>
          <w:rFonts w:hint="eastAsia"/>
        </w:rPr>
      </w:pPr>
      <w:r>
        <w:rPr>
          <w:noProof/>
        </w:rPr>
        <w:drawing>
          <wp:inline distT="0" distB="0" distL="0" distR="0" wp14:anchorId="322F5E2C" wp14:editId="0D168E76">
            <wp:extent cx="5278120" cy="27470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31C9E" w14:textId="3563F2CD" w:rsidR="0011420E" w:rsidRDefault="0011420E" w:rsidP="00B02AC3">
      <w:pPr>
        <w:pStyle w:val="2"/>
      </w:pPr>
      <w:bookmarkStart w:id="17" w:name="_Toc127635697"/>
      <w:r w:rsidRPr="00324637">
        <w:rPr>
          <w:rFonts w:hint="eastAsia"/>
        </w:rPr>
        <w:t>表项</w:t>
      </w:r>
      <w:r w:rsidRPr="00324637">
        <w:rPr>
          <w:rFonts w:hint="eastAsia"/>
        </w:rPr>
        <w:t>/</w:t>
      </w:r>
      <w:r w:rsidRPr="00324637">
        <w:rPr>
          <w:rFonts w:hint="eastAsia"/>
        </w:rPr>
        <w:t>寄存器设置</w:t>
      </w:r>
      <w:bookmarkEnd w:id="17"/>
    </w:p>
    <w:p w14:paraId="56666336" w14:textId="64BDAA74" w:rsidR="00A43E85" w:rsidRPr="00A43E85" w:rsidRDefault="00A43E85" w:rsidP="00A43E85">
      <w:pPr>
        <w:ind w:left="151"/>
        <w:rPr>
          <w:rFonts w:hint="eastAsia"/>
        </w:rPr>
      </w:pPr>
      <w:r>
        <w:rPr>
          <w:rFonts w:hint="eastAsia"/>
        </w:rPr>
        <w:t>参考寄存器手册</w:t>
      </w:r>
      <w:r w:rsidR="00183335">
        <w:rPr>
          <w:rFonts w:hint="eastAsia"/>
        </w:rPr>
        <w:t>《</w:t>
      </w:r>
      <w:r w:rsidR="00183335" w:rsidRPr="00183335">
        <w:rPr>
          <w:rFonts w:hint="eastAsia"/>
        </w:rPr>
        <w:t>7ev</w:t>
      </w:r>
      <w:r w:rsidR="00183335" w:rsidRPr="00183335">
        <w:rPr>
          <w:rFonts w:hint="eastAsia"/>
        </w:rPr>
        <w:t>调试寄存器手册</w:t>
      </w:r>
      <w:r w:rsidR="00183335" w:rsidRPr="00183335">
        <w:rPr>
          <w:rFonts w:hint="eastAsia"/>
        </w:rPr>
        <w:t>.xlsx</w:t>
      </w:r>
      <w:r w:rsidR="00183335">
        <w:rPr>
          <w:rFonts w:hint="eastAsia"/>
        </w:rPr>
        <w:t>》</w:t>
      </w:r>
    </w:p>
    <w:p w14:paraId="55DD79BC" w14:textId="24E17AAF" w:rsidR="00DA1910" w:rsidRDefault="0011420E" w:rsidP="00233812">
      <w:pPr>
        <w:pStyle w:val="2"/>
      </w:pPr>
      <w:bookmarkStart w:id="18" w:name="_Toc127635698"/>
      <w:r w:rsidRPr="005F4365">
        <w:rPr>
          <w:rFonts w:hint="eastAsia"/>
        </w:rPr>
        <w:t>重要资源使用情况说明</w:t>
      </w:r>
      <w:bookmarkEnd w:id="18"/>
    </w:p>
    <w:p w14:paraId="792C5287" w14:textId="69DF6895" w:rsidR="00DC726E" w:rsidRPr="00DC726E" w:rsidRDefault="00DC726E" w:rsidP="00DC726E">
      <w:pPr>
        <w:rPr>
          <w:rFonts w:hint="eastAsia"/>
        </w:rPr>
      </w:pPr>
      <w:r>
        <w:rPr>
          <w:rFonts w:hint="eastAsia"/>
        </w:rPr>
        <w:t>略。。</w:t>
      </w:r>
      <w:r w:rsidR="000E40D5">
        <w:rPr>
          <w:rFonts w:hint="eastAsia"/>
        </w:rPr>
        <w:t>。</w:t>
      </w:r>
    </w:p>
    <w:p w14:paraId="2C93FF2F" w14:textId="5472FE2D" w:rsidR="002C2CDF" w:rsidRDefault="00DF4F27" w:rsidP="002C2CDF">
      <w:pPr>
        <w:pStyle w:val="1"/>
      </w:pPr>
      <w:bookmarkStart w:id="19" w:name="_Toc127635699"/>
      <w:r>
        <w:rPr>
          <w:rFonts w:hint="eastAsia"/>
        </w:rPr>
        <w:lastRenderedPageBreak/>
        <w:t>一级模块</w:t>
      </w:r>
      <w:proofErr w:type="spellStart"/>
      <w:r w:rsidR="00582F64">
        <w:rPr>
          <w:rFonts w:hint="eastAsia"/>
        </w:rPr>
        <w:t>dsp</w:t>
      </w:r>
      <w:r w:rsidR="00582F64">
        <w:t>_top</w:t>
      </w:r>
      <w:bookmarkEnd w:id="19"/>
      <w:proofErr w:type="spellEnd"/>
    </w:p>
    <w:p w14:paraId="44B17867" w14:textId="30801E29" w:rsidR="00DF4F27" w:rsidRPr="005F4365" w:rsidRDefault="00000000" w:rsidP="00DF4F27">
      <w:pPr>
        <w:pStyle w:val="2"/>
      </w:pPr>
      <w:bookmarkStart w:id="20" w:name="_Toc127635700"/>
      <w:r w:rsidRPr="005F4365">
        <w:rPr>
          <w:rFonts w:hint="eastAsia"/>
        </w:rPr>
        <w:t>功能描述</w:t>
      </w:r>
      <w:bookmarkEnd w:id="20"/>
    </w:p>
    <w:p w14:paraId="6764E873" w14:textId="24365404" w:rsidR="00DF4F27" w:rsidRPr="00DF4F27" w:rsidRDefault="002711BB" w:rsidP="00DF4F27">
      <w:pPr>
        <w:rPr>
          <w:rFonts w:hint="eastAsia"/>
        </w:rPr>
      </w:pPr>
      <w:r w:rsidRPr="002711BB">
        <w:rPr>
          <w:rFonts w:hint="eastAsia"/>
        </w:rPr>
        <w:t>模块接受</w:t>
      </w:r>
      <w:r w:rsidRPr="002711BB">
        <w:rPr>
          <w:rFonts w:hint="eastAsia"/>
        </w:rPr>
        <w:t>A</w:t>
      </w:r>
      <w:r w:rsidRPr="002711BB">
        <w:t>DC</w:t>
      </w:r>
      <w:r w:rsidRPr="002711BB">
        <w:rPr>
          <w:rFonts w:hint="eastAsia"/>
        </w:rPr>
        <w:t>数据，计算</w:t>
      </w:r>
      <w:r w:rsidRPr="002711BB">
        <w:rPr>
          <w:rFonts w:hint="eastAsia"/>
        </w:rPr>
        <w:t>R</w:t>
      </w:r>
      <w:r w:rsidRPr="002711BB">
        <w:t>D</w:t>
      </w:r>
      <w:r w:rsidRPr="002711BB">
        <w:rPr>
          <w:rFonts w:hint="eastAsia"/>
        </w:rPr>
        <w:t>MAP</w:t>
      </w:r>
      <w:r w:rsidR="00CC5CA0">
        <w:rPr>
          <w:rFonts w:hint="eastAsia"/>
        </w:rPr>
        <w:t>，杂波图，等</w:t>
      </w:r>
      <w:r w:rsidR="00CC5CA0">
        <w:rPr>
          <w:rFonts w:hint="eastAsia"/>
        </w:rPr>
        <w:t>D</w:t>
      </w:r>
      <w:r w:rsidR="00CC5CA0">
        <w:t xml:space="preserve">SP </w:t>
      </w:r>
      <w:r w:rsidR="00CC5CA0">
        <w:rPr>
          <w:rFonts w:hint="eastAsia"/>
        </w:rPr>
        <w:t>信号处理相关。</w:t>
      </w:r>
    </w:p>
    <w:p w14:paraId="2536663C" w14:textId="6C244D98" w:rsidR="00F303DD" w:rsidRDefault="00000000" w:rsidP="00860C83">
      <w:pPr>
        <w:pStyle w:val="2"/>
      </w:pPr>
      <w:bookmarkStart w:id="21" w:name="_Toc127635701"/>
      <w:r w:rsidRPr="005F4365">
        <w:rPr>
          <w:rFonts w:hint="eastAsia"/>
        </w:rPr>
        <w:t>接口说明</w:t>
      </w:r>
      <w:bookmarkEnd w:id="21"/>
    </w:p>
    <w:p w14:paraId="2171D586" w14:textId="6602E679" w:rsidR="00452E53" w:rsidRDefault="00DA0F85" w:rsidP="00257A62">
      <w:r>
        <w:rPr>
          <w:noProof/>
        </w:rPr>
        <w:drawing>
          <wp:inline distT="0" distB="0" distL="0" distR="0" wp14:anchorId="74A5581B" wp14:editId="4F346B74">
            <wp:extent cx="5278120" cy="367157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C112D" w14:textId="66C5B1A1" w:rsidR="000068B2" w:rsidRDefault="00B94607" w:rsidP="00257A62">
      <w:r>
        <w:rPr>
          <w:rFonts w:hint="eastAsia"/>
        </w:rPr>
        <w:t>端口参考</w:t>
      </w:r>
      <w:r w:rsidR="00C64AB4">
        <w:rPr>
          <w:rFonts w:hint="eastAsia"/>
        </w:rPr>
        <w:t>：</w:t>
      </w:r>
    </w:p>
    <w:p w14:paraId="48F8B8C0" w14:textId="217BC9A7" w:rsidR="009525EA" w:rsidRDefault="00C64AB4" w:rsidP="00BB7D38">
      <w:pPr>
        <w:rPr>
          <w:rFonts w:hint="eastAsia"/>
        </w:rPr>
      </w:pPr>
      <w:r>
        <w:object w:dxaOrig="1539" w:dyaOrig="1118" w14:anchorId="2CE760E2">
          <v:shape id="_x0000_i1041" type="#_x0000_t75" style="width:76.85pt;height:55.9pt" o:ole="">
            <v:imagedata r:id="rId13" o:title=""/>
          </v:shape>
          <o:OLEObject Type="Embed" ProgID="Package" ShapeID="_x0000_i1041" DrawAspect="Icon" ObjectID="_1738397183" r:id="rId14"/>
        </w:object>
      </w:r>
    </w:p>
    <w:p w14:paraId="70763DA5" w14:textId="43808EB4" w:rsidR="00D77D76" w:rsidRPr="005F4365" w:rsidRDefault="00D77D76">
      <w:pPr>
        <w:pStyle w:val="2"/>
        <w:numPr>
          <w:ilvl w:val="1"/>
          <w:numId w:val="6"/>
        </w:numPr>
      </w:pPr>
      <w:bookmarkStart w:id="22" w:name="_Toc127635702"/>
      <w:r w:rsidRPr="005F4365">
        <w:rPr>
          <w:rFonts w:hint="eastAsia"/>
        </w:rPr>
        <w:t>实现</w:t>
      </w:r>
      <w:r>
        <w:rPr>
          <w:rFonts w:hint="eastAsia"/>
        </w:rPr>
        <w:t>时序</w:t>
      </w:r>
      <w:bookmarkEnd w:id="22"/>
    </w:p>
    <w:p w14:paraId="67BA4858" w14:textId="77777777" w:rsidR="00D77D76" w:rsidRDefault="00D77D76" w:rsidP="00452E53"/>
    <w:p w14:paraId="09B17769" w14:textId="2E8AE4A2" w:rsidR="00452E53" w:rsidRDefault="00452E53" w:rsidP="00452E53">
      <w:r>
        <w:rPr>
          <w:noProof/>
        </w:rPr>
        <w:drawing>
          <wp:inline distT="0" distB="0" distL="0" distR="0" wp14:anchorId="17A2F8BD" wp14:editId="622D3643">
            <wp:extent cx="5278120" cy="10712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EADEB" w14:textId="689B1372" w:rsidR="00452E53" w:rsidRDefault="00C76488" w:rsidP="00452E53">
      <w:pPr>
        <w:jc w:val="center"/>
      </w:pPr>
      <w:r w:rsidRPr="005F4365"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F7569A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F7569A">
        <w:rPr>
          <w:noProof/>
        </w:rPr>
        <w:t>1</w:t>
      </w:r>
      <w:r>
        <w:fldChar w:fldCharType="end"/>
      </w:r>
      <w:r>
        <w:t xml:space="preserve"> </w:t>
      </w:r>
      <w:proofErr w:type="spellStart"/>
      <w:r w:rsidR="00452E53">
        <w:rPr>
          <w:rFonts w:hint="eastAsia"/>
        </w:rPr>
        <w:t>dsp</w:t>
      </w:r>
      <w:r w:rsidR="00452E53">
        <w:t>_top</w:t>
      </w:r>
      <w:proofErr w:type="spellEnd"/>
      <w:r w:rsidR="00452E53">
        <w:rPr>
          <w:rFonts w:hint="eastAsia"/>
        </w:rPr>
        <w:t>输入接口时序图</w:t>
      </w:r>
    </w:p>
    <w:p w14:paraId="17E2D6D7" w14:textId="3FDD3661" w:rsidR="003E4FC3" w:rsidRPr="005F4365" w:rsidRDefault="003E4FC3" w:rsidP="00747232">
      <w:pPr>
        <w:ind w:firstLine="0"/>
      </w:pPr>
    </w:p>
    <w:p w14:paraId="7458BCAF" w14:textId="2DBF9B33" w:rsidR="003762F1" w:rsidRDefault="00000000" w:rsidP="00860C83">
      <w:pPr>
        <w:pStyle w:val="2"/>
      </w:pPr>
      <w:bookmarkStart w:id="23" w:name="_Toc127635703"/>
      <w:r w:rsidRPr="005F4365">
        <w:rPr>
          <w:rFonts w:hint="eastAsia"/>
        </w:rPr>
        <w:lastRenderedPageBreak/>
        <w:t>实现说明</w:t>
      </w:r>
      <w:bookmarkEnd w:id="23"/>
    </w:p>
    <w:p w14:paraId="568A6E7F" w14:textId="3F19D528" w:rsidR="00A0287E" w:rsidRDefault="00A0287E" w:rsidP="00DC6A1E">
      <w:pPr>
        <w:rPr>
          <w:rFonts w:hint="eastAsia"/>
        </w:rPr>
      </w:pPr>
      <w:r>
        <w:rPr>
          <w:noProof/>
        </w:rPr>
        <w:drawing>
          <wp:inline distT="0" distB="0" distL="0" distR="0" wp14:anchorId="209FD659" wp14:editId="30A9CFD5">
            <wp:extent cx="5266690" cy="519366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19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62F6F" w14:textId="77777777" w:rsidR="00394FD7" w:rsidRPr="001F3032" w:rsidRDefault="00394FD7" w:rsidP="003F6699">
      <w:pPr>
        <w:ind w:firstLine="0"/>
        <w:rPr>
          <w:rFonts w:hint="eastAsia"/>
        </w:rPr>
      </w:pPr>
    </w:p>
    <w:p w14:paraId="104F2A6A" w14:textId="42140B61" w:rsidR="00324637" w:rsidRDefault="00000000" w:rsidP="00621D7F">
      <w:pPr>
        <w:pStyle w:val="2"/>
      </w:pPr>
      <w:bookmarkStart w:id="24" w:name="_Toc127635704"/>
      <w:r w:rsidRPr="00324637">
        <w:rPr>
          <w:rFonts w:hint="eastAsia"/>
        </w:rPr>
        <w:t>表项</w:t>
      </w:r>
      <w:r w:rsidRPr="00324637">
        <w:rPr>
          <w:rFonts w:hint="eastAsia"/>
        </w:rPr>
        <w:t>/</w:t>
      </w:r>
      <w:r w:rsidRPr="00324637">
        <w:rPr>
          <w:rFonts w:hint="eastAsia"/>
        </w:rPr>
        <w:t>寄存器设置</w:t>
      </w:r>
      <w:bookmarkEnd w:id="24"/>
    </w:p>
    <w:p w14:paraId="160554D2" w14:textId="5848771F" w:rsidR="002D00CC" w:rsidRPr="002D00CC" w:rsidRDefault="002D00CC" w:rsidP="002D00CC">
      <w:pPr>
        <w:rPr>
          <w:rFonts w:hint="eastAsia"/>
        </w:rPr>
      </w:pPr>
      <w:r>
        <w:rPr>
          <w:rFonts w:hint="eastAsia"/>
        </w:rPr>
        <w:t>参考寄存器手册</w:t>
      </w:r>
      <w:r w:rsidR="004462CC">
        <w:rPr>
          <w:rFonts w:hint="eastAsia"/>
        </w:rPr>
        <w:t>《</w:t>
      </w:r>
      <w:r w:rsidR="00FD19D9" w:rsidRPr="00FD19D9">
        <w:rPr>
          <w:rFonts w:hint="eastAsia"/>
        </w:rPr>
        <w:t>7ev</w:t>
      </w:r>
      <w:r w:rsidR="00FD19D9" w:rsidRPr="00FD19D9">
        <w:rPr>
          <w:rFonts w:hint="eastAsia"/>
        </w:rPr>
        <w:t>调试寄存器手册</w:t>
      </w:r>
      <w:r w:rsidR="00FD19D9" w:rsidRPr="00FD19D9">
        <w:rPr>
          <w:rFonts w:hint="eastAsia"/>
        </w:rPr>
        <w:t>.xlsx</w:t>
      </w:r>
      <w:r w:rsidR="004462CC">
        <w:rPr>
          <w:rFonts w:hint="eastAsia"/>
        </w:rPr>
        <w:t>》</w:t>
      </w:r>
    </w:p>
    <w:p w14:paraId="4733435C" w14:textId="4B86AAAE" w:rsidR="00AC1776" w:rsidRPr="005F4365" w:rsidRDefault="00000000" w:rsidP="00621D7F">
      <w:pPr>
        <w:pStyle w:val="2"/>
      </w:pPr>
      <w:bookmarkStart w:id="25" w:name="_Toc127635705"/>
      <w:r w:rsidRPr="005F4365">
        <w:rPr>
          <w:rFonts w:hint="eastAsia"/>
        </w:rPr>
        <w:t>重要资源使用情况说明</w:t>
      </w:r>
      <w:bookmarkEnd w:id="25"/>
    </w:p>
    <w:p w14:paraId="14ABF5EB" w14:textId="576FD254" w:rsidR="00AC1776" w:rsidRPr="005F4365" w:rsidRDefault="00DB54A2" w:rsidP="007D26E7">
      <w:r>
        <w:rPr>
          <w:rFonts w:hint="eastAsia"/>
        </w:rPr>
        <w:t>参考资源报告</w:t>
      </w:r>
    </w:p>
    <w:p w14:paraId="2D38760D" w14:textId="2FFEE38C" w:rsidR="00C434EE" w:rsidRDefault="00C434EE" w:rsidP="00C434EE">
      <w:pPr>
        <w:pStyle w:val="2"/>
      </w:pPr>
      <w:bookmarkStart w:id="26" w:name="_Toc127635706"/>
      <w:r>
        <w:rPr>
          <w:rFonts w:hint="eastAsia"/>
        </w:rPr>
        <w:t>二级模块</w:t>
      </w:r>
      <w:r w:rsidR="00853B51">
        <w:rPr>
          <w:rFonts w:hint="eastAsia"/>
        </w:rPr>
        <w:t>（</w:t>
      </w:r>
      <w:r w:rsidR="006A39F3">
        <w:t>rd</w:t>
      </w:r>
      <w:r w:rsidR="006A39F3">
        <w:rPr>
          <w:rFonts w:hint="eastAsia"/>
        </w:rPr>
        <w:t>ma</w:t>
      </w:r>
      <w:r w:rsidR="006A39F3">
        <w:t>p</w:t>
      </w:r>
      <w:r w:rsidR="00853B51">
        <w:rPr>
          <w:rFonts w:hint="eastAsia"/>
        </w:rPr>
        <w:t>）</w:t>
      </w:r>
      <w:bookmarkEnd w:id="26"/>
    </w:p>
    <w:p w14:paraId="6A15A89C" w14:textId="77777777" w:rsidR="00C434EE" w:rsidRDefault="00C434EE" w:rsidP="00C434EE">
      <w:pPr>
        <w:pStyle w:val="30"/>
      </w:pPr>
      <w:bookmarkStart w:id="27" w:name="_Toc127635707"/>
      <w:r>
        <w:rPr>
          <w:rFonts w:hint="eastAsia"/>
        </w:rPr>
        <w:t>功能描述</w:t>
      </w:r>
      <w:bookmarkEnd w:id="27"/>
    </w:p>
    <w:p w14:paraId="5EC8BF08" w14:textId="559ED9C6" w:rsidR="00870C8C" w:rsidRDefault="002E2E09" w:rsidP="00F9044C">
      <w:pPr>
        <w:ind w:left="425"/>
      </w:pPr>
      <w:r>
        <w:t xml:space="preserve">ADC </w:t>
      </w:r>
      <w:r>
        <w:rPr>
          <w:rFonts w:hint="eastAsia"/>
        </w:rPr>
        <w:t>输入数据经过距离维</w:t>
      </w:r>
      <w:proofErr w:type="spellStart"/>
      <w:r>
        <w:rPr>
          <w:rFonts w:hint="eastAsia"/>
        </w:rPr>
        <w:t>fft</w:t>
      </w:r>
      <w:proofErr w:type="spellEnd"/>
      <w:r>
        <w:t xml:space="preserve"> </w:t>
      </w:r>
      <w:r>
        <w:rPr>
          <w:rFonts w:hint="eastAsia"/>
        </w:rPr>
        <w:t>和速度维</w:t>
      </w:r>
      <w:proofErr w:type="spellStart"/>
      <w:r>
        <w:rPr>
          <w:rFonts w:hint="eastAsia"/>
        </w:rPr>
        <w:t>fft</w:t>
      </w:r>
      <w:proofErr w:type="spellEnd"/>
      <w:r>
        <w:t xml:space="preserve"> </w:t>
      </w:r>
      <w:r>
        <w:rPr>
          <w:rFonts w:hint="eastAsia"/>
        </w:rPr>
        <w:t>得到雷达</w:t>
      </w:r>
      <w:proofErr w:type="spellStart"/>
      <w:r>
        <w:rPr>
          <w:rFonts w:hint="eastAsia"/>
        </w:rPr>
        <w:t>rd</w:t>
      </w:r>
      <w:r>
        <w:t>ma</w:t>
      </w:r>
      <w:r>
        <w:rPr>
          <w:rFonts w:hint="eastAsia"/>
        </w:rPr>
        <w:t>p</w:t>
      </w:r>
      <w:proofErr w:type="spellEnd"/>
      <w:r>
        <w:t xml:space="preserve"> </w:t>
      </w:r>
      <w:r w:rsidR="009375B9">
        <w:rPr>
          <w:rFonts w:hint="eastAsia"/>
        </w:rPr>
        <w:t>图</w:t>
      </w:r>
      <w:r w:rsidR="009E3639">
        <w:rPr>
          <w:rFonts w:hint="eastAsia"/>
        </w:rPr>
        <w:t>。</w:t>
      </w:r>
      <w:r w:rsidR="000F451A">
        <w:t xml:space="preserve"> </w:t>
      </w:r>
    </w:p>
    <w:p w14:paraId="63AF424C" w14:textId="66769ED4" w:rsidR="00AE7F15" w:rsidRDefault="00AE7F15" w:rsidP="00F9044C">
      <w:pPr>
        <w:ind w:left="425"/>
      </w:pPr>
    </w:p>
    <w:p w14:paraId="7E0D06C7" w14:textId="4BFF0EA4" w:rsidR="00C434EE" w:rsidRDefault="00C434EE" w:rsidP="00C434EE">
      <w:pPr>
        <w:pStyle w:val="30"/>
      </w:pPr>
      <w:bookmarkStart w:id="28" w:name="_Toc127635708"/>
      <w:r>
        <w:rPr>
          <w:rFonts w:hint="eastAsia"/>
        </w:rPr>
        <w:lastRenderedPageBreak/>
        <w:t>接口说明</w:t>
      </w:r>
      <w:bookmarkEnd w:id="28"/>
    </w:p>
    <w:p w14:paraId="12E19507" w14:textId="47CA962E" w:rsidR="009B3B49" w:rsidRDefault="0094186E" w:rsidP="009B3B49">
      <w:r>
        <w:rPr>
          <w:noProof/>
        </w:rPr>
        <w:drawing>
          <wp:inline distT="0" distB="0" distL="0" distR="0" wp14:anchorId="0CA7C34C" wp14:editId="1FD916FE">
            <wp:extent cx="5278120" cy="25228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45805" w14:textId="143A06DE" w:rsidR="001068A5" w:rsidRDefault="001533F3" w:rsidP="009C5588">
      <w:pPr>
        <w:ind w:firstLine="0"/>
      </w:pPr>
      <w:r>
        <w:rPr>
          <w:rFonts w:hint="eastAsia"/>
        </w:rPr>
        <w:t>端口说明参考：</w:t>
      </w:r>
    </w:p>
    <w:p w14:paraId="112625E7" w14:textId="3C65BE36" w:rsidR="001533F3" w:rsidRPr="009B3B49" w:rsidRDefault="00E8622A" w:rsidP="009C5588">
      <w:pPr>
        <w:ind w:firstLine="0"/>
        <w:rPr>
          <w:rFonts w:hint="eastAsia"/>
        </w:rPr>
      </w:pPr>
      <w:r>
        <w:object w:dxaOrig="1539" w:dyaOrig="1118" w14:anchorId="263F022C">
          <v:shape id="_x0000_i1046" type="#_x0000_t75" style="width:76.85pt;height:55.9pt" o:ole="">
            <v:imagedata r:id="rId18" o:title=""/>
          </v:shape>
          <o:OLEObject Type="Embed" ProgID="Package" ShapeID="_x0000_i1046" DrawAspect="Icon" ObjectID="_1738397184" r:id="rId19"/>
        </w:object>
      </w:r>
    </w:p>
    <w:p w14:paraId="116DD16E" w14:textId="6397AEEA" w:rsidR="00C434EE" w:rsidRDefault="001E431B" w:rsidP="00425407">
      <w:pPr>
        <w:pStyle w:val="30"/>
      </w:pPr>
      <w:bookmarkStart w:id="29" w:name="_Toc127635709"/>
      <w:r>
        <w:rPr>
          <w:rFonts w:hint="eastAsia"/>
        </w:rPr>
        <w:t>接口时序</w:t>
      </w:r>
      <w:bookmarkEnd w:id="29"/>
      <w:r w:rsidR="00425407">
        <w:tab/>
      </w:r>
      <w:r w:rsidR="00F37AEA">
        <w:t xml:space="preserve"> </w:t>
      </w:r>
    </w:p>
    <w:p w14:paraId="4D1E32D4" w14:textId="724A8B21" w:rsidR="00425407" w:rsidRPr="00425407" w:rsidRDefault="00317393" w:rsidP="00317393">
      <w:pPr>
        <w:ind w:left="295"/>
        <w:rPr>
          <w:rFonts w:hint="eastAsia"/>
        </w:rPr>
      </w:pPr>
      <w:r>
        <w:rPr>
          <w:rFonts w:hint="eastAsia"/>
        </w:rPr>
        <w:t>略</w:t>
      </w:r>
      <w:r w:rsidR="0052641E">
        <w:rPr>
          <w:rFonts w:hint="eastAsia"/>
        </w:rPr>
        <w:t>。。。</w:t>
      </w:r>
    </w:p>
    <w:p w14:paraId="3D0834A4" w14:textId="4B8E576B" w:rsidR="00C434EE" w:rsidRDefault="00C434EE" w:rsidP="00C434EE">
      <w:pPr>
        <w:pStyle w:val="30"/>
      </w:pPr>
      <w:bookmarkStart w:id="30" w:name="_Toc127635710"/>
      <w:r>
        <w:rPr>
          <w:rFonts w:hint="eastAsia"/>
        </w:rPr>
        <w:t>实现说明</w:t>
      </w:r>
      <w:bookmarkEnd w:id="30"/>
      <w:r w:rsidR="00425407">
        <w:rPr>
          <w:rFonts w:hint="eastAsia"/>
        </w:rPr>
        <w:t xml:space="preserve"> </w:t>
      </w:r>
    </w:p>
    <w:p w14:paraId="06ABEB04" w14:textId="675D1468" w:rsidR="00A61DA0" w:rsidRDefault="00317393" w:rsidP="00A61DA0">
      <w:r>
        <w:rPr>
          <w:noProof/>
        </w:rPr>
        <w:drawing>
          <wp:inline distT="0" distB="0" distL="0" distR="0" wp14:anchorId="2479440B" wp14:editId="6C2375A3">
            <wp:extent cx="5278120" cy="20497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1EDDA" w14:textId="25FBE167" w:rsidR="00EB2AD6" w:rsidRDefault="00C27825" w:rsidP="00DA2327">
      <w:pPr>
        <w:pStyle w:val="30"/>
        <w:numPr>
          <w:ilvl w:val="3"/>
          <w:numId w:val="3"/>
        </w:numPr>
      </w:pPr>
      <w:bookmarkStart w:id="31" w:name="_Toc127635711"/>
      <w:r>
        <w:lastRenderedPageBreak/>
        <w:t>r_win</w:t>
      </w:r>
      <w:bookmarkEnd w:id="31"/>
      <w:r w:rsidR="00583CA9">
        <w:t xml:space="preserve"> </w:t>
      </w:r>
    </w:p>
    <w:p w14:paraId="4B02F087" w14:textId="4D79E9AC" w:rsidR="00B94931" w:rsidRDefault="00893AA3" w:rsidP="00B94931">
      <w:r>
        <w:rPr>
          <w:noProof/>
        </w:rPr>
        <w:drawing>
          <wp:inline distT="0" distB="0" distL="0" distR="0" wp14:anchorId="7E063759" wp14:editId="280EA47B">
            <wp:extent cx="5278120" cy="28016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64C5B" w14:textId="77777777" w:rsidR="00B96185" w:rsidRDefault="00B96185">
      <w:pPr>
        <w:pStyle w:val="30"/>
        <w:numPr>
          <w:ilvl w:val="2"/>
          <w:numId w:val="7"/>
        </w:numPr>
      </w:pPr>
      <w:r>
        <w:rPr>
          <w:rFonts w:hint="eastAsia"/>
        </w:rPr>
        <w:t>功能描述</w:t>
      </w:r>
    </w:p>
    <w:p w14:paraId="570EFF2C" w14:textId="15B7BFC3" w:rsidR="008F28DF" w:rsidRDefault="00096C4C" w:rsidP="008F28DF">
      <w:r>
        <w:t xml:space="preserve">ADC </w:t>
      </w:r>
      <w:r>
        <w:rPr>
          <w:rFonts w:hint="eastAsia"/>
        </w:rPr>
        <w:t>输入信号一维距离维加窗。</w:t>
      </w:r>
    </w:p>
    <w:p w14:paraId="454447D3" w14:textId="1903CB60" w:rsidR="008F28DF" w:rsidRDefault="008F28DF">
      <w:pPr>
        <w:pStyle w:val="30"/>
        <w:numPr>
          <w:ilvl w:val="2"/>
          <w:numId w:val="7"/>
        </w:numPr>
      </w:pPr>
      <w:r>
        <w:rPr>
          <w:rFonts w:hint="eastAsia"/>
        </w:rPr>
        <w:t>时序说明</w:t>
      </w:r>
      <w:r>
        <w:rPr>
          <w:rFonts w:hint="eastAsia"/>
        </w:rPr>
        <w:t>:</w:t>
      </w:r>
    </w:p>
    <w:p w14:paraId="419DCF82" w14:textId="717F1483" w:rsidR="008F28DF" w:rsidRDefault="005766FD" w:rsidP="008F28DF">
      <w:r>
        <w:rPr>
          <w:rFonts w:hint="eastAsia"/>
        </w:rPr>
        <w:t>待补充</w:t>
      </w:r>
      <w:r w:rsidR="000C0C8F">
        <w:rPr>
          <w:rFonts w:hint="eastAsia"/>
        </w:rPr>
        <w:t>。。。</w:t>
      </w:r>
    </w:p>
    <w:p w14:paraId="54D6BE86" w14:textId="007279D8" w:rsidR="00B02C61" w:rsidRDefault="00F3193A">
      <w:pPr>
        <w:pStyle w:val="30"/>
        <w:numPr>
          <w:ilvl w:val="2"/>
          <w:numId w:val="7"/>
        </w:numPr>
      </w:pPr>
      <w:r>
        <w:rPr>
          <w:rFonts w:hint="eastAsia"/>
        </w:rPr>
        <w:t>资源消耗</w:t>
      </w:r>
      <w:r w:rsidR="00B02C61">
        <w:rPr>
          <w:rFonts w:hint="eastAsia"/>
        </w:rPr>
        <w:t>:</w:t>
      </w:r>
    </w:p>
    <w:p w14:paraId="42B8F1F7" w14:textId="5BA4927E" w:rsidR="0091685D" w:rsidRPr="0091685D" w:rsidRDefault="0091685D" w:rsidP="0091685D">
      <w:pPr>
        <w:rPr>
          <w:rFonts w:hint="eastAsia"/>
        </w:rPr>
      </w:pPr>
      <w:r>
        <w:rPr>
          <w:rFonts w:hint="eastAsia"/>
        </w:rPr>
        <w:t>参考资源评估</w:t>
      </w:r>
    </w:p>
    <w:p w14:paraId="67DDDBAF" w14:textId="4FA82313" w:rsidR="00CA72D9" w:rsidRDefault="00882DC0">
      <w:pPr>
        <w:pStyle w:val="30"/>
        <w:numPr>
          <w:ilvl w:val="2"/>
          <w:numId w:val="7"/>
        </w:numPr>
      </w:pPr>
      <w:r>
        <w:rPr>
          <w:rFonts w:hint="eastAsia"/>
        </w:rPr>
        <w:t>寄存器说明</w:t>
      </w:r>
      <w:r w:rsidR="00CA72D9">
        <w:rPr>
          <w:rFonts w:hint="eastAsia"/>
        </w:rPr>
        <w:t>:</w:t>
      </w:r>
    </w:p>
    <w:p w14:paraId="150361CE" w14:textId="16A1A717" w:rsidR="00B27F70" w:rsidRPr="00B94931" w:rsidRDefault="00EB2FFE" w:rsidP="00FB1D0C">
      <w:pPr>
        <w:rPr>
          <w:rFonts w:hint="eastAsia"/>
        </w:rPr>
      </w:pPr>
      <w:r>
        <w:rPr>
          <w:rFonts w:hint="eastAsia"/>
        </w:rPr>
        <w:t>参考</w:t>
      </w:r>
      <w:r w:rsidR="00902FD0">
        <w:rPr>
          <w:rFonts w:hint="eastAsia"/>
        </w:rPr>
        <w:t>寄存器手册</w:t>
      </w:r>
    </w:p>
    <w:p w14:paraId="4D8EE832" w14:textId="13AFB4DE" w:rsidR="002C2991" w:rsidRDefault="00710D81" w:rsidP="002C2991">
      <w:pPr>
        <w:pStyle w:val="30"/>
        <w:numPr>
          <w:ilvl w:val="3"/>
          <w:numId w:val="3"/>
        </w:numPr>
      </w:pPr>
      <w:bookmarkStart w:id="32" w:name="_Toc127635712"/>
      <w:r>
        <w:t>r_fft</w:t>
      </w:r>
      <w:bookmarkEnd w:id="32"/>
      <w:r w:rsidR="002C2991">
        <w:t xml:space="preserve"> </w:t>
      </w:r>
    </w:p>
    <w:p w14:paraId="56BA53BB" w14:textId="18071B01" w:rsidR="00DD13B7" w:rsidRDefault="00857EA7" w:rsidP="00DD13B7">
      <w:r>
        <w:rPr>
          <w:noProof/>
        </w:rPr>
        <w:drawing>
          <wp:inline distT="0" distB="0" distL="0" distR="0" wp14:anchorId="1CF0A138" wp14:editId="0ABE8F51">
            <wp:extent cx="5278120" cy="233680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55B4E" w14:textId="77777777" w:rsidR="00DD563F" w:rsidRDefault="00DD563F">
      <w:pPr>
        <w:pStyle w:val="30"/>
        <w:numPr>
          <w:ilvl w:val="2"/>
          <w:numId w:val="7"/>
        </w:numPr>
      </w:pPr>
      <w:r>
        <w:rPr>
          <w:rFonts w:hint="eastAsia"/>
        </w:rPr>
        <w:lastRenderedPageBreak/>
        <w:t>功能描述</w:t>
      </w:r>
    </w:p>
    <w:p w14:paraId="29040BE4" w14:textId="60502636" w:rsidR="00C73620" w:rsidRDefault="00C73620" w:rsidP="00966BCA">
      <w:pPr>
        <w:pStyle w:val="afc"/>
        <w:ind w:left="432" w:firstLineChars="0" w:firstLine="0"/>
      </w:pPr>
      <w:r>
        <w:rPr>
          <w:rFonts w:hint="eastAsia"/>
        </w:rPr>
        <w:t>模块接数据，针对输入数据做</w:t>
      </w:r>
      <w:r>
        <w:rPr>
          <w:rFonts w:hint="eastAsia"/>
        </w:rPr>
        <w:t>4</w:t>
      </w:r>
      <w:r>
        <w:t>096</w:t>
      </w:r>
      <w:r>
        <w:rPr>
          <w:rFonts w:hint="eastAsia"/>
        </w:rPr>
        <w:t>点</w:t>
      </w:r>
      <w:r>
        <w:rPr>
          <w:rFonts w:hint="eastAsia"/>
        </w:rPr>
        <w:t>F</w:t>
      </w:r>
      <w:r>
        <w:t>FT</w:t>
      </w:r>
      <w:r>
        <w:rPr>
          <w:rFonts w:hint="eastAsia"/>
        </w:rPr>
        <w:t>运算。从</w:t>
      </w:r>
      <w:proofErr w:type="spellStart"/>
      <w:r>
        <w:rPr>
          <w:rFonts w:hint="eastAsia"/>
        </w:rPr>
        <w:t>i</w:t>
      </w:r>
      <w:r>
        <w:t>_</w:t>
      </w:r>
      <w:r>
        <w:rPr>
          <w:rFonts w:hint="eastAsia"/>
        </w:rPr>
        <w:t>tvalid</w:t>
      </w:r>
      <w:proofErr w:type="spellEnd"/>
      <w:r>
        <w:rPr>
          <w:rFonts w:hint="eastAsia"/>
        </w:rPr>
        <w:t>有效开始，模块自动对每</w:t>
      </w:r>
      <w:r>
        <w:rPr>
          <w:rFonts w:hint="eastAsia"/>
        </w:rPr>
        <w:t>4</w:t>
      </w:r>
      <w:r>
        <w:t>096</w:t>
      </w:r>
      <w:r>
        <w:rPr>
          <w:rFonts w:hint="eastAsia"/>
        </w:rPr>
        <w:t>点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一组数据，完成一次</w:t>
      </w:r>
      <w:r>
        <w:rPr>
          <w:rFonts w:hint="eastAsia"/>
        </w:rPr>
        <w:t>F</w:t>
      </w:r>
      <w:r>
        <w:t>FT</w:t>
      </w:r>
      <w:r>
        <w:rPr>
          <w:rFonts w:hint="eastAsia"/>
        </w:rPr>
        <w:t>。模块输入数据为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bit</w:t>
      </w:r>
      <w:r>
        <w:rPr>
          <w:rFonts w:hint="eastAsia"/>
        </w:rPr>
        <w:t>实数，模块对虚数部分补</w:t>
      </w:r>
      <w:r>
        <w:rPr>
          <w:rFonts w:hint="eastAsia"/>
        </w:rPr>
        <w:t>0</w:t>
      </w:r>
      <w:r>
        <w:rPr>
          <w:rFonts w:hint="eastAsia"/>
        </w:rPr>
        <w:t>处理。</w:t>
      </w:r>
    </w:p>
    <w:p w14:paraId="7DD6C2AD" w14:textId="32F7579E" w:rsidR="00812FBB" w:rsidRDefault="00812FBB" w:rsidP="00966BCA">
      <w:pPr>
        <w:pStyle w:val="afc"/>
        <w:ind w:left="432" w:firstLineChars="0" w:firstLine="0"/>
      </w:pPr>
    </w:p>
    <w:p w14:paraId="6835B979" w14:textId="77777777" w:rsidR="00812FBB" w:rsidRDefault="00812FBB" w:rsidP="00812FBB">
      <w:pPr>
        <w:pStyle w:val="a7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rfft</w:t>
      </w:r>
      <w:proofErr w:type="spellEnd"/>
      <w:r>
        <w:rPr>
          <w:rFonts w:hint="eastAsia"/>
        </w:rPr>
        <w:t>接口定义</w:t>
      </w:r>
    </w:p>
    <w:tbl>
      <w:tblPr>
        <w:tblW w:w="7433" w:type="dxa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9"/>
        <w:gridCol w:w="992"/>
        <w:gridCol w:w="1126"/>
        <w:gridCol w:w="3806"/>
      </w:tblGrid>
      <w:tr w:rsidR="00812FBB" w14:paraId="6D8D123F" w14:textId="77777777" w:rsidTr="0019242D">
        <w:trPr>
          <w:cantSplit/>
        </w:trPr>
        <w:tc>
          <w:tcPr>
            <w:tcW w:w="1509" w:type="dxa"/>
          </w:tcPr>
          <w:p w14:paraId="701946F9" w14:textId="77777777" w:rsidR="00812FBB" w:rsidRPr="005F09A5" w:rsidRDefault="00812FBB" w:rsidP="0019242D">
            <w:pPr>
              <w:pStyle w:val="a5"/>
              <w:rPr>
                <w:color w:val="000000"/>
              </w:rPr>
            </w:pPr>
            <w:r w:rsidRPr="005F09A5">
              <w:rPr>
                <w:rFonts w:hint="eastAsia"/>
                <w:color w:val="000000"/>
              </w:rPr>
              <w:t>信号名称</w:t>
            </w:r>
          </w:p>
        </w:tc>
        <w:tc>
          <w:tcPr>
            <w:tcW w:w="992" w:type="dxa"/>
            <w:vAlign w:val="center"/>
          </w:tcPr>
          <w:p w14:paraId="14C4AD81" w14:textId="77777777" w:rsidR="00812FBB" w:rsidRPr="005F09A5" w:rsidRDefault="00812FBB" w:rsidP="0019242D">
            <w:pPr>
              <w:pStyle w:val="a5"/>
              <w:rPr>
                <w:color w:val="000000"/>
              </w:rPr>
            </w:pPr>
            <w:r w:rsidRPr="005F09A5">
              <w:rPr>
                <w:rFonts w:hint="eastAsia"/>
                <w:color w:val="000000"/>
              </w:rPr>
              <w:t>位宽</w:t>
            </w:r>
          </w:p>
        </w:tc>
        <w:tc>
          <w:tcPr>
            <w:tcW w:w="1126" w:type="dxa"/>
            <w:vAlign w:val="center"/>
          </w:tcPr>
          <w:p w14:paraId="5840E8D5" w14:textId="77777777" w:rsidR="00812FBB" w:rsidRPr="005F09A5" w:rsidRDefault="00812FBB" w:rsidP="0019242D">
            <w:pPr>
              <w:pStyle w:val="a5"/>
              <w:rPr>
                <w:color w:val="000000"/>
              </w:rPr>
            </w:pPr>
            <w:r w:rsidRPr="005F09A5">
              <w:rPr>
                <w:rFonts w:hint="eastAsia"/>
                <w:color w:val="000000"/>
              </w:rPr>
              <w:t>类型</w:t>
            </w:r>
          </w:p>
        </w:tc>
        <w:tc>
          <w:tcPr>
            <w:tcW w:w="3806" w:type="dxa"/>
          </w:tcPr>
          <w:p w14:paraId="4D310B58" w14:textId="77777777" w:rsidR="00812FBB" w:rsidRPr="005F09A5" w:rsidRDefault="00812FBB" w:rsidP="0019242D">
            <w:pPr>
              <w:pStyle w:val="a5"/>
              <w:rPr>
                <w:color w:val="000000"/>
              </w:rPr>
            </w:pPr>
            <w:r w:rsidRPr="005F09A5">
              <w:rPr>
                <w:rFonts w:hint="eastAsia"/>
                <w:color w:val="000000"/>
              </w:rPr>
              <w:t>说明</w:t>
            </w:r>
          </w:p>
        </w:tc>
      </w:tr>
      <w:tr w:rsidR="00812FBB" w14:paraId="5D2A68A0" w14:textId="77777777" w:rsidTr="0019242D">
        <w:trPr>
          <w:cantSplit/>
        </w:trPr>
        <w:tc>
          <w:tcPr>
            <w:tcW w:w="7433" w:type="dxa"/>
            <w:gridSpan w:val="4"/>
          </w:tcPr>
          <w:p w14:paraId="5801EE93" w14:textId="77777777" w:rsidR="00812FBB" w:rsidRPr="005F09A5" w:rsidRDefault="00812FBB" w:rsidP="0019242D">
            <w:pPr>
              <w:pStyle w:val="a5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时钟信号</w:t>
            </w:r>
          </w:p>
        </w:tc>
      </w:tr>
      <w:tr w:rsidR="00812FBB" w14:paraId="5C70E3B2" w14:textId="77777777" w:rsidTr="0019242D">
        <w:trPr>
          <w:cantSplit/>
        </w:trPr>
        <w:tc>
          <w:tcPr>
            <w:tcW w:w="1509" w:type="dxa"/>
          </w:tcPr>
          <w:p w14:paraId="3EFC9931" w14:textId="77777777" w:rsidR="00812FBB" w:rsidRPr="00C302C1" w:rsidRDefault="00812FBB" w:rsidP="0019242D">
            <w:pPr>
              <w:pStyle w:val="a6"/>
            </w:pPr>
            <w:r w:rsidRPr="00C302C1">
              <w:t>clk</w:t>
            </w:r>
          </w:p>
        </w:tc>
        <w:tc>
          <w:tcPr>
            <w:tcW w:w="992" w:type="dxa"/>
            <w:vAlign w:val="center"/>
          </w:tcPr>
          <w:p w14:paraId="7B8DC92F" w14:textId="77777777" w:rsidR="00812FBB" w:rsidRDefault="00812FBB" w:rsidP="0019242D">
            <w:pPr>
              <w:pStyle w:val="a6"/>
            </w:pPr>
            <w:r>
              <w:rPr>
                <w:rFonts w:hint="eastAsia"/>
              </w:rPr>
              <w:t>1</w:t>
            </w:r>
          </w:p>
        </w:tc>
        <w:tc>
          <w:tcPr>
            <w:tcW w:w="1126" w:type="dxa"/>
            <w:vAlign w:val="center"/>
          </w:tcPr>
          <w:p w14:paraId="096C0EDB" w14:textId="77777777" w:rsidR="00812FBB" w:rsidRDefault="00812FBB" w:rsidP="0019242D">
            <w:pPr>
              <w:pStyle w:val="a6"/>
            </w:pPr>
          </w:p>
        </w:tc>
        <w:tc>
          <w:tcPr>
            <w:tcW w:w="3806" w:type="dxa"/>
          </w:tcPr>
          <w:p w14:paraId="1182A7ED" w14:textId="77777777" w:rsidR="00812FBB" w:rsidRPr="00C302C1" w:rsidRDefault="00812FBB" w:rsidP="0019242D">
            <w:pPr>
              <w:pStyle w:val="a6"/>
              <w:jc w:val="both"/>
            </w:pPr>
            <w:r>
              <w:rPr>
                <w:rFonts w:hint="eastAsia"/>
              </w:rPr>
              <w:t>1</w:t>
            </w:r>
            <w:r>
              <w:t>60</w:t>
            </w:r>
            <w:r>
              <w:rPr>
                <w:rFonts w:hint="eastAsia"/>
              </w:rPr>
              <w:t>MHz</w:t>
            </w:r>
            <w:r>
              <w:rPr>
                <w:rFonts w:hint="eastAsia"/>
              </w:rPr>
              <w:t>时钟。</w:t>
            </w:r>
          </w:p>
        </w:tc>
      </w:tr>
      <w:tr w:rsidR="00812FBB" w14:paraId="228A2DA7" w14:textId="77777777" w:rsidTr="0019242D">
        <w:trPr>
          <w:cantSplit/>
        </w:trPr>
        <w:tc>
          <w:tcPr>
            <w:tcW w:w="7433" w:type="dxa"/>
            <w:gridSpan w:val="4"/>
          </w:tcPr>
          <w:p w14:paraId="71DC1122" w14:textId="77777777" w:rsidR="00812FBB" w:rsidRDefault="00812FBB" w:rsidP="0019242D">
            <w:pPr>
              <w:pStyle w:val="a6"/>
              <w:jc w:val="both"/>
            </w:pPr>
            <w:r>
              <w:rPr>
                <w:rFonts w:hint="eastAsia"/>
              </w:rPr>
              <w:t>输入数据信号</w:t>
            </w:r>
          </w:p>
        </w:tc>
      </w:tr>
      <w:tr w:rsidR="00812FBB" w14:paraId="449542FC" w14:textId="77777777" w:rsidTr="0019242D">
        <w:trPr>
          <w:cantSplit/>
        </w:trPr>
        <w:tc>
          <w:tcPr>
            <w:tcW w:w="1509" w:type="dxa"/>
          </w:tcPr>
          <w:p w14:paraId="2A063384" w14:textId="77777777" w:rsidR="00812FBB" w:rsidRDefault="00812FBB" w:rsidP="0019242D">
            <w:pPr>
              <w:pStyle w:val="a6"/>
            </w:pPr>
            <w:r>
              <w:t>i</w:t>
            </w:r>
            <w:r>
              <w:rPr>
                <w:rFonts w:hint="eastAsia"/>
              </w:rPr>
              <w:t>_da</w:t>
            </w:r>
            <w:r>
              <w:t>ta_vld</w:t>
            </w:r>
          </w:p>
        </w:tc>
        <w:tc>
          <w:tcPr>
            <w:tcW w:w="992" w:type="dxa"/>
            <w:vAlign w:val="center"/>
          </w:tcPr>
          <w:p w14:paraId="4AF30C3E" w14:textId="77777777" w:rsidR="00812FBB" w:rsidRDefault="00812FBB" w:rsidP="0019242D">
            <w:pPr>
              <w:pStyle w:val="a6"/>
            </w:pPr>
            <w:r>
              <w:rPr>
                <w:rFonts w:hint="eastAsia"/>
              </w:rPr>
              <w:t>1</w:t>
            </w:r>
          </w:p>
        </w:tc>
        <w:tc>
          <w:tcPr>
            <w:tcW w:w="1126" w:type="dxa"/>
            <w:vAlign w:val="center"/>
          </w:tcPr>
          <w:p w14:paraId="692996B0" w14:textId="77777777" w:rsidR="00812FBB" w:rsidRDefault="00812FBB" w:rsidP="0019242D">
            <w:pPr>
              <w:pStyle w:val="a6"/>
            </w:pPr>
          </w:p>
        </w:tc>
        <w:tc>
          <w:tcPr>
            <w:tcW w:w="3806" w:type="dxa"/>
          </w:tcPr>
          <w:p w14:paraId="7B86DAEA" w14:textId="77777777" w:rsidR="00812FBB" w:rsidRDefault="00812FBB" w:rsidP="0019242D">
            <w:pPr>
              <w:pStyle w:val="a6"/>
              <w:jc w:val="both"/>
            </w:pPr>
            <w:r>
              <w:rPr>
                <w:rFonts w:hint="eastAsia"/>
              </w:rPr>
              <w:t>a</w:t>
            </w:r>
            <w:r>
              <w:t>dc</w:t>
            </w:r>
            <w:r>
              <w:rPr>
                <w:rFonts w:hint="eastAsia"/>
              </w:rPr>
              <w:t>采样数据有效信号；</w:t>
            </w:r>
          </w:p>
          <w:p w14:paraId="7F89424F" w14:textId="77777777" w:rsidR="00812FBB" w:rsidRDefault="00812FBB" w:rsidP="0019242D">
            <w:pPr>
              <w:pStyle w:val="a6"/>
              <w:jc w:val="both"/>
            </w:pPr>
            <w:r>
              <w:rPr>
                <w:rFonts w:hint="eastAsia"/>
              </w:rPr>
              <w:t>数据速率</w:t>
            </w:r>
            <w:r>
              <w:t>20</w:t>
            </w:r>
            <w:r>
              <w:rPr>
                <w:rFonts w:hint="eastAsia"/>
              </w:rPr>
              <w:t>MHz</w:t>
            </w:r>
            <w:r>
              <w:rPr>
                <w:rFonts w:hint="eastAsia"/>
              </w:rPr>
              <w:t>；</w:t>
            </w:r>
          </w:p>
          <w:p w14:paraId="4FC1C1EA" w14:textId="77777777" w:rsidR="00812FBB" w:rsidRDefault="00812FBB" w:rsidP="0019242D">
            <w:pPr>
              <w:pStyle w:val="a6"/>
              <w:jc w:val="both"/>
            </w:pPr>
            <w:r>
              <w:rPr>
                <w:rFonts w:hint="eastAsia"/>
              </w:rPr>
              <w:t>@1</w:t>
            </w:r>
            <w:r>
              <w:t>60</w:t>
            </w:r>
            <w:r>
              <w:rPr>
                <w:rFonts w:hint="eastAsia"/>
              </w:rPr>
              <w:t>MHz</w:t>
            </w:r>
            <w:r>
              <w:rPr>
                <w:rFonts w:hint="eastAsia"/>
              </w:rPr>
              <w:t>时钟域；</w:t>
            </w:r>
          </w:p>
          <w:p w14:paraId="57391987" w14:textId="77777777" w:rsidR="00812FBB" w:rsidRDefault="00812FBB" w:rsidP="0019242D">
            <w:pPr>
              <w:pStyle w:val="a6"/>
              <w:jc w:val="both"/>
            </w:pPr>
            <w:r>
              <w:rPr>
                <w:rFonts w:hint="eastAsia"/>
              </w:rPr>
              <w:t>每</w:t>
            </w:r>
            <w:r>
              <w:t>8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clk</w:t>
            </w:r>
            <w:r>
              <w:rPr>
                <w:rFonts w:hint="eastAsia"/>
              </w:rPr>
              <w:t>生效一次，每次一个</w:t>
            </w:r>
            <w:r>
              <w:rPr>
                <w:rFonts w:hint="eastAsia"/>
              </w:rPr>
              <w:t>clk</w:t>
            </w:r>
            <w:r>
              <w:rPr>
                <w:rFonts w:hint="eastAsia"/>
              </w:rPr>
              <w:t>周期。</w:t>
            </w:r>
          </w:p>
        </w:tc>
      </w:tr>
      <w:tr w:rsidR="00812FBB" w14:paraId="5E9CA42F" w14:textId="77777777" w:rsidTr="0019242D">
        <w:trPr>
          <w:cantSplit/>
        </w:trPr>
        <w:tc>
          <w:tcPr>
            <w:tcW w:w="1509" w:type="dxa"/>
          </w:tcPr>
          <w:p w14:paraId="2D378973" w14:textId="77777777" w:rsidR="00812FBB" w:rsidRDefault="00812FBB" w:rsidP="0019242D">
            <w:pPr>
              <w:pStyle w:val="a6"/>
            </w:pPr>
            <w:r>
              <w:t>i</w:t>
            </w:r>
            <w:r>
              <w:rPr>
                <w:rFonts w:hint="eastAsia"/>
              </w:rPr>
              <w:t>_data</w:t>
            </w:r>
          </w:p>
        </w:tc>
        <w:tc>
          <w:tcPr>
            <w:tcW w:w="992" w:type="dxa"/>
            <w:vAlign w:val="center"/>
          </w:tcPr>
          <w:p w14:paraId="46A0DAB1" w14:textId="77777777" w:rsidR="00812FBB" w:rsidRDefault="00812FBB" w:rsidP="0019242D">
            <w:pPr>
              <w:pStyle w:val="a6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26" w:type="dxa"/>
            <w:vAlign w:val="center"/>
          </w:tcPr>
          <w:p w14:paraId="23F290F1" w14:textId="77777777" w:rsidR="00812FBB" w:rsidRDefault="00812FBB" w:rsidP="0019242D">
            <w:pPr>
              <w:pStyle w:val="a6"/>
            </w:pPr>
          </w:p>
        </w:tc>
        <w:tc>
          <w:tcPr>
            <w:tcW w:w="3806" w:type="dxa"/>
          </w:tcPr>
          <w:p w14:paraId="2BAF42D2" w14:textId="77777777" w:rsidR="00812FBB" w:rsidRDefault="00812FBB" w:rsidP="0019242D">
            <w:pPr>
              <w:pStyle w:val="a6"/>
              <w:jc w:val="both"/>
            </w:pPr>
            <w:r>
              <w:rPr>
                <w:rFonts w:hint="eastAsia"/>
              </w:rPr>
              <w:t>a</w:t>
            </w:r>
            <w:r>
              <w:t>dc</w:t>
            </w:r>
            <w:r>
              <w:rPr>
                <w:rFonts w:hint="eastAsia"/>
              </w:rPr>
              <w:t>采样数据信号；</w:t>
            </w:r>
          </w:p>
          <w:p w14:paraId="7DA340E3" w14:textId="77777777" w:rsidR="00812FBB" w:rsidRDefault="00812FBB" w:rsidP="0019242D">
            <w:pPr>
              <w:pStyle w:val="a6"/>
              <w:jc w:val="both"/>
            </w:pPr>
            <w:r>
              <w:rPr>
                <w:rFonts w:hint="eastAsia"/>
              </w:rPr>
              <w:t>数据速率</w:t>
            </w:r>
            <w:r>
              <w:t>20</w:t>
            </w:r>
            <w:r>
              <w:rPr>
                <w:rFonts w:hint="eastAsia"/>
              </w:rPr>
              <w:t>MHz</w:t>
            </w:r>
            <w:r>
              <w:rPr>
                <w:rFonts w:hint="eastAsia"/>
              </w:rPr>
              <w:t>速率；</w:t>
            </w:r>
          </w:p>
          <w:p w14:paraId="7AFD330E" w14:textId="77777777" w:rsidR="00812FBB" w:rsidRDefault="00812FBB" w:rsidP="0019242D">
            <w:pPr>
              <w:pStyle w:val="a6"/>
              <w:jc w:val="both"/>
            </w:pPr>
            <w:r>
              <w:rPr>
                <w:rFonts w:hint="eastAsia"/>
              </w:rPr>
              <w:t>@1</w:t>
            </w:r>
            <w:r>
              <w:t>60</w:t>
            </w:r>
            <w:r>
              <w:rPr>
                <w:rFonts w:hint="eastAsia"/>
              </w:rPr>
              <w:t>MHz</w:t>
            </w:r>
            <w:r>
              <w:rPr>
                <w:rFonts w:hint="eastAsia"/>
              </w:rPr>
              <w:t>时钟域。</w:t>
            </w:r>
          </w:p>
        </w:tc>
      </w:tr>
      <w:tr w:rsidR="00812FBB" w14:paraId="71C52003" w14:textId="77777777" w:rsidTr="0019242D">
        <w:trPr>
          <w:cantSplit/>
        </w:trPr>
        <w:tc>
          <w:tcPr>
            <w:tcW w:w="1509" w:type="dxa"/>
          </w:tcPr>
          <w:p w14:paraId="3A5381E8" w14:textId="77777777" w:rsidR="00812FBB" w:rsidRDefault="00812FBB" w:rsidP="0019242D">
            <w:pPr>
              <w:pStyle w:val="a6"/>
            </w:pPr>
            <w:r>
              <w:rPr>
                <w:rFonts w:hint="eastAsia"/>
              </w:rPr>
              <w:t>i</w:t>
            </w:r>
            <w:r>
              <w:t>_idx_data</w:t>
            </w:r>
          </w:p>
        </w:tc>
        <w:tc>
          <w:tcPr>
            <w:tcW w:w="992" w:type="dxa"/>
            <w:vAlign w:val="center"/>
          </w:tcPr>
          <w:p w14:paraId="30AB6B29" w14:textId="77777777" w:rsidR="00812FBB" w:rsidRDefault="00812FBB" w:rsidP="0019242D">
            <w:pPr>
              <w:pStyle w:val="a6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26" w:type="dxa"/>
            <w:vAlign w:val="center"/>
          </w:tcPr>
          <w:p w14:paraId="3B3AE17B" w14:textId="77777777" w:rsidR="00812FBB" w:rsidRDefault="00812FBB" w:rsidP="0019242D">
            <w:pPr>
              <w:pStyle w:val="a6"/>
            </w:pPr>
          </w:p>
        </w:tc>
        <w:tc>
          <w:tcPr>
            <w:tcW w:w="3806" w:type="dxa"/>
          </w:tcPr>
          <w:p w14:paraId="5CE90080" w14:textId="77777777" w:rsidR="00812FBB" w:rsidRDefault="00812FBB" w:rsidP="0019242D">
            <w:pPr>
              <w:pStyle w:val="a6"/>
              <w:jc w:val="both"/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P</w:t>
            </w:r>
            <w:r>
              <w:t>RI</w:t>
            </w:r>
            <w:r>
              <w:rPr>
                <w:rFonts w:hint="eastAsia"/>
              </w:rPr>
              <w:t>周期内的数据索引，范围</w:t>
            </w:r>
            <w:r>
              <w:rPr>
                <w:rFonts w:hint="eastAsia"/>
              </w:rPr>
              <w:t>0</w:t>
            </w:r>
            <w:r>
              <w:t>~4095</w:t>
            </w:r>
            <w:r>
              <w:rPr>
                <w:rFonts w:hint="eastAsia"/>
              </w:rPr>
              <w:t>。</w:t>
            </w:r>
          </w:p>
        </w:tc>
      </w:tr>
      <w:tr w:rsidR="00812FBB" w14:paraId="09D9C864" w14:textId="77777777" w:rsidTr="0019242D">
        <w:trPr>
          <w:cantSplit/>
        </w:trPr>
        <w:tc>
          <w:tcPr>
            <w:tcW w:w="1509" w:type="dxa"/>
          </w:tcPr>
          <w:p w14:paraId="326A1A69" w14:textId="77777777" w:rsidR="00812FBB" w:rsidRDefault="00812FBB" w:rsidP="0019242D">
            <w:pPr>
              <w:pStyle w:val="a6"/>
            </w:pPr>
            <w:r>
              <w:t>i_idx_pri</w:t>
            </w:r>
          </w:p>
        </w:tc>
        <w:tc>
          <w:tcPr>
            <w:tcW w:w="992" w:type="dxa"/>
            <w:vAlign w:val="center"/>
          </w:tcPr>
          <w:p w14:paraId="2B8409C9" w14:textId="77777777" w:rsidR="00812FBB" w:rsidRDefault="00812FBB" w:rsidP="0019242D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1126" w:type="dxa"/>
            <w:vAlign w:val="center"/>
          </w:tcPr>
          <w:p w14:paraId="03781D1E" w14:textId="77777777" w:rsidR="00812FBB" w:rsidRDefault="00812FBB" w:rsidP="0019242D">
            <w:pPr>
              <w:pStyle w:val="a6"/>
            </w:pPr>
          </w:p>
        </w:tc>
        <w:tc>
          <w:tcPr>
            <w:tcW w:w="3806" w:type="dxa"/>
          </w:tcPr>
          <w:p w14:paraId="3201CB1C" w14:textId="77777777" w:rsidR="00812FBB" w:rsidRDefault="00812FBB" w:rsidP="0019242D">
            <w:pPr>
              <w:pStyle w:val="a6"/>
              <w:jc w:val="both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P</w:t>
            </w:r>
            <w:r>
              <w:t>RI</w:t>
            </w:r>
            <w:r>
              <w:rPr>
                <w:rFonts w:hint="eastAsia"/>
              </w:rPr>
              <w:t>索引，范围</w:t>
            </w:r>
            <w:r>
              <w:rPr>
                <w:rFonts w:hint="eastAsia"/>
              </w:rPr>
              <w:t>0</w:t>
            </w:r>
            <w:r>
              <w:t>~31</w:t>
            </w:r>
            <w:r>
              <w:rPr>
                <w:rFonts w:hint="eastAsia"/>
              </w:rPr>
              <w:t>。</w:t>
            </w:r>
          </w:p>
        </w:tc>
      </w:tr>
      <w:tr w:rsidR="00812FBB" w14:paraId="4F52AF0E" w14:textId="77777777" w:rsidTr="0019242D">
        <w:trPr>
          <w:cantSplit/>
        </w:trPr>
        <w:tc>
          <w:tcPr>
            <w:tcW w:w="7433" w:type="dxa"/>
            <w:gridSpan w:val="4"/>
          </w:tcPr>
          <w:p w14:paraId="02E9684B" w14:textId="77777777" w:rsidR="00812FBB" w:rsidRDefault="00812FBB" w:rsidP="0019242D">
            <w:pPr>
              <w:pStyle w:val="a6"/>
              <w:jc w:val="both"/>
            </w:pPr>
            <w:r>
              <w:rPr>
                <w:rFonts w:hint="eastAsia"/>
              </w:rPr>
              <w:t>输出数据信号</w:t>
            </w:r>
          </w:p>
        </w:tc>
      </w:tr>
      <w:tr w:rsidR="00812FBB" w14:paraId="0C534B99" w14:textId="77777777" w:rsidTr="0019242D">
        <w:trPr>
          <w:cantSplit/>
        </w:trPr>
        <w:tc>
          <w:tcPr>
            <w:tcW w:w="1509" w:type="dxa"/>
          </w:tcPr>
          <w:p w14:paraId="32129391" w14:textId="77777777" w:rsidR="00812FBB" w:rsidRDefault="00812FBB" w:rsidP="0019242D">
            <w:pPr>
              <w:pStyle w:val="a6"/>
            </w:pPr>
            <w:r>
              <w:rPr>
                <w:rFonts w:hint="eastAsia"/>
              </w:rPr>
              <w:t>o</w:t>
            </w:r>
            <w:r>
              <w:t>_tvalid</w:t>
            </w:r>
          </w:p>
        </w:tc>
        <w:tc>
          <w:tcPr>
            <w:tcW w:w="992" w:type="dxa"/>
            <w:vAlign w:val="center"/>
          </w:tcPr>
          <w:p w14:paraId="0DB3E63D" w14:textId="77777777" w:rsidR="00812FBB" w:rsidRDefault="00812FBB" w:rsidP="0019242D">
            <w:pPr>
              <w:pStyle w:val="a6"/>
            </w:pPr>
            <w:r>
              <w:rPr>
                <w:rFonts w:hint="eastAsia"/>
              </w:rPr>
              <w:t>1</w:t>
            </w:r>
          </w:p>
        </w:tc>
        <w:tc>
          <w:tcPr>
            <w:tcW w:w="1126" w:type="dxa"/>
            <w:vAlign w:val="center"/>
          </w:tcPr>
          <w:p w14:paraId="49946D5A" w14:textId="77777777" w:rsidR="00812FBB" w:rsidRDefault="00812FBB" w:rsidP="0019242D">
            <w:pPr>
              <w:pStyle w:val="a6"/>
            </w:pPr>
          </w:p>
        </w:tc>
        <w:tc>
          <w:tcPr>
            <w:tcW w:w="3806" w:type="dxa"/>
          </w:tcPr>
          <w:p w14:paraId="5E340291" w14:textId="77777777" w:rsidR="00812FBB" w:rsidRDefault="00812FBB" w:rsidP="0019242D">
            <w:pPr>
              <w:pStyle w:val="a6"/>
              <w:jc w:val="both"/>
            </w:pPr>
            <w:r>
              <w:rPr>
                <w:rFonts w:hint="eastAsia"/>
              </w:rPr>
              <w:t>距离维</w:t>
            </w:r>
            <w:r>
              <w:rPr>
                <w:rFonts w:hint="eastAsia"/>
              </w:rPr>
              <w:t>F</w:t>
            </w:r>
            <w:r>
              <w:t>FT</w:t>
            </w:r>
            <w:r>
              <w:rPr>
                <w:rFonts w:hint="eastAsia"/>
              </w:rPr>
              <w:t>运算结果数据有效信号。</w:t>
            </w:r>
          </w:p>
        </w:tc>
      </w:tr>
      <w:tr w:rsidR="00812FBB" w14:paraId="2AD537A4" w14:textId="77777777" w:rsidTr="0019242D">
        <w:trPr>
          <w:cantSplit/>
        </w:trPr>
        <w:tc>
          <w:tcPr>
            <w:tcW w:w="1509" w:type="dxa"/>
          </w:tcPr>
          <w:p w14:paraId="7287D4AA" w14:textId="77777777" w:rsidR="00812FBB" w:rsidRDefault="00812FBB" w:rsidP="0019242D">
            <w:pPr>
              <w:pStyle w:val="a6"/>
            </w:pPr>
            <w:r>
              <w:t>o_tlast</w:t>
            </w:r>
          </w:p>
        </w:tc>
        <w:tc>
          <w:tcPr>
            <w:tcW w:w="992" w:type="dxa"/>
            <w:vAlign w:val="center"/>
          </w:tcPr>
          <w:p w14:paraId="5FF684C7" w14:textId="77777777" w:rsidR="00812FBB" w:rsidRDefault="00812FBB" w:rsidP="0019242D">
            <w:pPr>
              <w:pStyle w:val="a6"/>
            </w:pPr>
            <w:r>
              <w:rPr>
                <w:rFonts w:hint="eastAsia"/>
              </w:rPr>
              <w:t>1</w:t>
            </w:r>
          </w:p>
        </w:tc>
        <w:tc>
          <w:tcPr>
            <w:tcW w:w="1126" w:type="dxa"/>
            <w:vAlign w:val="center"/>
          </w:tcPr>
          <w:p w14:paraId="0F50AC6C" w14:textId="77777777" w:rsidR="00812FBB" w:rsidRDefault="00812FBB" w:rsidP="0019242D">
            <w:pPr>
              <w:pStyle w:val="a6"/>
            </w:pPr>
          </w:p>
        </w:tc>
        <w:tc>
          <w:tcPr>
            <w:tcW w:w="3806" w:type="dxa"/>
          </w:tcPr>
          <w:p w14:paraId="24F374D1" w14:textId="77777777" w:rsidR="00812FBB" w:rsidRDefault="00812FBB" w:rsidP="0019242D">
            <w:pPr>
              <w:pStyle w:val="a6"/>
              <w:jc w:val="both"/>
            </w:pPr>
            <w:r>
              <w:rPr>
                <w:rFonts w:hint="eastAsia"/>
              </w:rPr>
              <w:t>距离维</w:t>
            </w:r>
            <w:r>
              <w:rPr>
                <w:rFonts w:hint="eastAsia"/>
              </w:rPr>
              <w:t>F</w:t>
            </w:r>
            <w:r>
              <w:t>FT</w:t>
            </w:r>
            <w:r>
              <w:rPr>
                <w:rFonts w:hint="eastAsia"/>
              </w:rPr>
              <w:t>运算结果数据最后一个数据标志信号。</w:t>
            </w:r>
          </w:p>
        </w:tc>
      </w:tr>
      <w:tr w:rsidR="00812FBB" w14:paraId="16029596" w14:textId="77777777" w:rsidTr="0019242D">
        <w:trPr>
          <w:cantSplit/>
        </w:trPr>
        <w:tc>
          <w:tcPr>
            <w:tcW w:w="1509" w:type="dxa"/>
          </w:tcPr>
          <w:p w14:paraId="50C44D84" w14:textId="77777777" w:rsidR="00812FBB" w:rsidRDefault="00812FBB" w:rsidP="0019242D">
            <w:pPr>
              <w:pStyle w:val="a6"/>
            </w:pPr>
            <w:r>
              <w:t xml:space="preserve">o_tdata  </w:t>
            </w:r>
          </w:p>
        </w:tc>
        <w:tc>
          <w:tcPr>
            <w:tcW w:w="992" w:type="dxa"/>
            <w:vAlign w:val="center"/>
          </w:tcPr>
          <w:p w14:paraId="15DEB0F9" w14:textId="77777777" w:rsidR="00812FBB" w:rsidRDefault="00812FBB" w:rsidP="0019242D">
            <w:pPr>
              <w:pStyle w:val="a6"/>
            </w:pPr>
            <w:r>
              <w:t>32</w:t>
            </w:r>
          </w:p>
        </w:tc>
        <w:tc>
          <w:tcPr>
            <w:tcW w:w="1126" w:type="dxa"/>
            <w:vAlign w:val="center"/>
          </w:tcPr>
          <w:p w14:paraId="1B380924" w14:textId="77777777" w:rsidR="00812FBB" w:rsidRDefault="00812FBB" w:rsidP="0019242D">
            <w:pPr>
              <w:pStyle w:val="a6"/>
            </w:pPr>
          </w:p>
        </w:tc>
        <w:tc>
          <w:tcPr>
            <w:tcW w:w="3806" w:type="dxa"/>
          </w:tcPr>
          <w:p w14:paraId="4FC364E5" w14:textId="77777777" w:rsidR="00812FBB" w:rsidRDefault="00812FBB" w:rsidP="0019242D">
            <w:pPr>
              <w:pStyle w:val="a6"/>
              <w:jc w:val="both"/>
            </w:pPr>
            <w:r>
              <w:rPr>
                <w:rFonts w:hint="eastAsia"/>
              </w:rPr>
              <w:t>距离维</w:t>
            </w:r>
            <w:r>
              <w:rPr>
                <w:rFonts w:hint="eastAsia"/>
              </w:rPr>
              <w:t>F</w:t>
            </w:r>
            <w:r>
              <w:t>FT</w:t>
            </w:r>
            <w:r>
              <w:rPr>
                <w:rFonts w:hint="eastAsia"/>
              </w:rPr>
              <w:t>运算结果数据。</w:t>
            </w:r>
          </w:p>
        </w:tc>
      </w:tr>
      <w:tr w:rsidR="00812FBB" w14:paraId="6F2EEE07" w14:textId="77777777" w:rsidTr="0019242D">
        <w:trPr>
          <w:cantSplit/>
        </w:trPr>
        <w:tc>
          <w:tcPr>
            <w:tcW w:w="1509" w:type="dxa"/>
          </w:tcPr>
          <w:p w14:paraId="7C3160A6" w14:textId="77777777" w:rsidR="00812FBB" w:rsidRDefault="00812FBB" w:rsidP="0019242D">
            <w:pPr>
              <w:pStyle w:val="a6"/>
            </w:pPr>
            <w:r>
              <w:t>o_idx_data</w:t>
            </w:r>
          </w:p>
        </w:tc>
        <w:tc>
          <w:tcPr>
            <w:tcW w:w="992" w:type="dxa"/>
            <w:vAlign w:val="center"/>
          </w:tcPr>
          <w:p w14:paraId="0D55B340" w14:textId="77777777" w:rsidR="00812FBB" w:rsidRDefault="00812FBB" w:rsidP="0019242D">
            <w:pPr>
              <w:pStyle w:val="a6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26" w:type="dxa"/>
            <w:vAlign w:val="center"/>
          </w:tcPr>
          <w:p w14:paraId="2BCA43F1" w14:textId="77777777" w:rsidR="00812FBB" w:rsidRDefault="00812FBB" w:rsidP="0019242D">
            <w:pPr>
              <w:pStyle w:val="a6"/>
            </w:pPr>
          </w:p>
        </w:tc>
        <w:tc>
          <w:tcPr>
            <w:tcW w:w="3806" w:type="dxa"/>
          </w:tcPr>
          <w:p w14:paraId="099D360B" w14:textId="77777777" w:rsidR="00812FBB" w:rsidRDefault="00812FBB" w:rsidP="0019242D">
            <w:pPr>
              <w:pStyle w:val="a6"/>
              <w:jc w:val="both"/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P</w:t>
            </w:r>
            <w:r>
              <w:t>RI</w:t>
            </w:r>
            <w:r>
              <w:rPr>
                <w:rFonts w:hint="eastAsia"/>
              </w:rPr>
              <w:t>周期内的数据索引，范围</w:t>
            </w:r>
            <w:r>
              <w:rPr>
                <w:rFonts w:hint="eastAsia"/>
              </w:rPr>
              <w:t>0</w:t>
            </w:r>
            <w:r>
              <w:t>~4095</w:t>
            </w:r>
            <w:r>
              <w:rPr>
                <w:rFonts w:hint="eastAsia"/>
              </w:rPr>
              <w:t>。</w:t>
            </w:r>
          </w:p>
        </w:tc>
      </w:tr>
      <w:tr w:rsidR="00812FBB" w14:paraId="02C367B5" w14:textId="77777777" w:rsidTr="0019242D">
        <w:trPr>
          <w:cantSplit/>
        </w:trPr>
        <w:tc>
          <w:tcPr>
            <w:tcW w:w="1509" w:type="dxa"/>
          </w:tcPr>
          <w:p w14:paraId="766E7EEC" w14:textId="77777777" w:rsidR="00812FBB" w:rsidRDefault="00812FBB" w:rsidP="0019242D">
            <w:pPr>
              <w:pStyle w:val="a6"/>
            </w:pPr>
            <w:r>
              <w:t>o_idx_pri</w:t>
            </w:r>
          </w:p>
        </w:tc>
        <w:tc>
          <w:tcPr>
            <w:tcW w:w="992" w:type="dxa"/>
            <w:vAlign w:val="center"/>
          </w:tcPr>
          <w:p w14:paraId="080811A8" w14:textId="77777777" w:rsidR="00812FBB" w:rsidRDefault="00812FBB" w:rsidP="0019242D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1126" w:type="dxa"/>
            <w:vAlign w:val="center"/>
          </w:tcPr>
          <w:p w14:paraId="389A1F7E" w14:textId="77777777" w:rsidR="00812FBB" w:rsidRDefault="00812FBB" w:rsidP="0019242D">
            <w:pPr>
              <w:pStyle w:val="a6"/>
            </w:pPr>
          </w:p>
        </w:tc>
        <w:tc>
          <w:tcPr>
            <w:tcW w:w="3806" w:type="dxa"/>
          </w:tcPr>
          <w:p w14:paraId="0BB6E6DD" w14:textId="77777777" w:rsidR="00812FBB" w:rsidRDefault="00812FBB" w:rsidP="0019242D">
            <w:pPr>
              <w:pStyle w:val="a6"/>
              <w:jc w:val="both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P</w:t>
            </w:r>
            <w:r>
              <w:t>RI</w:t>
            </w:r>
            <w:r>
              <w:rPr>
                <w:rFonts w:hint="eastAsia"/>
              </w:rPr>
              <w:t>索引，范围</w:t>
            </w:r>
            <w:r>
              <w:rPr>
                <w:rFonts w:hint="eastAsia"/>
              </w:rPr>
              <w:t>0</w:t>
            </w:r>
            <w:r>
              <w:t>~31</w:t>
            </w:r>
            <w:r>
              <w:rPr>
                <w:rFonts w:hint="eastAsia"/>
              </w:rPr>
              <w:t>。</w:t>
            </w:r>
          </w:p>
        </w:tc>
      </w:tr>
    </w:tbl>
    <w:p w14:paraId="55E90A1C" w14:textId="77777777" w:rsidR="00812FBB" w:rsidRPr="005A0C2D" w:rsidRDefault="00812FBB" w:rsidP="00966BCA">
      <w:pPr>
        <w:pStyle w:val="afc"/>
        <w:ind w:left="432" w:firstLineChars="0" w:firstLine="0"/>
        <w:rPr>
          <w:rFonts w:hint="eastAsia"/>
        </w:rPr>
      </w:pPr>
    </w:p>
    <w:p w14:paraId="376E6943" w14:textId="5A4102E6" w:rsidR="002A1532" w:rsidRDefault="006A2CA2">
      <w:pPr>
        <w:pStyle w:val="30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lastRenderedPageBreak/>
        <w:t>时序说明</w:t>
      </w:r>
      <w:r>
        <w:rPr>
          <w:rFonts w:hint="eastAsia"/>
        </w:rPr>
        <w:t>:</w:t>
      </w:r>
    </w:p>
    <w:p w14:paraId="21C9049C" w14:textId="77777777" w:rsidR="002A1532" w:rsidRPr="00C15561" w:rsidRDefault="002A1532" w:rsidP="00147C24">
      <w:pPr>
        <w:pStyle w:val="a9"/>
        <w:ind w:left="432"/>
        <w:jc w:val="both"/>
      </w:pPr>
      <w:r>
        <w:rPr>
          <w:noProof/>
        </w:rPr>
        <w:drawing>
          <wp:inline distT="0" distB="0" distL="0" distR="0" wp14:anchorId="40FE7CA9" wp14:editId="7E013D20">
            <wp:extent cx="5278120" cy="10909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2A346" w14:textId="77777777" w:rsidR="002A1532" w:rsidRDefault="002A1532">
      <w:pPr>
        <w:pStyle w:val="a9"/>
        <w:numPr>
          <w:ilvl w:val="0"/>
          <w:numId w:val="7"/>
        </w:numPr>
      </w:pPr>
      <w:r w:rsidRPr="005F4365"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5F4365"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>
        <w:t>fft</w:t>
      </w:r>
      <w:proofErr w:type="spellEnd"/>
      <w:r>
        <w:rPr>
          <w:rFonts w:hint="eastAsia"/>
        </w:rPr>
        <w:t>输出信号时序图</w:t>
      </w:r>
    </w:p>
    <w:p w14:paraId="1E8B8A3E" w14:textId="0CAA1507" w:rsidR="00765D1B" w:rsidRDefault="00EF5272">
      <w:pPr>
        <w:pStyle w:val="30"/>
        <w:numPr>
          <w:ilvl w:val="2"/>
          <w:numId w:val="7"/>
        </w:numPr>
      </w:pPr>
      <w:r w:rsidRPr="00272224">
        <w:rPr>
          <w:rFonts w:hint="eastAsia"/>
        </w:rPr>
        <w:t>实现说明</w:t>
      </w:r>
    </w:p>
    <w:p w14:paraId="7DA24915" w14:textId="77777777" w:rsidR="00272224" w:rsidRDefault="00272224">
      <w:pPr>
        <w:pStyle w:val="30"/>
        <w:numPr>
          <w:ilvl w:val="2"/>
          <w:numId w:val="7"/>
        </w:numPr>
        <w:tabs>
          <w:tab w:val="num" w:pos="720"/>
        </w:tabs>
        <w:ind w:left="720" w:hanging="720"/>
      </w:pPr>
    </w:p>
    <w:p w14:paraId="55DA9D45" w14:textId="77777777" w:rsidR="00272224" w:rsidRDefault="00272224">
      <w:pPr>
        <w:pStyle w:val="afc"/>
        <w:numPr>
          <w:ilvl w:val="0"/>
          <w:numId w:val="7"/>
        </w:numPr>
        <w:ind w:firstLineChars="0"/>
      </w:pPr>
      <w:r>
        <w:object w:dxaOrig="7935" w:dyaOrig="4275" w14:anchorId="29A01715">
          <v:shape id="_x0000_i1090" type="#_x0000_t75" style="width:396.55pt;height:213.85pt" o:ole="">
            <v:imagedata r:id="rId24" o:title=""/>
          </v:shape>
          <o:OLEObject Type="Embed" ProgID="Visio.Drawing.15" ShapeID="_x0000_i1090" DrawAspect="Content" ObjectID="_1738397185" r:id="rId25"/>
        </w:object>
      </w:r>
    </w:p>
    <w:p w14:paraId="3ED0369C" w14:textId="77777777" w:rsidR="00272224" w:rsidRDefault="00272224">
      <w:pPr>
        <w:pStyle w:val="afc"/>
        <w:numPr>
          <w:ilvl w:val="0"/>
          <w:numId w:val="7"/>
        </w:numPr>
        <w:ind w:firstLineChars="0"/>
        <w:jc w:val="center"/>
      </w:pPr>
      <w:r w:rsidRPr="005F4365"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rPr>
          <w:rFonts w:hint="eastAsia"/>
        </w:rPr>
        <w:t>rfft</w:t>
      </w:r>
      <w:proofErr w:type="spellEnd"/>
      <w:r>
        <w:rPr>
          <w:rFonts w:hint="eastAsia"/>
        </w:rPr>
        <w:t>实现结构</w:t>
      </w:r>
    </w:p>
    <w:p w14:paraId="54CBD0A4" w14:textId="77777777" w:rsidR="00272224" w:rsidRDefault="00272224">
      <w:pPr>
        <w:pStyle w:val="afc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rfft</w:t>
      </w:r>
      <w:proofErr w:type="spellEnd"/>
      <w:r>
        <w:rPr>
          <w:rFonts w:hint="eastAsia"/>
        </w:rPr>
        <w:t>输入数据来自</w:t>
      </w:r>
      <w:r>
        <w:rPr>
          <w:rFonts w:hint="eastAsia"/>
        </w:rPr>
        <w:t>win</w:t>
      </w:r>
      <w:r>
        <w:rPr>
          <w:rFonts w:hint="eastAsia"/>
        </w:rPr>
        <w:t>模块，数据速率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MHz</w:t>
      </w:r>
      <w:r>
        <w:rPr>
          <w:rFonts w:hint="eastAsia"/>
        </w:rPr>
        <w:t>，模块主时钟</w:t>
      </w:r>
      <w:r>
        <w:rPr>
          <w:rFonts w:hint="eastAsia"/>
        </w:rPr>
        <w:t>1</w:t>
      </w:r>
      <w:r>
        <w:t>60</w:t>
      </w:r>
      <w:r>
        <w:rPr>
          <w:rFonts w:hint="eastAsia"/>
        </w:rPr>
        <w:t>MHz</w:t>
      </w:r>
      <w:r>
        <w:rPr>
          <w:rFonts w:hint="eastAsia"/>
        </w:rPr>
        <w:t>，每</w:t>
      </w:r>
      <w:r>
        <w:rPr>
          <w:rFonts w:hint="eastAsia"/>
        </w:rPr>
        <w:t>8clk</w:t>
      </w:r>
      <w:r>
        <w:rPr>
          <w:rFonts w:hint="eastAsia"/>
        </w:rPr>
        <w:t>有一个数据输入。为保证</w:t>
      </w:r>
      <w:r>
        <w:rPr>
          <w:rFonts w:hint="eastAsia"/>
        </w:rPr>
        <w:t>F</w:t>
      </w:r>
      <w:r>
        <w:t>FT</w:t>
      </w:r>
      <w:r>
        <w:rPr>
          <w:rFonts w:hint="eastAsia"/>
        </w:rPr>
        <w:t>输入数据的连续是连续的，使用</w:t>
      </w:r>
      <w:r>
        <w:rPr>
          <w:rFonts w:hint="eastAsia"/>
        </w:rPr>
        <w:t>ram</w:t>
      </w:r>
      <w:r>
        <w:rPr>
          <w:rFonts w:hint="eastAsia"/>
        </w:rPr>
        <w:t>缓存模块的输入数据。输入的数据索引信号</w:t>
      </w:r>
      <w:proofErr w:type="spellStart"/>
      <w:r>
        <w:rPr>
          <w:rFonts w:hint="eastAsia"/>
        </w:rPr>
        <w:t>i</w:t>
      </w:r>
      <w:r>
        <w:t>_idx_data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ram</w:t>
      </w:r>
      <w:r>
        <w:rPr>
          <w:rFonts w:hint="eastAsia"/>
        </w:rPr>
        <w:t>的地址控制信号，直接将输入数据写入</w:t>
      </w:r>
      <w:r>
        <w:rPr>
          <w:rFonts w:hint="eastAsia"/>
        </w:rPr>
        <w:t>ram</w:t>
      </w:r>
      <w:r>
        <w:rPr>
          <w:rFonts w:hint="eastAsia"/>
        </w:rPr>
        <w:t>，写完最后一个地址，开始连续读</w:t>
      </w:r>
      <w:r>
        <w:rPr>
          <w:rFonts w:hint="eastAsia"/>
        </w:rPr>
        <w:t>ram</w:t>
      </w:r>
      <w:r>
        <w:rPr>
          <w:rFonts w:hint="eastAsia"/>
        </w:rPr>
        <w:t>操作。</w:t>
      </w:r>
    </w:p>
    <w:p w14:paraId="73F56E94" w14:textId="758171BA" w:rsidR="00272224" w:rsidRPr="00272224" w:rsidRDefault="00272224">
      <w:pPr>
        <w:pStyle w:val="afc"/>
        <w:numPr>
          <w:ilvl w:val="0"/>
          <w:numId w:val="7"/>
        </w:numPr>
        <w:ind w:firstLineChars="0"/>
        <w:rPr>
          <w:rFonts w:hint="eastAsia"/>
        </w:rPr>
      </w:pPr>
      <w:r w:rsidRPr="0084679C">
        <w:rPr>
          <w:color w:val="FF0000"/>
        </w:rPr>
        <w:t>4096</w:t>
      </w:r>
      <w:r w:rsidRPr="0084679C">
        <w:rPr>
          <w:rFonts w:hint="eastAsia"/>
          <w:color w:val="FF0000"/>
        </w:rPr>
        <w:t>点</w:t>
      </w:r>
      <w:r w:rsidRPr="0084679C">
        <w:rPr>
          <w:rFonts w:hint="eastAsia"/>
          <w:color w:val="FF0000"/>
        </w:rPr>
        <w:t>F</w:t>
      </w:r>
      <w:r w:rsidRPr="0084679C">
        <w:rPr>
          <w:color w:val="FF0000"/>
        </w:rPr>
        <w:t>FT</w:t>
      </w:r>
      <w:r w:rsidRPr="0084679C">
        <w:rPr>
          <w:rFonts w:hint="eastAsia"/>
          <w:color w:val="FF0000"/>
        </w:rPr>
        <w:t>模块使用</w:t>
      </w:r>
      <w:proofErr w:type="spellStart"/>
      <w:r w:rsidRPr="0084679C">
        <w:rPr>
          <w:rFonts w:hint="eastAsia"/>
          <w:color w:val="FF0000"/>
        </w:rPr>
        <w:t>unscale</w:t>
      </w:r>
      <w:proofErr w:type="spellEnd"/>
      <w:r w:rsidRPr="0084679C">
        <w:rPr>
          <w:rFonts w:hint="eastAsia"/>
          <w:color w:val="FF0000"/>
        </w:rPr>
        <w:t>模式，输入</w:t>
      </w:r>
      <w:r w:rsidRPr="0084679C">
        <w:rPr>
          <w:rFonts w:hint="eastAsia"/>
          <w:color w:val="FF0000"/>
        </w:rPr>
        <w:t>1</w:t>
      </w:r>
      <w:r w:rsidRPr="0084679C">
        <w:rPr>
          <w:color w:val="FF0000"/>
        </w:rPr>
        <w:t>6</w:t>
      </w:r>
      <w:r w:rsidRPr="0084679C">
        <w:rPr>
          <w:rFonts w:hint="eastAsia"/>
          <w:color w:val="FF0000"/>
        </w:rPr>
        <w:t>bit</w:t>
      </w:r>
      <w:r w:rsidRPr="0084679C">
        <w:rPr>
          <w:rFonts w:hint="eastAsia"/>
          <w:color w:val="FF0000"/>
        </w:rPr>
        <w:t>，输出</w:t>
      </w:r>
      <w:r w:rsidRPr="0084679C">
        <w:rPr>
          <w:color w:val="FF0000"/>
        </w:rPr>
        <w:t>29</w:t>
      </w:r>
      <w:r w:rsidRPr="0084679C">
        <w:rPr>
          <w:rFonts w:hint="eastAsia"/>
          <w:color w:val="FF0000"/>
        </w:rPr>
        <w:t>bit</w:t>
      </w:r>
      <w:r w:rsidRPr="0084679C">
        <w:rPr>
          <w:rFonts w:hint="eastAsia"/>
          <w:color w:val="FF0000"/>
        </w:rPr>
        <w:t>，模块截取输出高位</w:t>
      </w:r>
      <w:r w:rsidRPr="0084679C">
        <w:rPr>
          <w:rFonts w:hint="eastAsia"/>
          <w:color w:val="FF0000"/>
        </w:rPr>
        <w:t>1</w:t>
      </w:r>
      <w:r w:rsidRPr="0084679C">
        <w:rPr>
          <w:color w:val="FF0000"/>
        </w:rPr>
        <w:t>6</w:t>
      </w:r>
      <w:r w:rsidRPr="0084679C">
        <w:rPr>
          <w:rFonts w:hint="eastAsia"/>
          <w:color w:val="FF0000"/>
        </w:rPr>
        <w:t>bit</w:t>
      </w:r>
      <w:r w:rsidRPr="0084679C">
        <w:rPr>
          <w:rFonts w:hint="eastAsia"/>
          <w:color w:val="FF0000"/>
        </w:rPr>
        <w:t>。</w:t>
      </w:r>
    </w:p>
    <w:p w14:paraId="19F9AF0D" w14:textId="77777777" w:rsidR="006E7456" w:rsidRDefault="006E7456">
      <w:pPr>
        <w:pStyle w:val="30"/>
        <w:numPr>
          <w:ilvl w:val="2"/>
          <w:numId w:val="7"/>
        </w:numPr>
      </w:pPr>
      <w:r>
        <w:rPr>
          <w:rFonts w:hint="eastAsia"/>
        </w:rPr>
        <w:t>资源消耗</w:t>
      </w:r>
      <w:r>
        <w:rPr>
          <w:rFonts w:hint="eastAsia"/>
        </w:rPr>
        <w:t>:</w:t>
      </w:r>
    </w:p>
    <w:p w14:paraId="0CD9C8D1" w14:textId="640B754E" w:rsidR="006E7456" w:rsidRDefault="00907BE7" w:rsidP="006E7456">
      <w:r>
        <w:rPr>
          <w:rFonts w:hint="eastAsia"/>
        </w:rPr>
        <w:t>参考资源报告</w:t>
      </w:r>
    </w:p>
    <w:p w14:paraId="67912FB8" w14:textId="77777777" w:rsidR="00E22D63" w:rsidRDefault="00E22D63">
      <w:pPr>
        <w:pStyle w:val="30"/>
        <w:numPr>
          <w:ilvl w:val="2"/>
          <w:numId w:val="7"/>
        </w:numPr>
      </w:pPr>
      <w:r>
        <w:rPr>
          <w:rFonts w:hint="eastAsia"/>
        </w:rPr>
        <w:t>寄存器说明</w:t>
      </w:r>
      <w:r>
        <w:rPr>
          <w:rFonts w:hint="eastAsia"/>
        </w:rPr>
        <w:t>:</w:t>
      </w:r>
    </w:p>
    <w:p w14:paraId="6E82A891" w14:textId="6FE4CBBB" w:rsidR="00B30C58" w:rsidRDefault="007A3906" w:rsidP="00FF56DE">
      <w:pPr>
        <w:ind w:left="420" w:firstLine="0"/>
      </w:pPr>
      <w:r>
        <w:rPr>
          <w:rFonts w:hint="eastAsia"/>
        </w:rPr>
        <w:t>参考寄存器手册</w:t>
      </w:r>
    </w:p>
    <w:p w14:paraId="3768CA15" w14:textId="77777777" w:rsidR="00E9016D" w:rsidRPr="00DD13B7" w:rsidRDefault="00E9016D" w:rsidP="00FF56DE">
      <w:pPr>
        <w:ind w:left="420" w:firstLine="0"/>
        <w:rPr>
          <w:rFonts w:hint="eastAsia"/>
        </w:rPr>
      </w:pPr>
    </w:p>
    <w:p w14:paraId="7E6EA159" w14:textId="4B8CD07F" w:rsidR="002C2991" w:rsidRDefault="002C2991" w:rsidP="002C2991">
      <w:pPr>
        <w:pStyle w:val="30"/>
        <w:numPr>
          <w:ilvl w:val="3"/>
          <w:numId w:val="3"/>
        </w:numPr>
      </w:pPr>
      <w:r>
        <w:t xml:space="preserve"> </w:t>
      </w:r>
      <w:bookmarkStart w:id="33" w:name="_Toc127635713"/>
      <w:r w:rsidR="00406D07">
        <w:t>ro</w:t>
      </w:r>
      <w:r w:rsidR="00406D07">
        <w:rPr>
          <w:rFonts w:hint="eastAsia"/>
        </w:rPr>
        <w:t>w</w:t>
      </w:r>
      <w:r w:rsidR="00406D07">
        <w:t>_2_col</w:t>
      </w:r>
      <w:bookmarkEnd w:id="33"/>
    </w:p>
    <w:p w14:paraId="74276935" w14:textId="00173D58" w:rsidR="00857EA7" w:rsidRDefault="006F17A5" w:rsidP="00857EA7">
      <w:r>
        <w:rPr>
          <w:noProof/>
        </w:rPr>
        <w:drawing>
          <wp:inline distT="0" distB="0" distL="0" distR="0" wp14:anchorId="70519712" wp14:editId="6C108948">
            <wp:extent cx="5278120" cy="2511425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17F5" w14:textId="77777777" w:rsidR="00ED4F0C" w:rsidRDefault="00ED4F0C">
      <w:pPr>
        <w:pStyle w:val="30"/>
        <w:numPr>
          <w:ilvl w:val="2"/>
          <w:numId w:val="7"/>
        </w:numPr>
      </w:pPr>
      <w:r>
        <w:rPr>
          <w:rFonts w:hint="eastAsia"/>
        </w:rPr>
        <w:t>功能描述</w:t>
      </w:r>
    </w:p>
    <w:p w14:paraId="6D342FEF" w14:textId="2D7349A3" w:rsidR="003561A3" w:rsidRDefault="003561A3" w:rsidP="004029CA">
      <w:r>
        <w:rPr>
          <w:rFonts w:hint="eastAsia"/>
        </w:rPr>
        <w:t>距离维</w:t>
      </w:r>
      <w:r>
        <w:rPr>
          <w:rFonts w:hint="eastAsia"/>
        </w:rPr>
        <w:t>F</w:t>
      </w:r>
      <w:r>
        <w:t>FT</w:t>
      </w:r>
      <w:r>
        <w:rPr>
          <w:rFonts w:hint="eastAsia"/>
        </w:rPr>
        <w:t>数据后，输出</w:t>
      </w:r>
      <w:r>
        <w:t>32</w:t>
      </w:r>
      <w:r>
        <w:rPr>
          <w:rFonts w:hint="eastAsia"/>
        </w:rPr>
        <w:t>组</w:t>
      </w:r>
      <w:r>
        <w:rPr>
          <w:rFonts w:hint="eastAsia"/>
        </w:rPr>
        <w:t>F</w:t>
      </w:r>
      <w:r>
        <w:t>FT</w:t>
      </w:r>
      <w:r>
        <w:rPr>
          <w:rFonts w:hint="eastAsia"/>
        </w:rPr>
        <w:t>数据，每组</w:t>
      </w:r>
      <w:r>
        <w:rPr>
          <w:rFonts w:hint="eastAsia"/>
        </w:rPr>
        <w:t>F</w:t>
      </w:r>
      <w:r>
        <w:t>FT</w:t>
      </w:r>
      <w:r>
        <w:rPr>
          <w:rFonts w:hint="eastAsia"/>
        </w:rPr>
        <w:t>输出</w:t>
      </w:r>
      <w:r>
        <w:rPr>
          <w:rFonts w:hint="eastAsia"/>
        </w:rPr>
        <w:t>4</w:t>
      </w:r>
      <w:r>
        <w:t>096</w:t>
      </w:r>
      <w:r>
        <w:rPr>
          <w:rFonts w:hint="eastAsia"/>
        </w:rPr>
        <w:t>点，可以认为是一个</w:t>
      </w:r>
      <w:r>
        <w:t>32*4096</w:t>
      </w:r>
      <w:r>
        <w:rPr>
          <w:rFonts w:hint="eastAsia"/>
        </w:rPr>
        <w:t>的数据矩阵。在后级模块做速度推算时，需要对数据的每一行作为一个处理单元。模块将输入数据按行写入（每行</w:t>
      </w:r>
      <w:r>
        <w:rPr>
          <w:rFonts w:hint="eastAsia"/>
        </w:rPr>
        <w:t>4</w:t>
      </w:r>
      <w:r>
        <w:t>096</w:t>
      </w:r>
      <w:r>
        <w:rPr>
          <w:rFonts w:hint="eastAsia"/>
        </w:rPr>
        <w:t>点，写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行），</w:t>
      </w:r>
      <w:proofErr w:type="gramStart"/>
      <w:r>
        <w:rPr>
          <w:rFonts w:hint="eastAsia"/>
        </w:rPr>
        <w:t>按列读出</w:t>
      </w:r>
      <w:proofErr w:type="gramEnd"/>
      <w:r>
        <w:rPr>
          <w:rFonts w:hint="eastAsia"/>
        </w:rPr>
        <w:t>。</w:t>
      </w:r>
    </w:p>
    <w:p w14:paraId="3ADCC65C" w14:textId="58CA5876" w:rsidR="0091793F" w:rsidRDefault="0091793F" w:rsidP="004029CA"/>
    <w:p w14:paraId="42C74914" w14:textId="77777777" w:rsidR="0091793F" w:rsidRDefault="0091793F" w:rsidP="0091793F">
      <w:pPr>
        <w:pStyle w:val="a7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t xml:space="preserve"> row_2_col</w:t>
      </w:r>
      <w:r>
        <w:rPr>
          <w:rFonts w:hint="eastAsia"/>
        </w:rPr>
        <w:t>接口定义</w:t>
      </w:r>
    </w:p>
    <w:tbl>
      <w:tblPr>
        <w:tblW w:w="7433" w:type="dxa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9"/>
        <w:gridCol w:w="992"/>
        <w:gridCol w:w="1126"/>
        <w:gridCol w:w="3806"/>
      </w:tblGrid>
      <w:tr w:rsidR="0091793F" w14:paraId="1DF5DA1D" w14:textId="77777777" w:rsidTr="0019242D">
        <w:trPr>
          <w:cantSplit/>
        </w:trPr>
        <w:tc>
          <w:tcPr>
            <w:tcW w:w="1509" w:type="dxa"/>
          </w:tcPr>
          <w:p w14:paraId="724B49DF" w14:textId="77777777" w:rsidR="0091793F" w:rsidRPr="005F09A5" w:rsidRDefault="0091793F" w:rsidP="0019242D">
            <w:pPr>
              <w:pStyle w:val="a5"/>
              <w:rPr>
                <w:color w:val="000000"/>
              </w:rPr>
            </w:pPr>
            <w:r w:rsidRPr="005F09A5">
              <w:rPr>
                <w:rFonts w:hint="eastAsia"/>
                <w:color w:val="000000"/>
              </w:rPr>
              <w:t>信号名称</w:t>
            </w:r>
          </w:p>
        </w:tc>
        <w:tc>
          <w:tcPr>
            <w:tcW w:w="992" w:type="dxa"/>
            <w:vAlign w:val="center"/>
          </w:tcPr>
          <w:p w14:paraId="4D5DE666" w14:textId="77777777" w:rsidR="0091793F" w:rsidRPr="005F09A5" w:rsidRDefault="0091793F" w:rsidP="0019242D">
            <w:pPr>
              <w:pStyle w:val="a5"/>
              <w:rPr>
                <w:color w:val="000000"/>
              </w:rPr>
            </w:pPr>
            <w:r w:rsidRPr="005F09A5">
              <w:rPr>
                <w:rFonts w:hint="eastAsia"/>
                <w:color w:val="000000"/>
              </w:rPr>
              <w:t>位宽</w:t>
            </w:r>
          </w:p>
        </w:tc>
        <w:tc>
          <w:tcPr>
            <w:tcW w:w="1126" w:type="dxa"/>
            <w:vAlign w:val="center"/>
          </w:tcPr>
          <w:p w14:paraId="265CB099" w14:textId="77777777" w:rsidR="0091793F" w:rsidRPr="005F09A5" w:rsidRDefault="0091793F" w:rsidP="0019242D">
            <w:pPr>
              <w:pStyle w:val="a5"/>
              <w:rPr>
                <w:color w:val="000000"/>
              </w:rPr>
            </w:pPr>
            <w:r w:rsidRPr="005F09A5">
              <w:rPr>
                <w:rFonts w:hint="eastAsia"/>
                <w:color w:val="000000"/>
              </w:rPr>
              <w:t>类型</w:t>
            </w:r>
          </w:p>
        </w:tc>
        <w:tc>
          <w:tcPr>
            <w:tcW w:w="3806" w:type="dxa"/>
          </w:tcPr>
          <w:p w14:paraId="4CEF9361" w14:textId="77777777" w:rsidR="0091793F" w:rsidRPr="005F09A5" w:rsidRDefault="0091793F" w:rsidP="0019242D">
            <w:pPr>
              <w:pStyle w:val="a5"/>
              <w:rPr>
                <w:color w:val="000000"/>
              </w:rPr>
            </w:pPr>
            <w:r w:rsidRPr="005F09A5">
              <w:rPr>
                <w:rFonts w:hint="eastAsia"/>
                <w:color w:val="000000"/>
              </w:rPr>
              <w:t>说明</w:t>
            </w:r>
          </w:p>
        </w:tc>
      </w:tr>
      <w:tr w:rsidR="0091793F" w14:paraId="29C97F2E" w14:textId="77777777" w:rsidTr="0019242D">
        <w:trPr>
          <w:cantSplit/>
        </w:trPr>
        <w:tc>
          <w:tcPr>
            <w:tcW w:w="7433" w:type="dxa"/>
            <w:gridSpan w:val="4"/>
          </w:tcPr>
          <w:p w14:paraId="7BBD5742" w14:textId="77777777" w:rsidR="0091793F" w:rsidRPr="005F09A5" w:rsidRDefault="0091793F" w:rsidP="0019242D">
            <w:pPr>
              <w:pStyle w:val="a5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时钟信号</w:t>
            </w:r>
          </w:p>
        </w:tc>
      </w:tr>
      <w:tr w:rsidR="0091793F" w14:paraId="2C3151F6" w14:textId="77777777" w:rsidTr="0019242D">
        <w:trPr>
          <w:cantSplit/>
        </w:trPr>
        <w:tc>
          <w:tcPr>
            <w:tcW w:w="1509" w:type="dxa"/>
          </w:tcPr>
          <w:p w14:paraId="3220D975" w14:textId="77777777" w:rsidR="0091793F" w:rsidRPr="00C302C1" w:rsidRDefault="0091793F" w:rsidP="0019242D">
            <w:pPr>
              <w:pStyle w:val="a6"/>
            </w:pPr>
            <w:r w:rsidRPr="00C302C1">
              <w:t>clk</w:t>
            </w:r>
          </w:p>
        </w:tc>
        <w:tc>
          <w:tcPr>
            <w:tcW w:w="992" w:type="dxa"/>
            <w:vAlign w:val="center"/>
          </w:tcPr>
          <w:p w14:paraId="31433DDD" w14:textId="77777777" w:rsidR="0091793F" w:rsidRDefault="0091793F" w:rsidP="0019242D">
            <w:pPr>
              <w:pStyle w:val="a6"/>
            </w:pPr>
            <w:r>
              <w:rPr>
                <w:rFonts w:hint="eastAsia"/>
              </w:rPr>
              <w:t>1</w:t>
            </w:r>
          </w:p>
        </w:tc>
        <w:tc>
          <w:tcPr>
            <w:tcW w:w="1126" w:type="dxa"/>
            <w:vAlign w:val="center"/>
          </w:tcPr>
          <w:p w14:paraId="7BA91163" w14:textId="77777777" w:rsidR="0091793F" w:rsidRDefault="0091793F" w:rsidP="0019242D">
            <w:pPr>
              <w:pStyle w:val="a6"/>
            </w:pPr>
          </w:p>
        </w:tc>
        <w:tc>
          <w:tcPr>
            <w:tcW w:w="3806" w:type="dxa"/>
          </w:tcPr>
          <w:p w14:paraId="200CF575" w14:textId="77777777" w:rsidR="0091793F" w:rsidRPr="00C302C1" w:rsidRDefault="0091793F" w:rsidP="0019242D">
            <w:pPr>
              <w:pStyle w:val="a6"/>
              <w:jc w:val="both"/>
            </w:pPr>
            <w:r>
              <w:rPr>
                <w:rFonts w:hint="eastAsia"/>
              </w:rPr>
              <w:t>1</w:t>
            </w:r>
            <w:r>
              <w:t>60</w:t>
            </w:r>
            <w:r>
              <w:rPr>
                <w:rFonts w:hint="eastAsia"/>
              </w:rPr>
              <w:t>MHz</w:t>
            </w:r>
            <w:r>
              <w:rPr>
                <w:rFonts w:hint="eastAsia"/>
              </w:rPr>
              <w:t>时钟。</w:t>
            </w:r>
          </w:p>
        </w:tc>
      </w:tr>
      <w:tr w:rsidR="0091793F" w14:paraId="65CB8E55" w14:textId="77777777" w:rsidTr="0019242D">
        <w:trPr>
          <w:cantSplit/>
        </w:trPr>
        <w:tc>
          <w:tcPr>
            <w:tcW w:w="7433" w:type="dxa"/>
            <w:gridSpan w:val="4"/>
          </w:tcPr>
          <w:p w14:paraId="7B2216A4" w14:textId="77777777" w:rsidR="0091793F" w:rsidRDefault="0091793F" w:rsidP="0019242D">
            <w:pPr>
              <w:pStyle w:val="a6"/>
              <w:jc w:val="both"/>
            </w:pPr>
            <w:r>
              <w:rPr>
                <w:rFonts w:hint="eastAsia"/>
              </w:rPr>
              <w:t>输入数据信号</w:t>
            </w:r>
          </w:p>
        </w:tc>
      </w:tr>
      <w:tr w:rsidR="0091793F" w14:paraId="06F8956F" w14:textId="77777777" w:rsidTr="0019242D">
        <w:trPr>
          <w:cantSplit/>
        </w:trPr>
        <w:tc>
          <w:tcPr>
            <w:tcW w:w="1509" w:type="dxa"/>
          </w:tcPr>
          <w:p w14:paraId="4D203D5A" w14:textId="77777777" w:rsidR="0091793F" w:rsidRDefault="0091793F" w:rsidP="0019242D">
            <w:pPr>
              <w:pStyle w:val="a6"/>
            </w:pPr>
            <w:r>
              <w:t>i</w:t>
            </w:r>
            <w:r>
              <w:rPr>
                <w:rFonts w:hint="eastAsia"/>
              </w:rPr>
              <w:t>_da</w:t>
            </w:r>
            <w:r>
              <w:t>ta_vld</w:t>
            </w:r>
          </w:p>
        </w:tc>
        <w:tc>
          <w:tcPr>
            <w:tcW w:w="992" w:type="dxa"/>
            <w:vAlign w:val="center"/>
          </w:tcPr>
          <w:p w14:paraId="68DE83CE" w14:textId="77777777" w:rsidR="0091793F" w:rsidRDefault="0091793F" w:rsidP="0019242D">
            <w:pPr>
              <w:pStyle w:val="a6"/>
            </w:pPr>
            <w:r>
              <w:rPr>
                <w:rFonts w:hint="eastAsia"/>
              </w:rPr>
              <w:t>1</w:t>
            </w:r>
          </w:p>
        </w:tc>
        <w:tc>
          <w:tcPr>
            <w:tcW w:w="1126" w:type="dxa"/>
            <w:vAlign w:val="center"/>
          </w:tcPr>
          <w:p w14:paraId="3B735512" w14:textId="77777777" w:rsidR="0091793F" w:rsidRDefault="0091793F" w:rsidP="0019242D">
            <w:pPr>
              <w:pStyle w:val="a6"/>
            </w:pPr>
          </w:p>
        </w:tc>
        <w:tc>
          <w:tcPr>
            <w:tcW w:w="3806" w:type="dxa"/>
          </w:tcPr>
          <w:p w14:paraId="52936835" w14:textId="77777777" w:rsidR="0091793F" w:rsidRDefault="0091793F" w:rsidP="0019242D">
            <w:pPr>
              <w:pStyle w:val="a6"/>
              <w:jc w:val="both"/>
            </w:pPr>
            <w:r>
              <w:rPr>
                <w:rFonts w:hint="eastAsia"/>
              </w:rPr>
              <w:t>a</w:t>
            </w:r>
            <w:r>
              <w:t>dc</w:t>
            </w:r>
            <w:r>
              <w:rPr>
                <w:rFonts w:hint="eastAsia"/>
              </w:rPr>
              <w:t>采样数据有效信号；</w:t>
            </w:r>
          </w:p>
          <w:p w14:paraId="7C119CD5" w14:textId="77777777" w:rsidR="0091793F" w:rsidRDefault="0091793F" w:rsidP="0019242D">
            <w:pPr>
              <w:pStyle w:val="a6"/>
              <w:jc w:val="both"/>
            </w:pPr>
            <w:r>
              <w:rPr>
                <w:rFonts w:hint="eastAsia"/>
              </w:rPr>
              <w:t>数据速率</w:t>
            </w:r>
            <w:r>
              <w:t>20</w:t>
            </w:r>
            <w:r>
              <w:rPr>
                <w:rFonts w:hint="eastAsia"/>
              </w:rPr>
              <w:t>MHz</w:t>
            </w:r>
            <w:r>
              <w:rPr>
                <w:rFonts w:hint="eastAsia"/>
              </w:rPr>
              <w:t>；</w:t>
            </w:r>
          </w:p>
          <w:p w14:paraId="4ABA8094" w14:textId="77777777" w:rsidR="0091793F" w:rsidRDefault="0091793F" w:rsidP="0019242D">
            <w:pPr>
              <w:pStyle w:val="a6"/>
              <w:jc w:val="both"/>
            </w:pPr>
            <w:r>
              <w:rPr>
                <w:rFonts w:hint="eastAsia"/>
              </w:rPr>
              <w:t>@1</w:t>
            </w:r>
            <w:r>
              <w:t>60</w:t>
            </w:r>
            <w:r>
              <w:rPr>
                <w:rFonts w:hint="eastAsia"/>
              </w:rPr>
              <w:t>MHz</w:t>
            </w:r>
            <w:r>
              <w:rPr>
                <w:rFonts w:hint="eastAsia"/>
              </w:rPr>
              <w:t>时钟域；</w:t>
            </w:r>
          </w:p>
          <w:p w14:paraId="6FE38880" w14:textId="77777777" w:rsidR="0091793F" w:rsidRDefault="0091793F" w:rsidP="0019242D">
            <w:pPr>
              <w:pStyle w:val="a6"/>
              <w:jc w:val="both"/>
            </w:pPr>
            <w:r>
              <w:rPr>
                <w:rFonts w:hint="eastAsia"/>
              </w:rPr>
              <w:t>每</w:t>
            </w:r>
            <w:r>
              <w:t>8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clk</w:t>
            </w:r>
            <w:r>
              <w:rPr>
                <w:rFonts w:hint="eastAsia"/>
              </w:rPr>
              <w:t>生效一次，每次一个</w:t>
            </w:r>
            <w:r>
              <w:rPr>
                <w:rFonts w:hint="eastAsia"/>
              </w:rPr>
              <w:t>clk</w:t>
            </w:r>
            <w:r>
              <w:rPr>
                <w:rFonts w:hint="eastAsia"/>
              </w:rPr>
              <w:t>周期。</w:t>
            </w:r>
          </w:p>
        </w:tc>
      </w:tr>
      <w:tr w:rsidR="0091793F" w14:paraId="3C8AB4C1" w14:textId="77777777" w:rsidTr="0019242D">
        <w:trPr>
          <w:cantSplit/>
        </w:trPr>
        <w:tc>
          <w:tcPr>
            <w:tcW w:w="1509" w:type="dxa"/>
          </w:tcPr>
          <w:p w14:paraId="09896B6A" w14:textId="77777777" w:rsidR="0091793F" w:rsidRDefault="0091793F" w:rsidP="0019242D">
            <w:pPr>
              <w:pStyle w:val="a6"/>
            </w:pPr>
            <w:r>
              <w:t>i</w:t>
            </w:r>
            <w:r>
              <w:rPr>
                <w:rFonts w:hint="eastAsia"/>
              </w:rPr>
              <w:t>_data</w:t>
            </w:r>
          </w:p>
        </w:tc>
        <w:tc>
          <w:tcPr>
            <w:tcW w:w="992" w:type="dxa"/>
            <w:vAlign w:val="center"/>
          </w:tcPr>
          <w:p w14:paraId="77EA7BCD" w14:textId="77777777" w:rsidR="0091793F" w:rsidRDefault="0091793F" w:rsidP="0019242D">
            <w:pPr>
              <w:pStyle w:val="a6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26" w:type="dxa"/>
            <w:vAlign w:val="center"/>
          </w:tcPr>
          <w:p w14:paraId="799C4D72" w14:textId="77777777" w:rsidR="0091793F" w:rsidRDefault="0091793F" w:rsidP="0019242D">
            <w:pPr>
              <w:pStyle w:val="a6"/>
            </w:pPr>
          </w:p>
        </w:tc>
        <w:tc>
          <w:tcPr>
            <w:tcW w:w="3806" w:type="dxa"/>
          </w:tcPr>
          <w:p w14:paraId="7C5416DB" w14:textId="77777777" w:rsidR="0091793F" w:rsidRDefault="0091793F" w:rsidP="0019242D">
            <w:pPr>
              <w:pStyle w:val="a6"/>
              <w:jc w:val="both"/>
            </w:pPr>
            <w:r>
              <w:rPr>
                <w:rFonts w:hint="eastAsia"/>
              </w:rPr>
              <w:t>a</w:t>
            </w:r>
            <w:r>
              <w:t>dc</w:t>
            </w:r>
            <w:r>
              <w:rPr>
                <w:rFonts w:hint="eastAsia"/>
              </w:rPr>
              <w:t>采样数据信号；</w:t>
            </w:r>
          </w:p>
          <w:p w14:paraId="40FDC6EB" w14:textId="77777777" w:rsidR="0091793F" w:rsidRDefault="0091793F" w:rsidP="0019242D">
            <w:pPr>
              <w:pStyle w:val="a6"/>
              <w:jc w:val="both"/>
            </w:pPr>
            <w:r>
              <w:rPr>
                <w:rFonts w:hint="eastAsia"/>
              </w:rPr>
              <w:t>数据速率</w:t>
            </w:r>
            <w:r>
              <w:t>20</w:t>
            </w:r>
            <w:r>
              <w:rPr>
                <w:rFonts w:hint="eastAsia"/>
              </w:rPr>
              <w:t>MHz</w:t>
            </w:r>
            <w:r>
              <w:rPr>
                <w:rFonts w:hint="eastAsia"/>
              </w:rPr>
              <w:t>速率；</w:t>
            </w:r>
          </w:p>
          <w:p w14:paraId="62C50CD8" w14:textId="77777777" w:rsidR="0091793F" w:rsidRDefault="0091793F" w:rsidP="0019242D">
            <w:pPr>
              <w:pStyle w:val="a6"/>
              <w:jc w:val="both"/>
            </w:pPr>
            <w:r>
              <w:rPr>
                <w:rFonts w:hint="eastAsia"/>
              </w:rPr>
              <w:t>@1</w:t>
            </w:r>
            <w:r>
              <w:t>60</w:t>
            </w:r>
            <w:r>
              <w:rPr>
                <w:rFonts w:hint="eastAsia"/>
              </w:rPr>
              <w:t>MHz</w:t>
            </w:r>
            <w:r>
              <w:rPr>
                <w:rFonts w:hint="eastAsia"/>
              </w:rPr>
              <w:t>时钟域。</w:t>
            </w:r>
          </w:p>
        </w:tc>
      </w:tr>
      <w:tr w:rsidR="0091793F" w14:paraId="003A70A2" w14:textId="77777777" w:rsidTr="0019242D">
        <w:trPr>
          <w:cantSplit/>
        </w:trPr>
        <w:tc>
          <w:tcPr>
            <w:tcW w:w="1509" w:type="dxa"/>
          </w:tcPr>
          <w:p w14:paraId="30451460" w14:textId="77777777" w:rsidR="0091793F" w:rsidRDefault="0091793F" w:rsidP="0019242D">
            <w:pPr>
              <w:pStyle w:val="a6"/>
            </w:pPr>
            <w:r>
              <w:rPr>
                <w:rFonts w:hint="eastAsia"/>
              </w:rPr>
              <w:t>i</w:t>
            </w:r>
            <w:r>
              <w:t>_idx_data</w:t>
            </w:r>
          </w:p>
        </w:tc>
        <w:tc>
          <w:tcPr>
            <w:tcW w:w="992" w:type="dxa"/>
            <w:vAlign w:val="center"/>
          </w:tcPr>
          <w:p w14:paraId="652B6C8E" w14:textId="77777777" w:rsidR="0091793F" w:rsidRDefault="0091793F" w:rsidP="0019242D">
            <w:pPr>
              <w:pStyle w:val="a6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26" w:type="dxa"/>
            <w:vAlign w:val="center"/>
          </w:tcPr>
          <w:p w14:paraId="4DF080F1" w14:textId="77777777" w:rsidR="0091793F" w:rsidRDefault="0091793F" w:rsidP="0019242D">
            <w:pPr>
              <w:pStyle w:val="a6"/>
            </w:pPr>
          </w:p>
        </w:tc>
        <w:tc>
          <w:tcPr>
            <w:tcW w:w="3806" w:type="dxa"/>
          </w:tcPr>
          <w:p w14:paraId="1E8F72F9" w14:textId="77777777" w:rsidR="0091793F" w:rsidRDefault="0091793F" w:rsidP="0019242D">
            <w:pPr>
              <w:pStyle w:val="a6"/>
              <w:jc w:val="both"/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P</w:t>
            </w:r>
            <w:r>
              <w:t>RI</w:t>
            </w:r>
            <w:r>
              <w:rPr>
                <w:rFonts w:hint="eastAsia"/>
              </w:rPr>
              <w:t>周期内的数据索引，范围</w:t>
            </w:r>
            <w:r>
              <w:rPr>
                <w:rFonts w:hint="eastAsia"/>
              </w:rPr>
              <w:t>0</w:t>
            </w:r>
            <w:r>
              <w:t>~4095</w:t>
            </w:r>
            <w:r>
              <w:rPr>
                <w:rFonts w:hint="eastAsia"/>
              </w:rPr>
              <w:t>。</w:t>
            </w:r>
          </w:p>
        </w:tc>
      </w:tr>
      <w:tr w:rsidR="0091793F" w14:paraId="46D212E8" w14:textId="77777777" w:rsidTr="0019242D">
        <w:trPr>
          <w:cantSplit/>
        </w:trPr>
        <w:tc>
          <w:tcPr>
            <w:tcW w:w="1509" w:type="dxa"/>
          </w:tcPr>
          <w:p w14:paraId="5CFFB6D7" w14:textId="77777777" w:rsidR="0091793F" w:rsidRDefault="0091793F" w:rsidP="0019242D">
            <w:pPr>
              <w:pStyle w:val="a6"/>
            </w:pPr>
            <w:r>
              <w:t>i_idx_pri</w:t>
            </w:r>
          </w:p>
        </w:tc>
        <w:tc>
          <w:tcPr>
            <w:tcW w:w="992" w:type="dxa"/>
            <w:vAlign w:val="center"/>
          </w:tcPr>
          <w:p w14:paraId="59163497" w14:textId="77777777" w:rsidR="0091793F" w:rsidRDefault="0091793F" w:rsidP="0019242D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1126" w:type="dxa"/>
            <w:vAlign w:val="center"/>
          </w:tcPr>
          <w:p w14:paraId="43EC6EF4" w14:textId="77777777" w:rsidR="0091793F" w:rsidRDefault="0091793F" w:rsidP="0019242D">
            <w:pPr>
              <w:pStyle w:val="a6"/>
            </w:pPr>
          </w:p>
        </w:tc>
        <w:tc>
          <w:tcPr>
            <w:tcW w:w="3806" w:type="dxa"/>
          </w:tcPr>
          <w:p w14:paraId="60696845" w14:textId="77777777" w:rsidR="0091793F" w:rsidRDefault="0091793F" w:rsidP="0019242D">
            <w:pPr>
              <w:pStyle w:val="a6"/>
              <w:jc w:val="both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P</w:t>
            </w:r>
            <w:r>
              <w:t>RI</w:t>
            </w:r>
            <w:r>
              <w:rPr>
                <w:rFonts w:hint="eastAsia"/>
              </w:rPr>
              <w:t>索引，范围</w:t>
            </w:r>
            <w:r>
              <w:rPr>
                <w:rFonts w:hint="eastAsia"/>
              </w:rPr>
              <w:t>0</w:t>
            </w:r>
            <w:r>
              <w:t>~31</w:t>
            </w:r>
            <w:r>
              <w:rPr>
                <w:rFonts w:hint="eastAsia"/>
              </w:rPr>
              <w:t>。</w:t>
            </w:r>
          </w:p>
        </w:tc>
      </w:tr>
      <w:tr w:rsidR="0091793F" w14:paraId="2BFDCB17" w14:textId="77777777" w:rsidTr="0019242D">
        <w:trPr>
          <w:cantSplit/>
        </w:trPr>
        <w:tc>
          <w:tcPr>
            <w:tcW w:w="7433" w:type="dxa"/>
            <w:gridSpan w:val="4"/>
          </w:tcPr>
          <w:p w14:paraId="042C2115" w14:textId="77777777" w:rsidR="0091793F" w:rsidRDefault="0091793F" w:rsidP="0019242D">
            <w:pPr>
              <w:pStyle w:val="a6"/>
              <w:jc w:val="both"/>
            </w:pPr>
            <w:r>
              <w:rPr>
                <w:rFonts w:hint="eastAsia"/>
              </w:rPr>
              <w:t>输出数据信号</w:t>
            </w:r>
          </w:p>
        </w:tc>
      </w:tr>
      <w:tr w:rsidR="0091793F" w14:paraId="4F3894C1" w14:textId="77777777" w:rsidTr="0019242D">
        <w:trPr>
          <w:cantSplit/>
        </w:trPr>
        <w:tc>
          <w:tcPr>
            <w:tcW w:w="1509" w:type="dxa"/>
          </w:tcPr>
          <w:p w14:paraId="42650E7E" w14:textId="77777777" w:rsidR="0091793F" w:rsidRDefault="0091793F" w:rsidP="0019242D">
            <w:pPr>
              <w:pStyle w:val="a6"/>
            </w:pPr>
            <w:r>
              <w:rPr>
                <w:rFonts w:hint="eastAsia"/>
              </w:rPr>
              <w:lastRenderedPageBreak/>
              <w:t>o</w:t>
            </w:r>
            <w:r>
              <w:t>_tvalid</w:t>
            </w:r>
          </w:p>
        </w:tc>
        <w:tc>
          <w:tcPr>
            <w:tcW w:w="992" w:type="dxa"/>
            <w:vAlign w:val="center"/>
          </w:tcPr>
          <w:p w14:paraId="39E9C925" w14:textId="77777777" w:rsidR="0091793F" w:rsidRDefault="0091793F" w:rsidP="0019242D">
            <w:pPr>
              <w:pStyle w:val="a6"/>
            </w:pPr>
            <w:r>
              <w:rPr>
                <w:rFonts w:hint="eastAsia"/>
              </w:rPr>
              <w:t>1</w:t>
            </w:r>
          </w:p>
        </w:tc>
        <w:tc>
          <w:tcPr>
            <w:tcW w:w="1126" w:type="dxa"/>
            <w:vAlign w:val="center"/>
          </w:tcPr>
          <w:p w14:paraId="58D67452" w14:textId="77777777" w:rsidR="0091793F" w:rsidRDefault="0091793F" w:rsidP="0019242D">
            <w:pPr>
              <w:pStyle w:val="a6"/>
            </w:pPr>
          </w:p>
        </w:tc>
        <w:tc>
          <w:tcPr>
            <w:tcW w:w="3806" w:type="dxa"/>
          </w:tcPr>
          <w:p w14:paraId="36394C80" w14:textId="77777777" w:rsidR="0091793F" w:rsidRDefault="0091793F" w:rsidP="0019242D">
            <w:pPr>
              <w:pStyle w:val="a6"/>
              <w:jc w:val="both"/>
            </w:pPr>
            <w:r>
              <w:rPr>
                <w:rFonts w:hint="eastAsia"/>
              </w:rPr>
              <w:t>距离维</w:t>
            </w:r>
            <w:r>
              <w:rPr>
                <w:rFonts w:hint="eastAsia"/>
              </w:rPr>
              <w:t>F</w:t>
            </w:r>
            <w:r>
              <w:t>FT</w:t>
            </w:r>
            <w:r>
              <w:rPr>
                <w:rFonts w:hint="eastAsia"/>
              </w:rPr>
              <w:t>运算结果数据有效信号。</w:t>
            </w:r>
          </w:p>
        </w:tc>
      </w:tr>
      <w:tr w:rsidR="0091793F" w14:paraId="4487A115" w14:textId="77777777" w:rsidTr="0019242D">
        <w:trPr>
          <w:cantSplit/>
        </w:trPr>
        <w:tc>
          <w:tcPr>
            <w:tcW w:w="1509" w:type="dxa"/>
          </w:tcPr>
          <w:p w14:paraId="48AF8A2D" w14:textId="77777777" w:rsidR="0091793F" w:rsidRDefault="0091793F" w:rsidP="0019242D">
            <w:pPr>
              <w:pStyle w:val="a6"/>
            </w:pPr>
            <w:r>
              <w:t>o_tlast</w:t>
            </w:r>
          </w:p>
        </w:tc>
        <w:tc>
          <w:tcPr>
            <w:tcW w:w="992" w:type="dxa"/>
            <w:vAlign w:val="center"/>
          </w:tcPr>
          <w:p w14:paraId="1154C6ED" w14:textId="77777777" w:rsidR="0091793F" w:rsidRDefault="0091793F" w:rsidP="0019242D">
            <w:pPr>
              <w:pStyle w:val="a6"/>
            </w:pPr>
            <w:r>
              <w:rPr>
                <w:rFonts w:hint="eastAsia"/>
              </w:rPr>
              <w:t>1</w:t>
            </w:r>
          </w:p>
        </w:tc>
        <w:tc>
          <w:tcPr>
            <w:tcW w:w="1126" w:type="dxa"/>
            <w:vAlign w:val="center"/>
          </w:tcPr>
          <w:p w14:paraId="7C603F1F" w14:textId="77777777" w:rsidR="0091793F" w:rsidRDefault="0091793F" w:rsidP="0019242D">
            <w:pPr>
              <w:pStyle w:val="a6"/>
            </w:pPr>
          </w:p>
        </w:tc>
        <w:tc>
          <w:tcPr>
            <w:tcW w:w="3806" w:type="dxa"/>
          </w:tcPr>
          <w:p w14:paraId="13627DFA" w14:textId="77777777" w:rsidR="0091793F" w:rsidRDefault="0091793F" w:rsidP="0019242D">
            <w:pPr>
              <w:pStyle w:val="a6"/>
              <w:jc w:val="both"/>
            </w:pPr>
            <w:r>
              <w:rPr>
                <w:rFonts w:hint="eastAsia"/>
              </w:rPr>
              <w:t>距离维</w:t>
            </w:r>
            <w:r>
              <w:rPr>
                <w:rFonts w:hint="eastAsia"/>
              </w:rPr>
              <w:t>F</w:t>
            </w:r>
            <w:r>
              <w:t>FT</w:t>
            </w:r>
            <w:r>
              <w:rPr>
                <w:rFonts w:hint="eastAsia"/>
              </w:rPr>
              <w:t>运算结果数据最后一个数据标志信号。</w:t>
            </w:r>
          </w:p>
        </w:tc>
      </w:tr>
      <w:tr w:rsidR="0091793F" w14:paraId="52333939" w14:textId="77777777" w:rsidTr="0019242D">
        <w:trPr>
          <w:cantSplit/>
        </w:trPr>
        <w:tc>
          <w:tcPr>
            <w:tcW w:w="1509" w:type="dxa"/>
          </w:tcPr>
          <w:p w14:paraId="223B847D" w14:textId="77777777" w:rsidR="0091793F" w:rsidRDefault="0091793F" w:rsidP="0019242D">
            <w:pPr>
              <w:pStyle w:val="a6"/>
            </w:pPr>
            <w:r>
              <w:t xml:space="preserve">o_tdata  </w:t>
            </w:r>
          </w:p>
        </w:tc>
        <w:tc>
          <w:tcPr>
            <w:tcW w:w="992" w:type="dxa"/>
            <w:vAlign w:val="center"/>
          </w:tcPr>
          <w:p w14:paraId="60566B6D" w14:textId="77777777" w:rsidR="0091793F" w:rsidRDefault="0091793F" w:rsidP="0019242D">
            <w:pPr>
              <w:pStyle w:val="a6"/>
            </w:pPr>
            <w:r>
              <w:t>32</w:t>
            </w:r>
          </w:p>
        </w:tc>
        <w:tc>
          <w:tcPr>
            <w:tcW w:w="1126" w:type="dxa"/>
            <w:vAlign w:val="center"/>
          </w:tcPr>
          <w:p w14:paraId="6E642164" w14:textId="77777777" w:rsidR="0091793F" w:rsidRDefault="0091793F" w:rsidP="0019242D">
            <w:pPr>
              <w:pStyle w:val="a6"/>
            </w:pPr>
          </w:p>
        </w:tc>
        <w:tc>
          <w:tcPr>
            <w:tcW w:w="3806" w:type="dxa"/>
          </w:tcPr>
          <w:p w14:paraId="1261EFA5" w14:textId="77777777" w:rsidR="0091793F" w:rsidRDefault="0091793F" w:rsidP="0019242D">
            <w:pPr>
              <w:pStyle w:val="a6"/>
              <w:jc w:val="both"/>
            </w:pPr>
            <w:r>
              <w:rPr>
                <w:rFonts w:hint="eastAsia"/>
              </w:rPr>
              <w:t>距离维</w:t>
            </w:r>
            <w:r>
              <w:rPr>
                <w:rFonts w:hint="eastAsia"/>
              </w:rPr>
              <w:t>F</w:t>
            </w:r>
            <w:r>
              <w:t>FT</w:t>
            </w:r>
            <w:r>
              <w:rPr>
                <w:rFonts w:hint="eastAsia"/>
              </w:rPr>
              <w:t>运算结果数据。</w:t>
            </w:r>
          </w:p>
        </w:tc>
      </w:tr>
      <w:tr w:rsidR="0091793F" w14:paraId="677E2C0C" w14:textId="77777777" w:rsidTr="0019242D">
        <w:trPr>
          <w:cantSplit/>
        </w:trPr>
        <w:tc>
          <w:tcPr>
            <w:tcW w:w="1509" w:type="dxa"/>
          </w:tcPr>
          <w:p w14:paraId="122726F6" w14:textId="77777777" w:rsidR="0091793F" w:rsidRDefault="0091793F" w:rsidP="0019242D">
            <w:pPr>
              <w:pStyle w:val="a6"/>
            </w:pPr>
            <w:r>
              <w:t>o_idx_data</w:t>
            </w:r>
          </w:p>
        </w:tc>
        <w:tc>
          <w:tcPr>
            <w:tcW w:w="992" w:type="dxa"/>
            <w:vAlign w:val="center"/>
          </w:tcPr>
          <w:p w14:paraId="030E6A63" w14:textId="77777777" w:rsidR="0091793F" w:rsidRDefault="0091793F" w:rsidP="0019242D">
            <w:pPr>
              <w:pStyle w:val="a6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26" w:type="dxa"/>
            <w:vAlign w:val="center"/>
          </w:tcPr>
          <w:p w14:paraId="5B140239" w14:textId="77777777" w:rsidR="0091793F" w:rsidRDefault="0091793F" w:rsidP="0019242D">
            <w:pPr>
              <w:pStyle w:val="a6"/>
            </w:pPr>
          </w:p>
        </w:tc>
        <w:tc>
          <w:tcPr>
            <w:tcW w:w="3806" w:type="dxa"/>
          </w:tcPr>
          <w:p w14:paraId="29A62FA2" w14:textId="77777777" w:rsidR="0091793F" w:rsidRDefault="0091793F" w:rsidP="0019242D">
            <w:pPr>
              <w:pStyle w:val="a6"/>
              <w:jc w:val="both"/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P</w:t>
            </w:r>
            <w:r>
              <w:t>RI</w:t>
            </w:r>
            <w:r>
              <w:rPr>
                <w:rFonts w:hint="eastAsia"/>
              </w:rPr>
              <w:t>周期内的数据索引，范围</w:t>
            </w:r>
            <w:r>
              <w:rPr>
                <w:rFonts w:hint="eastAsia"/>
              </w:rPr>
              <w:t>0</w:t>
            </w:r>
            <w:r>
              <w:t>~4095</w:t>
            </w:r>
            <w:r>
              <w:rPr>
                <w:rFonts w:hint="eastAsia"/>
              </w:rPr>
              <w:t>。</w:t>
            </w:r>
          </w:p>
        </w:tc>
      </w:tr>
      <w:tr w:rsidR="0091793F" w14:paraId="03FD8D4E" w14:textId="77777777" w:rsidTr="0019242D">
        <w:trPr>
          <w:cantSplit/>
        </w:trPr>
        <w:tc>
          <w:tcPr>
            <w:tcW w:w="1509" w:type="dxa"/>
          </w:tcPr>
          <w:p w14:paraId="6E6CAC29" w14:textId="77777777" w:rsidR="0091793F" w:rsidRDefault="0091793F" w:rsidP="0019242D">
            <w:pPr>
              <w:pStyle w:val="a6"/>
            </w:pPr>
            <w:r>
              <w:t>o_idx_pri</w:t>
            </w:r>
          </w:p>
        </w:tc>
        <w:tc>
          <w:tcPr>
            <w:tcW w:w="992" w:type="dxa"/>
            <w:vAlign w:val="center"/>
          </w:tcPr>
          <w:p w14:paraId="5A159EFF" w14:textId="77777777" w:rsidR="0091793F" w:rsidRDefault="0091793F" w:rsidP="0019242D">
            <w:pPr>
              <w:pStyle w:val="a6"/>
            </w:pPr>
            <w:r>
              <w:rPr>
                <w:rFonts w:hint="eastAsia"/>
              </w:rPr>
              <w:t>5</w:t>
            </w:r>
          </w:p>
        </w:tc>
        <w:tc>
          <w:tcPr>
            <w:tcW w:w="1126" w:type="dxa"/>
            <w:vAlign w:val="center"/>
          </w:tcPr>
          <w:p w14:paraId="0A819174" w14:textId="77777777" w:rsidR="0091793F" w:rsidRDefault="0091793F" w:rsidP="0019242D">
            <w:pPr>
              <w:pStyle w:val="a6"/>
            </w:pPr>
          </w:p>
        </w:tc>
        <w:tc>
          <w:tcPr>
            <w:tcW w:w="3806" w:type="dxa"/>
          </w:tcPr>
          <w:p w14:paraId="27B5C970" w14:textId="77777777" w:rsidR="0091793F" w:rsidRDefault="0091793F" w:rsidP="0019242D">
            <w:pPr>
              <w:pStyle w:val="a6"/>
              <w:jc w:val="both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P</w:t>
            </w:r>
            <w:r>
              <w:t>RI</w:t>
            </w:r>
            <w:r>
              <w:rPr>
                <w:rFonts w:hint="eastAsia"/>
              </w:rPr>
              <w:t>索引，范围</w:t>
            </w:r>
            <w:r>
              <w:rPr>
                <w:rFonts w:hint="eastAsia"/>
              </w:rPr>
              <w:t>0</w:t>
            </w:r>
            <w:r>
              <w:t>~31</w:t>
            </w:r>
            <w:r>
              <w:rPr>
                <w:rFonts w:hint="eastAsia"/>
              </w:rPr>
              <w:t>。</w:t>
            </w:r>
          </w:p>
        </w:tc>
      </w:tr>
    </w:tbl>
    <w:p w14:paraId="3122A4FB" w14:textId="77777777" w:rsidR="0091793F" w:rsidRPr="00A643C5" w:rsidRDefault="0091793F" w:rsidP="0091793F">
      <w:pPr>
        <w:pStyle w:val="a8"/>
        <w:jc w:val="both"/>
      </w:pPr>
    </w:p>
    <w:p w14:paraId="65B09815" w14:textId="77777777" w:rsidR="0091793F" w:rsidRPr="0091793F" w:rsidRDefault="0091793F" w:rsidP="004029CA">
      <w:pPr>
        <w:rPr>
          <w:rFonts w:hint="eastAsia"/>
        </w:rPr>
      </w:pPr>
    </w:p>
    <w:p w14:paraId="25E980FB" w14:textId="2C5FB36D" w:rsidR="005D6182" w:rsidRDefault="005D6182">
      <w:pPr>
        <w:pStyle w:val="30"/>
        <w:numPr>
          <w:ilvl w:val="2"/>
          <w:numId w:val="7"/>
        </w:numPr>
      </w:pPr>
      <w:r>
        <w:rPr>
          <w:rFonts w:hint="eastAsia"/>
        </w:rPr>
        <w:t>时序说明</w:t>
      </w:r>
      <w:r>
        <w:rPr>
          <w:rFonts w:hint="eastAsia"/>
        </w:rPr>
        <w:t>:</w:t>
      </w:r>
    </w:p>
    <w:p w14:paraId="011AD123" w14:textId="77777777" w:rsidR="00C932DD" w:rsidRPr="005F4365" w:rsidRDefault="00C932DD">
      <w:pPr>
        <w:pStyle w:val="a8"/>
        <w:numPr>
          <w:ilvl w:val="0"/>
          <w:numId w:val="7"/>
        </w:numPr>
      </w:pPr>
      <w:r>
        <w:drawing>
          <wp:inline distT="0" distB="0" distL="0" distR="0" wp14:anchorId="32679D6B" wp14:editId="4C0ED348">
            <wp:extent cx="5278120" cy="1492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5D55F" w14:textId="20D95AD6" w:rsidR="00C932DD" w:rsidRDefault="00C932DD">
      <w:pPr>
        <w:pStyle w:val="a9"/>
        <w:numPr>
          <w:ilvl w:val="0"/>
          <w:numId w:val="7"/>
        </w:numPr>
      </w:pPr>
      <w:r w:rsidRPr="005F4365"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row_2_col</w:t>
      </w:r>
      <w:r>
        <w:rPr>
          <w:rFonts w:hint="eastAsia"/>
        </w:rPr>
        <w:t>时序图</w:t>
      </w:r>
    </w:p>
    <w:p w14:paraId="4D7E7D5D" w14:textId="142DC655" w:rsidR="00BC591E" w:rsidRDefault="004F40A1">
      <w:pPr>
        <w:pStyle w:val="30"/>
        <w:numPr>
          <w:ilvl w:val="2"/>
          <w:numId w:val="7"/>
        </w:numPr>
      </w:pPr>
      <w:r>
        <w:rPr>
          <w:rFonts w:hint="eastAsia"/>
        </w:rPr>
        <w:t>实现说明</w:t>
      </w:r>
    </w:p>
    <w:p w14:paraId="0D98CFDC" w14:textId="77777777" w:rsidR="00C45261" w:rsidRDefault="00C45261" w:rsidP="00C45261">
      <w:pPr>
        <w:pStyle w:val="30"/>
        <w:numPr>
          <w:ilvl w:val="2"/>
          <w:numId w:val="1"/>
        </w:numPr>
      </w:pPr>
    </w:p>
    <w:p w14:paraId="3A6AEC43" w14:textId="77777777" w:rsidR="00C45261" w:rsidRDefault="00C45261" w:rsidP="00C45261">
      <w:r>
        <w:object w:dxaOrig="7710" w:dyaOrig="4275" w14:anchorId="1838EDAC">
          <v:shape id="_x0000_i1094" type="#_x0000_t75" style="width:385.25pt;height:213.85pt" o:ole="">
            <v:imagedata r:id="rId28" o:title=""/>
          </v:shape>
          <o:OLEObject Type="Embed" ProgID="Visio.Drawing.15" ShapeID="_x0000_i1094" DrawAspect="Content" ObjectID="_1738397186" r:id="rId29"/>
        </w:object>
      </w:r>
    </w:p>
    <w:p w14:paraId="32F688CD" w14:textId="77777777" w:rsidR="00C45261" w:rsidRDefault="00C45261" w:rsidP="00C45261">
      <w:pPr>
        <w:pStyle w:val="a9"/>
      </w:pPr>
      <w:r w:rsidRPr="005F4365"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row_2_col</w:t>
      </w:r>
      <w:r>
        <w:rPr>
          <w:rFonts w:hint="eastAsia"/>
        </w:rPr>
        <w:t>实现结构图</w:t>
      </w:r>
    </w:p>
    <w:p w14:paraId="36EAFEBC" w14:textId="77777777" w:rsidR="00C45261" w:rsidRDefault="00C45261" w:rsidP="00C45261">
      <w:r>
        <w:rPr>
          <w:rFonts w:hint="eastAsia"/>
        </w:rPr>
        <w:lastRenderedPageBreak/>
        <w:t>数据索引</w:t>
      </w:r>
      <w:proofErr w:type="spellStart"/>
      <w:r>
        <w:rPr>
          <w:rFonts w:hint="eastAsia"/>
        </w:rPr>
        <w:t>i</w:t>
      </w:r>
      <w:r>
        <w:t>_</w:t>
      </w:r>
      <w:r>
        <w:rPr>
          <w:rFonts w:hint="eastAsia"/>
        </w:rPr>
        <w:t>i</w:t>
      </w:r>
      <w:r>
        <w:t>dx_data</w:t>
      </w:r>
      <w:proofErr w:type="spellEnd"/>
      <w:r>
        <w:rPr>
          <w:rFonts w:hint="eastAsia"/>
        </w:rPr>
        <w:t>作为列地址，</w:t>
      </w:r>
      <w:proofErr w:type="spellStart"/>
      <w:r>
        <w:rPr>
          <w:rFonts w:hint="eastAsia"/>
        </w:rPr>
        <w:t>i</w:t>
      </w:r>
      <w:r>
        <w:t>_</w:t>
      </w:r>
      <w:r>
        <w:rPr>
          <w:rFonts w:hint="eastAsia"/>
        </w:rPr>
        <w:t>i</w:t>
      </w:r>
      <w:r>
        <w:t>dx_pri</w:t>
      </w:r>
      <w:proofErr w:type="spellEnd"/>
      <w:r>
        <w:rPr>
          <w:rFonts w:hint="eastAsia"/>
        </w:rPr>
        <w:t>作为行地址，将数据写入</w:t>
      </w:r>
      <w:r>
        <w:rPr>
          <w:rFonts w:hint="eastAsia"/>
        </w:rPr>
        <w:t>ram</w:t>
      </w:r>
      <w:r>
        <w:rPr>
          <w:rFonts w:hint="eastAsia"/>
        </w:rPr>
        <w:t>。在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实现中，将</w:t>
      </w:r>
      <w:r>
        <w:rPr>
          <w:rFonts w:hint="eastAsia"/>
        </w:rPr>
        <w:t>ram</w:t>
      </w:r>
      <w:r>
        <w:rPr>
          <w:rFonts w:hint="eastAsia"/>
        </w:rPr>
        <w:t>每</w:t>
      </w:r>
      <w:r>
        <w:rPr>
          <w:rFonts w:hint="eastAsia"/>
        </w:rPr>
        <w:t>2</w:t>
      </w:r>
      <w:r>
        <w:t>048</w:t>
      </w:r>
      <w:r>
        <w:rPr>
          <w:rFonts w:hint="eastAsia"/>
        </w:rPr>
        <w:t>个地址空间划为矩阵的一个行空间，在控制</w:t>
      </w:r>
      <w:r>
        <w:rPr>
          <w:rFonts w:hint="eastAsia"/>
        </w:rPr>
        <w:t>Ram</w:t>
      </w:r>
      <w:r>
        <w:rPr>
          <w:rFonts w:hint="eastAsia"/>
        </w:rPr>
        <w:t>读写操作是，拼接</w:t>
      </w:r>
      <w:proofErr w:type="spellStart"/>
      <w:r>
        <w:rPr>
          <w:rFonts w:hint="eastAsia"/>
        </w:rPr>
        <w:t>i</w:t>
      </w:r>
      <w:r>
        <w:t>_idx_data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</w:t>
      </w:r>
      <w:r>
        <w:t>_idx_pri</w:t>
      </w:r>
      <w:proofErr w:type="spellEnd"/>
      <w:r>
        <w:rPr>
          <w:rFonts w:hint="eastAsia"/>
        </w:rPr>
        <w:t>即可。</w:t>
      </w:r>
    </w:p>
    <w:p w14:paraId="703B391A" w14:textId="77777777" w:rsidR="00C45261" w:rsidRDefault="00C45261" w:rsidP="00C45261">
      <w:r>
        <w:rPr>
          <w:rFonts w:hint="eastAsia"/>
        </w:rPr>
        <w:t>在写</w:t>
      </w:r>
      <w:r>
        <w:rPr>
          <w:rFonts w:hint="eastAsia"/>
        </w:rPr>
        <w:t>ram</w:t>
      </w:r>
      <w:r>
        <w:rPr>
          <w:rFonts w:hint="eastAsia"/>
        </w:rPr>
        <w:t>时，如图所示，存在读写冲突的情况，需要使用乒乓</w:t>
      </w:r>
      <w:r>
        <w:rPr>
          <w:rFonts w:hint="eastAsia"/>
        </w:rPr>
        <w:t>buffer</w:t>
      </w:r>
      <w:r>
        <w:rPr>
          <w:rFonts w:hint="eastAsia"/>
        </w:rPr>
        <w:t>处理。但是由于写入数据是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MHz</w:t>
      </w:r>
      <w:r>
        <w:rPr>
          <w:rFonts w:hint="eastAsia"/>
        </w:rPr>
        <w:t>，读出</w:t>
      </w:r>
      <w:r>
        <w:rPr>
          <w:rFonts w:hint="eastAsia"/>
        </w:rPr>
        <w:t>1</w:t>
      </w:r>
      <w:r>
        <w:t>60</w:t>
      </w:r>
      <w:r>
        <w:rPr>
          <w:rFonts w:hint="eastAsia"/>
        </w:rPr>
        <w:t>MHz</w:t>
      </w:r>
      <w:r>
        <w:rPr>
          <w:rFonts w:hint="eastAsia"/>
        </w:rPr>
        <w:t>，读出速度远大于写入速度，冲突时间窗口只占总时间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小部分，只需要多准备一小块</w:t>
      </w:r>
      <w:r>
        <w:rPr>
          <w:rFonts w:hint="eastAsia"/>
        </w:rPr>
        <w:t>ram</w:t>
      </w:r>
      <w:r>
        <w:rPr>
          <w:rFonts w:hint="eastAsia"/>
        </w:rPr>
        <w:t>区域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缓存即可。</w:t>
      </w:r>
    </w:p>
    <w:p w14:paraId="2B0A8D3D" w14:textId="77777777" w:rsidR="00C45261" w:rsidRDefault="00C45261" w:rsidP="00C45261">
      <w:r>
        <w:rPr>
          <w:rFonts w:hint="eastAsia"/>
        </w:rPr>
        <w:t>读取整包数据量为</w:t>
      </w:r>
      <w:r>
        <w:rPr>
          <w:rFonts w:hint="eastAsia"/>
        </w:rPr>
        <w:t>2</w:t>
      </w:r>
      <w:r>
        <w:t>048*32=65536</w:t>
      </w:r>
      <w:r>
        <w:t>，</w:t>
      </w:r>
      <w:r>
        <w:rPr>
          <w:rFonts w:hint="eastAsia"/>
        </w:rPr>
        <w:t>1</w:t>
      </w:r>
      <w:r>
        <w:t>60MHz</w:t>
      </w:r>
      <w:r>
        <w:t>时钟下耗时</w:t>
      </w:r>
      <w:r>
        <w:rPr>
          <w:rFonts w:hint="eastAsia"/>
        </w:rPr>
        <w:t>4</w:t>
      </w:r>
      <w:r>
        <w:t>09.6us</w:t>
      </w:r>
      <w:r>
        <w:t>。</w:t>
      </w:r>
      <w:r>
        <w:rPr>
          <w:rFonts w:hint="eastAsia"/>
        </w:rPr>
        <w:t>F</w:t>
      </w:r>
      <w:r>
        <w:t>FT</w:t>
      </w:r>
      <w:r>
        <w:t>前端数据速率</w:t>
      </w:r>
      <w:r>
        <w:rPr>
          <w:rFonts w:hint="eastAsia"/>
        </w:rPr>
        <w:t>2</w:t>
      </w:r>
      <w:r>
        <w:t>0MHz</w:t>
      </w:r>
      <w:r>
        <w:t>，时钟周期</w:t>
      </w:r>
      <w:r>
        <w:rPr>
          <w:rFonts w:hint="eastAsia"/>
        </w:rPr>
        <w:t>5</w:t>
      </w:r>
      <w:r>
        <w:t>0ns</w:t>
      </w:r>
      <w:r>
        <w:t>。</w:t>
      </w:r>
      <w:r>
        <w:rPr>
          <w:rFonts w:hint="eastAsia"/>
        </w:rPr>
        <w:t>4</w:t>
      </w:r>
      <w:r>
        <w:t>09.6us</w:t>
      </w:r>
      <w:r>
        <w:rPr>
          <w:rFonts w:hint="eastAsia"/>
        </w:rPr>
        <w:t>/</w:t>
      </w:r>
      <w:r>
        <w:t>50ns=8192</w:t>
      </w:r>
      <w:r>
        <w:t>，刚好是</w:t>
      </w:r>
      <w:r>
        <w:rPr>
          <w:rFonts w:hint="eastAsia"/>
        </w:rPr>
        <w:t>2</w:t>
      </w:r>
      <w:r>
        <w:t>个采样窗（</w:t>
      </w:r>
      <w:r>
        <w:rPr>
          <w:rFonts w:hint="eastAsia"/>
        </w:rPr>
        <w:t>2</w:t>
      </w:r>
      <w:r>
        <w:rPr>
          <w:rFonts w:hint="eastAsia"/>
        </w:rPr>
        <w:t>行数据时间）</w:t>
      </w:r>
      <w:r>
        <w:t>的时间长度</w:t>
      </w:r>
      <w:r>
        <w:rPr>
          <w:rFonts w:hint="eastAsia"/>
        </w:rPr>
        <w:t>，所以在写</w:t>
      </w:r>
      <w:r>
        <w:rPr>
          <w:rFonts w:hint="eastAsia"/>
        </w:rPr>
        <w:t>ram</w:t>
      </w:r>
      <w:r>
        <w:rPr>
          <w:rFonts w:hint="eastAsia"/>
        </w:rPr>
        <w:t>时只需要</w:t>
      </w:r>
      <w:r>
        <w:rPr>
          <w:rFonts w:hint="eastAsia"/>
        </w:rPr>
        <w:t>cover</w:t>
      </w:r>
      <w:r>
        <w:rPr>
          <w:rFonts w:hint="eastAsia"/>
        </w:rPr>
        <w:t>前两行数据的乒乓操作就可以解决读写冲突的问题。</w:t>
      </w:r>
    </w:p>
    <w:p w14:paraId="4ED91B20" w14:textId="77777777" w:rsidR="00C45261" w:rsidRDefault="00C45261" w:rsidP="00C45261">
      <w:r>
        <w:rPr>
          <w:rFonts w:hint="eastAsia"/>
        </w:rPr>
        <w:t>R</w:t>
      </w:r>
      <w:r>
        <w:t>AM</w:t>
      </w:r>
      <w:r>
        <w:rPr>
          <w:rFonts w:hint="eastAsia"/>
        </w:rPr>
        <w:t>地址空间划分每</w:t>
      </w:r>
      <w:r>
        <w:rPr>
          <w:rFonts w:hint="eastAsia"/>
        </w:rPr>
        <w:t>2</w:t>
      </w:r>
      <w:r>
        <w:t>048</w:t>
      </w:r>
      <w:r>
        <w:rPr>
          <w:rFonts w:hint="eastAsia"/>
        </w:rPr>
        <w:t>个连续地址为一行，一共存储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行，第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行作为第</w:t>
      </w:r>
      <w:r>
        <w:rPr>
          <w:rFonts w:hint="eastAsia"/>
        </w:rPr>
        <w:t>1</w:t>
      </w:r>
      <w:r>
        <w:rPr>
          <w:rFonts w:hint="eastAsia"/>
        </w:rPr>
        <w:t>行和第</w:t>
      </w:r>
      <w:r>
        <w:rPr>
          <w:rFonts w:hint="eastAsia"/>
        </w:rPr>
        <w:t>2</w:t>
      </w:r>
      <w:r>
        <w:rPr>
          <w:rFonts w:hint="eastAsia"/>
        </w:rPr>
        <w:t>行地址的乒乓</w:t>
      </w:r>
      <w:proofErr w:type="gramStart"/>
      <w:r>
        <w:rPr>
          <w:rFonts w:hint="eastAsia"/>
        </w:rPr>
        <w:t>备选区</w:t>
      </w:r>
      <w:proofErr w:type="gramEnd"/>
      <w:r>
        <w:rPr>
          <w:rFonts w:hint="eastAsia"/>
        </w:rPr>
        <w:t>使用。</w:t>
      </w:r>
    </w:p>
    <w:p w14:paraId="79F27CC7" w14:textId="77777777" w:rsidR="00C45261" w:rsidRDefault="00C45261" w:rsidP="00C45261">
      <w:r>
        <w:object w:dxaOrig="19485" w:dyaOrig="4530" w14:anchorId="5B029847">
          <v:shape id="_x0000_i1095" type="#_x0000_t75" style="width:414.8pt;height:96.7pt" o:ole="">
            <v:imagedata r:id="rId30" o:title=""/>
          </v:shape>
          <o:OLEObject Type="Embed" ProgID="Visio.Drawing.15" ShapeID="_x0000_i1095" DrawAspect="Content" ObjectID="_1738397187" r:id="rId31"/>
        </w:object>
      </w:r>
    </w:p>
    <w:p w14:paraId="3B1E65EC" w14:textId="77777777" w:rsidR="00C45261" w:rsidRPr="00C45261" w:rsidRDefault="00C45261" w:rsidP="005B4CA3">
      <w:pPr>
        <w:ind w:firstLine="0"/>
        <w:rPr>
          <w:rFonts w:hint="eastAsia"/>
        </w:rPr>
      </w:pPr>
    </w:p>
    <w:p w14:paraId="30A3E680" w14:textId="77777777" w:rsidR="001E6E44" w:rsidRDefault="001E6E44">
      <w:pPr>
        <w:pStyle w:val="30"/>
        <w:numPr>
          <w:ilvl w:val="2"/>
          <w:numId w:val="7"/>
        </w:numPr>
      </w:pPr>
      <w:r>
        <w:rPr>
          <w:rFonts w:hint="eastAsia"/>
        </w:rPr>
        <w:t>资源消耗</w:t>
      </w:r>
      <w:r>
        <w:rPr>
          <w:rFonts w:hint="eastAsia"/>
        </w:rPr>
        <w:t>:</w:t>
      </w:r>
    </w:p>
    <w:p w14:paraId="3DB4D118" w14:textId="7BE2B5FA" w:rsidR="00B734DA" w:rsidRDefault="001E6E44" w:rsidP="00842344">
      <w:r>
        <w:rPr>
          <w:rFonts w:hint="eastAsia"/>
        </w:rPr>
        <w:t>参考资源报告</w:t>
      </w:r>
    </w:p>
    <w:p w14:paraId="0ED50785" w14:textId="77777777" w:rsidR="006A58D4" w:rsidRDefault="006A58D4">
      <w:pPr>
        <w:pStyle w:val="30"/>
        <w:numPr>
          <w:ilvl w:val="2"/>
          <w:numId w:val="7"/>
        </w:numPr>
      </w:pPr>
      <w:r>
        <w:rPr>
          <w:rFonts w:hint="eastAsia"/>
        </w:rPr>
        <w:t>寄存器说明</w:t>
      </w:r>
      <w:r>
        <w:rPr>
          <w:rFonts w:hint="eastAsia"/>
        </w:rPr>
        <w:t>:</w:t>
      </w:r>
    </w:p>
    <w:p w14:paraId="2386AF57" w14:textId="03CA6CCC" w:rsidR="00574749" w:rsidRPr="000274EF" w:rsidRDefault="00AF1CAD" w:rsidP="008E2977">
      <w:pPr>
        <w:pStyle w:val="afc"/>
        <w:ind w:left="432" w:firstLineChars="0" w:firstLine="0"/>
        <w:rPr>
          <w:rFonts w:hint="eastAsia"/>
        </w:rPr>
      </w:pPr>
      <w:r>
        <w:rPr>
          <w:rFonts w:hint="eastAsia"/>
        </w:rPr>
        <w:t>参考寄存器手册</w:t>
      </w:r>
    </w:p>
    <w:p w14:paraId="7530D5B4" w14:textId="5F19441C" w:rsidR="002C2991" w:rsidRDefault="00593136" w:rsidP="002C2991">
      <w:pPr>
        <w:pStyle w:val="30"/>
        <w:numPr>
          <w:ilvl w:val="3"/>
          <w:numId w:val="3"/>
        </w:numPr>
      </w:pPr>
      <w:bookmarkStart w:id="34" w:name="_Toc127635714"/>
      <w:r>
        <w:lastRenderedPageBreak/>
        <w:t>w</w:t>
      </w:r>
      <w:r>
        <w:rPr>
          <w:rFonts w:hint="eastAsia"/>
        </w:rPr>
        <w:t>in</w:t>
      </w:r>
      <w:r>
        <w:t>_</w:t>
      </w:r>
      <w:r>
        <w:rPr>
          <w:rFonts w:hint="eastAsia"/>
        </w:rPr>
        <w:t>v</w:t>
      </w:r>
      <w:bookmarkEnd w:id="34"/>
    </w:p>
    <w:p w14:paraId="6756D86F" w14:textId="26DAF0AE" w:rsidR="00795D87" w:rsidRDefault="001A1A78" w:rsidP="00795D87">
      <w:r>
        <w:rPr>
          <w:noProof/>
        </w:rPr>
        <w:drawing>
          <wp:inline distT="0" distB="0" distL="0" distR="0" wp14:anchorId="1452F93C" wp14:editId="65D7E645">
            <wp:extent cx="5278120" cy="219519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39EB0" w14:textId="77777777" w:rsidR="008079FC" w:rsidRDefault="008079FC">
      <w:pPr>
        <w:pStyle w:val="30"/>
        <w:numPr>
          <w:ilvl w:val="2"/>
          <w:numId w:val="7"/>
        </w:numPr>
      </w:pPr>
      <w:r>
        <w:rPr>
          <w:rFonts w:hint="eastAsia"/>
        </w:rPr>
        <w:t>功能描述</w:t>
      </w:r>
    </w:p>
    <w:p w14:paraId="38500EE4" w14:textId="59D0AB20" w:rsidR="006500CF" w:rsidRDefault="00AA4225" w:rsidP="00795D87">
      <w:r>
        <w:rPr>
          <w:rFonts w:hint="eastAsia"/>
        </w:rPr>
        <w:t>对一维</w:t>
      </w:r>
      <w:proofErr w:type="spellStart"/>
      <w:r>
        <w:rPr>
          <w:rFonts w:hint="eastAsia"/>
        </w:rPr>
        <w:t>fft</w:t>
      </w:r>
      <w:proofErr w:type="spellEnd"/>
      <w:r>
        <w:rPr>
          <w:rFonts w:hint="eastAsia"/>
        </w:rPr>
        <w:t>的输出数据进行</w:t>
      </w:r>
      <w:proofErr w:type="gramStart"/>
      <w:r>
        <w:rPr>
          <w:rFonts w:hint="eastAsia"/>
        </w:rPr>
        <w:t>加窗</w:t>
      </w:r>
      <w:r w:rsidR="00AF49AF">
        <w:rPr>
          <w:rFonts w:hint="eastAsia"/>
        </w:rPr>
        <w:t>操作</w:t>
      </w:r>
      <w:proofErr w:type="gramEnd"/>
      <w:r w:rsidR="005F6155">
        <w:t>.</w:t>
      </w:r>
    </w:p>
    <w:p w14:paraId="4AD3D5AD" w14:textId="77777777" w:rsidR="0035406C" w:rsidRDefault="0035406C">
      <w:pPr>
        <w:pStyle w:val="30"/>
        <w:numPr>
          <w:ilvl w:val="2"/>
          <w:numId w:val="7"/>
        </w:numPr>
      </w:pPr>
      <w:r>
        <w:rPr>
          <w:rFonts w:hint="eastAsia"/>
        </w:rPr>
        <w:t>时序说明</w:t>
      </w:r>
      <w:r>
        <w:rPr>
          <w:rFonts w:hint="eastAsia"/>
        </w:rPr>
        <w:t>:</w:t>
      </w:r>
    </w:p>
    <w:p w14:paraId="3541D9D2" w14:textId="53201797" w:rsidR="00A857C8" w:rsidRDefault="00571FA4" w:rsidP="00795D87">
      <w:r>
        <w:rPr>
          <w:rFonts w:hint="eastAsia"/>
        </w:rPr>
        <w:t>待补充</w:t>
      </w:r>
    </w:p>
    <w:p w14:paraId="59683148" w14:textId="4AD3AE34" w:rsidR="0084679C" w:rsidRPr="0084679C" w:rsidRDefault="0084679C">
      <w:pPr>
        <w:pStyle w:val="30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实现说明</w:t>
      </w:r>
    </w:p>
    <w:p w14:paraId="758F2B2F" w14:textId="77777777" w:rsidR="00CE5A20" w:rsidRDefault="00CE5A20">
      <w:pPr>
        <w:pStyle w:val="30"/>
        <w:numPr>
          <w:ilvl w:val="2"/>
          <w:numId w:val="7"/>
        </w:numPr>
      </w:pPr>
      <w:r>
        <w:rPr>
          <w:rFonts w:hint="eastAsia"/>
        </w:rPr>
        <w:t>资源消耗</w:t>
      </w:r>
      <w:r>
        <w:rPr>
          <w:rFonts w:hint="eastAsia"/>
        </w:rPr>
        <w:t>:</w:t>
      </w:r>
    </w:p>
    <w:p w14:paraId="34C3CA2D" w14:textId="77777777" w:rsidR="00003D45" w:rsidRDefault="00003D45" w:rsidP="0035085E">
      <w:pPr>
        <w:pStyle w:val="afc"/>
        <w:ind w:left="432" w:firstLineChars="0" w:firstLine="0"/>
      </w:pPr>
      <w:r>
        <w:rPr>
          <w:rFonts w:hint="eastAsia"/>
        </w:rPr>
        <w:t>参考资源报告</w:t>
      </w:r>
    </w:p>
    <w:p w14:paraId="62FA8CDF" w14:textId="77777777" w:rsidR="004E7CAE" w:rsidRDefault="004E7CAE">
      <w:pPr>
        <w:pStyle w:val="30"/>
        <w:numPr>
          <w:ilvl w:val="2"/>
          <w:numId w:val="7"/>
        </w:numPr>
      </w:pPr>
      <w:r>
        <w:rPr>
          <w:rFonts w:hint="eastAsia"/>
        </w:rPr>
        <w:t>寄存器说明</w:t>
      </w:r>
      <w:r>
        <w:rPr>
          <w:rFonts w:hint="eastAsia"/>
        </w:rPr>
        <w:t>:</w:t>
      </w:r>
    </w:p>
    <w:p w14:paraId="158AB367" w14:textId="20435B6F" w:rsidR="00133BD3" w:rsidRPr="00795D87" w:rsidRDefault="006105C4" w:rsidP="0098071A">
      <w:pPr>
        <w:pStyle w:val="afc"/>
        <w:ind w:left="432" w:firstLineChars="0" w:firstLine="0"/>
        <w:rPr>
          <w:rFonts w:hint="eastAsia"/>
        </w:rPr>
      </w:pPr>
      <w:r>
        <w:rPr>
          <w:rFonts w:hint="eastAsia"/>
        </w:rPr>
        <w:t>参考寄存器手册</w:t>
      </w:r>
    </w:p>
    <w:p w14:paraId="4CB2C8D1" w14:textId="2CA58DE5" w:rsidR="004465B6" w:rsidRDefault="006B3810" w:rsidP="002C2991">
      <w:pPr>
        <w:pStyle w:val="30"/>
        <w:numPr>
          <w:ilvl w:val="3"/>
          <w:numId w:val="3"/>
        </w:numPr>
      </w:pPr>
      <w:bookmarkStart w:id="35" w:name="_Toc127635715"/>
      <w:r>
        <w:lastRenderedPageBreak/>
        <w:t>v</w:t>
      </w:r>
      <w:r>
        <w:rPr>
          <w:rFonts w:hint="eastAsia"/>
        </w:rPr>
        <w:t>_</w:t>
      </w:r>
      <w:r>
        <w:t>fft</w:t>
      </w:r>
      <w:bookmarkEnd w:id="35"/>
    </w:p>
    <w:p w14:paraId="6641677A" w14:textId="40495F8E" w:rsidR="00653F46" w:rsidRDefault="006E2E30" w:rsidP="00653F46">
      <w:r>
        <w:rPr>
          <w:noProof/>
        </w:rPr>
        <w:drawing>
          <wp:inline distT="0" distB="0" distL="0" distR="0" wp14:anchorId="2DAEC445" wp14:editId="44201929">
            <wp:extent cx="5278120" cy="2692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9942" w14:textId="0B7B6E8B" w:rsidR="00723F09" w:rsidRDefault="00723F09" w:rsidP="00653F46"/>
    <w:p w14:paraId="0D6C48DC" w14:textId="77777777" w:rsidR="00723F09" w:rsidRDefault="00723F09">
      <w:pPr>
        <w:pStyle w:val="30"/>
        <w:numPr>
          <w:ilvl w:val="2"/>
          <w:numId w:val="7"/>
        </w:numPr>
      </w:pPr>
      <w:r>
        <w:rPr>
          <w:rFonts w:hint="eastAsia"/>
        </w:rPr>
        <w:t>功能描述</w:t>
      </w:r>
    </w:p>
    <w:p w14:paraId="517C47C5" w14:textId="77777777" w:rsidR="004B1129" w:rsidRDefault="00574C25" w:rsidP="00653F46">
      <w:r>
        <w:rPr>
          <w:rFonts w:hint="eastAsia"/>
        </w:rPr>
        <w:t>对加窗后的一维</w:t>
      </w:r>
      <w:proofErr w:type="spellStart"/>
      <w:r>
        <w:rPr>
          <w:rFonts w:hint="eastAsia"/>
        </w:rPr>
        <w:t>fft</w:t>
      </w:r>
      <w:proofErr w:type="spellEnd"/>
      <w:r>
        <w:t xml:space="preserve"> </w:t>
      </w:r>
      <w:r>
        <w:rPr>
          <w:rFonts w:hint="eastAsia"/>
        </w:rPr>
        <w:t>数据进行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点速度</w:t>
      </w:r>
      <w:r w:rsidR="00DE0666">
        <w:rPr>
          <w:rFonts w:hint="eastAsia"/>
        </w:rPr>
        <w:t>维</w:t>
      </w:r>
      <w:proofErr w:type="spellStart"/>
      <w:r>
        <w:rPr>
          <w:rFonts w:hint="eastAsia"/>
        </w:rPr>
        <w:t>fft</w:t>
      </w:r>
      <w:proofErr w:type="spellEnd"/>
    </w:p>
    <w:p w14:paraId="4BF95E1F" w14:textId="77777777" w:rsidR="00361974" w:rsidRDefault="00361974">
      <w:pPr>
        <w:pStyle w:val="30"/>
        <w:numPr>
          <w:ilvl w:val="2"/>
          <w:numId w:val="7"/>
        </w:numPr>
      </w:pPr>
      <w:r>
        <w:rPr>
          <w:rFonts w:hint="eastAsia"/>
        </w:rPr>
        <w:t>时序说明</w:t>
      </w:r>
      <w:r>
        <w:rPr>
          <w:rFonts w:hint="eastAsia"/>
        </w:rPr>
        <w:t>:</w:t>
      </w:r>
    </w:p>
    <w:p w14:paraId="389C99FA" w14:textId="77777777" w:rsidR="00361974" w:rsidRDefault="00361974" w:rsidP="00361974">
      <w:r>
        <w:rPr>
          <w:rFonts w:hint="eastAsia"/>
        </w:rPr>
        <w:t>待补充</w:t>
      </w:r>
    </w:p>
    <w:p w14:paraId="6ACBCB5B" w14:textId="77777777" w:rsidR="00361974" w:rsidRDefault="00361974">
      <w:pPr>
        <w:pStyle w:val="30"/>
        <w:numPr>
          <w:ilvl w:val="2"/>
          <w:numId w:val="7"/>
        </w:numPr>
      </w:pPr>
      <w:r>
        <w:rPr>
          <w:rFonts w:hint="eastAsia"/>
        </w:rPr>
        <w:t>资源消耗</w:t>
      </w:r>
      <w:r>
        <w:rPr>
          <w:rFonts w:hint="eastAsia"/>
        </w:rPr>
        <w:t>:</w:t>
      </w:r>
    </w:p>
    <w:p w14:paraId="27456376" w14:textId="77777777" w:rsidR="00361974" w:rsidRDefault="00361974" w:rsidP="00361974">
      <w:pPr>
        <w:pStyle w:val="afc"/>
        <w:ind w:left="432" w:firstLineChars="0" w:firstLine="0"/>
      </w:pPr>
      <w:r>
        <w:rPr>
          <w:rFonts w:hint="eastAsia"/>
        </w:rPr>
        <w:t>参考资源报告</w:t>
      </w:r>
    </w:p>
    <w:p w14:paraId="2C057405" w14:textId="77777777" w:rsidR="00361974" w:rsidRDefault="00361974">
      <w:pPr>
        <w:pStyle w:val="30"/>
        <w:numPr>
          <w:ilvl w:val="2"/>
          <w:numId w:val="7"/>
        </w:numPr>
      </w:pPr>
      <w:r>
        <w:rPr>
          <w:rFonts w:hint="eastAsia"/>
        </w:rPr>
        <w:t>寄存器说明</w:t>
      </w:r>
      <w:r>
        <w:rPr>
          <w:rFonts w:hint="eastAsia"/>
        </w:rPr>
        <w:t>:</w:t>
      </w:r>
    </w:p>
    <w:p w14:paraId="194C7DC0" w14:textId="65D6EF04" w:rsidR="00723F09" w:rsidRPr="00653F46" w:rsidRDefault="00361974" w:rsidP="0015259E">
      <w:pPr>
        <w:pStyle w:val="afc"/>
        <w:ind w:left="432" w:firstLineChars="0" w:firstLine="0"/>
        <w:rPr>
          <w:rFonts w:hint="eastAsia"/>
        </w:rPr>
      </w:pPr>
      <w:r>
        <w:rPr>
          <w:rFonts w:hint="eastAsia"/>
        </w:rPr>
        <w:t>参考寄存器手册</w:t>
      </w:r>
    </w:p>
    <w:p w14:paraId="1AE1BA18" w14:textId="41C6196E" w:rsidR="00A001E3" w:rsidRDefault="004C1C83" w:rsidP="0064654F">
      <w:pPr>
        <w:pStyle w:val="30"/>
        <w:numPr>
          <w:ilvl w:val="3"/>
          <w:numId w:val="3"/>
        </w:numPr>
      </w:pPr>
      <w:bookmarkStart w:id="36" w:name="_Toc127635716"/>
      <w:r>
        <w:t>logL</w:t>
      </w:r>
      <w:r>
        <w:rPr>
          <w:rFonts w:hint="eastAsia"/>
        </w:rPr>
        <w:t>n</w:t>
      </w:r>
      <w:r>
        <w:t>_</w:t>
      </w:r>
      <w:r>
        <w:rPr>
          <w:rFonts w:hint="eastAsia"/>
        </w:rPr>
        <w:t>calc</w:t>
      </w:r>
      <w:bookmarkEnd w:id="36"/>
    </w:p>
    <w:p w14:paraId="67CA5DFC" w14:textId="17B98232" w:rsidR="00F04FBD" w:rsidRDefault="005775F4" w:rsidP="00F04FBD">
      <w:r>
        <w:rPr>
          <w:noProof/>
        </w:rPr>
        <w:drawing>
          <wp:inline distT="0" distB="0" distL="0" distR="0" wp14:anchorId="663C2D2E" wp14:editId="5BB81FFB">
            <wp:extent cx="5278120" cy="22510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4BAEB" w14:textId="09A56F2B" w:rsidR="00DD29FD" w:rsidRDefault="00DD29FD">
      <w:pPr>
        <w:pStyle w:val="30"/>
        <w:numPr>
          <w:ilvl w:val="2"/>
          <w:numId w:val="7"/>
        </w:numPr>
      </w:pPr>
      <w:r>
        <w:rPr>
          <w:rFonts w:hint="eastAsia"/>
        </w:rPr>
        <w:lastRenderedPageBreak/>
        <w:t>功能描述</w:t>
      </w:r>
    </w:p>
    <w:p w14:paraId="2AA6752D" w14:textId="650B2717" w:rsidR="00CC5559" w:rsidRPr="00CC5559" w:rsidRDefault="004D34C5" w:rsidP="00CC5559">
      <w:pPr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rd</w:t>
      </w:r>
      <w:r>
        <w:t>map</w:t>
      </w:r>
      <w:proofErr w:type="spellEnd"/>
      <w:r>
        <w:t xml:space="preserve"> </w:t>
      </w:r>
      <w:r w:rsidR="00223571">
        <w:rPr>
          <w:rFonts w:hint="eastAsia"/>
        </w:rPr>
        <w:t>的数据</w:t>
      </w:r>
      <w:r w:rsidR="00183962">
        <w:rPr>
          <w:rFonts w:hint="eastAsia"/>
        </w:rPr>
        <w:t>进行</w:t>
      </w:r>
      <w:r w:rsidR="00B024B4">
        <w:rPr>
          <w:rFonts w:hint="eastAsia"/>
        </w:rPr>
        <w:t>log</w:t>
      </w:r>
      <w:r w:rsidR="00B024B4">
        <w:t>2</w:t>
      </w:r>
      <w:r w:rsidR="00B024B4">
        <w:rPr>
          <w:rFonts w:hint="eastAsia"/>
        </w:rPr>
        <w:t>操作</w:t>
      </w:r>
      <w:r w:rsidR="00A85DF7">
        <w:t>.</w:t>
      </w:r>
    </w:p>
    <w:p w14:paraId="14C56D06" w14:textId="77777777" w:rsidR="00DD29FD" w:rsidRDefault="00DD29FD">
      <w:pPr>
        <w:pStyle w:val="30"/>
        <w:numPr>
          <w:ilvl w:val="2"/>
          <w:numId w:val="7"/>
        </w:numPr>
      </w:pPr>
      <w:r>
        <w:rPr>
          <w:rFonts w:hint="eastAsia"/>
        </w:rPr>
        <w:t>时序说明</w:t>
      </w:r>
      <w:r>
        <w:rPr>
          <w:rFonts w:hint="eastAsia"/>
        </w:rPr>
        <w:t>:</w:t>
      </w:r>
    </w:p>
    <w:p w14:paraId="74F431FA" w14:textId="77777777" w:rsidR="00DD29FD" w:rsidRDefault="00DD29FD" w:rsidP="00DD29FD">
      <w:r>
        <w:rPr>
          <w:rFonts w:hint="eastAsia"/>
        </w:rPr>
        <w:t>待补充</w:t>
      </w:r>
    </w:p>
    <w:p w14:paraId="572E49DE" w14:textId="77777777" w:rsidR="00DD29FD" w:rsidRDefault="00DD29FD">
      <w:pPr>
        <w:pStyle w:val="30"/>
        <w:numPr>
          <w:ilvl w:val="2"/>
          <w:numId w:val="7"/>
        </w:numPr>
      </w:pPr>
      <w:r>
        <w:rPr>
          <w:rFonts w:hint="eastAsia"/>
        </w:rPr>
        <w:t>资源消耗</w:t>
      </w:r>
      <w:r>
        <w:rPr>
          <w:rFonts w:hint="eastAsia"/>
        </w:rPr>
        <w:t>:</w:t>
      </w:r>
    </w:p>
    <w:p w14:paraId="25D4A1D7" w14:textId="77777777" w:rsidR="00DD29FD" w:rsidRDefault="00DD29FD" w:rsidP="00DD29FD">
      <w:pPr>
        <w:pStyle w:val="afc"/>
        <w:ind w:left="432" w:firstLineChars="0" w:firstLine="0"/>
      </w:pPr>
      <w:r>
        <w:rPr>
          <w:rFonts w:hint="eastAsia"/>
        </w:rPr>
        <w:t>参考资源报告</w:t>
      </w:r>
    </w:p>
    <w:p w14:paraId="695186ED" w14:textId="77777777" w:rsidR="00DD29FD" w:rsidRDefault="00DD29FD">
      <w:pPr>
        <w:pStyle w:val="30"/>
        <w:numPr>
          <w:ilvl w:val="2"/>
          <w:numId w:val="7"/>
        </w:numPr>
      </w:pPr>
      <w:r>
        <w:rPr>
          <w:rFonts w:hint="eastAsia"/>
        </w:rPr>
        <w:t>寄存器说明</w:t>
      </w:r>
      <w:r>
        <w:rPr>
          <w:rFonts w:hint="eastAsia"/>
        </w:rPr>
        <w:t>:</w:t>
      </w:r>
    </w:p>
    <w:p w14:paraId="42C46951" w14:textId="23971014" w:rsidR="00D03A73" w:rsidRPr="00F04FBD" w:rsidRDefault="00DD29FD" w:rsidP="00D60AA6">
      <w:pPr>
        <w:pStyle w:val="afc"/>
        <w:ind w:left="432" w:firstLineChars="0" w:firstLine="0"/>
        <w:rPr>
          <w:rFonts w:hint="eastAsia"/>
        </w:rPr>
      </w:pPr>
      <w:r>
        <w:rPr>
          <w:rFonts w:hint="eastAsia"/>
        </w:rPr>
        <w:t>参考寄存器手册</w:t>
      </w:r>
    </w:p>
    <w:p w14:paraId="7ED83C95" w14:textId="5C0ADB3D" w:rsidR="00C434EE" w:rsidRDefault="00C434EE" w:rsidP="00C434EE">
      <w:pPr>
        <w:pStyle w:val="30"/>
      </w:pPr>
      <w:bookmarkStart w:id="37" w:name="_Toc127635717"/>
      <w:r>
        <w:rPr>
          <w:rFonts w:hint="eastAsia"/>
        </w:rPr>
        <w:t>表项</w:t>
      </w:r>
      <w:r>
        <w:rPr>
          <w:rFonts w:hint="eastAsia"/>
        </w:rPr>
        <w:t>/</w:t>
      </w:r>
      <w:r>
        <w:rPr>
          <w:rFonts w:hint="eastAsia"/>
        </w:rPr>
        <w:t>寄存器设置</w:t>
      </w:r>
      <w:bookmarkEnd w:id="37"/>
    </w:p>
    <w:p w14:paraId="3C8134C2" w14:textId="60878A56" w:rsidR="001D0B0C" w:rsidRDefault="00436EBE" w:rsidP="004D6C03">
      <w:r>
        <w:rPr>
          <w:rFonts w:hint="eastAsia"/>
        </w:rPr>
        <w:t>参考寄存器手册</w:t>
      </w:r>
      <w:r w:rsidR="007A3CA4">
        <w:rPr>
          <w:rFonts w:hint="eastAsia"/>
        </w:rPr>
        <w:t>《</w:t>
      </w:r>
      <w:r w:rsidR="00055268" w:rsidRPr="00055268">
        <w:rPr>
          <w:rFonts w:hint="eastAsia"/>
        </w:rPr>
        <w:t>7ev</w:t>
      </w:r>
      <w:r w:rsidR="00055268" w:rsidRPr="00055268">
        <w:rPr>
          <w:rFonts w:hint="eastAsia"/>
        </w:rPr>
        <w:t>调试寄存器手册</w:t>
      </w:r>
      <w:r w:rsidR="00055268" w:rsidRPr="00055268">
        <w:rPr>
          <w:rFonts w:hint="eastAsia"/>
        </w:rPr>
        <w:t>.xlsx</w:t>
      </w:r>
      <w:r w:rsidR="007A3CA4">
        <w:rPr>
          <w:rFonts w:hint="eastAsia"/>
        </w:rPr>
        <w:t>》</w:t>
      </w:r>
    </w:p>
    <w:p w14:paraId="48992B7F" w14:textId="0407445E" w:rsidR="00C434EE" w:rsidRDefault="00C434EE" w:rsidP="00C434EE">
      <w:pPr>
        <w:pStyle w:val="30"/>
      </w:pPr>
      <w:bookmarkStart w:id="38" w:name="_Toc127635718"/>
      <w:r>
        <w:rPr>
          <w:rFonts w:hint="eastAsia"/>
        </w:rPr>
        <w:t>重要资源使用情况说明</w:t>
      </w:r>
      <w:bookmarkEnd w:id="38"/>
    </w:p>
    <w:p w14:paraId="77205FE4" w14:textId="70C1E7AF" w:rsidR="00F33DB6" w:rsidRPr="001D0B0C" w:rsidRDefault="00FD7BF1" w:rsidP="0079342A">
      <w:pPr>
        <w:ind w:left="425" w:firstLine="0"/>
        <w:rPr>
          <w:rFonts w:hint="eastAsia"/>
        </w:rPr>
      </w:pPr>
      <w:r>
        <w:rPr>
          <w:rFonts w:hint="eastAsia"/>
        </w:rPr>
        <w:t>参考资源报告</w:t>
      </w:r>
    </w:p>
    <w:p w14:paraId="11B180D6" w14:textId="7A46B02C" w:rsidR="00BD14DE" w:rsidRDefault="00BD14DE" w:rsidP="00BD14DE">
      <w:pPr>
        <w:pStyle w:val="2"/>
      </w:pPr>
      <w:bookmarkStart w:id="39" w:name="_Toc127635719"/>
      <w:r>
        <w:rPr>
          <w:rFonts w:hint="eastAsia"/>
        </w:rPr>
        <w:lastRenderedPageBreak/>
        <w:t>二级模块</w:t>
      </w:r>
      <w:r w:rsidR="00DF7A57">
        <w:rPr>
          <w:rFonts w:hint="eastAsia"/>
        </w:rPr>
        <w:t>（</w:t>
      </w:r>
      <w:r w:rsidR="004C0358">
        <w:rPr>
          <w:rFonts w:hint="eastAsia"/>
        </w:rPr>
        <w:t>clu</w:t>
      </w:r>
      <w:r w:rsidR="004C0358">
        <w:t>tter_map_top</w:t>
      </w:r>
      <w:r w:rsidR="00DF7A57">
        <w:rPr>
          <w:rFonts w:hint="eastAsia"/>
        </w:rPr>
        <w:t>）</w:t>
      </w:r>
      <w:bookmarkEnd w:id="39"/>
    </w:p>
    <w:p w14:paraId="61A83D33" w14:textId="62E874D2" w:rsidR="00BD14DE" w:rsidRDefault="00BD14DE" w:rsidP="00A861D0">
      <w:pPr>
        <w:pStyle w:val="30"/>
      </w:pPr>
      <w:bookmarkStart w:id="40" w:name="_Toc127635720"/>
      <w:r>
        <w:rPr>
          <w:rFonts w:hint="eastAsia"/>
        </w:rPr>
        <w:t>功能描述</w:t>
      </w:r>
      <w:bookmarkEnd w:id="40"/>
    </w:p>
    <w:p w14:paraId="56724A94" w14:textId="025FF720" w:rsidR="000A1816" w:rsidRDefault="00A861D0" w:rsidP="00A21B9C">
      <w:pPr>
        <w:pStyle w:val="30"/>
        <w:rPr>
          <w:rFonts w:hint="eastAsia"/>
        </w:rPr>
      </w:pPr>
      <w:bookmarkStart w:id="41" w:name="_Toc127635721"/>
      <w:r>
        <w:rPr>
          <w:rFonts w:hint="eastAsia"/>
        </w:rPr>
        <w:t>接口说明</w:t>
      </w:r>
      <w:bookmarkEnd w:id="41"/>
    </w:p>
    <w:p w14:paraId="401EAABD" w14:textId="27418D16" w:rsidR="00095541" w:rsidRPr="00095541" w:rsidRDefault="008F5F38" w:rsidP="00C01F1F">
      <w:pPr>
        <w:pStyle w:val="30"/>
        <w:rPr>
          <w:rFonts w:hint="eastAsia"/>
        </w:rPr>
      </w:pPr>
      <w:bookmarkStart w:id="42" w:name="_Toc127635722"/>
      <w:r>
        <w:rPr>
          <w:rFonts w:hint="eastAsia"/>
        </w:rPr>
        <w:t>接口时序</w:t>
      </w:r>
      <w:bookmarkEnd w:id="42"/>
    </w:p>
    <w:p w14:paraId="3A441DCA" w14:textId="6A17E26E" w:rsidR="00BD14DE" w:rsidRDefault="00424C80" w:rsidP="00424C80">
      <w:pPr>
        <w:pStyle w:val="30"/>
      </w:pPr>
      <w:bookmarkStart w:id="43" w:name="_Toc127635723"/>
      <w:r>
        <w:rPr>
          <w:rFonts w:hint="eastAsia"/>
        </w:rPr>
        <w:t>实现说明</w:t>
      </w:r>
      <w:bookmarkEnd w:id="43"/>
    </w:p>
    <w:p w14:paraId="16DC8F84" w14:textId="4F56192A" w:rsidR="00424C80" w:rsidRDefault="00180945" w:rsidP="00180945">
      <w:pPr>
        <w:pStyle w:val="30"/>
      </w:pPr>
      <w:bookmarkStart w:id="44" w:name="_Toc127635724"/>
      <w:r>
        <w:rPr>
          <w:rFonts w:hint="eastAsia"/>
        </w:rPr>
        <w:t>表项</w:t>
      </w:r>
      <w:r>
        <w:rPr>
          <w:rFonts w:hint="eastAsia"/>
        </w:rPr>
        <w:t>/</w:t>
      </w:r>
      <w:r>
        <w:rPr>
          <w:rFonts w:hint="eastAsia"/>
        </w:rPr>
        <w:t>寄存器设置</w:t>
      </w:r>
      <w:r w:rsidR="00A32B1B">
        <w:rPr>
          <w:rFonts w:hint="eastAsia"/>
        </w:rPr>
        <w:t>（空）</w:t>
      </w:r>
      <w:bookmarkEnd w:id="44"/>
    </w:p>
    <w:p w14:paraId="678F609E" w14:textId="19E250E6" w:rsidR="001E3968" w:rsidRPr="001E3968" w:rsidRDefault="00180945" w:rsidP="00C840CF">
      <w:pPr>
        <w:pStyle w:val="30"/>
        <w:rPr>
          <w:rFonts w:hint="eastAsia"/>
        </w:rPr>
      </w:pPr>
      <w:bookmarkStart w:id="45" w:name="_Toc127635725"/>
      <w:r>
        <w:rPr>
          <w:rFonts w:hint="eastAsia"/>
        </w:rPr>
        <w:t>重要资源使用情况说明</w:t>
      </w:r>
      <w:r w:rsidR="00A32B1B">
        <w:rPr>
          <w:rFonts w:hint="eastAsia"/>
        </w:rPr>
        <w:t>（空）</w:t>
      </w:r>
      <w:bookmarkEnd w:id="45"/>
    </w:p>
    <w:p w14:paraId="3512B999" w14:textId="4029138C" w:rsidR="00944ACB" w:rsidRDefault="00944ACB" w:rsidP="00944ACB">
      <w:pPr>
        <w:pStyle w:val="2"/>
      </w:pPr>
      <w:bookmarkStart w:id="46" w:name="_Toc127635727"/>
      <w:r>
        <w:rPr>
          <w:rFonts w:hint="eastAsia"/>
        </w:rPr>
        <w:t>二级模块</w:t>
      </w:r>
      <w:bookmarkEnd w:id="46"/>
    </w:p>
    <w:p w14:paraId="2A66FA06" w14:textId="3B67F525" w:rsidR="00944ACB" w:rsidRDefault="00944ACB" w:rsidP="00944ACB">
      <w:pPr>
        <w:pStyle w:val="30"/>
      </w:pPr>
      <w:bookmarkStart w:id="47" w:name="_Toc127635728"/>
      <w:r>
        <w:rPr>
          <w:rFonts w:hint="eastAsia"/>
        </w:rPr>
        <w:t>功能描述</w:t>
      </w:r>
      <w:bookmarkEnd w:id="47"/>
    </w:p>
    <w:p w14:paraId="50D33D2B" w14:textId="77777777" w:rsidR="00944ACB" w:rsidRPr="00A861D0" w:rsidRDefault="00944ACB" w:rsidP="00944ACB">
      <w:pPr>
        <w:pStyle w:val="30"/>
      </w:pPr>
      <w:bookmarkStart w:id="48" w:name="_Toc127635729"/>
      <w:r>
        <w:rPr>
          <w:rFonts w:hint="eastAsia"/>
        </w:rPr>
        <w:t>接口说明</w:t>
      </w:r>
      <w:bookmarkEnd w:id="48"/>
    </w:p>
    <w:p w14:paraId="210606D1" w14:textId="17203082" w:rsidR="00944ACB" w:rsidRPr="00095541" w:rsidRDefault="00611029" w:rsidP="00131749">
      <w:pPr>
        <w:pStyle w:val="30"/>
        <w:rPr>
          <w:rFonts w:hint="eastAsia"/>
        </w:rPr>
      </w:pPr>
      <w:bookmarkStart w:id="49" w:name="_Toc127635730"/>
      <w:r>
        <w:rPr>
          <w:rFonts w:hint="eastAsia"/>
        </w:rPr>
        <w:t>接口时序</w:t>
      </w:r>
      <w:bookmarkEnd w:id="49"/>
    </w:p>
    <w:p w14:paraId="5B28E729" w14:textId="3B414610" w:rsidR="003241F6" w:rsidRPr="00067140" w:rsidRDefault="00944ACB" w:rsidP="00233438">
      <w:pPr>
        <w:pStyle w:val="30"/>
      </w:pPr>
      <w:bookmarkStart w:id="50" w:name="_Toc127635731"/>
      <w:r>
        <w:rPr>
          <w:rFonts w:hint="eastAsia"/>
        </w:rPr>
        <w:t>实现说明</w:t>
      </w:r>
      <w:bookmarkEnd w:id="50"/>
    </w:p>
    <w:p w14:paraId="57BDDB02" w14:textId="3CCFC4C2" w:rsidR="00CB6506" w:rsidRPr="00CB6506" w:rsidRDefault="00944ACB" w:rsidP="003F0356">
      <w:pPr>
        <w:pStyle w:val="30"/>
        <w:rPr>
          <w:rFonts w:hint="eastAsia"/>
        </w:rPr>
      </w:pPr>
      <w:bookmarkStart w:id="51" w:name="_Toc127635732"/>
      <w:r>
        <w:rPr>
          <w:rFonts w:hint="eastAsia"/>
        </w:rPr>
        <w:t>表项</w:t>
      </w:r>
      <w:r>
        <w:rPr>
          <w:rFonts w:hint="eastAsia"/>
        </w:rPr>
        <w:t>/</w:t>
      </w:r>
      <w:r>
        <w:rPr>
          <w:rFonts w:hint="eastAsia"/>
        </w:rPr>
        <w:t>寄存器设置</w:t>
      </w:r>
      <w:r w:rsidR="002A0863">
        <w:rPr>
          <w:rFonts w:hint="eastAsia"/>
        </w:rPr>
        <w:t>（空）</w:t>
      </w:r>
      <w:bookmarkEnd w:id="51"/>
    </w:p>
    <w:p w14:paraId="78E13FC3" w14:textId="176407F9" w:rsidR="000D757D" w:rsidRDefault="00944ACB" w:rsidP="00797570">
      <w:pPr>
        <w:pStyle w:val="30"/>
        <w:rPr>
          <w:rFonts w:hint="eastAsia"/>
        </w:rPr>
      </w:pPr>
      <w:bookmarkStart w:id="52" w:name="_Toc127635733"/>
      <w:r>
        <w:rPr>
          <w:rFonts w:hint="eastAsia"/>
        </w:rPr>
        <w:t>重要资源使用情况说明</w:t>
      </w:r>
      <w:bookmarkEnd w:id="52"/>
    </w:p>
    <w:p w14:paraId="11C6CBE6" w14:textId="77777777" w:rsidR="000D757D" w:rsidRPr="007D6C50" w:rsidRDefault="000D757D" w:rsidP="000D757D">
      <w:pPr>
        <w:pStyle w:val="afc"/>
        <w:ind w:left="845" w:firstLineChars="0" w:firstLine="0"/>
      </w:pPr>
    </w:p>
    <w:p w14:paraId="13A884D3" w14:textId="77777777" w:rsidR="004B67BA" w:rsidRDefault="00000000" w:rsidP="00621D7F">
      <w:pPr>
        <w:pStyle w:val="1"/>
      </w:pPr>
      <w:bookmarkStart w:id="53" w:name="_Toc127635734"/>
      <w:r>
        <w:rPr>
          <w:rFonts w:hint="eastAsia"/>
        </w:rPr>
        <w:lastRenderedPageBreak/>
        <w:t>一级模块二</w:t>
      </w:r>
      <w:bookmarkEnd w:id="53"/>
    </w:p>
    <w:p w14:paraId="42FC4B26" w14:textId="77777777" w:rsidR="00621D7F" w:rsidRPr="00621D7F" w:rsidRDefault="00000000" w:rsidP="00621D7F">
      <w:r w:rsidRPr="00931C97">
        <w:rPr>
          <w:rFonts w:hint="eastAsia"/>
          <w:color w:val="00B0F0"/>
        </w:rPr>
        <w:t>{</w:t>
      </w:r>
      <w:r>
        <w:rPr>
          <w:rFonts w:hint="eastAsia"/>
          <w:color w:val="00B0F0"/>
        </w:rPr>
        <w:t>同一级模块</w:t>
      </w:r>
      <w:proofErr w:type="gramStart"/>
      <w:r>
        <w:rPr>
          <w:rFonts w:hint="eastAsia"/>
          <w:color w:val="00B0F0"/>
        </w:rPr>
        <w:t>一</w:t>
      </w:r>
      <w:proofErr w:type="gramEnd"/>
      <w:r w:rsidRPr="00931C97">
        <w:rPr>
          <w:rFonts w:hint="eastAsia"/>
          <w:color w:val="00B0F0"/>
        </w:rPr>
        <w:t>}</w:t>
      </w:r>
      <w:r>
        <w:rPr>
          <w:rFonts w:hint="eastAsia"/>
          <w:color w:val="00B0F0"/>
        </w:rPr>
        <w:t>。</w:t>
      </w:r>
    </w:p>
    <w:p w14:paraId="63DBC8FE" w14:textId="77777777" w:rsidR="00BF7566" w:rsidRPr="005F4365" w:rsidRDefault="00000000" w:rsidP="00BF7566">
      <w:pPr>
        <w:pStyle w:val="1"/>
      </w:pPr>
      <w:bookmarkStart w:id="54" w:name="_Toc513004525"/>
      <w:bookmarkStart w:id="55" w:name="_Toc23822323"/>
      <w:bookmarkStart w:id="56" w:name="_Toc38276890"/>
      <w:bookmarkStart w:id="57" w:name="_Toc127635735"/>
      <w:r w:rsidRPr="005F4365">
        <w:rPr>
          <w:rFonts w:hint="eastAsia"/>
        </w:rPr>
        <w:lastRenderedPageBreak/>
        <w:t>参考</w:t>
      </w:r>
      <w:bookmarkEnd w:id="54"/>
      <w:r w:rsidRPr="005F4365">
        <w:rPr>
          <w:rFonts w:hint="eastAsia"/>
        </w:rPr>
        <w:t>资料</w:t>
      </w:r>
      <w:bookmarkEnd w:id="55"/>
      <w:bookmarkEnd w:id="56"/>
      <w:bookmarkEnd w:id="57"/>
    </w:p>
    <w:p w14:paraId="01BAB076" w14:textId="0EFD3788" w:rsidR="00F6645C" w:rsidRPr="005F4365" w:rsidRDefault="004B67BA" w:rsidP="00BF7566">
      <w:r>
        <w:rPr>
          <w:color w:val="00B0F0"/>
        </w:rPr>
        <w:t>{</w:t>
      </w:r>
      <w:r w:rsidR="00B87336">
        <w:rPr>
          <w:rFonts w:hint="eastAsia"/>
          <w:color w:val="00B0F0"/>
        </w:rPr>
        <w:t>ACUR101-FPGA</w:t>
      </w:r>
      <w:r>
        <w:rPr>
          <w:rFonts w:hint="eastAsia"/>
          <w:color w:val="00B0F0"/>
        </w:rPr>
        <w:t>设计过程中涉及到的参考资料，需要有名称</w:t>
      </w:r>
      <w:r>
        <w:rPr>
          <w:rFonts w:hint="eastAsia"/>
          <w:color w:val="00B0F0"/>
        </w:rPr>
        <w:t>/</w:t>
      </w:r>
      <w:r>
        <w:rPr>
          <w:rFonts w:hint="eastAsia"/>
          <w:color w:val="00B0F0"/>
        </w:rPr>
        <w:t>作者</w:t>
      </w:r>
      <w:r>
        <w:rPr>
          <w:rFonts w:hint="eastAsia"/>
          <w:color w:val="00B0F0"/>
        </w:rPr>
        <w:t>/</w:t>
      </w:r>
      <w:r>
        <w:rPr>
          <w:rFonts w:hint="eastAsia"/>
          <w:color w:val="00B0F0"/>
        </w:rPr>
        <w:t>版本等</w:t>
      </w:r>
      <w:r>
        <w:rPr>
          <w:color w:val="00B0F0"/>
        </w:rPr>
        <w:t>}</w:t>
      </w:r>
      <w:r>
        <w:rPr>
          <w:rFonts w:hint="eastAsia"/>
          <w:color w:val="00B0F0"/>
        </w:rPr>
        <w:t>。</w:t>
      </w:r>
    </w:p>
    <w:p w14:paraId="72105FD4" w14:textId="77777777" w:rsidR="00C00E29" w:rsidRPr="005F4365" w:rsidRDefault="00DC5CC3" w:rsidP="00C00E29">
      <w:pPr>
        <w:pStyle w:val="1"/>
      </w:pPr>
      <w:bookmarkStart w:id="58" w:name="_Toc127635736"/>
      <w:r>
        <w:rPr>
          <w:rFonts w:hint="eastAsia"/>
        </w:rPr>
        <w:lastRenderedPageBreak/>
        <w:t>附录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XXXX</w:t>
      </w:r>
      <w:bookmarkEnd w:id="58"/>
    </w:p>
    <w:p w14:paraId="7939345C" w14:textId="1CBEB7FC" w:rsidR="001232F8" w:rsidRPr="001232F8" w:rsidRDefault="00DC5CC3" w:rsidP="00DC5CC3">
      <w:r>
        <w:rPr>
          <w:color w:val="00B0F0"/>
        </w:rPr>
        <w:t>{</w:t>
      </w:r>
      <w:r w:rsidR="00B87336">
        <w:rPr>
          <w:rFonts w:hint="eastAsia"/>
          <w:color w:val="00B0F0"/>
        </w:rPr>
        <w:t>ACUR101-FPGA</w:t>
      </w:r>
      <w:r>
        <w:rPr>
          <w:rFonts w:hint="eastAsia"/>
          <w:color w:val="00B0F0"/>
        </w:rPr>
        <w:t>设计需要特殊说明的环节</w:t>
      </w:r>
      <w:r>
        <w:rPr>
          <w:rFonts w:hint="eastAsia"/>
          <w:color w:val="00B0F0"/>
        </w:rPr>
        <w:t>or</w:t>
      </w:r>
      <w:r>
        <w:rPr>
          <w:rFonts w:hint="eastAsia"/>
          <w:color w:val="00B0F0"/>
        </w:rPr>
        <w:t>寄存器附表等</w:t>
      </w:r>
      <w:r>
        <w:rPr>
          <w:color w:val="00B0F0"/>
        </w:rPr>
        <w:t>}</w:t>
      </w:r>
      <w:r>
        <w:rPr>
          <w:rFonts w:hint="eastAsia"/>
          <w:color w:val="00B0F0"/>
        </w:rPr>
        <w:t>。</w:t>
      </w:r>
    </w:p>
    <w:sectPr w:rsidR="001232F8" w:rsidRPr="001232F8" w:rsidSect="0076739E">
      <w:headerReference w:type="default" r:id="rId35"/>
      <w:footerReference w:type="default" r:id="rId36"/>
      <w:type w:val="nextColumn"/>
      <w:pgSz w:w="11906" w:h="16838" w:code="9"/>
      <w:pgMar w:top="1264" w:right="1797" w:bottom="1440" w:left="1797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B0224" w14:textId="77777777" w:rsidR="001F4196" w:rsidRDefault="001F4196">
      <w:pPr>
        <w:spacing w:line="240" w:lineRule="auto"/>
      </w:pPr>
      <w:r>
        <w:separator/>
      </w:r>
    </w:p>
  </w:endnote>
  <w:endnote w:type="continuationSeparator" w:id="0">
    <w:p w14:paraId="596BB640" w14:textId="77777777" w:rsidR="001F4196" w:rsidRDefault="001F41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B9F25" w14:textId="6E16C55E" w:rsidR="007A68BF" w:rsidRDefault="00000000" w:rsidP="005B7331">
    <w:pPr>
      <w:pStyle w:val="af"/>
      <w:spacing w:line="240" w:lineRule="auto"/>
      <w:jc w:val="center"/>
    </w:pPr>
    <w:r>
      <w:rPr>
        <w:rStyle w:val="af1"/>
      </w:rPr>
      <w:fldChar w:fldCharType="begin"/>
    </w:r>
    <w:r>
      <w:rPr>
        <w:rStyle w:val="af1"/>
      </w:rPr>
      <w:instrText xml:space="preserve"> PAGE </w:instrText>
    </w:r>
    <w:r>
      <w:rPr>
        <w:rStyle w:val="af1"/>
      </w:rPr>
      <w:fldChar w:fldCharType="separate"/>
    </w:r>
    <w:r w:rsidR="00E5586A">
      <w:rPr>
        <w:rStyle w:val="af1"/>
        <w:noProof/>
      </w:rPr>
      <w:t>- 11 -</w:t>
    </w:r>
    <w:r>
      <w:rPr>
        <w:rStyle w:val="af1"/>
      </w:rPr>
      <w:fldChar w:fldCharType="end"/>
    </w:r>
    <w:r w:rsidR="005B7331">
      <w:rPr>
        <w:rStyle w:val="af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CBC75" w14:textId="77777777" w:rsidR="001F4196" w:rsidRDefault="001F4196">
      <w:pPr>
        <w:spacing w:line="240" w:lineRule="auto"/>
      </w:pPr>
      <w:r>
        <w:separator/>
      </w:r>
    </w:p>
  </w:footnote>
  <w:footnote w:type="continuationSeparator" w:id="0">
    <w:p w14:paraId="656023FB" w14:textId="77777777" w:rsidR="001F4196" w:rsidRDefault="001F41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77E8E" w14:textId="6C047030" w:rsidR="007A68BF" w:rsidRPr="005B7331" w:rsidRDefault="00000000" w:rsidP="005B7331">
    <w:pPr>
      <w:pStyle w:val="af0"/>
      <w:rPr>
        <w:bCs/>
      </w:rPr>
    </w:pPr>
    <w:r>
      <w:rPr>
        <w:rFonts w:hint="eastAsia"/>
      </w:rPr>
      <w:t xml:space="preserve">                             </w:t>
    </w:r>
    <w:r w:rsidR="00524FD1">
      <w:rPr>
        <w:rFonts w:hint="eastAsia"/>
      </w:rPr>
      <w:t xml:space="preserve">     </w:t>
    </w:r>
    <w:r w:rsidR="00524FD1" w:rsidRPr="005B7331">
      <w:rPr>
        <w:rFonts w:hint="eastAsia"/>
        <w:bCs/>
      </w:rPr>
      <w:t xml:space="preserve"> </w:t>
    </w:r>
    <w:r w:rsidR="005B7331" w:rsidRPr="005B7331">
      <w:rPr>
        <w:bCs/>
      </w:rPr>
      <w:t>ACUR101</w:t>
    </w:r>
    <w:r w:rsidR="005B7331">
      <w:rPr>
        <w:bCs/>
      </w:rPr>
      <w:t>-FPGA</w:t>
    </w:r>
    <w:r w:rsidR="005B7331">
      <w:rPr>
        <w:rFonts w:hint="eastAsia"/>
        <w:bCs/>
      </w:rPr>
      <w:t>详细设计</w:t>
    </w:r>
    <w:r w:rsidR="00DC0178">
      <w:rPr>
        <w:rFonts w:hint="eastAsia"/>
        <w:bCs/>
      </w:rPr>
      <w:t>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9DDC67E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C477AA"/>
    <w:multiLevelType w:val="multilevel"/>
    <w:tmpl w:val="CFDEF08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63F446A0"/>
    <w:multiLevelType w:val="multilevel"/>
    <w:tmpl w:val="52E20B9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7E6715B8"/>
    <w:multiLevelType w:val="singleLevel"/>
    <w:tmpl w:val="43BCDE66"/>
    <w:lvl w:ilvl="0">
      <w:start w:val="1"/>
      <w:numFmt w:val="bullet"/>
      <w:pStyle w:val="a"/>
      <w:lvlText w:val=""/>
      <w:lvlJc w:val="left"/>
      <w:pPr>
        <w:tabs>
          <w:tab w:val="num" w:pos="785"/>
        </w:tabs>
        <w:ind w:left="0" w:firstLine="425"/>
      </w:pPr>
      <w:rPr>
        <w:rFonts w:ascii="Wingdings" w:hAnsi="Wingdings" w:hint="default"/>
        <w:sz w:val="13"/>
      </w:rPr>
    </w:lvl>
  </w:abstractNum>
  <w:num w:numId="1" w16cid:durableId="856774510">
    <w:abstractNumId w:val="2"/>
  </w:num>
  <w:num w:numId="2" w16cid:durableId="1388338024">
    <w:abstractNumId w:val="2"/>
  </w:num>
  <w:num w:numId="3" w16cid:durableId="445151129">
    <w:abstractNumId w:val="2"/>
  </w:num>
  <w:num w:numId="4" w16cid:durableId="787771461">
    <w:abstractNumId w:val="3"/>
  </w:num>
  <w:num w:numId="5" w16cid:durableId="1373070248">
    <w:abstractNumId w:val="0"/>
  </w:num>
  <w:num w:numId="6" w16cid:durableId="12232975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1229742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2F"/>
    <w:rsid w:val="00002429"/>
    <w:rsid w:val="00002942"/>
    <w:rsid w:val="00003D45"/>
    <w:rsid w:val="00004423"/>
    <w:rsid w:val="000056C9"/>
    <w:rsid w:val="0000649B"/>
    <w:rsid w:val="00006607"/>
    <w:rsid w:val="000067D4"/>
    <w:rsid w:val="000068B2"/>
    <w:rsid w:val="00006E51"/>
    <w:rsid w:val="0000743D"/>
    <w:rsid w:val="00007FBE"/>
    <w:rsid w:val="00010CBB"/>
    <w:rsid w:val="00011DFA"/>
    <w:rsid w:val="00012C4F"/>
    <w:rsid w:val="00012E06"/>
    <w:rsid w:val="0001569F"/>
    <w:rsid w:val="000213BD"/>
    <w:rsid w:val="00022315"/>
    <w:rsid w:val="0002286B"/>
    <w:rsid w:val="00022E0C"/>
    <w:rsid w:val="000243D7"/>
    <w:rsid w:val="0002477C"/>
    <w:rsid w:val="00025135"/>
    <w:rsid w:val="00026368"/>
    <w:rsid w:val="000274EF"/>
    <w:rsid w:val="000311E1"/>
    <w:rsid w:val="00031715"/>
    <w:rsid w:val="00033484"/>
    <w:rsid w:val="00033A0B"/>
    <w:rsid w:val="00033D60"/>
    <w:rsid w:val="00034413"/>
    <w:rsid w:val="000363FA"/>
    <w:rsid w:val="000429C7"/>
    <w:rsid w:val="00045DB5"/>
    <w:rsid w:val="00047C04"/>
    <w:rsid w:val="00050AF2"/>
    <w:rsid w:val="00051239"/>
    <w:rsid w:val="000521C5"/>
    <w:rsid w:val="000534E3"/>
    <w:rsid w:val="00055268"/>
    <w:rsid w:val="00055391"/>
    <w:rsid w:val="00057A69"/>
    <w:rsid w:val="00060616"/>
    <w:rsid w:val="00061871"/>
    <w:rsid w:val="00062178"/>
    <w:rsid w:val="00062492"/>
    <w:rsid w:val="00063559"/>
    <w:rsid w:val="0006447F"/>
    <w:rsid w:val="000657AA"/>
    <w:rsid w:val="00067140"/>
    <w:rsid w:val="0006759C"/>
    <w:rsid w:val="00067F37"/>
    <w:rsid w:val="0007176D"/>
    <w:rsid w:val="000718DD"/>
    <w:rsid w:val="000728E5"/>
    <w:rsid w:val="000763FB"/>
    <w:rsid w:val="000769D2"/>
    <w:rsid w:val="0007748A"/>
    <w:rsid w:val="000777AE"/>
    <w:rsid w:val="000810F1"/>
    <w:rsid w:val="000819D4"/>
    <w:rsid w:val="00082F25"/>
    <w:rsid w:val="00082FFC"/>
    <w:rsid w:val="000877BB"/>
    <w:rsid w:val="0009166A"/>
    <w:rsid w:val="000923B5"/>
    <w:rsid w:val="00095541"/>
    <w:rsid w:val="00095B3F"/>
    <w:rsid w:val="00096C4C"/>
    <w:rsid w:val="000971D3"/>
    <w:rsid w:val="000972B1"/>
    <w:rsid w:val="000974F5"/>
    <w:rsid w:val="00097C17"/>
    <w:rsid w:val="000A090E"/>
    <w:rsid w:val="000A0967"/>
    <w:rsid w:val="000A1816"/>
    <w:rsid w:val="000A1C63"/>
    <w:rsid w:val="000A28CF"/>
    <w:rsid w:val="000A2D88"/>
    <w:rsid w:val="000B001E"/>
    <w:rsid w:val="000B2845"/>
    <w:rsid w:val="000C0C8F"/>
    <w:rsid w:val="000C17B7"/>
    <w:rsid w:val="000C62CD"/>
    <w:rsid w:val="000C6381"/>
    <w:rsid w:val="000D053A"/>
    <w:rsid w:val="000D06AD"/>
    <w:rsid w:val="000D144D"/>
    <w:rsid w:val="000D1B62"/>
    <w:rsid w:val="000D279E"/>
    <w:rsid w:val="000D2F73"/>
    <w:rsid w:val="000D4E05"/>
    <w:rsid w:val="000D5772"/>
    <w:rsid w:val="000D67A5"/>
    <w:rsid w:val="000D757D"/>
    <w:rsid w:val="000D7CB0"/>
    <w:rsid w:val="000E0A0B"/>
    <w:rsid w:val="000E0C97"/>
    <w:rsid w:val="000E0F4F"/>
    <w:rsid w:val="000E20ED"/>
    <w:rsid w:val="000E40D5"/>
    <w:rsid w:val="000E6D6C"/>
    <w:rsid w:val="000F1756"/>
    <w:rsid w:val="000F3FD0"/>
    <w:rsid w:val="000F451A"/>
    <w:rsid w:val="000F50AD"/>
    <w:rsid w:val="000F515A"/>
    <w:rsid w:val="001034AE"/>
    <w:rsid w:val="0010474F"/>
    <w:rsid w:val="0010630E"/>
    <w:rsid w:val="001068A5"/>
    <w:rsid w:val="00107398"/>
    <w:rsid w:val="001115EF"/>
    <w:rsid w:val="0011420E"/>
    <w:rsid w:val="00120F92"/>
    <w:rsid w:val="0012116D"/>
    <w:rsid w:val="001218E8"/>
    <w:rsid w:val="001232F8"/>
    <w:rsid w:val="00124961"/>
    <w:rsid w:val="00125178"/>
    <w:rsid w:val="00126D85"/>
    <w:rsid w:val="001277B9"/>
    <w:rsid w:val="00131189"/>
    <w:rsid w:val="00131749"/>
    <w:rsid w:val="00133327"/>
    <w:rsid w:val="001338F8"/>
    <w:rsid w:val="00133BD3"/>
    <w:rsid w:val="00135F7A"/>
    <w:rsid w:val="0014038A"/>
    <w:rsid w:val="00141D4A"/>
    <w:rsid w:val="00141F9E"/>
    <w:rsid w:val="001422DE"/>
    <w:rsid w:val="00147C24"/>
    <w:rsid w:val="00150893"/>
    <w:rsid w:val="00150D28"/>
    <w:rsid w:val="001513EF"/>
    <w:rsid w:val="00151F54"/>
    <w:rsid w:val="0015259E"/>
    <w:rsid w:val="00152EBC"/>
    <w:rsid w:val="001533F3"/>
    <w:rsid w:val="00153978"/>
    <w:rsid w:val="00157222"/>
    <w:rsid w:val="00160A6B"/>
    <w:rsid w:val="00161457"/>
    <w:rsid w:val="00161744"/>
    <w:rsid w:val="00164485"/>
    <w:rsid w:val="00171BE2"/>
    <w:rsid w:val="001720B5"/>
    <w:rsid w:val="0017250F"/>
    <w:rsid w:val="00173345"/>
    <w:rsid w:val="001748BC"/>
    <w:rsid w:val="0017548B"/>
    <w:rsid w:val="001759C1"/>
    <w:rsid w:val="00176FEB"/>
    <w:rsid w:val="00177870"/>
    <w:rsid w:val="00180945"/>
    <w:rsid w:val="0018151B"/>
    <w:rsid w:val="00183335"/>
    <w:rsid w:val="001836C2"/>
    <w:rsid w:val="00183962"/>
    <w:rsid w:val="00184E41"/>
    <w:rsid w:val="001850C8"/>
    <w:rsid w:val="00185408"/>
    <w:rsid w:val="00185DFE"/>
    <w:rsid w:val="00186CC6"/>
    <w:rsid w:val="001872C0"/>
    <w:rsid w:val="0019011D"/>
    <w:rsid w:val="0019067B"/>
    <w:rsid w:val="00190B29"/>
    <w:rsid w:val="0019260B"/>
    <w:rsid w:val="00193429"/>
    <w:rsid w:val="0019393A"/>
    <w:rsid w:val="001945F2"/>
    <w:rsid w:val="00195E9C"/>
    <w:rsid w:val="001966C7"/>
    <w:rsid w:val="00197B31"/>
    <w:rsid w:val="001A095C"/>
    <w:rsid w:val="001A1A78"/>
    <w:rsid w:val="001A3369"/>
    <w:rsid w:val="001A65E3"/>
    <w:rsid w:val="001A7920"/>
    <w:rsid w:val="001B0503"/>
    <w:rsid w:val="001B1396"/>
    <w:rsid w:val="001B1747"/>
    <w:rsid w:val="001B47DE"/>
    <w:rsid w:val="001B65E7"/>
    <w:rsid w:val="001B7B46"/>
    <w:rsid w:val="001C1D13"/>
    <w:rsid w:val="001C246B"/>
    <w:rsid w:val="001C3FEC"/>
    <w:rsid w:val="001C41C7"/>
    <w:rsid w:val="001C58BE"/>
    <w:rsid w:val="001C7371"/>
    <w:rsid w:val="001D0B0C"/>
    <w:rsid w:val="001D1F8B"/>
    <w:rsid w:val="001D203C"/>
    <w:rsid w:val="001D27F8"/>
    <w:rsid w:val="001D4FB3"/>
    <w:rsid w:val="001D54E5"/>
    <w:rsid w:val="001D5602"/>
    <w:rsid w:val="001D649D"/>
    <w:rsid w:val="001E0437"/>
    <w:rsid w:val="001E1336"/>
    <w:rsid w:val="001E3011"/>
    <w:rsid w:val="001E3968"/>
    <w:rsid w:val="001E3A1D"/>
    <w:rsid w:val="001E431B"/>
    <w:rsid w:val="001E5011"/>
    <w:rsid w:val="001E673A"/>
    <w:rsid w:val="001E6D78"/>
    <w:rsid w:val="001E6E44"/>
    <w:rsid w:val="001E7458"/>
    <w:rsid w:val="001E7674"/>
    <w:rsid w:val="001E79C7"/>
    <w:rsid w:val="001E7CD7"/>
    <w:rsid w:val="001F0912"/>
    <w:rsid w:val="001F1F6F"/>
    <w:rsid w:val="001F23BD"/>
    <w:rsid w:val="001F3032"/>
    <w:rsid w:val="001F33CF"/>
    <w:rsid w:val="001F3532"/>
    <w:rsid w:val="001F4196"/>
    <w:rsid w:val="001F45C2"/>
    <w:rsid w:val="001F688E"/>
    <w:rsid w:val="001F7E92"/>
    <w:rsid w:val="001F7EC9"/>
    <w:rsid w:val="00203E52"/>
    <w:rsid w:val="00204744"/>
    <w:rsid w:val="00206660"/>
    <w:rsid w:val="0020694F"/>
    <w:rsid w:val="00207121"/>
    <w:rsid w:val="00210768"/>
    <w:rsid w:val="00210B89"/>
    <w:rsid w:val="00213618"/>
    <w:rsid w:val="00214E29"/>
    <w:rsid w:val="00215143"/>
    <w:rsid w:val="002160E9"/>
    <w:rsid w:val="00216167"/>
    <w:rsid w:val="00217749"/>
    <w:rsid w:val="00220E44"/>
    <w:rsid w:val="002229A4"/>
    <w:rsid w:val="00223571"/>
    <w:rsid w:val="00225051"/>
    <w:rsid w:val="002252A9"/>
    <w:rsid w:val="00225E39"/>
    <w:rsid w:val="00226560"/>
    <w:rsid w:val="00226D03"/>
    <w:rsid w:val="00230933"/>
    <w:rsid w:val="0023297B"/>
    <w:rsid w:val="00233438"/>
    <w:rsid w:val="00233812"/>
    <w:rsid w:val="002358A7"/>
    <w:rsid w:val="00236594"/>
    <w:rsid w:val="002366F5"/>
    <w:rsid w:val="00237778"/>
    <w:rsid w:val="002377B8"/>
    <w:rsid w:val="00237963"/>
    <w:rsid w:val="002404D8"/>
    <w:rsid w:val="00245E52"/>
    <w:rsid w:val="0024704D"/>
    <w:rsid w:val="00251657"/>
    <w:rsid w:val="0025215E"/>
    <w:rsid w:val="00252CDC"/>
    <w:rsid w:val="002534A6"/>
    <w:rsid w:val="00254E4D"/>
    <w:rsid w:val="00257A62"/>
    <w:rsid w:val="00261313"/>
    <w:rsid w:val="002622FC"/>
    <w:rsid w:val="00263099"/>
    <w:rsid w:val="002632A9"/>
    <w:rsid w:val="00263733"/>
    <w:rsid w:val="00266F7B"/>
    <w:rsid w:val="00270C00"/>
    <w:rsid w:val="002711BB"/>
    <w:rsid w:val="00271832"/>
    <w:rsid w:val="00272224"/>
    <w:rsid w:val="0027563C"/>
    <w:rsid w:val="00275795"/>
    <w:rsid w:val="00275829"/>
    <w:rsid w:val="00277934"/>
    <w:rsid w:val="0028370E"/>
    <w:rsid w:val="002841E5"/>
    <w:rsid w:val="00291503"/>
    <w:rsid w:val="0029281F"/>
    <w:rsid w:val="002933DB"/>
    <w:rsid w:val="00293628"/>
    <w:rsid w:val="00295A59"/>
    <w:rsid w:val="00296EAE"/>
    <w:rsid w:val="002973AF"/>
    <w:rsid w:val="002A01FF"/>
    <w:rsid w:val="002A0863"/>
    <w:rsid w:val="002A1532"/>
    <w:rsid w:val="002A280D"/>
    <w:rsid w:val="002A3172"/>
    <w:rsid w:val="002A35F7"/>
    <w:rsid w:val="002A3DC5"/>
    <w:rsid w:val="002A6AC4"/>
    <w:rsid w:val="002B0A29"/>
    <w:rsid w:val="002B2E8D"/>
    <w:rsid w:val="002B48D7"/>
    <w:rsid w:val="002B4C38"/>
    <w:rsid w:val="002B7DF0"/>
    <w:rsid w:val="002C19E2"/>
    <w:rsid w:val="002C2991"/>
    <w:rsid w:val="002C2CDF"/>
    <w:rsid w:val="002C3735"/>
    <w:rsid w:val="002C6244"/>
    <w:rsid w:val="002C7297"/>
    <w:rsid w:val="002D00CC"/>
    <w:rsid w:val="002D1093"/>
    <w:rsid w:val="002D2641"/>
    <w:rsid w:val="002D30BA"/>
    <w:rsid w:val="002D320D"/>
    <w:rsid w:val="002D36AE"/>
    <w:rsid w:val="002D36FA"/>
    <w:rsid w:val="002D7D81"/>
    <w:rsid w:val="002E083C"/>
    <w:rsid w:val="002E0E8D"/>
    <w:rsid w:val="002E2615"/>
    <w:rsid w:val="002E2E09"/>
    <w:rsid w:val="002E4A36"/>
    <w:rsid w:val="002E5D92"/>
    <w:rsid w:val="002E6CD0"/>
    <w:rsid w:val="002E7AC9"/>
    <w:rsid w:val="002F08BD"/>
    <w:rsid w:val="002F0AF0"/>
    <w:rsid w:val="002F18E6"/>
    <w:rsid w:val="002F1ED4"/>
    <w:rsid w:val="002F1FB2"/>
    <w:rsid w:val="002F3CBF"/>
    <w:rsid w:val="002F4DE1"/>
    <w:rsid w:val="002F6A54"/>
    <w:rsid w:val="002F6FEB"/>
    <w:rsid w:val="003007CC"/>
    <w:rsid w:val="00300997"/>
    <w:rsid w:val="00303346"/>
    <w:rsid w:val="003037DB"/>
    <w:rsid w:val="00306C25"/>
    <w:rsid w:val="00310330"/>
    <w:rsid w:val="00310550"/>
    <w:rsid w:val="0031180C"/>
    <w:rsid w:val="00315D6B"/>
    <w:rsid w:val="003166C4"/>
    <w:rsid w:val="00316721"/>
    <w:rsid w:val="00317393"/>
    <w:rsid w:val="00320977"/>
    <w:rsid w:val="00320AB8"/>
    <w:rsid w:val="00322F66"/>
    <w:rsid w:val="003241F6"/>
    <w:rsid w:val="00324637"/>
    <w:rsid w:val="00325868"/>
    <w:rsid w:val="0032660C"/>
    <w:rsid w:val="003303EF"/>
    <w:rsid w:val="00330875"/>
    <w:rsid w:val="0033258D"/>
    <w:rsid w:val="00332C1F"/>
    <w:rsid w:val="00332CB7"/>
    <w:rsid w:val="00333152"/>
    <w:rsid w:val="003339CB"/>
    <w:rsid w:val="00334C78"/>
    <w:rsid w:val="00335457"/>
    <w:rsid w:val="00335D5B"/>
    <w:rsid w:val="00336A7C"/>
    <w:rsid w:val="003378D5"/>
    <w:rsid w:val="00345B27"/>
    <w:rsid w:val="00346FFE"/>
    <w:rsid w:val="0035085E"/>
    <w:rsid w:val="00352E16"/>
    <w:rsid w:val="0035406C"/>
    <w:rsid w:val="0035465B"/>
    <w:rsid w:val="00354969"/>
    <w:rsid w:val="003561A3"/>
    <w:rsid w:val="00356AB1"/>
    <w:rsid w:val="003572D3"/>
    <w:rsid w:val="00360FD1"/>
    <w:rsid w:val="00361974"/>
    <w:rsid w:val="00362277"/>
    <w:rsid w:val="003668E6"/>
    <w:rsid w:val="00367545"/>
    <w:rsid w:val="00367588"/>
    <w:rsid w:val="003709B4"/>
    <w:rsid w:val="00371106"/>
    <w:rsid w:val="00371FB8"/>
    <w:rsid w:val="003762F1"/>
    <w:rsid w:val="00376C22"/>
    <w:rsid w:val="003826B1"/>
    <w:rsid w:val="00383082"/>
    <w:rsid w:val="00383E91"/>
    <w:rsid w:val="0038536C"/>
    <w:rsid w:val="003905CE"/>
    <w:rsid w:val="00394FD7"/>
    <w:rsid w:val="00397698"/>
    <w:rsid w:val="0039784B"/>
    <w:rsid w:val="003A3759"/>
    <w:rsid w:val="003A6D7A"/>
    <w:rsid w:val="003B07D4"/>
    <w:rsid w:val="003B226F"/>
    <w:rsid w:val="003B3E37"/>
    <w:rsid w:val="003B48C2"/>
    <w:rsid w:val="003B598E"/>
    <w:rsid w:val="003B7393"/>
    <w:rsid w:val="003B7F35"/>
    <w:rsid w:val="003B7FB7"/>
    <w:rsid w:val="003C008D"/>
    <w:rsid w:val="003C12FD"/>
    <w:rsid w:val="003C1D47"/>
    <w:rsid w:val="003C2D61"/>
    <w:rsid w:val="003C6CCA"/>
    <w:rsid w:val="003C7EC1"/>
    <w:rsid w:val="003D20BC"/>
    <w:rsid w:val="003D2766"/>
    <w:rsid w:val="003D2BF4"/>
    <w:rsid w:val="003D4109"/>
    <w:rsid w:val="003D4CA4"/>
    <w:rsid w:val="003D6221"/>
    <w:rsid w:val="003D7CC1"/>
    <w:rsid w:val="003E001A"/>
    <w:rsid w:val="003E2DBE"/>
    <w:rsid w:val="003E4FC3"/>
    <w:rsid w:val="003E5395"/>
    <w:rsid w:val="003E57C4"/>
    <w:rsid w:val="003E761D"/>
    <w:rsid w:val="003E7E90"/>
    <w:rsid w:val="003E7FB2"/>
    <w:rsid w:val="003F0356"/>
    <w:rsid w:val="003F0746"/>
    <w:rsid w:val="003F4111"/>
    <w:rsid w:val="003F63DB"/>
    <w:rsid w:val="003F6699"/>
    <w:rsid w:val="004015F2"/>
    <w:rsid w:val="00401817"/>
    <w:rsid w:val="00401BB3"/>
    <w:rsid w:val="00401F92"/>
    <w:rsid w:val="004029CA"/>
    <w:rsid w:val="00403387"/>
    <w:rsid w:val="0040475A"/>
    <w:rsid w:val="0040695A"/>
    <w:rsid w:val="00406D07"/>
    <w:rsid w:val="004108F3"/>
    <w:rsid w:val="00412F54"/>
    <w:rsid w:val="004134EB"/>
    <w:rsid w:val="00415E36"/>
    <w:rsid w:val="004163C3"/>
    <w:rsid w:val="00417E70"/>
    <w:rsid w:val="00421414"/>
    <w:rsid w:val="00424C80"/>
    <w:rsid w:val="00424F54"/>
    <w:rsid w:val="00425407"/>
    <w:rsid w:val="0042609C"/>
    <w:rsid w:val="004263BA"/>
    <w:rsid w:val="004318F4"/>
    <w:rsid w:val="00434110"/>
    <w:rsid w:val="00435228"/>
    <w:rsid w:val="00435240"/>
    <w:rsid w:val="0043542F"/>
    <w:rsid w:val="00436EBE"/>
    <w:rsid w:val="00437084"/>
    <w:rsid w:val="004370F3"/>
    <w:rsid w:val="004403B8"/>
    <w:rsid w:val="00440817"/>
    <w:rsid w:val="004420D6"/>
    <w:rsid w:val="00443E4C"/>
    <w:rsid w:val="004457E3"/>
    <w:rsid w:val="004462CC"/>
    <w:rsid w:val="004465B6"/>
    <w:rsid w:val="00450023"/>
    <w:rsid w:val="004503D6"/>
    <w:rsid w:val="0045152E"/>
    <w:rsid w:val="00452629"/>
    <w:rsid w:val="00452E53"/>
    <w:rsid w:val="004531B5"/>
    <w:rsid w:val="00463DE7"/>
    <w:rsid w:val="00465CA0"/>
    <w:rsid w:val="00465CA9"/>
    <w:rsid w:val="0046629D"/>
    <w:rsid w:val="004749B6"/>
    <w:rsid w:val="00476CC8"/>
    <w:rsid w:val="00477466"/>
    <w:rsid w:val="004777E5"/>
    <w:rsid w:val="00477E5C"/>
    <w:rsid w:val="0048056D"/>
    <w:rsid w:val="004811B8"/>
    <w:rsid w:val="00482072"/>
    <w:rsid w:val="00482093"/>
    <w:rsid w:val="00482E22"/>
    <w:rsid w:val="00482F72"/>
    <w:rsid w:val="00483BA1"/>
    <w:rsid w:val="00484F64"/>
    <w:rsid w:val="00485BA6"/>
    <w:rsid w:val="00486484"/>
    <w:rsid w:val="00486A1E"/>
    <w:rsid w:val="004877A9"/>
    <w:rsid w:val="00490C71"/>
    <w:rsid w:val="00491B95"/>
    <w:rsid w:val="00491CEC"/>
    <w:rsid w:val="00492483"/>
    <w:rsid w:val="004929D3"/>
    <w:rsid w:val="004958BA"/>
    <w:rsid w:val="00495F23"/>
    <w:rsid w:val="00496303"/>
    <w:rsid w:val="00496DD9"/>
    <w:rsid w:val="004A04F1"/>
    <w:rsid w:val="004A346C"/>
    <w:rsid w:val="004A4F3C"/>
    <w:rsid w:val="004A4FEB"/>
    <w:rsid w:val="004A561A"/>
    <w:rsid w:val="004A580D"/>
    <w:rsid w:val="004B0544"/>
    <w:rsid w:val="004B1129"/>
    <w:rsid w:val="004B13E2"/>
    <w:rsid w:val="004B192D"/>
    <w:rsid w:val="004B1E41"/>
    <w:rsid w:val="004B22D0"/>
    <w:rsid w:val="004B3BCC"/>
    <w:rsid w:val="004B59DF"/>
    <w:rsid w:val="004B607D"/>
    <w:rsid w:val="004B67BA"/>
    <w:rsid w:val="004B77F2"/>
    <w:rsid w:val="004C0358"/>
    <w:rsid w:val="004C1C83"/>
    <w:rsid w:val="004C394C"/>
    <w:rsid w:val="004C425A"/>
    <w:rsid w:val="004C4ED1"/>
    <w:rsid w:val="004C630C"/>
    <w:rsid w:val="004D0082"/>
    <w:rsid w:val="004D0D66"/>
    <w:rsid w:val="004D2CD8"/>
    <w:rsid w:val="004D34C5"/>
    <w:rsid w:val="004D3C14"/>
    <w:rsid w:val="004D5B61"/>
    <w:rsid w:val="004D6C03"/>
    <w:rsid w:val="004E3FE5"/>
    <w:rsid w:val="004E5560"/>
    <w:rsid w:val="004E7069"/>
    <w:rsid w:val="004E7CAE"/>
    <w:rsid w:val="004F0C5B"/>
    <w:rsid w:val="004F3B64"/>
    <w:rsid w:val="004F40A1"/>
    <w:rsid w:val="004F4667"/>
    <w:rsid w:val="004F5E6A"/>
    <w:rsid w:val="004F6B52"/>
    <w:rsid w:val="00505A7B"/>
    <w:rsid w:val="005075EE"/>
    <w:rsid w:val="00507A81"/>
    <w:rsid w:val="00511E62"/>
    <w:rsid w:val="005143F7"/>
    <w:rsid w:val="0051620B"/>
    <w:rsid w:val="00517C35"/>
    <w:rsid w:val="0052250A"/>
    <w:rsid w:val="00522A86"/>
    <w:rsid w:val="00524FD1"/>
    <w:rsid w:val="0052641E"/>
    <w:rsid w:val="005279E0"/>
    <w:rsid w:val="0053263C"/>
    <w:rsid w:val="005338D8"/>
    <w:rsid w:val="00534495"/>
    <w:rsid w:val="005364F0"/>
    <w:rsid w:val="00536813"/>
    <w:rsid w:val="005371BF"/>
    <w:rsid w:val="005376BB"/>
    <w:rsid w:val="0054081B"/>
    <w:rsid w:val="00550AAF"/>
    <w:rsid w:val="00550E15"/>
    <w:rsid w:val="005511FF"/>
    <w:rsid w:val="00551BB3"/>
    <w:rsid w:val="00551CD2"/>
    <w:rsid w:val="0055200E"/>
    <w:rsid w:val="00552B56"/>
    <w:rsid w:val="0055416A"/>
    <w:rsid w:val="00555554"/>
    <w:rsid w:val="00555956"/>
    <w:rsid w:val="00555C2A"/>
    <w:rsid w:val="00555E3C"/>
    <w:rsid w:val="00556F60"/>
    <w:rsid w:val="00557367"/>
    <w:rsid w:val="00563AFA"/>
    <w:rsid w:val="00564C30"/>
    <w:rsid w:val="0056517D"/>
    <w:rsid w:val="0056661E"/>
    <w:rsid w:val="00571C4E"/>
    <w:rsid w:val="00571FA4"/>
    <w:rsid w:val="0057222E"/>
    <w:rsid w:val="00574749"/>
    <w:rsid w:val="00574C25"/>
    <w:rsid w:val="00575F39"/>
    <w:rsid w:val="005766FD"/>
    <w:rsid w:val="00577312"/>
    <w:rsid w:val="005775F4"/>
    <w:rsid w:val="00581790"/>
    <w:rsid w:val="00582638"/>
    <w:rsid w:val="00582948"/>
    <w:rsid w:val="00582F64"/>
    <w:rsid w:val="00583CA9"/>
    <w:rsid w:val="00585A8B"/>
    <w:rsid w:val="00586CE7"/>
    <w:rsid w:val="005877FB"/>
    <w:rsid w:val="00587F45"/>
    <w:rsid w:val="00590AE2"/>
    <w:rsid w:val="0059102C"/>
    <w:rsid w:val="00593136"/>
    <w:rsid w:val="00593F5A"/>
    <w:rsid w:val="005A01E4"/>
    <w:rsid w:val="005A072D"/>
    <w:rsid w:val="005A0C2D"/>
    <w:rsid w:val="005B1855"/>
    <w:rsid w:val="005B36AF"/>
    <w:rsid w:val="005B4CA3"/>
    <w:rsid w:val="005B4DA1"/>
    <w:rsid w:val="005B6A4D"/>
    <w:rsid w:val="005B7331"/>
    <w:rsid w:val="005B79A0"/>
    <w:rsid w:val="005C0D19"/>
    <w:rsid w:val="005C3122"/>
    <w:rsid w:val="005C3E2B"/>
    <w:rsid w:val="005C781C"/>
    <w:rsid w:val="005D0C09"/>
    <w:rsid w:val="005D6182"/>
    <w:rsid w:val="005D73BD"/>
    <w:rsid w:val="005E10CC"/>
    <w:rsid w:val="005E3F04"/>
    <w:rsid w:val="005E744F"/>
    <w:rsid w:val="005E77AC"/>
    <w:rsid w:val="005F09A5"/>
    <w:rsid w:val="005F4365"/>
    <w:rsid w:val="005F6155"/>
    <w:rsid w:val="005F6CA5"/>
    <w:rsid w:val="0060122D"/>
    <w:rsid w:val="00603ACF"/>
    <w:rsid w:val="00604024"/>
    <w:rsid w:val="006041C2"/>
    <w:rsid w:val="006045A7"/>
    <w:rsid w:val="00606373"/>
    <w:rsid w:val="006105C4"/>
    <w:rsid w:val="00611029"/>
    <w:rsid w:val="00611AFE"/>
    <w:rsid w:val="006147D4"/>
    <w:rsid w:val="006158A2"/>
    <w:rsid w:val="006203E0"/>
    <w:rsid w:val="00621D7F"/>
    <w:rsid w:val="006225CD"/>
    <w:rsid w:val="006250C3"/>
    <w:rsid w:val="00625F09"/>
    <w:rsid w:val="006261D1"/>
    <w:rsid w:val="0063092A"/>
    <w:rsid w:val="00631EAF"/>
    <w:rsid w:val="0063211C"/>
    <w:rsid w:val="00634C6E"/>
    <w:rsid w:val="006407FF"/>
    <w:rsid w:val="00643574"/>
    <w:rsid w:val="006437C3"/>
    <w:rsid w:val="00645B27"/>
    <w:rsid w:val="0064654F"/>
    <w:rsid w:val="00647C31"/>
    <w:rsid w:val="006500CF"/>
    <w:rsid w:val="00652791"/>
    <w:rsid w:val="00653BE2"/>
    <w:rsid w:val="00653F46"/>
    <w:rsid w:val="00654B3B"/>
    <w:rsid w:val="00656AF4"/>
    <w:rsid w:val="00657156"/>
    <w:rsid w:val="006604F1"/>
    <w:rsid w:val="0066362F"/>
    <w:rsid w:val="006641CC"/>
    <w:rsid w:val="00664407"/>
    <w:rsid w:val="0066461E"/>
    <w:rsid w:val="00666566"/>
    <w:rsid w:val="00670C2B"/>
    <w:rsid w:val="00671661"/>
    <w:rsid w:val="00673142"/>
    <w:rsid w:val="0067409B"/>
    <w:rsid w:val="006747E3"/>
    <w:rsid w:val="00674DC0"/>
    <w:rsid w:val="00680E81"/>
    <w:rsid w:val="0068127D"/>
    <w:rsid w:val="006823A5"/>
    <w:rsid w:val="00683BDD"/>
    <w:rsid w:val="00685A3D"/>
    <w:rsid w:val="00686165"/>
    <w:rsid w:val="00686970"/>
    <w:rsid w:val="0069062E"/>
    <w:rsid w:val="00694A54"/>
    <w:rsid w:val="006953C1"/>
    <w:rsid w:val="00695A92"/>
    <w:rsid w:val="00695C93"/>
    <w:rsid w:val="00696BB9"/>
    <w:rsid w:val="00696F19"/>
    <w:rsid w:val="006A0039"/>
    <w:rsid w:val="006A12B1"/>
    <w:rsid w:val="006A2B5B"/>
    <w:rsid w:val="006A2CA2"/>
    <w:rsid w:val="006A2EE7"/>
    <w:rsid w:val="006A39F3"/>
    <w:rsid w:val="006A58D4"/>
    <w:rsid w:val="006A6C71"/>
    <w:rsid w:val="006B0B40"/>
    <w:rsid w:val="006B32BD"/>
    <w:rsid w:val="006B3810"/>
    <w:rsid w:val="006B5521"/>
    <w:rsid w:val="006B6A67"/>
    <w:rsid w:val="006B728B"/>
    <w:rsid w:val="006C1A9F"/>
    <w:rsid w:val="006C229B"/>
    <w:rsid w:val="006C3424"/>
    <w:rsid w:val="006C484B"/>
    <w:rsid w:val="006C51E3"/>
    <w:rsid w:val="006C5C8D"/>
    <w:rsid w:val="006C6C1C"/>
    <w:rsid w:val="006C741F"/>
    <w:rsid w:val="006C7655"/>
    <w:rsid w:val="006D0C37"/>
    <w:rsid w:val="006D107A"/>
    <w:rsid w:val="006D19B3"/>
    <w:rsid w:val="006D5FFC"/>
    <w:rsid w:val="006D701A"/>
    <w:rsid w:val="006D7A46"/>
    <w:rsid w:val="006D7D7C"/>
    <w:rsid w:val="006E0805"/>
    <w:rsid w:val="006E0DB8"/>
    <w:rsid w:val="006E1143"/>
    <w:rsid w:val="006E18BE"/>
    <w:rsid w:val="006E1C94"/>
    <w:rsid w:val="006E1E45"/>
    <w:rsid w:val="006E2E30"/>
    <w:rsid w:val="006E2E43"/>
    <w:rsid w:val="006E6A5A"/>
    <w:rsid w:val="006E6B98"/>
    <w:rsid w:val="006E7456"/>
    <w:rsid w:val="006F0BBD"/>
    <w:rsid w:val="006F17A5"/>
    <w:rsid w:val="006F21C4"/>
    <w:rsid w:val="006F3FC1"/>
    <w:rsid w:val="006F47A4"/>
    <w:rsid w:val="006F6EC5"/>
    <w:rsid w:val="006F7EC3"/>
    <w:rsid w:val="00702667"/>
    <w:rsid w:val="00703EA7"/>
    <w:rsid w:val="00705A2D"/>
    <w:rsid w:val="00707DB6"/>
    <w:rsid w:val="00710BDC"/>
    <w:rsid w:val="00710D81"/>
    <w:rsid w:val="00713FFE"/>
    <w:rsid w:val="0071568F"/>
    <w:rsid w:val="00716A61"/>
    <w:rsid w:val="00721567"/>
    <w:rsid w:val="00722745"/>
    <w:rsid w:val="00723058"/>
    <w:rsid w:val="00723F09"/>
    <w:rsid w:val="00724513"/>
    <w:rsid w:val="00726134"/>
    <w:rsid w:val="0073112D"/>
    <w:rsid w:val="00731337"/>
    <w:rsid w:val="00731CB8"/>
    <w:rsid w:val="007322A3"/>
    <w:rsid w:val="00736FCF"/>
    <w:rsid w:val="00737218"/>
    <w:rsid w:val="00740115"/>
    <w:rsid w:val="00740642"/>
    <w:rsid w:val="00743078"/>
    <w:rsid w:val="00747232"/>
    <w:rsid w:val="00747736"/>
    <w:rsid w:val="007517BF"/>
    <w:rsid w:val="00753038"/>
    <w:rsid w:val="0075787D"/>
    <w:rsid w:val="0076246B"/>
    <w:rsid w:val="00764E37"/>
    <w:rsid w:val="00765D1B"/>
    <w:rsid w:val="0076739E"/>
    <w:rsid w:val="00773E54"/>
    <w:rsid w:val="00774806"/>
    <w:rsid w:val="00775BC1"/>
    <w:rsid w:val="00775D1A"/>
    <w:rsid w:val="0078227D"/>
    <w:rsid w:val="00783175"/>
    <w:rsid w:val="00784C41"/>
    <w:rsid w:val="00786610"/>
    <w:rsid w:val="00787647"/>
    <w:rsid w:val="007878B6"/>
    <w:rsid w:val="00790584"/>
    <w:rsid w:val="00790EF0"/>
    <w:rsid w:val="00792CF5"/>
    <w:rsid w:val="00793225"/>
    <w:rsid w:val="00793385"/>
    <w:rsid w:val="0079342A"/>
    <w:rsid w:val="007944DC"/>
    <w:rsid w:val="00794B39"/>
    <w:rsid w:val="00795D87"/>
    <w:rsid w:val="00797570"/>
    <w:rsid w:val="00797779"/>
    <w:rsid w:val="007A2B7A"/>
    <w:rsid w:val="007A3906"/>
    <w:rsid w:val="007A3CA4"/>
    <w:rsid w:val="007A3D3B"/>
    <w:rsid w:val="007A4844"/>
    <w:rsid w:val="007A55AB"/>
    <w:rsid w:val="007A5E4D"/>
    <w:rsid w:val="007A626F"/>
    <w:rsid w:val="007A68BF"/>
    <w:rsid w:val="007A76A1"/>
    <w:rsid w:val="007B20CA"/>
    <w:rsid w:val="007B241C"/>
    <w:rsid w:val="007B59FB"/>
    <w:rsid w:val="007B7AA1"/>
    <w:rsid w:val="007B7BD9"/>
    <w:rsid w:val="007C1863"/>
    <w:rsid w:val="007C2659"/>
    <w:rsid w:val="007C45FB"/>
    <w:rsid w:val="007C492E"/>
    <w:rsid w:val="007C4F89"/>
    <w:rsid w:val="007D0D2C"/>
    <w:rsid w:val="007D26E7"/>
    <w:rsid w:val="007D3E89"/>
    <w:rsid w:val="007D4163"/>
    <w:rsid w:val="007D5646"/>
    <w:rsid w:val="007D6C50"/>
    <w:rsid w:val="007E1911"/>
    <w:rsid w:val="007E1AEE"/>
    <w:rsid w:val="007E2022"/>
    <w:rsid w:val="007E2FEA"/>
    <w:rsid w:val="007E47D4"/>
    <w:rsid w:val="007E539B"/>
    <w:rsid w:val="007E5E15"/>
    <w:rsid w:val="007E6144"/>
    <w:rsid w:val="007E6D41"/>
    <w:rsid w:val="007E7C74"/>
    <w:rsid w:val="007F0A83"/>
    <w:rsid w:val="007F3411"/>
    <w:rsid w:val="00800B75"/>
    <w:rsid w:val="00800BA3"/>
    <w:rsid w:val="00803078"/>
    <w:rsid w:val="00805354"/>
    <w:rsid w:val="008059A7"/>
    <w:rsid w:val="008075B1"/>
    <w:rsid w:val="008079FC"/>
    <w:rsid w:val="00810E95"/>
    <w:rsid w:val="00812B46"/>
    <w:rsid w:val="00812FBB"/>
    <w:rsid w:val="00813AC6"/>
    <w:rsid w:val="00814338"/>
    <w:rsid w:val="00815CED"/>
    <w:rsid w:val="00820166"/>
    <w:rsid w:val="00820AED"/>
    <w:rsid w:val="00821547"/>
    <w:rsid w:val="00822AB1"/>
    <w:rsid w:val="00823680"/>
    <w:rsid w:val="0082479F"/>
    <w:rsid w:val="008247E8"/>
    <w:rsid w:val="00825AFF"/>
    <w:rsid w:val="00827E56"/>
    <w:rsid w:val="008327AB"/>
    <w:rsid w:val="00834D9A"/>
    <w:rsid w:val="0083506E"/>
    <w:rsid w:val="00835F8E"/>
    <w:rsid w:val="00842344"/>
    <w:rsid w:val="0084679C"/>
    <w:rsid w:val="00846A39"/>
    <w:rsid w:val="00851B1C"/>
    <w:rsid w:val="00852AEB"/>
    <w:rsid w:val="008532A7"/>
    <w:rsid w:val="00853867"/>
    <w:rsid w:val="00853B51"/>
    <w:rsid w:val="00854424"/>
    <w:rsid w:val="00855813"/>
    <w:rsid w:val="00857458"/>
    <w:rsid w:val="0085773A"/>
    <w:rsid w:val="00857EA7"/>
    <w:rsid w:val="0086078F"/>
    <w:rsid w:val="00860998"/>
    <w:rsid w:val="00860B5F"/>
    <w:rsid w:val="00860C83"/>
    <w:rsid w:val="00861B7B"/>
    <w:rsid w:val="00863803"/>
    <w:rsid w:val="008653E7"/>
    <w:rsid w:val="00866216"/>
    <w:rsid w:val="008670DB"/>
    <w:rsid w:val="0086765F"/>
    <w:rsid w:val="00870C8C"/>
    <w:rsid w:val="008714E4"/>
    <w:rsid w:val="0087468A"/>
    <w:rsid w:val="00881B58"/>
    <w:rsid w:val="008821AC"/>
    <w:rsid w:val="008823BD"/>
    <w:rsid w:val="00882DC0"/>
    <w:rsid w:val="00883163"/>
    <w:rsid w:val="00883387"/>
    <w:rsid w:val="00883433"/>
    <w:rsid w:val="00883ADE"/>
    <w:rsid w:val="008852E9"/>
    <w:rsid w:val="00885B3D"/>
    <w:rsid w:val="00886E5A"/>
    <w:rsid w:val="00886FE6"/>
    <w:rsid w:val="008907EF"/>
    <w:rsid w:val="00891B4F"/>
    <w:rsid w:val="00893AA3"/>
    <w:rsid w:val="008A044D"/>
    <w:rsid w:val="008A4083"/>
    <w:rsid w:val="008A49CD"/>
    <w:rsid w:val="008A4ECC"/>
    <w:rsid w:val="008A76C2"/>
    <w:rsid w:val="008B0299"/>
    <w:rsid w:val="008B1877"/>
    <w:rsid w:val="008B1C2E"/>
    <w:rsid w:val="008B2773"/>
    <w:rsid w:val="008B5527"/>
    <w:rsid w:val="008C00A6"/>
    <w:rsid w:val="008C090B"/>
    <w:rsid w:val="008C1699"/>
    <w:rsid w:val="008C2688"/>
    <w:rsid w:val="008C378E"/>
    <w:rsid w:val="008D2F75"/>
    <w:rsid w:val="008D6356"/>
    <w:rsid w:val="008D6B7B"/>
    <w:rsid w:val="008D6FE0"/>
    <w:rsid w:val="008D7477"/>
    <w:rsid w:val="008D7694"/>
    <w:rsid w:val="008E0DB6"/>
    <w:rsid w:val="008E2756"/>
    <w:rsid w:val="008E2977"/>
    <w:rsid w:val="008E4404"/>
    <w:rsid w:val="008E4857"/>
    <w:rsid w:val="008F28DF"/>
    <w:rsid w:val="008F2DFC"/>
    <w:rsid w:val="008F37A9"/>
    <w:rsid w:val="008F474C"/>
    <w:rsid w:val="008F5F38"/>
    <w:rsid w:val="008F64A1"/>
    <w:rsid w:val="008F64D7"/>
    <w:rsid w:val="008F6F4A"/>
    <w:rsid w:val="0090172C"/>
    <w:rsid w:val="009024FF"/>
    <w:rsid w:val="00902FD0"/>
    <w:rsid w:val="00903CA9"/>
    <w:rsid w:val="00905A00"/>
    <w:rsid w:val="00906634"/>
    <w:rsid w:val="00907580"/>
    <w:rsid w:val="00907BE7"/>
    <w:rsid w:val="00910F46"/>
    <w:rsid w:val="00910F6D"/>
    <w:rsid w:val="0091519D"/>
    <w:rsid w:val="0091685D"/>
    <w:rsid w:val="0091793F"/>
    <w:rsid w:val="00920236"/>
    <w:rsid w:val="0092090A"/>
    <w:rsid w:val="00921039"/>
    <w:rsid w:val="0092268F"/>
    <w:rsid w:val="00924C08"/>
    <w:rsid w:val="00925B2F"/>
    <w:rsid w:val="0093007E"/>
    <w:rsid w:val="00931C97"/>
    <w:rsid w:val="0093268D"/>
    <w:rsid w:val="00935853"/>
    <w:rsid w:val="009375B9"/>
    <w:rsid w:val="009409A3"/>
    <w:rsid w:val="009415F9"/>
    <w:rsid w:val="0094186E"/>
    <w:rsid w:val="0094247B"/>
    <w:rsid w:val="009424A0"/>
    <w:rsid w:val="00942510"/>
    <w:rsid w:val="00944ACB"/>
    <w:rsid w:val="00944B01"/>
    <w:rsid w:val="0094579A"/>
    <w:rsid w:val="009473B0"/>
    <w:rsid w:val="009525EA"/>
    <w:rsid w:val="00953578"/>
    <w:rsid w:val="009561AC"/>
    <w:rsid w:val="00956C37"/>
    <w:rsid w:val="00956D95"/>
    <w:rsid w:val="00956DDA"/>
    <w:rsid w:val="00960238"/>
    <w:rsid w:val="00961477"/>
    <w:rsid w:val="00962660"/>
    <w:rsid w:val="00962970"/>
    <w:rsid w:val="009642E1"/>
    <w:rsid w:val="0096476F"/>
    <w:rsid w:val="0096556F"/>
    <w:rsid w:val="0096565F"/>
    <w:rsid w:val="00966BCA"/>
    <w:rsid w:val="00967000"/>
    <w:rsid w:val="00967698"/>
    <w:rsid w:val="009703B4"/>
    <w:rsid w:val="00973402"/>
    <w:rsid w:val="009738B6"/>
    <w:rsid w:val="00973989"/>
    <w:rsid w:val="009741F4"/>
    <w:rsid w:val="00974A2E"/>
    <w:rsid w:val="00980472"/>
    <w:rsid w:val="0098071A"/>
    <w:rsid w:val="009827FE"/>
    <w:rsid w:val="00982D5D"/>
    <w:rsid w:val="00984DD4"/>
    <w:rsid w:val="0098700B"/>
    <w:rsid w:val="0099076B"/>
    <w:rsid w:val="00990BB0"/>
    <w:rsid w:val="00994ACE"/>
    <w:rsid w:val="009951C3"/>
    <w:rsid w:val="0099535B"/>
    <w:rsid w:val="009A27FE"/>
    <w:rsid w:val="009A2E00"/>
    <w:rsid w:val="009A36A4"/>
    <w:rsid w:val="009A6711"/>
    <w:rsid w:val="009A7F3F"/>
    <w:rsid w:val="009B2071"/>
    <w:rsid w:val="009B3B49"/>
    <w:rsid w:val="009B40EF"/>
    <w:rsid w:val="009B447F"/>
    <w:rsid w:val="009B635F"/>
    <w:rsid w:val="009C1C4D"/>
    <w:rsid w:val="009C3DC3"/>
    <w:rsid w:val="009C40AB"/>
    <w:rsid w:val="009C5588"/>
    <w:rsid w:val="009C7054"/>
    <w:rsid w:val="009C750C"/>
    <w:rsid w:val="009D0340"/>
    <w:rsid w:val="009D0C94"/>
    <w:rsid w:val="009D1029"/>
    <w:rsid w:val="009D154F"/>
    <w:rsid w:val="009D1613"/>
    <w:rsid w:val="009D1744"/>
    <w:rsid w:val="009D1772"/>
    <w:rsid w:val="009D2316"/>
    <w:rsid w:val="009D2D1C"/>
    <w:rsid w:val="009D3CC2"/>
    <w:rsid w:val="009D48FC"/>
    <w:rsid w:val="009D5250"/>
    <w:rsid w:val="009D5DED"/>
    <w:rsid w:val="009D7A73"/>
    <w:rsid w:val="009E1C66"/>
    <w:rsid w:val="009E3639"/>
    <w:rsid w:val="009E5344"/>
    <w:rsid w:val="009F0A46"/>
    <w:rsid w:val="009F55AB"/>
    <w:rsid w:val="009F66B2"/>
    <w:rsid w:val="009F7592"/>
    <w:rsid w:val="009F7A51"/>
    <w:rsid w:val="009F7AE9"/>
    <w:rsid w:val="00A001E3"/>
    <w:rsid w:val="00A0037A"/>
    <w:rsid w:val="00A009C0"/>
    <w:rsid w:val="00A018E9"/>
    <w:rsid w:val="00A0287E"/>
    <w:rsid w:val="00A0432F"/>
    <w:rsid w:val="00A060F6"/>
    <w:rsid w:val="00A10FB6"/>
    <w:rsid w:val="00A126ED"/>
    <w:rsid w:val="00A12A00"/>
    <w:rsid w:val="00A12B19"/>
    <w:rsid w:val="00A13105"/>
    <w:rsid w:val="00A147A8"/>
    <w:rsid w:val="00A1655B"/>
    <w:rsid w:val="00A21B9C"/>
    <w:rsid w:val="00A22F14"/>
    <w:rsid w:val="00A23D2D"/>
    <w:rsid w:val="00A2740C"/>
    <w:rsid w:val="00A27844"/>
    <w:rsid w:val="00A30BC6"/>
    <w:rsid w:val="00A30F3C"/>
    <w:rsid w:val="00A3153E"/>
    <w:rsid w:val="00A32B1B"/>
    <w:rsid w:val="00A34BAE"/>
    <w:rsid w:val="00A34C74"/>
    <w:rsid w:val="00A356B5"/>
    <w:rsid w:val="00A40A3C"/>
    <w:rsid w:val="00A426C4"/>
    <w:rsid w:val="00A42F5B"/>
    <w:rsid w:val="00A43E85"/>
    <w:rsid w:val="00A468C9"/>
    <w:rsid w:val="00A4757F"/>
    <w:rsid w:val="00A515B0"/>
    <w:rsid w:val="00A51B6E"/>
    <w:rsid w:val="00A520B5"/>
    <w:rsid w:val="00A53815"/>
    <w:rsid w:val="00A53B07"/>
    <w:rsid w:val="00A55D0F"/>
    <w:rsid w:val="00A568B1"/>
    <w:rsid w:val="00A6130E"/>
    <w:rsid w:val="00A61DA0"/>
    <w:rsid w:val="00A63406"/>
    <w:rsid w:val="00A63423"/>
    <w:rsid w:val="00A643C5"/>
    <w:rsid w:val="00A700DF"/>
    <w:rsid w:val="00A70BCE"/>
    <w:rsid w:val="00A71515"/>
    <w:rsid w:val="00A74DBA"/>
    <w:rsid w:val="00A7721C"/>
    <w:rsid w:val="00A8317B"/>
    <w:rsid w:val="00A8370E"/>
    <w:rsid w:val="00A83B06"/>
    <w:rsid w:val="00A83ED8"/>
    <w:rsid w:val="00A84159"/>
    <w:rsid w:val="00A857C8"/>
    <w:rsid w:val="00A85DF7"/>
    <w:rsid w:val="00A861D0"/>
    <w:rsid w:val="00A87105"/>
    <w:rsid w:val="00A87D44"/>
    <w:rsid w:val="00A9176D"/>
    <w:rsid w:val="00A9625A"/>
    <w:rsid w:val="00A96383"/>
    <w:rsid w:val="00A97300"/>
    <w:rsid w:val="00AA0846"/>
    <w:rsid w:val="00AA4225"/>
    <w:rsid w:val="00AA4631"/>
    <w:rsid w:val="00AA666B"/>
    <w:rsid w:val="00AB5DA5"/>
    <w:rsid w:val="00AC0BC0"/>
    <w:rsid w:val="00AC0F35"/>
    <w:rsid w:val="00AC1115"/>
    <w:rsid w:val="00AC1776"/>
    <w:rsid w:val="00AC1D79"/>
    <w:rsid w:val="00AC394F"/>
    <w:rsid w:val="00AC41A6"/>
    <w:rsid w:val="00AC582E"/>
    <w:rsid w:val="00AC7664"/>
    <w:rsid w:val="00AD2C04"/>
    <w:rsid w:val="00AD5FDF"/>
    <w:rsid w:val="00AE1958"/>
    <w:rsid w:val="00AE3D61"/>
    <w:rsid w:val="00AE3E23"/>
    <w:rsid w:val="00AE486D"/>
    <w:rsid w:val="00AE7F15"/>
    <w:rsid w:val="00AF1CAD"/>
    <w:rsid w:val="00AF49AF"/>
    <w:rsid w:val="00AF6273"/>
    <w:rsid w:val="00AF7530"/>
    <w:rsid w:val="00AF77B0"/>
    <w:rsid w:val="00B023A3"/>
    <w:rsid w:val="00B024B4"/>
    <w:rsid w:val="00B02AC3"/>
    <w:rsid w:val="00B02C61"/>
    <w:rsid w:val="00B0364C"/>
    <w:rsid w:val="00B04849"/>
    <w:rsid w:val="00B0777E"/>
    <w:rsid w:val="00B12319"/>
    <w:rsid w:val="00B12413"/>
    <w:rsid w:val="00B12DC5"/>
    <w:rsid w:val="00B13901"/>
    <w:rsid w:val="00B21B8A"/>
    <w:rsid w:val="00B24F41"/>
    <w:rsid w:val="00B27F70"/>
    <w:rsid w:val="00B3099A"/>
    <w:rsid w:val="00B30C58"/>
    <w:rsid w:val="00B32D59"/>
    <w:rsid w:val="00B342AD"/>
    <w:rsid w:val="00B344B8"/>
    <w:rsid w:val="00B356EA"/>
    <w:rsid w:val="00B36877"/>
    <w:rsid w:val="00B42A7E"/>
    <w:rsid w:val="00B45ACC"/>
    <w:rsid w:val="00B460BC"/>
    <w:rsid w:val="00B52220"/>
    <w:rsid w:val="00B53159"/>
    <w:rsid w:val="00B54669"/>
    <w:rsid w:val="00B55BC6"/>
    <w:rsid w:val="00B565CC"/>
    <w:rsid w:val="00B60903"/>
    <w:rsid w:val="00B60EBB"/>
    <w:rsid w:val="00B61631"/>
    <w:rsid w:val="00B61BBF"/>
    <w:rsid w:val="00B63282"/>
    <w:rsid w:val="00B65BC8"/>
    <w:rsid w:val="00B66CB2"/>
    <w:rsid w:val="00B734DA"/>
    <w:rsid w:val="00B77873"/>
    <w:rsid w:val="00B77B30"/>
    <w:rsid w:val="00B80936"/>
    <w:rsid w:val="00B80DA7"/>
    <w:rsid w:val="00B8101C"/>
    <w:rsid w:val="00B81D47"/>
    <w:rsid w:val="00B836B5"/>
    <w:rsid w:val="00B854CF"/>
    <w:rsid w:val="00B860FF"/>
    <w:rsid w:val="00B87336"/>
    <w:rsid w:val="00B90FC8"/>
    <w:rsid w:val="00B91D4C"/>
    <w:rsid w:val="00B93AA8"/>
    <w:rsid w:val="00B94607"/>
    <w:rsid w:val="00B94931"/>
    <w:rsid w:val="00B96185"/>
    <w:rsid w:val="00B967CE"/>
    <w:rsid w:val="00BA07B7"/>
    <w:rsid w:val="00BA0A37"/>
    <w:rsid w:val="00BA0B3D"/>
    <w:rsid w:val="00BA53CB"/>
    <w:rsid w:val="00BA5C94"/>
    <w:rsid w:val="00BA610E"/>
    <w:rsid w:val="00BA6DC0"/>
    <w:rsid w:val="00BB083C"/>
    <w:rsid w:val="00BB0CA5"/>
    <w:rsid w:val="00BB4801"/>
    <w:rsid w:val="00BB4CC8"/>
    <w:rsid w:val="00BB6727"/>
    <w:rsid w:val="00BB69B6"/>
    <w:rsid w:val="00BB7D38"/>
    <w:rsid w:val="00BB7DEA"/>
    <w:rsid w:val="00BC01D6"/>
    <w:rsid w:val="00BC2DCB"/>
    <w:rsid w:val="00BC3D0B"/>
    <w:rsid w:val="00BC591E"/>
    <w:rsid w:val="00BD0947"/>
    <w:rsid w:val="00BD14DE"/>
    <w:rsid w:val="00BD380A"/>
    <w:rsid w:val="00BD7990"/>
    <w:rsid w:val="00BE13FC"/>
    <w:rsid w:val="00BE18D7"/>
    <w:rsid w:val="00BE30EC"/>
    <w:rsid w:val="00BE5D89"/>
    <w:rsid w:val="00BE69A5"/>
    <w:rsid w:val="00BF0133"/>
    <w:rsid w:val="00BF24A3"/>
    <w:rsid w:val="00BF3961"/>
    <w:rsid w:val="00BF3B0D"/>
    <w:rsid w:val="00BF3CB1"/>
    <w:rsid w:val="00BF4CCC"/>
    <w:rsid w:val="00BF507E"/>
    <w:rsid w:val="00BF561E"/>
    <w:rsid w:val="00BF6098"/>
    <w:rsid w:val="00BF7096"/>
    <w:rsid w:val="00BF73AF"/>
    <w:rsid w:val="00BF7566"/>
    <w:rsid w:val="00C00E29"/>
    <w:rsid w:val="00C00FF1"/>
    <w:rsid w:val="00C01F1F"/>
    <w:rsid w:val="00C02444"/>
    <w:rsid w:val="00C03F58"/>
    <w:rsid w:val="00C052AC"/>
    <w:rsid w:val="00C072F9"/>
    <w:rsid w:val="00C0770F"/>
    <w:rsid w:val="00C104BD"/>
    <w:rsid w:val="00C11D09"/>
    <w:rsid w:val="00C1444F"/>
    <w:rsid w:val="00C14BF1"/>
    <w:rsid w:val="00C1530B"/>
    <w:rsid w:val="00C15561"/>
    <w:rsid w:val="00C158F8"/>
    <w:rsid w:val="00C16EE3"/>
    <w:rsid w:val="00C17E76"/>
    <w:rsid w:val="00C21A3F"/>
    <w:rsid w:val="00C23A53"/>
    <w:rsid w:val="00C23EB0"/>
    <w:rsid w:val="00C24D2F"/>
    <w:rsid w:val="00C258D4"/>
    <w:rsid w:val="00C25B9A"/>
    <w:rsid w:val="00C26127"/>
    <w:rsid w:val="00C2692A"/>
    <w:rsid w:val="00C26C25"/>
    <w:rsid w:val="00C27825"/>
    <w:rsid w:val="00C2787D"/>
    <w:rsid w:val="00C302C1"/>
    <w:rsid w:val="00C30466"/>
    <w:rsid w:val="00C30C67"/>
    <w:rsid w:val="00C329A6"/>
    <w:rsid w:val="00C32C72"/>
    <w:rsid w:val="00C33558"/>
    <w:rsid w:val="00C34E92"/>
    <w:rsid w:val="00C359E4"/>
    <w:rsid w:val="00C36783"/>
    <w:rsid w:val="00C4087C"/>
    <w:rsid w:val="00C413AD"/>
    <w:rsid w:val="00C4235F"/>
    <w:rsid w:val="00C42F67"/>
    <w:rsid w:val="00C434EE"/>
    <w:rsid w:val="00C448A4"/>
    <w:rsid w:val="00C44DBD"/>
    <w:rsid w:val="00C4518A"/>
    <w:rsid w:val="00C45261"/>
    <w:rsid w:val="00C454B1"/>
    <w:rsid w:val="00C456CE"/>
    <w:rsid w:val="00C4571E"/>
    <w:rsid w:val="00C47235"/>
    <w:rsid w:val="00C54F98"/>
    <w:rsid w:val="00C55FAB"/>
    <w:rsid w:val="00C573F5"/>
    <w:rsid w:val="00C610CC"/>
    <w:rsid w:val="00C61A65"/>
    <w:rsid w:val="00C624C2"/>
    <w:rsid w:val="00C64AB4"/>
    <w:rsid w:val="00C6502E"/>
    <w:rsid w:val="00C71414"/>
    <w:rsid w:val="00C71983"/>
    <w:rsid w:val="00C71C67"/>
    <w:rsid w:val="00C72C71"/>
    <w:rsid w:val="00C73620"/>
    <w:rsid w:val="00C736A8"/>
    <w:rsid w:val="00C75EAE"/>
    <w:rsid w:val="00C76488"/>
    <w:rsid w:val="00C80BEF"/>
    <w:rsid w:val="00C82335"/>
    <w:rsid w:val="00C83834"/>
    <w:rsid w:val="00C84037"/>
    <w:rsid w:val="00C840CF"/>
    <w:rsid w:val="00C861C5"/>
    <w:rsid w:val="00C8774E"/>
    <w:rsid w:val="00C91FDE"/>
    <w:rsid w:val="00C92A7F"/>
    <w:rsid w:val="00C932DD"/>
    <w:rsid w:val="00C93556"/>
    <w:rsid w:val="00C93EEE"/>
    <w:rsid w:val="00C95AD7"/>
    <w:rsid w:val="00CA03D7"/>
    <w:rsid w:val="00CA47B5"/>
    <w:rsid w:val="00CA5F66"/>
    <w:rsid w:val="00CA672C"/>
    <w:rsid w:val="00CA72D9"/>
    <w:rsid w:val="00CA7E9B"/>
    <w:rsid w:val="00CB189A"/>
    <w:rsid w:val="00CB2298"/>
    <w:rsid w:val="00CB254E"/>
    <w:rsid w:val="00CB54BF"/>
    <w:rsid w:val="00CB6506"/>
    <w:rsid w:val="00CB6595"/>
    <w:rsid w:val="00CB6FF1"/>
    <w:rsid w:val="00CB70FD"/>
    <w:rsid w:val="00CB7424"/>
    <w:rsid w:val="00CB7C25"/>
    <w:rsid w:val="00CC00D5"/>
    <w:rsid w:val="00CC0AA0"/>
    <w:rsid w:val="00CC1A57"/>
    <w:rsid w:val="00CC2239"/>
    <w:rsid w:val="00CC2F92"/>
    <w:rsid w:val="00CC35BB"/>
    <w:rsid w:val="00CC3783"/>
    <w:rsid w:val="00CC397E"/>
    <w:rsid w:val="00CC43E5"/>
    <w:rsid w:val="00CC5559"/>
    <w:rsid w:val="00CC5CA0"/>
    <w:rsid w:val="00CC72D1"/>
    <w:rsid w:val="00CD0195"/>
    <w:rsid w:val="00CD0A0C"/>
    <w:rsid w:val="00CD11B2"/>
    <w:rsid w:val="00CD2614"/>
    <w:rsid w:val="00CD4D51"/>
    <w:rsid w:val="00CE02D0"/>
    <w:rsid w:val="00CE061D"/>
    <w:rsid w:val="00CE16A6"/>
    <w:rsid w:val="00CE4467"/>
    <w:rsid w:val="00CE4556"/>
    <w:rsid w:val="00CE4CE6"/>
    <w:rsid w:val="00CE5A20"/>
    <w:rsid w:val="00CE77C6"/>
    <w:rsid w:val="00CE7856"/>
    <w:rsid w:val="00CF032E"/>
    <w:rsid w:val="00CF0D98"/>
    <w:rsid w:val="00CF407E"/>
    <w:rsid w:val="00CF4770"/>
    <w:rsid w:val="00CF5B2C"/>
    <w:rsid w:val="00CF66F6"/>
    <w:rsid w:val="00CF6824"/>
    <w:rsid w:val="00CF73F7"/>
    <w:rsid w:val="00D01A02"/>
    <w:rsid w:val="00D01D70"/>
    <w:rsid w:val="00D0211B"/>
    <w:rsid w:val="00D022DF"/>
    <w:rsid w:val="00D03A73"/>
    <w:rsid w:val="00D03DD5"/>
    <w:rsid w:val="00D04BEA"/>
    <w:rsid w:val="00D05651"/>
    <w:rsid w:val="00D05BCC"/>
    <w:rsid w:val="00D12298"/>
    <w:rsid w:val="00D129AE"/>
    <w:rsid w:val="00D130A0"/>
    <w:rsid w:val="00D17BD2"/>
    <w:rsid w:val="00D235C8"/>
    <w:rsid w:val="00D27E1B"/>
    <w:rsid w:val="00D30060"/>
    <w:rsid w:val="00D3499B"/>
    <w:rsid w:val="00D35D95"/>
    <w:rsid w:val="00D366D2"/>
    <w:rsid w:val="00D378B7"/>
    <w:rsid w:val="00D407B8"/>
    <w:rsid w:val="00D40D57"/>
    <w:rsid w:val="00D443D4"/>
    <w:rsid w:val="00D454BB"/>
    <w:rsid w:val="00D459D1"/>
    <w:rsid w:val="00D47BBF"/>
    <w:rsid w:val="00D47D55"/>
    <w:rsid w:val="00D501A0"/>
    <w:rsid w:val="00D51090"/>
    <w:rsid w:val="00D51500"/>
    <w:rsid w:val="00D51B28"/>
    <w:rsid w:val="00D536FB"/>
    <w:rsid w:val="00D53DB8"/>
    <w:rsid w:val="00D54F79"/>
    <w:rsid w:val="00D56841"/>
    <w:rsid w:val="00D57B88"/>
    <w:rsid w:val="00D603B4"/>
    <w:rsid w:val="00D60AA6"/>
    <w:rsid w:val="00D613FD"/>
    <w:rsid w:val="00D61FA0"/>
    <w:rsid w:val="00D6530E"/>
    <w:rsid w:val="00D65757"/>
    <w:rsid w:val="00D67411"/>
    <w:rsid w:val="00D67674"/>
    <w:rsid w:val="00D67F6D"/>
    <w:rsid w:val="00D70AF6"/>
    <w:rsid w:val="00D71707"/>
    <w:rsid w:val="00D76175"/>
    <w:rsid w:val="00D76838"/>
    <w:rsid w:val="00D76A7D"/>
    <w:rsid w:val="00D7777F"/>
    <w:rsid w:val="00D77D76"/>
    <w:rsid w:val="00D83942"/>
    <w:rsid w:val="00D83A7C"/>
    <w:rsid w:val="00D8400E"/>
    <w:rsid w:val="00D84511"/>
    <w:rsid w:val="00D85523"/>
    <w:rsid w:val="00D87A8A"/>
    <w:rsid w:val="00D9117A"/>
    <w:rsid w:val="00D914A7"/>
    <w:rsid w:val="00D91841"/>
    <w:rsid w:val="00D91BAA"/>
    <w:rsid w:val="00D9233D"/>
    <w:rsid w:val="00D93441"/>
    <w:rsid w:val="00D94D5C"/>
    <w:rsid w:val="00D94F2B"/>
    <w:rsid w:val="00D9722D"/>
    <w:rsid w:val="00DA02CA"/>
    <w:rsid w:val="00DA05DD"/>
    <w:rsid w:val="00DA0F85"/>
    <w:rsid w:val="00DA1613"/>
    <w:rsid w:val="00DA1821"/>
    <w:rsid w:val="00DA1910"/>
    <w:rsid w:val="00DA2327"/>
    <w:rsid w:val="00DA4D17"/>
    <w:rsid w:val="00DA4D74"/>
    <w:rsid w:val="00DB10CE"/>
    <w:rsid w:val="00DB1ABE"/>
    <w:rsid w:val="00DB3718"/>
    <w:rsid w:val="00DB3F84"/>
    <w:rsid w:val="00DB4E4A"/>
    <w:rsid w:val="00DB514B"/>
    <w:rsid w:val="00DB54A2"/>
    <w:rsid w:val="00DB6D7C"/>
    <w:rsid w:val="00DC0178"/>
    <w:rsid w:val="00DC0BF8"/>
    <w:rsid w:val="00DC3E75"/>
    <w:rsid w:val="00DC5CC3"/>
    <w:rsid w:val="00DC620E"/>
    <w:rsid w:val="00DC6A1E"/>
    <w:rsid w:val="00DC726E"/>
    <w:rsid w:val="00DD10C2"/>
    <w:rsid w:val="00DD13B7"/>
    <w:rsid w:val="00DD17C2"/>
    <w:rsid w:val="00DD29FD"/>
    <w:rsid w:val="00DD4A59"/>
    <w:rsid w:val="00DD4FF1"/>
    <w:rsid w:val="00DD563F"/>
    <w:rsid w:val="00DD5C99"/>
    <w:rsid w:val="00DD5D7B"/>
    <w:rsid w:val="00DD6315"/>
    <w:rsid w:val="00DD6917"/>
    <w:rsid w:val="00DD6C60"/>
    <w:rsid w:val="00DE0666"/>
    <w:rsid w:val="00DE19E1"/>
    <w:rsid w:val="00DE3981"/>
    <w:rsid w:val="00DE3ABD"/>
    <w:rsid w:val="00DE42FE"/>
    <w:rsid w:val="00DE4608"/>
    <w:rsid w:val="00DE5AEF"/>
    <w:rsid w:val="00DE613C"/>
    <w:rsid w:val="00DE68B9"/>
    <w:rsid w:val="00DE693C"/>
    <w:rsid w:val="00DF18F0"/>
    <w:rsid w:val="00DF2A03"/>
    <w:rsid w:val="00DF3987"/>
    <w:rsid w:val="00DF4F27"/>
    <w:rsid w:val="00DF6559"/>
    <w:rsid w:val="00DF6D39"/>
    <w:rsid w:val="00DF7A57"/>
    <w:rsid w:val="00E038C6"/>
    <w:rsid w:val="00E04CA3"/>
    <w:rsid w:val="00E0556C"/>
    <w:rsid w:val="00E05E22"/>
    <w:rsid w:val="00E116F9"/>
    <w:rsid w:val="00E1227F"/>
    <w:rsid w:val="00E13DA5"/>
    <w:rsid w:val="00E1593C"/>
    <w:rsid w:val="00E15998"/>
    <w:rsid w:val="00E15EE6"/>
    <w:rsid w:val="00E17710"/>
    <w:rsid w:val="00E22D63"/>
    <w:rsid w:val="00E257F7"/>
    <w:rsid w:val="00E31595"/>
    <w:rsid w:val="00E322E9"/>
    <w:rsid w:val="00E33833"/>
    <w:rsid w:val="00E33A25"/>
    <w:rsid w:val="00E33E51"/>
    <w:rsid w:val="00E34DCA"/>
    <w:rsid w:val="00E354AA"/>
    <w:rsid w:val="00E355EE"/>
    <w:rsid w:val="00E35CA7"/>
    <w:rsid w:val="00E37A39"/>
    <w:rsid w:val="00E411D3"/>
    <w:rsid w:val="00E426C4"/>
    <w:rsid w:val="00E43797"/>
    <w:rsid w:val="00E4451C"/>
    <w:rsid w:val="00E45380"/>
    <w:rsid w:val="00E4555C"/>
    <w:rsid w:val="00E47149"/>
    <w:rsid w:val="00E51473"/>
    <w:rsid w:val="00E52475"/>
    <w:rsid w:val="00E529E4"/>
    <w:rsid w:val="00E5586A"/>
    <w:rsid w:val="00E572A0"/>
    <w:rsid w:val="00E63303"/>
    <w:rsid w:val="00E716A9"/>
    <w:rsid w:val="00E71DD5"/>
    <w:rsid w:val="00E72C0D"/>
    <w:rsid w:val="00E74225"/>
    <w:rsid w:val="00E8080D"/>
    <w:rsid w:val="00E8622A"/>
    <w:rsid w:val="00E8739E"/>
    <w:rsid w:val="00E9016D"/>
    <w:rsid w:val="00E924F3"/>
    <w:rsid w:val="00E92C94"/>
    <w:rsid w:val="00E96A97"/>
    <w:rsid w:val="00E979CF"/>
    <w:rsid w:val="00E97C97"/>
    <w:rsid w:val="00E97F32"/>
    <w:rsid w:val="00EA1808"/>
    <w:rsid w:val="00EA18CA"/>
    <w:rsid w:val="00EA29E2"/>
    <w:rsid w:val="00EA2A22"/>
    <w:rsid w:val="00EA5F48"/>
    <w:rsid w:val="00EB003F"/>
    <w:rsid w:val="00EB0C16"/>
    <w:rsid w:val="00EB2AD6"/>
    <w:rsid w:val="00EB2FFE"/>
    <w:rsid w:val="00EB399B"/>
    <w:rsid w:val="00EB3D60"/>
    <w:rsid w:val="00EB41BE"/>
    <w:rsid w:val="00EB5E7B"/>
    <w:rsid w:val="00EC2CCF"/>
    <w:rsid w:val="00EC3BE9"/>
    <w:rsid w:val="00EC4EBB"/>
    <w:rsid w:val="00EC6245"/>
    <w:rsid w:val="00EC6CF9"/>
    <w:rsid w:val="00ED1DFE"/>
    <w:rsid w:val="00ED4784"/>
    <w:rsid w:val="00ED4F0C"/>
    <w:rsid w:val="00ED55C1"/>
    <w:rsid w:val="00ED60C7"/>
    <w:rsid w:val="00ED68B4"/>
    <w:rsid w:val="00ED7CA1"/>
    <w:rsid w:val="00EE338F"/>
    <w:rsid w:val="00EE358B"/>
    <w:rsid w:val="00EE3EE9"/>
    <w:rsid w:val="00EE4B06"/>
    <w:rsid w:val="00EE4DCB"/>
    <w:rsid w:val="00EE5614"/>
    <w:rsid w:val="00EE57F7"/>
    <w:rsid w:val="00EF0476"/>
    <w:rsid w:val="00EF5272"/>
    <w:rsid w:val="00EF69F7"/>
    <w:rsid w:val="00EF7880"/>
    <w:rsid w:val="00F00C04"/>
    <w:rsid w:val="00F020E1"/>
    <w:rsid w:val="00F0293E"/>
    <w:rsid w:val="00F0401D"/>
    <w:rsid w:val="00F04031"/>
    <w:rsid w:val="00F04FBD"/>
    <w:rsid w:val="00F0615F"/>
    <w:rsid w:val="00F137C9"/>
    <w:rsid w:val="00F1632D"/>
    <w:rsid w:val="00F20913"/>
    <w:rsid w:val="00F22DA9"/>
    <w:rsid w:val="00F23297"/>
    <w:rsid w:val="00F25041"/>
    <w:rsid w:val="00F2572D"/>
    <w:rsid w:val="00F303DD"/>
    <w:rsid w:val="00F3193A"/>
    <w:rsid w:val="00F31B82"/>
    <w:rsid w:val="00F337DC"/>
    <w:rsid w:val="00F33DB6"/>
    <w:rsid w:val="00F37019"/>
    <w:rsid w:val="00F37AEA"/>
    <w:rsid w:val="00F45DE8"/>
    <w:rsid w:val="00F462A2"/>
    <w:rsid w:val="00F540F5"/>
    <w:rsid w:val="00F54EBE"/>
    <w:rsid w:val="00F55DBC"/>
    <w:rsid w:val="00F56A3D"/>
    <w:rsid w:val="00F61647"/>
    <w:rsid w:val="00F646AF"/>
    <w:rsid w:val="00F6526E"/>
    <w:rsid w:val="00F66005"/>
    <w:rsid w:val="00F6606A"/>
    <w:rsid w:val="00F6645C"/>
    <w:rsid w:val="00F67497"/>
    <w:rsid w:val="00F70F96"/>
    <w:rsid w:val="00F71203"/>
    <w:rsid w:val="00F74305"/>
    <w:rsid w:val="00F74A8C"/>
    <w:rsid w:val="00F75687"/>
    <w:rsid w:val="00F7569A"/>
    <w:rsid w:val="00F7755F"/>
    <w:rsid w:val="00F800F0"/>
    <w:rsid w:val="00F8251A"/>
    <w:rsid w:val="00F8510E"/>
    <w:rsid w:val="00F856A1"/>
    <w:rsid w:val="00F86C54"/>
    <w:rsid w:val="00F87BE4"/>
    <w:rsid w:val="00F87C0A"/>
    <w:rsid w:val="00F9028F"/>
    <w:rsid w:val="00F9044C"/>
    <w:rsid w:val="00F90958"/>
    <w:rsid w:val="00F93A4B"/>
    <w:rsid w:val="00F9546B"/>
    <w:rsid w:val="00F97557"/>
    <w:rsid w:val="00FA06E9"/>
    <w:rsid w:val="00FA0C35"/>
    <w:rsid w:val="00FA18B8"/>
    <w:rsid w:val="00FA2305"/>
    <w:rsid w:val="00FA61AF"/>
    <w:rsid w:val="00FB05A7"/>
    <w:rsid w:val="00FB088E"/>
    <w:rsid w:val="00FB1D0C"/>
    <w:rsid w:val="00FB20A3"/>
    <w:rsid w:val="00FB3A01"/>
    <w:rsid w:val="00FB406B"/>
    <w:rsid w:val="00FB4FC1"/>
    <w:rsid w:val="00FB5A68"/>
    <w:rsid w:val="00FC00C5"/>
    <w:rsid w:val="00FC060F"/>
    <w:rsid w:val="00FC2C3D"/>
    <w:rsid w:val="00FC34E2"/>
    <w:rsid w:val="00FC36F1"/>
    <w:rsid w:val="00FC3EA9"/>
    <w:rsid w:val="00FC5969"/>
    <w:rsid w:val="00FC7794"/>
    <w:rsid w:val="00FD19D9"/>
    <w:rsid w:val="00FD5E5D"/>
    <w:rsid w:val="00FD7014"/>
    <w:rsid w:val="00FD7BF1"/>
    <w:rsid w:val="00FE0261"/>
    <w:rsid w:val="00FE0C36"/>
    <w:rsid w:val="00FE300E"/>
    <w:rsid w:val="00FE45FC"/>
    <w:rsid w:val="00FE7A48"/>
    <w:rsid w:val="00FF031B"/>
    <w:rsid w:val="00FF39CF"/>
    <w:rsid w:val="00FF4B0F"/>
    <w:rsid w:val="00FF56DE"/>
    <w:rsid w:val="00FF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C193A9"/>
  <w15:docId w15:val="{57DBFB3A-80EC-4261-A1F7-EEA34831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534E3"/>
    <w:pPr>
      <w:widowControl w:val="0"/>
      <w:adjustRightInd w:val="0"/>
      <w:spacing w:line="360" w:lineRule="auto"/>
      <w:ind w:firstLine="425"/>
      <w:jc w:val="both"/>
      <w:textAlignment w:val="baseline"/>
    </w:pPr>
    <w:rPr>
      <w:rFonts w:ascii="Arial" w:hAnsi="Arial"/>
      <w:sz w:val="21"/>
    </w:rPr>
  </w:style>
  <w:style w:type="paragraph" w:styleId="1">
    <w:name w:val="heading 1"/>
    <w:next w:val="a0"/>
    <w:qFormat/>
    <w:rsid w:val="001A3369"/>
    <w:pPr>
      <w:pageBreakBefore/>
      <w:widowControl w:val="0"/>
      <w:numPr>
        <w:numId w:val="1"/>
      </w:numPr>
      <w:tabs>
        <w:tab w:val="left" w:pos="1134"/>
      </w:tabs>
      <w:spacing w:before="480" w:after="120" w:line="360" w:lineRule="auto"/>
      <w:ind w:left="425" w:firstLine="0"/>
      <w:outlineLvl w:val="0"/>
    </w:pPr>
    <w:rPr>
      <w:rFonts w:ascii="Arial" w:eastAsia="黑体" w:hAnsi="Arial"/>
      <w:spacing w:val="20"/>
      <w:kern w:val="28"/>
      <w:sz w:val="30"/>
    </w:rPr>
  </w:style>
  <w:style w:type="paragraph" w:styleId="2">
    <w:name w:val="heading 2"/>
    <w:next w:val="a0"/>
    <w:qFormat/>
    <w:rsid w:val="001A3369"/>
    <w:pPr>
      <w:keepNext/>
      <w:numPr>
        <w:ilvl w:val="1"/>
        <w:numId w:val="2"/>
      </w:numPr>
      <w:tabs>
        <w:tab w:val="left" w:pos="576"/>
        <w:tab w:val="left" w:pos="1134"/>
      </w:tabs>
      <w:spacing w:before="120" w:after="60" w:line="360" w:lineRule="auto"/>
      <w:outlineLvl w:val="1"/>
    </w:pPr>
    <w:rPr>
      <w:rFonts w:ascii="Arial" w:eastAsia="黑体" w:hAnsi="Arial"/>
      <w:noProof/>
      <w:spacing w:val="20"/>
      <w:kern w:val="28"/>
      <w:sz w:val="24"/>
    </w:rPr>
  </w:style>
  <w:style w:type="paragraph" w:styleId="30">
    <w:name w:val="heading 3"/>
    <w:next w:val="a0"/>
    <w:link w:val="31"/>
    <w:qFormat/>
    <w:rsid w:val="001A3369"/>
    <w:pPr>
      <w:keepNext/>
      <w:numPr>
        <w:ilvl w:val="2"/>
        <w:numId w:val="3"/>
      </w:numPr>
      <w:tabs>
        <w:tab w:val="left" w:pos="1134"/>
      </w:tabs>
      <w:spacing w:before="120" w:after="60" w:line="360" w:lineRule="auto"/>
      <w:outlineLvl w:val="2"/>
    </w:pPr>
    <w:rPr>
      <w:rFonts w:ascii="Arial" w:eastAsia="黑体" w:hAnsi="Arial"/>
      <w:noProof/>
      <w:spacing w:val="20"/>
      <w:kern w:val="28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解释"/>
    <w:rsid w:val="001A3369"/>
    <w:pPr>
      <w:tabs>
        <w:tab w:val="left" w:pos="1134"/>
      </w:tabs>
      <w:spacing w:before="60" w:after="60" w:line="360" w:lineRule="auto"/>
      <w:ind w:left="1689" w:hanging="1264"/>
    </w:pPr>
    <w:rPr>
      <w:rFonts w:ascii="Arial" w:hAnsi="Arial"/>
      <w:noProof/>
      <w:sz w:val="21"/>
    </w:rPr>
  </w:style>
  <w:style w:type="paragraph" w:customStyle="1" w:styleId="a5">
    <w:name w:val="表格首行标题"/>
    <w:rsid w:val="001A3369"/>
    <w:pPr>
      <w:spacing w:before="60" w:after="60"/>
      <w:jc w:val="center"/>
    </w:pPr>
    <w:rPr>
      <w:rFonts w:ascii="Arial" w:hAnsi="Arial"/>
      <w:noProof/>
      <w:sz w:val="21"/>
    </w:rPr>
  </w:style>
  <w:style w:type="paragraph" w:customStyle="1" w:styleId="a6">
    <w:name w:val="表格内容"/>
    <w:rsid w:val="001A3369"/>
    <w:pPr>
      <w:spacing w:before="60" w:after="60" w:line="0" w:lineRule="atLeast"/>
      <w:jc w:val="center"/>
    </w:pPr>
    <w:rPr>
      <w:rFonts w:ascii="Arial" w:hAnsi="Arial"/>
      <w:noProof/>
      <w:sz w:val="21"/>
    </w:rPr>
  </w:style>
  <w:style w:type="paragraph" w:customStyle="1" w:styleId="a7">
    <w:name w:val="表格名称"/>
    <w:next w:val="a0"/>
    <w:autoRedefine/>
    <w:rsid w:val="00582F64"/>
    <w:pPr>
      <w:spacing w:before="120" w:line="360" w:lineRule="auto"/>
      <w:ind w:firstLine="425"/>
      <w:jc w:val="center"/>
    </w:pPr>
    <w:rPr>
      <w:rFonts w:ascii="Arial" w:hAnsi="Arial"/>
      <w:sz w:val="21"/>
    </w:rPr>
  </w:style>
  <w:style w:type="paragraph" w:customStyle="1" w:styleId="a8">
    <w:name w:val="插图"/>
    <w:next w:val="a9"/>
    <w:autoRedefine/>
    <w:rsid w:val="00645B27"/>
    <w:pPr>
      <w:tabs>
        <w:tab w:val="left" w:pos="425"/>
      </w:tabs>
      <w:spacing w:before="120" w:line="480" w:lineRule="auto"/>
      <w:jc w:val="center"/>
    </w:pPr>
    <w:rPr>
      <w:rFonts w:ascii="Arial" w:hAnsi="Arial"/>
      <w:noProof/>
      <w:spacing w:val="20"/>
      <w:sz w:val="21"/>
    </w:rPr>
  </w:style>
  <w:style w:type="paragraph" w:customStyle="1" w:styleId="a9">
    <w:name w:val="插图名称"/>
    <w:next w:val="a0"/>
    <w:link w:val="Char"/>
    <w:autoRedefine/>
    <w:rsid w:val="001A3369"/>
    <w:pPr>
      <w:spacing w:after="120" w:line="480" w:lineRule="auto"/>
      <w:jc w:val="center"/>
    </w:pPr>
    <w:rPr>
      <w:rFonts w:ascii="Arial" w:hAnsi="Arial"/>
      <w:sz w:val="21"/>
    </w:rPr>
  </w:style>
  <w:style w:type="paragraph" w:customStyle="1" w:styleId="aa">
    <w:name w:val="封面首行"/>
    <w:next w:val="a0"/>
    <w:rsid w:val="001A3369"/>
    <w:pPr>
      <w:spacing w:before="2160" w:line="360" w:lineRule="auto"/>
      <w:jc w:val="center"/>
    </w:pPr>
    <w:rPr>
      <w:rFonts w:ascii="Arial Black" w:eastAsia="黑体" w:hAnsi="Arial Black"/>
      <w:b/>
      <w:sz w:val="52"/>
    </w:rPr>
  </w:style>
  <w:style w:type="paragraph" w:customStyle="1" w:styleId="ab">
    <w:name w:val="封面次行"/>
    <w:basedOn w:val="aa"/>
    <w:rsid w:val="001A3369"/>
    <w:pPr>
      <w:spacing w:before="0"/>
    </w:pPr>
  </w:style>
  <w:style w:type="paragraph" w:customStyle="1" w:styleId="ac">
    <w:name w:val="封面底注次行"/>
    <w:basedOn w:val="a0"/>
    <w:autoRedefine/>
    <w:rsid w:val="001A3369"/>
    <w:pPr>
      <w:widowControl/>
      <w:ind w:firstLine="0"/>
      <w:jc w:val="center"/>
    </w:pPr>
    <w:rPr>
      <w:rFonts w:eastAsia="黑体"/>
      <w:b/>
      <w:sz w:val="32"/>
    </w:rPr>
  </w:style>
  <w:style w:type="paragraph" w:customStyle="1" w:styleId="ad">
    <w:name w:val="封面底注首行"/>
    <w:rsid w:val="001A3369"/>
    <w:pPr>
      <w:spacing w:before="6600" w:line="360" w:lineRule="auto"/>
      <w:jc w:val="center"/>
    </w:pPr>
    <w:rPr>
      <w:rFonts w:ascii="Arial" w:eastAsia="黑体" w:hAnsi="Arial"/>
      <w:b/>
      <w:noProof/>
      <w:sz w:val="32"/>
    </w:rPr>
  </w:style>
  <w:style w:type="paragraph" w:customStyle="1" w:styleId="a">
    <w:name w:val="列项"/>
    <w:rsid w:val="001A3369"/>
    <w:pPr>
      <w:numPr>
        <w:numId w:val="4"/>
      </w:numPr>
      <w:spacing w:line="360" w:lineRule="auto"/>
      <w:ind w:left="794" w:hanging="369"/>
    </w:pPr>
    <w:rPr>
      <w:rFonts w:ascii="Arial" w:hAnsi="Arial"/>
      <w:noProof/>
      <w:sz w:val="21"/>
    </w:rPr>
  </w:style>
  <w:style w:type="paragraph" w:customStyle="1" w:styleId="ae">
    <w:name w:val="醒目信息"/>
    <w:rsid w:val="001A3369"/>
    <w:pPr>
      <w:spacing w:before="120" w:after="60" w:line="360" w:lineRule="auto"/>
      <w:ind w:firstLine="425"/>
    </w:pPr>
    <w:rPr>
      <w:rFonts w:ascii="Arial" w:hAnsi="Arial"/>
      <w:b/>
      <w:noProof/>
      <w:sz w:val="30"/>
    </w:rPr>
  </w:style>
  <w:style w:type="paragraph" w:styleId="af">
    <w:name w:val="footer"/>
    <w:basedOn w:val="a0"/>
    <w:rsid w:val="001A3369"/>
    <w:pPr>
      <w:tabs>
        <w:tab w:val="center" w:pos="4819"/>
        <w:tab w:val="right" w:pos="9071"/>
      </w:tabs>
      <w:spacing w:line="240" w:lineRule="atLeast"/>
      <w:ind w:firstLine="454"/>
      <w:jc w:val="left"/>
    </w:pPr>
    <w:rPr>
      <w:sz w:val="18"/>
    </w:rPr>
  </w:style>
  <w:style w:type="paragraph" w:styleId="af0">
    <w:name w:val="header"/>
    <w:autoRedefine/>
    <w:rsid w:val="005B7331"/>
    <w:pPr>
      <w:pBdr>
        <w:bottom w:val="single" w:sz="6" w:space="1" w:color="auto"/>
      </w:pBdr>
      <w:tabs>
        <w:tab w:val="center" w:pos="4819"/>
        <w:tab w:val="right" w:pos="9071"/>
      </w:tabs>
      <w:jc w:val="right"/>
    </w:pPr>
    <w:rPr>
      <w:rFonts w:ascii="宋体" w:hAnsi="宋体"/>
      <w:sz w:val="24"/>
    </w:rPr>
  </w:style>
  <w:style w:type="character" w:styleId="af1">
    <w:name w:val="page number"/>
    <w:basedOn w:val="a1"/>
    <w:rsid w:val="001A3369"/>
  </w:style>
  <w:style w:type="paragraph" w:styleId="af2">
    <w:name w:val="Normal Indent"/>
    <w:basedOn w:val="a0"/>
    <w:rsid w:val="001A3369"/>
    <w:pPr>
      <w:spacing w:line="480" w:lineRule="atLeast"/>
      <w:ind w:firstLine="510"/>
    </w:pPr>
  </w:style>
  <w:style w:type="paragraph" w:styleId="af3">
    <w:name w:val="caption"/>
    <w:basedOn w:val="a0"/>
    <w:next w:val="a0"/>
    <w:qFormat/>
    <w:rsid w:val="001A3369"/>
    <w:pPr>
      <w:spacing w:before="152" w:after="160"/>
    </w:pPr>
    <w:rPr>
      <w:rFonts w:eastAsia="黑体"/>
    </w:rPr>
  </w:style>
  <w:style w:type="paragraph" w:styleId="TOC1">
    <w:name w:val="toc 1"/>
    <w:basedOn w:val="a0"/>
    <w:next w:val="a0"/>
    <w:autoRedefine/>
    <w:uiPriority w:val="39"/>
    <w:rsid w:val="001A3369"/>
    <w:pPr>
      <w:spacing w:before="120" w:after="120"/>
      <w:jc w:val="left"/>
    </w:pPr>
    <w:rPr>
      <w:rFonts w:ascii="Calibri" w:hAnsi="Calibri"/>
      <w:b/>
      <w:bCs/>
      <w:caps/>
      <w:sz w:val="20"/>
    </w:rPr>
  </w:style>
  <w:style w:type="paragraph" w:customStyle="1" w:styleId="BTC1">
    <w:name w:val="BTC硬件标题1"/>
    <w:basedOn w:val="1"/>
    <w:next w:val="BTC"/>
    <w:autoRedefine/>
    <w:rsid w:val="001A3369"/>
    <w:pPr>
      <w:keepLines/>
      <w:numPr>
        <w:numId w:val="0"/>
      </w:numPr>
      <w:tabs>
        <w:tab w:val="clear" w:pos="1134"/>
        <w:tab w:val="num" w:pos="360"/>
      </w:tabs>
      <w:adjustRightInd w:val="0"/>
      <w:spacing w:before="260" w:after="260"/>
      <w:ind w:left="360" w:hanging="360"/>
    </w:pPr>
    <w:rPr>
      <w:rFonts w:ascii="Times New Roman" w:eastAsia="宋体" w:hAnsi="Times New Roman"/>
      <w:b/>
      <w:bCs/>
      <w:color w:val="000000"/>
      <w:kern w:val="20"/>
      <w:position w:val="8"/>
      <w:sz w:val="21"/>
    </w:rPr>
  </w:style>
  <w:style w:type="paragraph" w:customStyle="1" w:styleId="BTC">
    <w:name w:val="BTC硬件正文"/>
    <w:basedOn w:val="a0"/>
    <w:rsid w:val="001A3369"/>
    <w:pPr>
      <w:widowControl/>
      <w:adjustRightInd/>
      <w:jc w:val="left"/>
      <w:textAlignment w:val="auto"/>
    </w:pPr>
    <w:rPr>
      <w:rFonts w:ascii="Times New Roman" w:hAnsi="Times New Roman"/>
    </w:rPr>
  </w:style>
  <w:style w:type="paragraph" w:styleId="af4">
    <w:name w:val="Document Map"/>
    <w:basedOn w:val="a0"/>
    <w:semiHidden/>
    <w:rsid w:val="001A3369"/>
    <w:pPr>
      <w:shd w:val="clear" w:color="auto" w:fill="000080"/>
    </w:pPr>
  </w:style>
  <w:style w:type="paragraph" w:styleId="3">
    <w:name w:val="List Number 3"/>
    <w:basedOn w:val="a0"/>
    <w:rsid w:val="001A3369"/>
    <w:pPr>
      <w:widowControl/>
      <w:numPr>
        <w:numId w:val="5"/>
      </w:numPr>
      <w:tabs>
        <w:tab w:val="clear" w:pos="1080"/>
        <w:tab w:val="num" w:pos="1200"/>
      </w:tabs>
      <w:adjustRightInd/>
      <w:spacing w:line="240" w:lineRule="auto"/>
      <w:ind w:leftChars="400" w:left="1200" w:hangingChars="200" w:hanging="200"/>
      <w:jc w:val="left"/>
      <w:textAlignment w:val="auto"/>
    </w:pPr>
    <w:rPr>
      <w:sz w:val="20"/>
      <w:lang w:bidi="he-IL"/>
    </w:rPr>
  </w:style>
  <w:style w:type="character" w:styleId="af5">
    <w:name w:val="Hyperlink"/>
    <w:basedOn w:val="a1"/>
    <w:uiPriority w:val="99"/>
    <w:rsid w:val="001A3369"/>
    <w:rPr>
      <w:color w:val="0000FF"/>
      <w:u w:val="single"/>
    </w:rPr>
  </w:style>
  <w:style w:type="paragraph" w:styleId="af6">
    <w:name w:val="Body Text Indent"/>
    <w:basedOn w:val="a0"/>
    <w:rsid w:val="001A3369"/>
    <w:rPr>
      <w:b/>
      <w:bCs/>
    </w:rPr>
  </w:style>
  <w:style w:type="character" w:styleId="af7">
    <w:name w:val="FollowedHyperlink"/>
    <w:basedOn w:val="a1"/>
    <w:rsid w:val="001A3369"/>
    <w:rPr>
      <w:color w:val="800080"/>
      <w:u w:val="single"/>
    </w:rPr>
  </w:style>
  <w:style w:type="paragraph" w:customStyle="1" w:styleId="CharChar1CharCharCharCharCharCharCharCharCharCharChar">
    <w:name w:val="Char Char1 Char Char Char Char Char Char Char Char Char Char Char"/>
    <w:basedOn w:val="a0"/>
    <w:rsid w:val="002A35F7"/>
    <w:pPr>
      <w:widowControl/>
      <w:overflowPunct w:val="0"/>
      <w:autoSpaceDE w:val="0"/>
      <w:autoSpaceDN w:val="0"/>
      <w:spacing w:after="120" w:line="240" w:lineRule="auto"/>
      <w:ind w:firstLine="0"/>
      <w:jc w:val="left"/>
    </w:pPr>
    <w:rPr>
      <w:rFonts w:ascii="Tahoma" w:hAnsi="Tahoma"/>
      <w:sz w:val="24"/>
      <w:lang w:eastAsia="en-US"/>
    </w:rPr>
  </w:style>
  <w:style w:type="table" w:styleId="af8">
    <w:name w:val="Table Grid"/>
    <w:basedOn w:val="a2"/>
    <w:rsid w:val="00434110"/>
    <w:pPr>
      <w:widowControl w:val="0"/>
      <w:adjustRightInd w:val="0"/>
      <w:spacing w:line="360" w:lineRule="auto"/>
      <w:ind w:firstLine="425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Balloon Text"/>
    <w:basedOn w:val="a0"/>
    <w:link w:val="afa"/>
    <w:rsid w:val="00226D03"/>
    <w:pPr>
      <w:spacing w:line="240" w:lineRule="auto"/>
    </w:pPr>
    <w:rPr>
      <w:sz w:val="18"/>
      <w:szCs w:val="18"/>
    </w:rPr>
  </w:style>
  <w:style w:type="character" w:customStyle="1" w:styleId="afa">
    <w:name w:val="批注框文本 字符"/>
    <w:basedOn w:val="a1"/>
    <w:link w:val="af9"/>
    <w:rsid w:val="00226D03"/>
    <w:rPr>
      <w:rFonts w:ascii="Arial" w:hAnsi="Arial"/>
      <w:sz w:val="18"/>
      <w:szCs w:val="18"/>
    </w:rPr>
  </w:style>
  <w:style w:type="character" w:styleId="afb">
    <w:name w:val="Placeholder Text"/>
    <w:basedOn w:val="a1"/>
    <w:uiPriority w:val="99"/>
    <w:semiHidden/>
    <w:rsid w:val="004420D6"/>
    <w:rPr>
      <w:color w:val="808080"/>
    </w:rPr>
  </w:style>
  <w:style w:type="paragraph" w:styleId="afc">
    <w:name w:val="List Paragraph"/>
    <w:basedOn w:val="a0"/>
    <w:uiPriority w:val="34"/>
    <w:qFormat/>
    <w:rsid w:val="003E7FB2"/>
    <w:pPr>
      <w:ind w:firstLineChars="200" w:firstLine="420"/>
    </w:pPr>
  </w:style>
  <w:style w:type="character" w:customStyle="1" w:styleId="31">
    <w:name w:val="标题 3 字符"/>
    <w:basedOn w:val="a1"/>
    <w:link w:val="30"/>
    <w:rsid w:val="00324637"/>
    <w:rPr>
      <w:rFonts w:ascii="Arial" w:eastAsia="黑体" w:hAnsi="Arial"/>
      <w:noProof/>
      <w:spacing w:val="20"/>
      <w:kern w:val="28"/>
      <w:sz w:val="21"/>
    </w:rPr>
  </w:style>
  <w:style w:type="paragraph" w:customStyle="1" w:styleId="CharChar1CharCharCharCharCharCharCharCharCharCharChar0">
    <w:name w:val="Char Char1 Char Char Char Char Char Char Char Char Char Char Char"/>
    <w:basedOn w:val="a0"/>
    <w:rsid w:val="00C34E92"/>
    <w:pPr>
      <w:widowControl/>
      <w:overflowPunct w:val="0"/>
      <w:autoSpaceDE w:val="0"/>
      <w:autoSpaceDN w:val="0"/>
      <w:spacing w:after="120" w:line="240" w:lineRule="auto"/>
      <w:ind w:firstLine="0"/>
      <w:jc w:val="left"/>
    </w:pPr>
    <w:rPr>
      <w:rFonts w:ascii="Tahoma" w:hAnsi="Tahoma"/>
      <w:sz w:val="24"/>
      <w:lang w:eastAsia="en-US"/>
    </w:rPr>
  </w:style>
  <w:style w:type="character" w:customStyle="1" w:styleId="Char">
    <w:name w:val="插图名称 Char"/>
    <w:basedOn w:val="a1"/>
    <w:link w:val="a9"/>
    <w:rsid w:val="00860C83"/>
    <w:rPr>
      <w:rFonts w:ascii="Arial" w:hAnsi="Arial"/>
      <w:sz w:val="21"/>
      <w:lang w:val="en-US" w:eastAsia="zh-CN" w:bidi="ar-SA"/>
    </w:rPr>
  </w:style>
  <w:style w:type="paragraph" w:styleId="TOC2">
    <w:name w:val="toc 2"/>
    <w:basedOn w:val="a0"/>
    <w:next w:val="a0"/>
    <w:autoRedefine/>
    <w:uiPriority w:val="39"/>
    <w:rsid w:val="00031715"/>
    <w:pPr>
      <w:ind w:left="210"/>
      <w:jc w:val="left"/>
    </w:pPr>
    <w:rPr>
      <w:rFonts w:ascii="Calibri" w:hAnsi="Calibri"/>
      <w:smallCaps/>
      <w:sz w:val="20"/>
    </w:rPr>
  </w:style>
  <w:style w:type="paragraph" w:styleId="TOC3">
    <w:name w:val="toc 3"/>
    <w:basedOn w:val="a0"/>
    <w:next w:val="a0"/>
    <w:autoRedefine/>
    <w:uiPriority w:val="39"/>
    <w:rsid w:val="00031715"/>
    <w:pPr>
      <w:ind w:left="420"/>
      <w:jc w:val="left"/>
    </w:pPr>
    <w:rPr>
      <w:rFonts w:ascii="Calibri" w:hAnsi="Calibri"/>
      <w:i/>
      <w:iCs/>
      <w:sz w:val="20"/>
    </w:rPr>
  </w:style>
  <w:style w:type="paragraph" w:styleId="TOC4">
    <w:name w:val="toc 4"/>
    <w:basedOn w:val="a0"/>
    <w:next w:val="a0"/>
    <w:autoRedefine/>
    <w:rsid w:val="00031715"/>
    <w:pPr>
      <w:ind w:left="630"/>
      <w:jc w:val="left"/>
    </w:pPr>
    <w:rPr>
      <w:rFonts w:ascii="Calibri" w:hAnsi="Calibri"/>
      <w:sz w:val="18"/>
      <w:szCs w:val="18"/>
    </w:rPr>
  </w:style>
  <w:style w:type="paragraph" w:styleId="TOC5">
    <w:name w:val="toc 5"/>
    <w:basedOn w:val="a0"/>
    <w:next w:val="a0"/>
    <w:autoRedefine/>
    <w:rsid w:val="00031715"/>
    <w:pPr>
      <w:ind w:left="840"/>
      <w:jc w:val="left"/>
    </w:pPr>
    <w:rPr>
      <w:rFonts w:ascii="Calibri" w:hAnsi="Calibri"/>
      <w:sz w:val="18"/>
      <w:szCs w:val="18"/>
    </w:rPr>
  </w:style>
  <w:style w:type="paragraph" w:styleId="TOC6">
    <w:name w:val="toc 6"/>
    <w:basedOn w:val="a0"/>
    <w:next w:val="a0"/>
    <w:autoRedefine/>
    <w:rsid w:val="00031715"/>
    <w:pPr>
      <w:ind w:left="1050"/>
      <w:jc w:val="left"/>
    </w:pPr>
    <w:rPr>
      <w:rFonts w:ascii="Calibri" w:hAnsi="Calibri"/>
      <w:sz w:val="18"/>
      <w:szCs w:val="18"/>
    </w:rPr>
  </w:style>
  <w:style w:type="paragraph" w:styleId="TOC7">
    <w:name w:val="toc 7"/>
    <w:basedOn w:val="a0"/>
    <w:next w:val="a0"/>
    <w:autoRedefine/>
    <w:rsid w:val="00031715"/>
    <w:pPr>
      <w:ind w:left="1260"/>
      <w:jc w:val="left"/>
    </w:pPr>
    <w:rPr>
      <w:rFonts w:ascii="Calibri" w:hAnsi="Calibri"/>
      <w:sz w:val="18"/>
      <w:szCs w:val="18"/>
    </w:rPr>
  </w:style>
  <w:style w:type="paragraph" w:styleId="TOC8">
    <w:name w:val="toc 8"/>
    <w:basedOn w:val="a0"/>
    <w:next w:val="a0"/>
    <w:autoRedefine/>
    <w:rsid w:val="00031715"/>
    <w:pPr>
      <w:ind w:left="1470"/>
      <w:jc w:val="left"/>
    </w:pPr>
    <w:rPr>
      <w:rFonts w:ascii="Calibri" w:hAnsi="Calibri"/>
      <w:sz w:val="18"/>
      <w:szCs w:val="18"/>
    </w:rPr>
  </w:style>
  <w:style w:type="paragraph" w:styleId="TOC9">
    <w:name w:val="toc 9"/>
    <w:basedOn w:val="a0"/>
    <w:next w:val="a0"/>
    <w:autoRedefine/>
    <w:rsid w:val="00031715"/>
    <w:pPr>
      <w:ind w:left="1680"/>
      <w:jc w:val="left"/>
    </w:pPr>
    <w:rPr>
      <w:rFonts w:ascii="Calibri" w:hAnsi="Calibri"/>
      <w:sz w:val="18"/>
      <w:szCs w:val="18"/>
    </w:rPr>
  </w:style>
  <w:style w:type="paragraph" w:styleId="afd">
    <w:name w:val="Title"/>
    <w:basedOn w:val="a0"/>
    <w:next w:val="a0"/>
    <w:link w:val="afe"/>
    <w:qFormat/>
    <w:rsid w:val="0003171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e">
    <w:name w:val="标题 字符"/>
    <w:basedOn w:val="a1"/>
    <w:link w:val="afd"/>
    <w:rsid w:val="00031715"/>
    <w:rPr>
      <w:rFonts w:ascii="Cambria" w:hAnsi="Cambria" w:cs="Times New Roman"/>
      <w:b/>
      <w:bCs/>
      <w:sz w:val="32"/>
      <w:szCs w:val="32"/>
    </w:rPr>
  </w:style>
  <w:style w:type="character" w:styleId="aff">
    <w:name w:val="Emphasis"/>
    <w:uiPriority w:val="20"/>
    <w:qFormat/>
    <w:rsid w:val="005B7331"/>
    <w:rPr>
      <w:i/>
      <w:iCs/>
    </w:rPr>
  </w:style>
  <w:style w:type="table" w:styleId="5-5">
    <w:name w:val="Grid Table 5 Dark Accent 5"/>
    <w:basedOn w:val="a2"/>
    <w:uiPriority w:val="50"/>
    <w:rsid w:val="00C26C2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3-1">
    <w:name w:val="Grid Table 3 Accent 1"/>
    <w:basedOn w:val="a2"/>
    <w:uiPriority w:val="48"/>
    <w:rsid w:val="000D757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6">
    <w:name w:val="List Table 7 Colorful Accent 6"/>
    <w:basedOn w:val="a2"/>
    <w:uiPriority w:val="52"/>
    <w:rsid w:val="000D757D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-3">
    <w:name w:val="Grid Table 5 Dark Accent 3"/>
    <w:basedOn w:val="a2"/>
    <w:uiPriority w:val="50"/>
    <w:rsid w:val="000D75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4">
    <w:name w:val="Plain Table 4"/>
    <w:basedOn w:val="a2"/>
    <w:uiPriority w:val="44"/>
    <w:rsid w:val="000D757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0">
    <w:name w:val="Grid Table 1 Light"/>
    <w:basedOn w:val="a2"/>
    <w:uiPriority w:val="46"/>
    <w:rsid w:val="000D757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4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9.emf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package" Target="embeddings/Microsoft_Visio_Drawing.vsdx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package" Target="embeddings/Microsoft_Visio_Drawing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emf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emf"/><Relationship Id="rId36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3.bin"/><Relationship Id="rId31" Type="http://schemas.openxmlformats.org/officeDocument/2006/relationships/package" Target="embeddings/Microsoft_Visio_Drawing2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8.emf"/><Relationship Id="rId35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yzm\Application%20Data\Microsoft\Templates\&#25991;&#26723;&#22522;&#30784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83DA4-77BB-47FE-A27F-4374D6FF4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文档基础模板.dot</Template>
  <TotalTime>6509</TotalTime>
  <Pages>24</Pages>
  <Words>1174</Words>
  <Characters>6693</Characters>
  <Application>Microsoft Office Word</Application>
  <DocSecurity>0</DocSecurity>
  <Lines>55</Lines>
  <Paragraphs>15</Paragraphs>
  <ScaleCrop>false</ScaleCrop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李吉星</dc:creator>
  <cp:lastModifiedBy>宋伟</cp:lastModifiedBy>
  <cp:revision>768</cp:revision>
  <dcterms:created xsi:type="dcterms:W3CDTF">2022-11-30T01:22:00Z</dcterms:created>
  <dcterms:modified xsi:type="dcterms:W3CDTF">2023-02-20T02:52:00Z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xxxx</vt:lpwstr>
  </property>
  <property fmtid="{D5CDD505-2E9C-101B-9397-08002B2CF9AE}" pid="3" name="版本">
    <vt:lpwstr>1.1</vt:lpwstr>
  </property>
</Properties>
</file>