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40E" w:rsidRPr="00E230BB" w:rsidRDefault="00557310" w:rsidP="00FF0535">
      <w:pPr>
        <w:jc w:val="center"/>
        <w:rPr>
          <w:rFonts w:asciiTheme="majorHAnsi" w:eastAsiaTheme="majorHAnsi" w:hAnsiTheme="majorHAnsi"/>
          <w:sz w:val="36"/>
          <w:szCs w:val="36"/>
        </w:rPr>
      </w:pPr>
      <w:bookmarkStart w:id="0" w:name="_Hlk526952051"/>
      <w:r w:rsidRPr="00E230BB">
        <w:rPr>
          <w:rFonts w:asciiTheme="majorHAnsi" w:eastAsiaTheme="majorHAnsi" w:hAnsiTheme="majorHAnsi" w:hint="eastAsia"/>
          <w:sz w:val="36"/>
          <w:szCs w:val="36"/>
        </w:rPr>
        <w:t>计算机网络领域全世界最好的十个期刊</w:t>
      </w:r>
    </w:p>
    <w:bookmarkEnd w:id="0"/>
    <w:p w:rsidR="00E230BB" w:rsidRDefault="00E230BB" w:rsidP="00E230BB">
      <w:pPr>
        <w:rPr>
          <w:sz w:val="36"/>
          <w:szCs w:val="36"/>
        </w:rPr>
      </w:pPr>
    </w:p>
    <w:p w:rsidR="00E230BB" w:rsidRPr="00E230BB" w:rsidRDefault="00E230BB" w:rsidP="00E230BB">
      <w:pPr>
        <w:rPr>
          <w:sz w:val="36"/>
          <w:szCs w:val="36"/>
        </w:rPr>
      </w:pPr>
    </w:p>
    <w:p w:rsidR="00557310" w:rsidRDefault="00557310">
      <w:r>
        <w:rPr>
          <w:rFonts w:hint="eastAsia"/>
        </w:rPr>
        <w:t>．</w:t>
      </w:r>
    </w:p>
    <w:tbl>
      <w:tblPr>
        <w:tblStyle w:val="a3"/>
        <w:tblW w:w="885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30"/>
        <w:gridCol w:w="4012"/>
        <w:gridCol w:w="3209"/>
      </w:tblGrid>
      <w:tr w:rsidR="00557310" w:rsidTr="00C8141F">
        <w:trPr>
          <w:trHeight w:val="928"/>
        </w:trPr>
        <w:tc>
          <w:tcPr>
            <w:tcW w:w="1630" w:type="dxa"/>
            <w:shd w:val="clear" w:color="auto" w:fill="0070C0"/>
          </w:tcPr>
          <w:p w:rsidR="00557310" w:rsidRPr="00557310" w:rsidRDefault="00557310" w:rsidP="00C8141F">
            <w:pPr>
              <w:jc w:val="center"/>
              <w:rPr>
                <w:rFonts w:ascii="新宋体" w:eastAsia="新宋体" w:hAnsi="新宋体"/>
                <w:sz w:val="28"/>
                <w:szCs w:val="28"/>
              </w:rPr>
            </w:pPr>
            <w:r w:rsidRPr="00557310">
              <w:rPr>
                <w:rFonts w:ascii="新宋体" w:eastAsia="新宋体" w:hAnsi="新宋体" w:hint="eastAsia"/>
                <w:sz w:val="28"/>
                <w:szCs w:val="28"/>
              </w:rPr>
              <w:t>期刊名称</w:t>
            </w:r>
          </w:p>
        </w:tc>
        <w:tc>
          <w:tcPr>
            <w:tcW w:w="4012" w:type="dxa"/>
            <w:shd w:val="clear" w:color="auto" w:fill="0070C0"/>
          </w:tcPr>
          <w:p w:rsidR="00557310" w:rsidRPr="00557310" w:rsidRDefault="00557310" w:rsidP="00C8141F">
            <w:pPr>
              <w:jc w:val="center"/>
              <w:rPr>
                <w:rFonts w:ascii="新宋体" w:eastAsia="新宋体" w:hAnsi="新宋体"/>
                <w:sz w:val="28"/>
                <w:szCs w:val="28"/>
              </w:rPr>
            </w:pPr>
            <w:r w:rsidRPr="00557310">
              <w:rPr>
                <w:rFonts w:ascii="新宋体" w:eastAsia="新宋体" w:hAnsi="新宋体" w:hint="eastAsia"/>
                <w:sz w:val="28"/>
                <w:szCs w:val="28"/>
              </w:rPr>
              <w:t>全称</w:t>
            </w:r>
          </w:p>
        </w:tc>
        <w:tc>
          <w:tcPr>
            <w:tcW w:w="3209" w:type="dxa"/>
            <w:shd w:val="clear" w:color="auto" w:fill="0070C0"/>
          </w:tcPr>
          <w:p w:rsidR="00557310" w:rsidRPr="00557310" w:rsidRDefault="00557310" w:rsidP="00C8141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影响力</w:t>
            </w:r>
          </w:p>
        </w:tc>
      </w:tr>
      <w:tr w:rsidR="00557310" w:rsidTr="00C8141F">
        <w:trPr>
          <w:trHeight w:val="789"/>
        </w:trPr>
        <w:tc>
          <w:tcPr>
            <w:tcW w:w="1630" w:type="dxa"/>
          </w:tcPr>
          <w:p w:rsidR="00557310" w:rsidRPr="00557310" w:rsidRDefault="00557310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JACM</w:t>
            </w:r>
          </w:p>
        </w:tc>
        <w:tc>
          <w:tcPr>
            <w:tcW w:w="4012" w:type="dxa"/>
          </w:tcPr>
          <w:p w:rsidR="00557310" w:rsidRPr="009F62D7" w:rsidRDefault="00557310">
            <w:pPr>
              <w:rPr>
                <w:rFonts w:ascii="&amp;quot" w:hAnsi="&amp;quot" w:hint="eastAsia"/>
                <w:color w:val="0070C0"/>
                <w:sz w:val="28"/>
                <w:szCs w:val="28"/>
              </w:rPr>
            </w:pPr>
            <w:r w:rsidRPr="009F62D7">
              <w:rPr>
                <w:rFonts w:ascii="&amp;quot" w:hAnsi="&amp;quot" w:cs="Arial"/>
                <w:color w:val="0070C0"/>
              </w:rPr>
              <w:t>Journal of the Association for Computing Machinery</w:t>
            </w:r>
          </w:p>
        </w:tc>
        <w:tc>
          <w:tcPr>
            <w:tcW w:w="3209" w:type="dxa"/>
          </w:tcPr>
          <w:p w:rsidR="00557310" w:rsidRPr="00C8141F" w:rsidRDefault="00557310">
            <w:r w:rsidRPr="00C8141F">
              <w:rPr>
                <w:rFonts w:cs="Arial"/>
                <w:color w:val="4F4F4F"/>
              </w:rPr>
              <w:t>世界计算机科学领域最顶级期刊</w:t>
            </w:r>
          </w:p>
        </w:tc>
      </w:tr>
      <w:tr w:rsidR="00557310" w:rsidTr="00C8141F">
        <w:trPr>
          <w:trHeight w:val="813"/>
        </w:trPr>
        <w:tc>
          <w:tcPr>
            <w:tcW w:w="1630" w:type="dxa"/>
          </w:tcPr>
          <w:p w:rsidR="00557310" w:rsidRPr="00557310" w:rsidRDefault="00557310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ACM TODS</w:t>
            </w:r>
          </w:p>
        </w:tc>
        <w:tc>
          <w:tcPr>
            <w:tcW w:w="4012" w:type="dxa"/>
          </w:tcPr>
          <w:p w:rsidR="00557310" w:rsidRPr="009F62D7" w:rsidRDefault="00557310">
            <w:pPr>
              <w:rPr>
                <w:rFonts w:ascii="&amp;quot" w:hAnsi="&amp;quot" w:hint="eastAsia"/>
                <w:color w:val="0070C0"/>
                <w:sz w:val="28"/>
                <w:szCs w:val="28"/>
              </w:rPr>
            </w:pPr>
            <w:r w:rsidRPr="009F62D7">
              <w:rPr>
                <w:rFonts w:ascii="&amp;quot" w:hAnsi="&amp;quot" w:cs="Arial"/>
                <w:color w:val="0070C0"/>
              </w:rPr>
              <w:t>ACM Transactions on Database Systems</w:t>
            </w:r>
          </w:p>
        </w:tc>
        <w:tc>
          <w:tcPr>
            <w:tcW w:w="3209" w:type="dxa"/>
          </w:tcPr>
          <w:p w:rsidR="00557310" w:rsidRPr="00C8141F" w:rsidRDefault="00557310">
            <w:r w:rsidRPr="00C8141F">
              <w:rPr>
                <w:rFonts w:cs="Arial"/>
                <w:color w:val="4F4F4F"/>
              </w:rPr>
              <w:t>世界数据库领域最顶级的期刊</w:t>
            </w:r>
          </w:p>
        </w:tc>
      </w:tr>
      <w:tr w:rsidR="00557310" w:rsidTr="00C8141F">
        <w:trPr>
          <w:trHeight w:val="813"/>
        </w:trPr>
        <w:tc>
          <w:tcPr>
            <w:tcW w:w="1630" w:type="dxa"/>
          </w:tcPr>
          <w:p w:rsidR="00557310" w:rsidRPr="00557310" w:rsidRDefault="00FF053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ACM TOS</w:t>
            </w:r>
          </w:p>
        </w:tc>
        <w:tc>
          <w:tcPr>
            <w:tcW w:w="4012" w:type="dxa"/>
          </w:tcPr>
          <w:p w:rsidR="00557310" w:rsidRPr="009F62D7" w:rsidRDefault="00FF0535">
            <w:pPr>
              <w:rPr>
                <w:rFonts w:ascii="&amp;quot" w:hAnsi="&amp;quot" w:hint="eastAsia"/>
                <w:color w:val="0070C0"/>
                <w:sz w:val="28"/>
                <w:szCs w:val="28"/>
              </w:rPr>
            </w:pPr>
            <w:r w:rsidRPr="009F62D7">
              <w:rPr>
                <w:rFonts w:ascii="&amp;quot" w:hAnsi="&amp;quot" w:cs="Arial"/>
                <w:color w:val="0070C0"/>
              </w:rPr>
              <w:t>ACM Transactions on Storage</w:t>
            </w:r>
          </w:p>
        </w:tc>
        <w:tc>
          <w:tcPr>
            <w:tcW w:w="3209" w:type="dxa"/>
          </w:tcPr>
          <w:p w:rsidR="00557310" w:rsidRPr="00C8141F" w:rsidRDefault="00FF0535">
            <w:r w:rsidRPr="00C8141F">
              <w:rPr>
                <w:rFonts w:cs="Arial"/>
                <w:color w:val="4F4F4F"/>
              </w:rPr>
              <w:t>世界计算机存储领域顶尖期刊</w:t>
            </w:r>
          </w:p>
        </w:tc>
      </w:tr>
      <w:tr w:rsidR="00557310" w:rsidTr="00C8141F">
        <w:trPr>
          <w:trHeight w:val="789"/>
        </w:trPr>
        <w:tc>
          <w:tcPr>
            <w:tcW w:w="1630" w:type="dxa"/>
          </w:tcPr>
          <w:p w:rsidR="00557310" w:rsidRPr="00557310" w:rsidRDefault="00FF053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PRL</w:t>
            </w:r>
          </w:p>
        </w:tc>
        <w:tc>
          <w:tcPr>
            <w:tcW w:w="4012" w:type="dxa"/>
          </w:tcPr>
          <w:p w:rsidR="00557310" w:rsidRPr="009F62D7" w:rsidRDefault="00FF0535">
            <w:pPr>
              <w:rPr>
                <w:rFonts w:ascii="&amp;quot" w:hAnsi="&amp;quot" w:hint="eastAsia"/>
                <w:color w:val="0070C0"/>
                <w:sz w:val="28"/>
                <w:szCs w:val="28"/>
              </w:rPr>
            </w:pPr>
            <w:r w:rsidRPr="009F62D7">
              <w:rPr>
                <w:rFonts w:ascii="&amp;quot" w:hAnsi="&amp;quot" w:cs="Arial"/>
                <w:color w:val="0070C0"/>
              </w:rPr>
              <w:t>Physical</w:t>
            </w:r>
            <w:r w:rsidR="00EC756D" w:rsidRPr="009F62D7">
              <w:rPr>
                <w:rFonts w:ascii="&amp;quot" w:hAnsi="&amp;quot" w:cs="Arial"/>
                <w:color w:val="0070C0"/>
              </w:rPr>
              <w:t xml:space="preserve"> </w:t>
            </w:r>
            <w:r w:rsidRPr="009F62D7">
              <w:rPr>
                <w:rFonts w:ascii="&amp;quot" w:hAnsi="&amp;quot" w:cs="Arial"/>
                <w:color w:val="0070C0"/>
              </w:rPr>
              <w:t>Review Letter</w:t>
            </w:r>
          </w:p>
        </w:tc>
        <w:tc>
          <w:tcPr>
            <w:tcW w:w="3209" w:type="dxa"/>
          </w:tcPr>
          <w:p w:rsidR="00557310" w:rsidRPr="00C8141F" w:rsidRDefault="00FF0535">
            <w:r w:rsidRPr="00C8141F">
              <w:rPr>
                <w:rFonts w:cs="Arial"/>
                <w:color w:val="4F4F4F"/>
              </w:rPr>
              <w:t>世界物理学最权威学术刊</w:t>
            </w:r>
          </w:p>
        </w:tc>
      </w:tr>
      <w:tr w:rsidR="00557310" w:rsidTr="00C8141F">
        <w:trPr>
          <w:trHeight w:val="789"/>
        </w:trPr>
        <w:tc>
          <w:tcPr>
            <w:tcW w:w="1630" w:type="dxa"/>
          </w:tcPr>
          <w:p w:rsidR="00557310" w:rsidRPr="00557310" w:rsidRDefault="00FF053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IEEE TKDE</w:t>
            </w:r>
          </w:p>
        </w:tc>
        <w:tc>
          <w:tcPr>
            <w:tcW w:w="4012" w:type="dxa"/>
          </w:tcPr>
          <w:p w:rsidR="00557310" w:rsidRPr="009F62D7" w:rsidRDefault="000F2D0B" w:rsidP="000F2D0B">
            <w:pPr>
              <w:rPr>
                <w:rFonts w:ascii="&amp;quot" w:hAnsi="&amp;quot" w:hint="eastAsia"/>
                <w:color w:val="0070C0"/>
                <w:sz w:val="28"/>
                <w:szCs w:val="28"/>
              </w:rPr>
            </w:pPr>
            <w:r w:rsidRPr="009F62D7">
              <w:rPr>
                <w:rFonts w:ascii="&amp;quot" w:hAnsi="&amp;quot" w:cs="Arial"/>
                <w:color w:val="0070C0"/>
              </w:rPr>
              <w:t>IEEE</w:t>
            </w:r>
            <w:r w:rsidR="008C6BD9" w:rsidRPr="009F62D7">
              <w:rPr>
                <w:rFonts w:ascii="&amp;quot" w:hAnsi="&amp;quot" w:cs="Arial"/>
                <w:color w:val="0070C0"/>
              </w:rPr>
              <w:t xml:space="preserve"> </w:t>
            </w:r>
            <w:proofErr w:type="spellStart"/>
            <w:r w:rsidR="00A92F3B" w:rsidRPr="009F62D7">
              <w:rPr>
                <w:rFonts w:ascii="&amp;quot" w:hAnsi="&amp;quot" w:cs="Arial"/>
                <w:color w:val="0070C0"/>
              </w:rPr>
              <w:t>T</w:t>
            </w:r>
            <w:r w:rsidR="00FF0535" w:rsidRPr="009F62D7">
              <w:rPr>
                <w:rFonts w:ascii="&amp;quot" w:hAnsi="&amp;quot" w:cs="Arial"/>
                <w:color w:val="0070C0"/>
              </w:rPr>
              <w:t>ransactionson</w:t>
            </w:r>
            <w:proofErr w:type="spellEnd"/>
            <w:r w:rsidR="00FF0535" w:rsidRPr="009F62D7">
              <w:rPr>
                <w:rFonts w:ascii="&amp;quot" w:hAnsi="&amp;quot" w:cs="Arial"/>
                <w:color w:val="0070C0"/>
              </w:rPr>
              <w:t xml:space="preserve"> Knowledge </w:t>
            </w:r>
            <w:proofErr w:type="spellStart"/>
            <w:r w:rsidR="00FF0535" w:rsidRPr="009F62D7">
              <w:rPr>
                <w:rFonts w:ascii="&amp;quot" w:hAnsi="&amp;quot" w:cs="Arial"/>
                <w:color w:val="0070C0"/>
              </w:rPr>
              <w:t>andData</w:t>
            </w:r>
            <w:proofErr w:type="spellEnd"/>
            <w:r w:rsidR="00FF0535" w:rsidRPr="009F62D7">
              <w:rPr>
                <w:rFonts w:ascii="&amp;quot" w:hAnsi="&amp;quot" w:cs="Arial"/>
                <w:color w:val="0070C0"/>
              </w:rPr>
              <w:t xml:space="preserve"> Engineering</w:t>
            </w:r>
          </w:p>
        </w:tc>
        <w:tc>
          <w:tcPr>
            <w:tcW w:w="3209" w:type="dxa"/>
          </w:tcPr>
          <w:p w:rsidR="00557310" w:rsidRPr="00C8141F" w:rsidRDefault="00FF0535">
            <w:r w:rsidRPr="00C8141F">
              <w:rPr>
                <w:rFonts w:cs="Arial"/>
                <w:color w:val="4F4F4F"/>
              </w:rPr>
              <w:t>世界数据挖掘领域最权威国际期刊</w:t>
            </w:r>
          </w:p>
        </w:tc>
      </w:tr>
      <w:tr w:rsidR="00557310" w:rsidTr="00C8141F">
        <w:trPr>
          <w:trHeight w:val="789"/>
        </w:trPr>
        <w:tc>
          <w:tcPr>
            <w:tcW w:w="1630" w:type="dxa"/>
          </w:tcPr>
          <w:p w:rsidR="00557310" w:rsidRPr="00557310" w:rsidRDefault="00557310">
            <w:pPr>
              <w:rPr>
                <w:sz w:val="28"/>
                <w:szCs w:val="28"/>
              </w:rPr>
            </w:pPr>
          </w:p>
        </w:tc>
        <w:tc>
          <w:tcPr>
            <w:tcW w:w="4012" w:type="dxa"/>
          </w:tcPr>
          <w:p w:rsidR="00557310" w:rsidRPr="009F62D7" w:rsidRDefault="00FF0535">
            <w:pPr>
              <w:rPr>
                <w:rFonts w:ascii="&amp;quot" w:hAnsi="&amp;quot" w:hint="eastAsia"/>
                <w:color w:val="0070C0"/>
                <w:sz w:val="28"/>
                <w:szCs w:val="28"/>
              </w:rPr>
            </w:pPr>
            <w:r w:rsidRPr="009F62D7">
              <w:rPr>
                <w:rFonts w:ascii="&amp;quot" w:hAnsi="&amp;quot" w:cs="Arial"/>
                <w:color w:val="0070C0"/>
              </w:rPr>
              <w:t>Theoretical Computer Science</w:t>
            </w:r>
          </w:p>
        </w:tc>
        <w:tc>
          <w:tcPr>
            <w:tcW w:w="3209" w:type="dxa"/>
          </w:tcPr>
          <w:p w:rsidR="00557310" w:rsidRPr="00C8141F" w:rsidRDefault="00FF0535">
            <w:r w:rsidRPr="00C8141F">
              <w:rPr>
                <w:rFonts w:cs="Arial"/>
                <w:color w:val="4F4F4F"/>
              </w:rPr>
              <w:t>世界理论计算机科学顶级学术期刊</w:t>
            </w:r>
          </w:p>
        </w:tc>
      </w:tr>
      <w:tr w:rsidR="00557310" w:rsidTr="00C8141F">
        <w:trPr>
          <w:trHeight w:val="789"/>
        </w:trPr>
        <w:tc>
          <w:tcPr>
            <w:tcW w:w="1630" w:type="dxa"/>
          </w:tcPr>
          <w:p w:rsidR="00557310" w:rsidRPr="00557310" w:rsidRDefault="00FF053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F4F4F"/>
              </w:rPr>
              <w:t>IEEE PAMI</w:t>
            </w:r>
          </w:p>
        </w:tc>
        <w:tc>
          <w:tcPr>
            <w:tcW w:w="4012" w:type="dxa"/>
          </w:tcPr>
          <w:p w:rsidR="00557310" w:rsidRPr="009F62D7" w:rsidRDefault="00FF0535">
            <w:pPr>
              <w:rPr>
                <w:rFonts w:ascii="&amp;quot" w:hAnsi="&amp;quot" w:hint="eastAsia"/>
                <w:color w:val="0070C0"/>
                <w:sz w:val="28"/>
                <w:szCs w:val="28"/>
              </w:rPr>
            </w:pPr>
            <w:r w:rsidRPr="009F62D7">
              <w:rPr>
                <w:rFonts w:ascii="&amp;quot" w:hAnsi="&amp;quot" w:cs="Arial"/>
                <w:color w:val="0070C0"/>
              </w:rPr>
              <w:t>IEEE Transactions on Pattern Analysis and Machine Intelligence</w:t>
            </w:r>
          </w:p>
        </w:tc>
        <w:tc>
          <w:tcPr>
            <w:tcW w:w="3209" w:type="dxa"/>
          </w:tcPr>
          <w:p w:rsidR="00557310" w:rsidRPr="00C8141F" w:rsidRDefault="00FF0535">
            <w:r w:rsidRPr="00C8141F">
              <w:rPr>
                <w:rFonts w:cs="Arial"/>
                <w:color w:val="4F4F4F"/>
              </w:rPr>
              <w:t>世界计算机视觉和模式识别领域顶尖期刊</w:t>
            </w:r>
          </w:p>
        </w:tc>
      </w:tr>
      <w:tr w:rsidR="00557310" w:rsidTr="00C8141F">
        <w:trPr>
          <w:trHeight w:val="813"/>
        </w:trPr>
        <w:tc>
          <w:tcPr>
            <w:tcW w:w="1630" w:type="dxa"/>
          </w:tcPr>
          <w:p w:rsidR="00557310" w:rsidRPr="00557310" w:rsidRDefault="00557310">
            <w:pPr>
              <w:rPr>
                <w:sz w:val="28"/>
                <w:szCs w:val="28"/>
              </w:rPr>
            </w:pPr>
          </w:p>
        </w:tc>
        <w:tc>
          <w:tcPr>
            <w:tcW w:w="4012" w:type="dxa"/>
          </w:tcPr>
          <w:p w:rsidR="00557310" w:rsidRPr="009F62D7" w:rsidRDefault="00FF0535">
            <w:pPr>
              <w:rPr>
                <w:rFonts w:ascii="&amp;quot" w:hAnsi="&amp;quot" w:hint="eastAsia"/>
                <w:color w:val="0070C0"/>
                <w:sz w:val="28"/>
                <w:szCs w:val="28"/>
              </w:rPr>
            </w:pPr>
            <w:r w:rsidRPr="009F62D7">
              <w:rPr>
                <w:rFonts w:ascii="&amp;quot" w:hAnsi="&amp;quot" w:cs="Arial"/>
                <w:color w:val="0070C0"/>
              </w:rPr>
              <w:t>IEEE Transactions on Information Theory</w:t>
            </w:r>
          </w:p>
        </w:tc>
        <w:tc>
          <w:tcPr>
            <w:tcW w:w="3209" w:type="dxa"/>
          </w:tcPr>
          <w:p w:rsidR="00557310" w:rsidRPr="00C8141F" w:rsidRDefault="00FF0535">
            <w:r w:rsidRPr="00C8141F">
              <w:rPr>
                <w:rFonts w:cs="Arial"/>
                <w:color w:val="4F4F4F"/>
              </w:rPr>
              <w:t>世界信息科学理论顶级期刊</w:t>
            </w:r>
          </w:p>
        </w:tc>
      </w:tr>
      <w:tr w:rsidR="00557310" w:rsidTr="00C8141F">
        <w:trPr>
          <w:trHeight w:val="813"/>
        </w:trPr>
        <w:tc>
          <w:tcPr>
            <w:tcW w:w="1630" w:type="dxa"/>
          </w:tcPr>
          <w:p w:rsidR="00557310" w:rsidRPr="00557310" w:rsidRDefault="00557310">
            <w:pPr>
              <w:rPr>
                <w:sz w:val="28"/>
                <w:szCs w:val="28"/>
              </w:rPr>
            </w:pPr>
          </w:p>
        </w:tc>
        <w:tc>
          <w:tcPr>
            <w:tcW w:w="4012" w:type="dxa"/>
          </w:tcPr>
          <w:p w:rsidR="00557310" w:rsidRPr="009F62D7" w:rsidRDefault="00FF0535">
            <w:pPr>
              <w:rPr>
                <w:rFonts w:ascii="&amp;quot" w:hAnsi="&amp;quot" w:hint="eastAsia"/>
                <w:b/>
                <w:color w:val="0070C0"/>
                <w:szCs w:val="21"/>
              </w:rPr>
            </w:pPr>
            <w:r w:rsidRPr="009F62D7">
              <w:rPr>
                <w:rStyle w:val="a4"/>
                <w:rFonts w:ascii="&amp;quot" w:hAnsi="&amp;quot" w:cs="Arial"/>
                <w:b w:val="0"/>
                <w:color w:val="0070C0"/>
                <w:szCs w:val="21"/>
              </w:rPr>
              <w:t>计算机学报（中文）</w:t>
            </w:r>
          </w:p>
        </w:tc>
        <w:tc>
          <w:tcPr>
            <w:tcW w:w="3209" w:type="dxa"/>
          </w:tcPr>
          <w:p w:rsidR="00557310" w:rsidRPr="00C8141F" w:rsidRDefault="00FF0535">
            <w:r w:rsidRPr="00C8141F">
              <w:rPr>
                <w:rFonts w:cs="Arial"/>
                <w:color w:val="4F4F4F"/>
              </w:rPr>
              <w:t>国计算机学会与中国科学院计算技术研究所主办</w:t>
            </w:r>
          </w:p>
        </w:tc>
      </w:tr>
      <w:tr w:rsidR="00FF0535" w:rsidTr="00C8141F">
        <w:trPr>
          <w:trHeight w:val="813"/>
        </w:trPr>
        <w:tc>
          <w:tcPr>
            <w:tcW w:w="1630" w:type="dxa"/>
          </w:tcPr>
          <w:p w:rsidR="00FF0535" w:rsidRPr="00557310" w:rsidRDefault="00FF0535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Cs w:val="21"/>
              </w:rPr>
              <w:t>JCST</w:t>
            </w:r>
          </w:p>
        </w:tc>
        <w:tc>
          <w:tcPr>
            <w:tcW w:w="4012" w:type="dxa"/>
          </w:tcPr>
          <w:p w:rsidR="00FF0535" w:rsidRPr="009F62D7" w:rsidRDefault="00FF0535">
            <w:pPr>
              <w:rPr>
                <w:rFonts w:ascii="&amp;quot" w:hAnsi="&amp;quot" w:hint="eastAsia"/>
                <w:color w:val="0070C0"/>
                <w:sz w:val="28"/>
                <w:szCs w:val="28"/>
              </w:rPr>
            </w:pPr>
            <w:r w:rsidRPr="009F62D7">
              <w:rPr>
                <w:rFonts w:ascii="&amp;quot" w:hAnsi="&amp;quot" w:cs="Arial"/>
                <w:color w:val="0070C0"/>
                <w:szCs w:val="21"/>
              </w:rPr>
              <w:t>Journa</w:t>
            </w:r>
            <w:r w:rsidR="00A92F3B" w:rsidRPr="009F62D7">
              <w:rPr>
                <w:rFonts w:ascii="&amp;quot" w:hAnsi="&amp;quot" w:cs="Arial"/>
                <w:color w:val="0070C0"/>
                <w:szCs w:val="21"/>
              </w:rPr>
              <w:t xml:space="preserve">l </w:t>
            </w:r>
            <w:r w:rsidRPr="009F62D7">
              <w:rPr>
                <w:rFonts w:ascii="&amp;quot" w:hAnsi="&amp;quot" w:cs="Arial"/>
                <w:color w:val="0070C0"/>
                <w:szCs w:val="21"/>
              </w:rPr>
              <w:t>of</w:t>
            </w:r>
            <w:r w:rsidR="00A92F3B" w:rsidRPr="009F62D7">
              <w:rPr>
                <w:rFonts w:ascii="&amp;quot" w:hAnsi="&amp;quot" w:cs="Arial"/>
                <w:color w:val="0070C0"/>
                <w:szCs w:val="21"/>
              </w:rPr>
              <w:t xml:space="preserve"> </w:t>
            </w:r>
            <w:r w:rsidRPr="009F62D7">
              <w:rPr>
                <w:rFonts w:ascii="&amp;quot" w:hAnsi="&amp;quot" w:cs="Arial"/>
                <w:color w:val="0070C0"/>
                <w:szCs w:val="21"/>
              </w:rPr>
              <w:t>Computer Science and Technology</w:t>
            </w:r>
          </w:p>
        </w:tc>
        <w:tc>
          <w:tcPr>
            <w:tcW w:w="3209" w:type="dxa"/>
          </w:tcPr>
          <w:p w:rsidR="00FF0535" w:rsidRPr="00C8141F" w:rsidRDefault="00FF0535">
            <w:r w:rsidRPr="00C8141F">
              <w:rPr>
                <w:rFonts w:hint="eastAsia"/>
              </w:rPr>
              <w:t>中国计算机学会会刊，</w:t>
            </w:r>
            <w:r w:rsidRPr="00C8141F">
              <w:rPr>
                <w:rFonts w:cs="Arial"/>
              </w:rPr>
              <w:t>由数十位国际计算机界的著名专家和学者联袂编审</w:t>
            </w:r>
          </w:p>
        </w:tc>
      </w:tr>
    </w:tbl>
    <w:p w:rsidR="00E230BB" w:rsidRDefault="00E230BB"/>
    <w:p w:rsidR="00E230BB" w:rsidRDefault="00E230BB">
      <w:r>
        <w:br w:type="page"/>
      </w:r>
    </w:p>
    <w:p w:rsidR="00E230BB" w:rsidRDefault="00E230BB" w:rsidP="00E230BB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E230BB">
        <w:rPr>
          <w:rFonts w:asciiTheme="majorHAnsi" w:eastAsiaTheme="majorHAnsi" w:hAnsiTheme="majorHAnsi" w:hint="eastAsia"/>
          <w:sz w:val="36"/>
          <w:szCs w:val="36"/>
        </w:rPr>
        <w:lastRenderedPageBreak/>
        <w:t>计算机网络领域全世界最好的十个</w:t>
      </w:r>
      <w:r w:rsidR="008C6BD9">
        <w:rPr>
          <w:rFonts w:asciiTheme="majorHAnsi" w:eastAsiaTheme="majorHAnsi" w:hAnsiTheme="majorHAnsi" w:hint="eastAsia"/>
          <w:sz w:val="36"/>
          <w:szCs w:val="36"/>
        </w:rPr>
        <w:t>会议</w:t>
      </w:r>
    </w:p>
    <w:p w:rsidR="008C6BD9" w:rsidRPr="00E230BB" w:rsidRDefault="008C6BD9" w:rsidP="00E230BB">
      <w:pPr>
        <w:jc w:val="center"/>
        <w:rPr>
          <w:rFonts w:asciiTheme="majorHAnsi" w:eastAsiaTheme="majorHAnsi" w:hAnsiTheme="majorHAnsi"/>
          <w:sz w:val="36"/>
          <w:szCs w:val="36"/>
        </w:rPr>
      </w:pPr>
    </w:p>
    <w:tbl>
      <w:tblPr>
        <w:tblStyle w:val="a3"/>
        <w:tblW w:w="8953" w:type="dxa"/>
        <w:tblInd w:w="-289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55"/>
        <w:gridCol w:w="3806"/>
        <w:gridCol w:w="3292"/>
      </w:tblGrid>
      <w:tr w:rsidR="00E230BB" w:rsidTr="00C8141F">
        <w:trPr>
          <w:trHeight w:val="829"/>
        </w:trPr>
        <w:tc>
          <w:tcPr>
            <w:tcW w:w="1855" w:type="dxa"/>
            <w:shd w:val="clear" w:color="auto" w:fill="0070C0"/>
          </w:tcPr>
          <w:p w:rsidR="00E230BB" w:rsidRPr="00A92F3B" w:rsidRDefault="00A92F3B" w:rsidP="00C8141F">
            <w:pPr>
              <w:jc w:val="center"/>
              <w:rPr>
                <w:rFonts w:ascii="新宋体" w:eastAsia="新宋体" w:hAnsi="新宋体"/>
                <w:sz w:val="28"/>
                <w:szCs w:val="28"/>
              </w:rPr>
            </w:pPr>
            <w:r w:rsidRPr="00A92F3B">
              <w:rPr>
                <w:rFonts w:ascii="新宋体" w:eastAsia="新宋体" w:hAnsi="新宋体" w:hint="eastAsia"/>
                <w:sz w:val="28"/>
                <w:szCs w:val="28"/>
              </w:rPr>
              <w:t>会议简称</w:t>
            </w:r>
          </w:p>
        </w:tc>
        <w:tc>
          <w:tcPr>
            <w:tcW w:w="3806" w:type="dxa"/>
            <w:shd w:val="clear" w:color="auto" w:fill="0070C0"/>
          </w:tcPr>
          <w:p w:rsidR="00E230BB" w:rsidRPr="00A92F3B" w:rsidRDefault="00A92F3B" w:rsidP="00C8141F">
            <w:pPr>
              <w:jc w:val="center"/>
              <w:rPr>
                <w:rFonts w:ascii="新宋体" w:eastAsia="新宋体" w:hAnsi="新宋体"/>
                <w:sz w:val="28"/>
                <w:szCs w:val="28"/>
              </w:rPr>
            </w:pPr>
            <w:r w:rsidRPr="00A92F3B">
              <w:rPr>
                <w:rFonts w:ascii="新宋体" w:eastAsia="新宋体" w:hAnsi="新宋体" w:hint="eastAsia"/>
                <w:sz w:val="28"/>
                <w:szCs w:val="28"/>
              </w:rPr>
              <w:t>会议全称</w:t>
            </w:r>
          </w:p>
        </w:tc>
        <w:tc>
          <w:tcPr>
            <w:tcW w:w="3292" w:type="dxa"/>
            <w:shd w:val="clear" w:color="auto" w:fill="0070C0"/>
          </w:tcPr>
          <w:p w:rsidR="00E230BB" w:rsidRPr="00A92F3B" w:rsidRDefault="00A92F3B" w:rsidP="00C8141F">
            <w:pPr>
              <w:jc w:val="center"/>
              <w:rPr>
                <w:rFonts w:ascii="新宋体" w:eastAsia="新宋体" w:hAnsi="新宋体"/>
                <w:sz w:val="28"/>
                <w:szCs w:val="28"/>
              </w:rPr>
            </w:pPr>
            <w:r w:rsidRPr="00A92F3B">
              <w:rPr>
                <w:rFonts w:ascii="新宋体" w:eastAsia="新宋体" w:hAnsi="新宋体" w:hint="eastAsia"/>
                <w:sz w:val="28"/>
                <w:szCs w:val="28"/>
              </w:rPr>
              <w:t>影响力</w:t>
            </w:r>
          </w:p>
        </w:tc>
      </w:tr>
      <w:tr w:rsidR="00E230BB" w:rsidTr="00C8141F">
        <w:trPr>
          <w:trHeight w:val="829"/>
        </w:trPr>
        <w:tc>
          <w:tcPr>
            <w:tcW w:w="1855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SODA</w:t>
            </w:r>
          </w:p>
        </w:tc>
        <w:tc>
          <w:tcPr>
            <w:tcW w:w="3806" w:type="dxa"/>
            <w:shd w:val="clear" w:color="auto" w:fill="FFFFFF" w:themeFill="background1"/>
          </w:tcPr>
          <w:p w:rsidR="00E230BB" w:rsidRPr="009F62D7" w:rsidRDefault="00A92F3B" w:rsidP="008C6BD9">
            <w:pPr>
              <w:rPr>
                <w:rFonts w:ascii="&amp;quot" w:hAnsi="&amp;quot" w:cs="Arial" w:hint="eastAsia"/>
                <w:color w:val="0070C0"/>
              </w:rPr>
            </w:pPr>
            <w:r w:rsidRPr="009F62D7">
              <w:rPr>
                <w:rFonts w:ascii="&amp;quot" w:hAnsi="&amp;quot" w:cs="Arial"/>
                <w:color w:val="0070C0"/>
              </w:rPr>
              <w:t>ACM-SIAM</w:t>
            </w:r>
            <w:r w:rsidR="000F2D0B" w:rsidRPr="009F62D7">
              <w:rPr>
                <w:rFonts w:ascii="&amp;quot" w:hAnsi="&amp;quot" w:cs="Arial"/>
                <w:color w:val="0070C0"/>
              </w:rPr>
              <w:t xml:space="preserve">　</w:t>
            </w:r>
            <w:r w:rsidRPr="009F62D7">
              <w:rPr>
                <w:rFonts w:ascii="&amp;quot" w:hAnsi="&amp;quot" w:cs="Arial"/>
                <w:color w:val="0070C0"/>
              </w:rPr>
              <w:t>Symposium on Discrete Algorithms</w:t>
            </w:r>
            <w:r w:rsidRPr="009F62D7">
              <w:rPr>
                <w:rFonts w:ascii="&amp;quot" w:hAnsi="&amp;quot" w:cs="Arial"/>
                <w:color w:val="0070C0"/>
              </w:rPr>
              <w:t>。</w:t>
            </w:r>
          </w:p>
        </w:tc>
        <w:tc>
          <w:tcPr>
            <w:tcW w:w="3292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世界计算机算法最权威会议</w:t>
            </w:r>
          </w:p>
        </w:tc>
      </w:tr>
      <w:tr w:rsidR="00E230BB" w:rsidTr="00C8141F">
        <w:trPr>
          <w:trHeight w:val="856"/>
        </w:trPr>
        <w:tc>
          <w:tcPr>
            <w:tcW w:w="1855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PLDI2007</w:t>
            </w:r>
          </w:p>
        </w:tc>
        <w:tc>
          <w:tcPr>
            <w:tcW w:w="3806" w:type="dxa"/>
            <w:shd w:val="clear" w:color="auto" w:fill="FFFFFF" w:themeFill="background1"/>
          </w:tcPr>
          <w:p w:rsidR="00E230BB" w:rsidRPr="009F62D7" w:rsidRDefault="00A92F3B" w:rsidP="008C6BD9">
            <w:pPr>
              <w:rPr>
                <w:rFonts w:ascii="&amp;quot" w:hAnsi="&amp;quot" w:cs="Arial" w:hint="eastAsia"/>
                <w:color w:val="0070C0"/>
              </w:rPr>
            </w:pPr>
            <w:r w:rsidRPr="009F62D7">
              <w:rPr>
                <w:rFonts w:ascii="&amp;quot" w:hAnsi="&amp;quot" w:cs="Arial"/>
                <w:color w:val="0070C0"/>
              </w:rPr>
              <w:t>ACM</w:t>
            </w:r>
            <w:r w:rsidR="000F2D0B" w:rsidRPr="009F62D7">
              <w:rPr>
                <w:rFonts w:ascii="&amp;quot" w:hAnsi="&amp;quot" w:cs="Arial"/>
                <w:color w:val="0070C0"/>
              </w:rPr>
              <w:t xml:space="preserve">　</w:t>
            </w:r>
            <w:r w:rsidRPr="009F62D7">
              <w:rPr>
                <w:rFonts w:ascii="&amp;quot" w:hAnsi="&amp;quot" w:cs="Arial"/>
                <w:color w:val="0070C0"/>
              </w:rPr>
              <w:t>SIGPLAN Conference on Programming Language Desig</w:t>
            </w:r>
            <w:r w:rsidR="00FB493A" w:rsidRPr="009F62D7">
              <w:rPr>
                <w:rFonts w:ascii="&amp;quot" w:hAnsi="&amp;quot" w:cs="Arial"/>
                <w:color w:val="0070C0"/>
              </w:rPr>
              <w:t xml:space="preserve">n </w:t>
            </w:r>
            <w:r w:rsidRPr="009F62D7">
              <w:rPr>
                <w:rFonts w:ascii="&amp;quot" w:hAnsi="&amp;quot" w:cs="Arial"/>
                <w:color w:val="0070C0"/>
              </w:rPr>
              <w:t>and Implementation</w:t>
            </w:r>
          </w:p>
        </w:tc>
        <w:tc>
          <w:tcPr>
            <w:tcW w:w="3292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世界程序语言设计领域顶级学术会议</w:t>
            </w:r>
          </w:p>
        </w:tc>
      </w:tr>
      <w:tr w:rsidR="00E230BB" w:rsidTr="00C8141F">
        <w:trPr>
          <w:trHeight w:val="829"/>
        </w:trPr>
        <w:tc>
          <w:tcPr>
            <w:tcW w:w="1855" w:type="dxa"/>
            <w:shd w:val="clear" w:color="auto" w:fill="FFFFFF" w:themeFill="background1"/>
          </w:tcPr>
          <w:p w:rsidR="00E230BB" w:rsidRPr="00A92F3B" w:rsidRDefault="00A92F3B" w:rsidP="00A92F3B">
            <w:pPr>
              <w:pStyle w:val="a5"/>
              <w:wordWrap w:val="0"/>
              <w:spacing w:before="0" w:beforeAutospacing="0" w:after="240" w:afterAutospacing="0" w:line="390" w:lineRule="atLeast"/>
              <w:jc w:val="both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STOC</w:t>
            </w:r>
          </w:p>
        </w:tc>
        <w:tc>
          <w:tcPr>
            <w:tcW w:w="3806" w:type="dxa"/>
            <w:shd w:val="clear" w:color="auto" w:fill="FFFFFF" w:themeFill="background1"/>
          </w:tcPr>
          <w:p w:rsidR="00E230BB" w:rsidRPr="009F62D7" w:rsidRDefault="00A92F3B" w:rsidP="008C6BD9">
            <w:pPr>
              <w:rPr>
                <w:rFonts w:ascii="&amp;quot" w:hAnsi="&amp;quot" w:cs="Arial" w:hint="eastAsia"/>
                <w:color w:val="0070C0"/>
              </w:rPr>
            </w:pPr>
            <w:proofErr w:type="spellStart"/>
            <w:r w:rsidRPr="009F62D7">
              <w:rPr>
                <w:rFonts w:ascii="&amp;quot" w:hAnsi="&amp;quot" w:cs="Arial"/>
                <w:color w:val="0070C0"/>
              </w:rPr>
              <w:t>Symp</w:t>
            </w:r>
            <w:proofErr w:type="spellEnd"/>
            <w:r w:rsidRPr="009F62D7">
              <w:rPr>
                <w:rFonts w:ascii="&amp;quot" w:hAnsi="&amp;quot" w:cs="Arial"/>
                <w:color w:val="0070C0"/>
              </w:rPr>
              <w:t xml:space="preserve"> on</w:t>
            </w:r>
            <w:r w:rsidR="008C6BD9" w:rsidRPr="009F62D7">
              <w:rPr>
                <w:rFonts w:ascii="&amp;quot" w:hAnsi="&amp;quot" w:cs="Arial"/>
                <w:color w:val="0070C0"/>
              </w:rPr>
              <w:t xml:space="preserve"> </w:t>
            </w:r>
            <w:r w:rsidRPr="009F62D7">
              <w:rPr>
                <w:rFonts w:ascii="&amp;quot" w:hAnsi="&amp;quot" w:cs="Arial"/>
                <w:color w:val="0070C0"/>
              </w:rPr>
              <w:t>Theory of Computing</w:t>
            </w:r>
          </w:p>
        </w:tc>
        <w:tc>
          <w:tcPr>
            <w:tcW w:w="3292" w:type="dxa"/>
            <w:shd w:val="clear" w:color="auto" w:fill="FFFFFF" w:themeFill="background1"/>
          </w:tcPr>
          <w:p w:rsidR="00E230BB" w:rsidRPr="008C6BD9" w:rsidRDefault="00A92F3B" w:rsidP="00A92F3B">
            <w:pPr>
              <w:pStyle w:val="a5"/>
              <w:wordWrap w:val="0"/>
              <w:spacing w:before="0" w:beforeAutospacing="0" w:after="240" w:afterAutospacing="0" w:line="390" w:lineRule="atLeast"/>
              <w:jc w:val="both"/>
              <w:rPr>
                <w:sz w:val="21"/>
                <w:szCs w:val="21"/>
              </w:rPr>
            </w:pPr>
            <w:r w:rsidRPr="008C6BD9">
              <w:rPr>
                <w:rFonts w:ascii="Arial" w:hAnsi="Arial" w:cs="Arial"/>
                <w:color w:val="4F4F4F"/>
                <w:sz w:val="21"/>
                <w:szCs w:val="21"/>
              </w:rPr>
              <w:t>世界理论计算机领域顶级会议</w:t>
            </w:r>
          </w:p>
        </w:tc>
      </w:tr>
      <w:tr w:rsidR="00E230BB" w:rsidTr="00C8141F">
        <w:trPr>
          <w:trHeight w:val="829"/>
        </w:trPr>
        <w:tc>
          <w:tcPr>
            <w:tcW w:w="1855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IJCAI</w:t>
            </w:r>
          </w:p>
        </w:tc>
        <w:tc>
          <w:tcPr>
            <w:tcW w:w="3806" w:type="dxa"/>
            <w:shd w:val="clear" w:color="auto" w:fill="FFFFFF" w:themeFill="background1"/>
          </w:tcPr>
          <w:p w:rsidR="00E230BB" w:rsidRPr="009F62D7" w:rsidRDefault="00A92F3B" w:rsidP="008C6BD9">
            <w:pPr>
              <w:wordWrap w:val="0"/>
              <w:rPr>
                <w:rFonts w:ascii="&amp;quot" w:hAnsi="&amp;quot" w:cs="Arial" w:hint="eastAsia"/>
                <w:color w:val="0070C0"/>
              </w:rPr>
            </w:pPr>
            <w:r w:rsidRPr="009F62D7">
              <w:rPr>
                <w:rFonts w:ascii="&amp;quot" w:hAnsi="&amp;quot" w:cs="Arial"/>
                <w:color w:val="0070C0"/>
              </w:rPr>
              <w:t>International</w:t>
            </w:r>
            <w:r w:rsidR="008C6BD9" w:rsidRPr="009F62D7">
              <w:rPr>
                <w:rFonts w:ascii="&amp;quot" w:hAnsi="&amp;quot" w:cs="Arial"/>
                <w:color w:val="0070C0"/>
              </w:rPr>
              <w:t xml:space="preserve"> </w:t>
            </w:r>
            <w:r w:rsidRPr="009F62D7">
              <w:rPr>
                <w:rFonts w:ascii="&amp;quot" w:hAnsi="&amp;quot" w:cs="Arial"/>
                <w:color w:val="0070C0"/>
              </w:rPr>
              <w:t>Joint Conferences on Artificial Intelligence</w:t>
            </w:r>
          </w:p>
        </w:tc>
        <w:tc>
          <w:tcPr>
            <w:tcW w:w="3292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世界人工智能方面最顶级会议</w:t>
            </w:r>
          </w:p>
        </w:tc>
      </w:tr>
      <w:tr w:rsidR="00E230BB" w:rsidTr="00C8141F">
        <w:trPr>
          <w:trHeight w:val="829"/>
        </w:trPr>
        <w:tc>
          <w:tcPr>
            <w:tcW w:w="1855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CVPR</w:t>
            </w:r>
          </w:p>
        </w:tc>
        <w:tc>
          <w:tcPr>
            <w:tcW w:w="3806" w:type="dxa"/>
            <w:shd w:val="clear" w:color="auto" w:fill="FFFFFF" w:themeFill="background1"/>
          </w:tcPr>
          <w:p w:rsidR="00E230BB" w:rsidRPr="009F62D7" w:rsidRDefault="00A92F3B" w:rsidP="008C6BD9">
            <w:pPr>
              <w:autoSpaceDE w:val="0"/>
              <w:autoSpaceDN w:val="0"/>
              <w:rPr>
                <w:rFonts w:ascii="&amp;quot" w:hAnsi="&amp;quot" w:cs="Arial" w:hint="eastAsia"/>
                <w:color w:val="0070C0"/>
              </w:rPr>
            </w:pPr>
            <w:r w:rsidRPr="009F62D7">
              <w:rPr>
                <w:rFonts w:ascii="&amp;quot" w:hAnsi="&amp;quot" w:cs="Arial"/>
                <w:color w:val="0070C0"/>
              </w:rPr>
              <w:t>IEEE</w:t>
            </w:r>
            <w:r w:rsidR="008C6BD9" w:rsidRPr="009F62D7">
              <w:rPr>
                <w:rFonts w:ascii="&amp;quot" w:hAnsi="&amp;quot" w:cs="Arial"/>
                <w:color w:val="0070C0"/>
              </w:rPr>
              <w:t xml:space="preserve"> </w:t>
            </w:r>
            <w:r w:rsidRPr="009F62D7">
              <w:rPr>
                <w:rFonts w:ascii="&amp;quot" w:hAnsi="&amp;quot" w:cs="Arial"/>
                <w:color w:val="0070C0"/>
              </w:rPr>
              <w:t>Conference on Computer Vision and Pattern Recognition</w:t>
            </w:r>
          </w:p>
        </w:tc>
        <w:tc>
          <w:tcPr>
            <w:tcW w:w="3292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世界计算机视觉和模式识别领域顶级国际会</w:t>
            </w:r>
          </w:p>
        </w:tc>
      </w:tr>
      <w:tr w:rsidR="00E230BB" w:rsidTr="00C8141F">
        <w:trPr>
          <w:trHeight w:val="829"/>
        </w:trPr>
        <w:tc>
          <w:tcPr>
            <w:tcW w:w="1855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SIGIR</w:t>
            </w:r>
          </w:p>
        </w:tc>
        <w:tc>
          <w:tcPr>
            <w:tcW w:w="3806" w:type="dxa"/>
            <w:shd w:val="clear" w:color="auto" w:fill="FFFFFF" w:themeFill="background1"/>
          </w:tcPr>
          <w:p w:rsidR="00E230BB" w:rsidRPr="009F62D7" w:rsidRDefault="00A92F3B" w:rsidP="008C6BD9">
            <w:pPr>
              <w:rPr>
                <w:rFonts w:ascii="&amp;quot" w:hAnsi="&amp;quot" w:cs="Arial" w:hint="eastAsia"/>
                <w:color w:val="0070C0"/>
              </w:rPr>
            </w:pPr>
            <w:r w:rsidRPr="009F62D7">
              <w:rPr>
                <w:rFonts w:ascii="&amp;quot" w:hAnsi="&amp;quot" w:cs="Arial"/>
                <w:color w:val="0070C0"/>
              </w:rPr>
              <w:t>ACM</w:t>
            </w:r>
            <w:r w:rsidR="008C6BD9" w:rsidRPr="009F62D7">
              <w:rPr>
                <w:rFonts w:ascii="&amp;quot" w:hAnsi="&amp;quot" w:cs="Arial"/>
                <w:color w:val="0070C0"/>
              </w:rPr>
              <w:t xml:space="preserve"> </w:t>
            </w:r>
            <w:r w:rsidRPr="009F62D7">
              <w:rPr>
                <w:rFonts w:ascii="&amp;quot" w:hAnsi="&amp;quot" w:cs="Arial"/>
                <w:color w:val="0070C0"/>
              </w:rPr>
              <w:t>SIGIR Special Interest Group</w:t>
            </w:r>
            <w:r w:rsidR="00EC756D" w:rsidRPr="009F62D7">
              <w:rPr>
                <w:rFonts w:ascii="&amp;quot" w:hAnsi="&amp;quot" w:cs="Arial"/>
                <w:color w:val="0070C0"/>
              </w:rPr>
              <w:t xml:space="preserve"> </w:t>
            </w:r>
            <w:r w:rsidRPr="009F62D7">
              <w:rPr>
                <w:rFonts w:ascii="&amp;quot" w:hAnsi="&amp;quot" w:cs="Arial"/>
                <w:color w:val="0070C0"/>
              </w:rPr>
              <w:t>on Information Retrieval</w:t>
            </w:r>
          </w:p>
        </w:tc>
        <w:tc>
          <w:tcPr>
            <w:tcW w:w="3292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世界信息检索领域顶级会议</w:t>
            </w:r>
          </w:p>
        </w:tc>
      </w:tr>
      <w:tr w:rsidR="00E230BB" w:rsidTr="00C8141F">
        <w:trPr>
          <w:trHeight w:val="856"/>
        </w:trPr>
        <w:tc>
          <w:tcPr>
            <w:tcW w:w="1855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SIGMOD</w:t>
            </w:r>
          </w:p>
        </w:tc>
        <w:tc>
          <w:tcPr>
            <w:tcW w:w="3806" w:type="dxa"/>
            <w:shd w:val="clear" w:color="auto" w:fill="FFFFFF" w:themeFill="background1"/>
          </w:tcPr>
          <w:p w:rsidR="00E230BB" w:rsidRPr="009F62D7" w:rsidRDefault="00A92F3B" w:rsidP="008C6BD9">
            <w:pPr>
              <w:rPr>
                <w:rFonts w:ascii="&amp;quot" w:hAnsi="&amp;quot" w:cs="Arial" w:hint="eastAsia"/>
                <w:color w:val="0070C0"/>
              </w:rPr>
            </w:pPr>
            <w:r w:rsidRPr="009F62D7">
              <w:rPr>
                <w:rFonts w:ascii="&amp;quot" w:hAnsi="&amp;quot" w:cs="Arial"/>
                <w:color w:val="0070C0"/>
              </w:rPr>
              <w:t>ACM's Special Interest Group on Management Of Data</w:t>
            </w:r>
          </w:p>
        </w:tc>
        <w:tc>
          <w:tcPr>
            <w:tcW w:w="3292" w:type="dxa"/>
            <w:shd w:val="clear" w:color="auto" w:fill="FFFFFF" w:themeFill="background1"/>
          </w:tcPr>
          <w:p w:rsidR="00E230BB" w:rsidRDefault="00A92F3B">
            <w:r>
              <w:rPr>
                <w:rFonts w:ascii="Arial" w:hAnsi="Arial" w:cs="Arial"/>
                <w:color w:val="4F4F4F"/>
              </w:rPr>
              <w:t>世界数据库领域最顶级会议</w:t>
            </w:r>
          </w:p>
        </w:tc>
      </w:tr>
      <w:tr w:rsidR="00A92F3B" w:rsidTr="00C8141F">
        <w:trPr>
          <w:trHeight w:val="856"/>
        </w:trPr>
        <w:tc>
          <w:tcPr>
            <w:tcW w:w="1855" w:type="dxa"/>
            <w:shd w:val="clear" w:color="auto" w:fill="FFFFFF" w:themeFill="background1"/>
          </w:tcPr>
          <w:p w:rsidR="00A92F3B" w:rsidRDefault="00A92F3B"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ACL</w:t>
            </w:r>
          </w:p>
        </w:tc>
        <w:tc>
          <w:tcPr>
            <w:tcW w:w="3806" w:type="dxa"/>
            <w:shd w:val="clear" w:color="auto" w:fill="FFFFFF" w:themeFill="background1"/>
          </w:tcPr>
          <w:p w:rsidR="00A92F3B" w:rsidRPr="009F62D7" w:rsidRDefault="00A92F3B" w:rsidP="008C6BD9">
            <w:pPr>
              <w:rPr>
                <w:rFonts w:ascii="&amp;quot" w:hAnsi="&amp;quot" w:cs="Arial" w:hint="eastAsia"/>
                <w:color w:val="0070C0"/>
              </w:rPr>
            </w:pPr>
            <w:r w:rsidRPr="009F62D7">
              <w:rPr>
                <w:rFonts w:ascii="&amp;quot" w:hAnsi="&amp;quot" w:cs="Arial"/>
                <w:color w:val="0070C0"/>
              </w:rPr>
              <w:t>Association for Computational Linguistics</w:t>
            </w:r>
          </w:p>
        </w:tc>
        <w:tc>
          <w:tcPr>
            <w:tcW w:w="3292" w:type="dxa"/>
            <w:shd w:val="clear" w:color="auto" w:fill="FFFFFF" w:themeFill="background1"/>
          </w:tcPr>
          <w:p w:rsidR="00A92F3B" w:rsidRDefault="00A92F3B"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世界计算语言</w:t>
            </w:r>
            <w:r>
              <w:rPr>
                <w:rFonts w:ascii="Arial" w:hAnsi="Arial" w:cs="Arial"/>
                <w:color w:val="4F4F4F"/>
              </w:rPr>
              <w:t>/</w:t>
            </w:r>
            <w:r>
              <w:rPr>
                <w:rFonts w:ascii="Arial" w:hAnsi="Arial" w:cs="Arial"/>
                <w:color w:val="4F4F4F"/>
              </w:rPr>
              <w:t>自然语言处理领域最顶级会议</w:t>
            </w:r>
          </w:p>
        </w:tc>
      </w:tr>
      <w:tr w:rsidR="00101D70" w:rsidTr="00C8141F">
        <w:trPr>
          <w:trHeight w:val="856"/>
        </w:trPr>
        <w:tc>
          <w:tcPr>
            <w:tcW w:w="1855" w:type="dxa"/>
            <w:shd w:val="clear" w:color="auto" w:fill="FFFFFF" w:themeFill="background1"/>
          </w:tcPr>
          <w:p w:rsidR="00101D70" w:rsidRDefault="00101D70"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ICASSP</w:t>
            </w:r>
          </w:p>
        </w:tc>
        <w:tc>
          <w:tcPr>
            <w:tcW w:w="3806" w:type="dxa"/>
            <w:shd w:val="clear" w:color="auto" w:fill="FFFFFF" w:themeFill="background1"/>
          </w:tcPr>
          <w:p w:rsidR="00101D70" w:rsidRPr="009F62D7" w:rsidRDefault="00101D70" w:rsidP="008C6BD9">
            <w:pPr>
              <w:rPr>
                <w:rFonts w:ascii="&amp;quot" w:hAnsi="&amp;quot" w:cs="Arial" w:hint="eastAsia"/>
                <w:color w:val="0070C0"/>
              </w:rPr>
            </w:pPr>
            <w:r w:rsidRPr="009F62D7">
              <w:rPr>
                <w:rFonts w:ascii="&amp;quot" w:hAnsi="&amp;quot" w:cs="Arial"/>
                <w:color w:val="0070C0"/>
              </w:rPr>
              <w:t>IEEE International Conference on Acoustics, Speech, and Signal Processing</w:t>
            </w:r>
          </w:p>
        </w:tc>
        <w:tc>
          <w:tcPr>
            <w:tcW w:w="3292" w:type="dxa"/>
            <w:shd w:val="clear" w:color="auto" w:fill="FFFFFF" w:themeFill="background1"/>
          </w:tcPr>
          <w:p w:rsidR="00101D70" w:rsidRDefault="00101D70"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世界声学与信号处理一流会议</w:t>
            </w:r>
          </w:p>
        </w:tc>
      </w:tr>
      <w:tr w:rsidR="00101D70" w:rsidTr="00C8141F">
        <w:trPr>
          <w:trHeight w:val="854"/>
        </w:trPr>
        <w:tc>
          <w:tcPr>
            <w:tcW w:w="1855" w:type="dxa"/>
            <w:shd w:val="clear" w:color="auto" w:fill="FFFFFF" w:themeFill="background1"/>
          </w:tcPr>
          <w:p w:rsidR="00101D70" w:rsidRDefault="00101D70"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ICALP</w:t>
            </w:r>
          </w:p>
        </w:tc>
        <w:tc>
          <w:tcPr>
            <w:tcW w:w="3806" w:type="dxa"/>
            <w:shd w:val="clear" w:color="auto" w:fill="FFFFFF" w:themeFill="background1"/>
          </w:tcPr>
          <w:p w:rsidR="00101D70" w:rsidRPr="009F62D7" w:rsidRDefault="00101D70" w:rsidP="008C6BD9">
            <w:pPr>
              <w:rPr>
                <w:rFonts w:ascii="&amp;quot" w:hAnsi="&amp;quot" w:cs="Arial" w:hint="eastAsia"/>
                <w:color w:val="0070C0"/>
              </w:rPr>
            </w:pPr>
            <w:r w:rsidRPr="009F62D7">
              <w:rPr>
                <w:rFonts w:ascii="&amp;quot" w:hAnsi="&amp;quot" w:cs="Arial"/>
                <w:color w:val="0070C0"/>
              </w:rPr>
              <w:t>International Colloquium on Automata, Languages and Programming</w:t>
            </w:r>
          </w:p>
        </w:tc>
        <w:tc>
          <w:tcPr>
            <w:tcW w:w="3292" w:type="dxa"/>
            <w:shd w:val="clear" w:color="auto" w:fill="FFFFFF" w:themeFill="background1"/>
          </w:tcPr>
          <w:p w:rsidR="00101D70" w:rsidRDefault="00101D70">
            <w:pPr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世界计算机理论科学领域一流会议</w:t>
            </w:r>
          </w:p>
        </w:tc>
      </w:tr>
    </w:tbl>
    <w:p w:rsidR="00101D70" w:rsidRPr="00101D70" w:rsidRDefault="00101D70" w:rsidP="00101D70">
      <w:pPr>
        <w:jc w:val="both"/>
        <w:rPr>
          <w:rFonts w:asciiTheme="minorHAnsi" w:eastAsiaTheme="minorEastAsia" w:hAnsiTheme="minorHAnsi"/>
          <w:sz w:val="21"/>
          <w:szCs w:val="22"/>
        </w:rPr>
      </w:pPr>
      <w:r>
        <w:br w:type="page"/>
      </w:r>
    </w:p>
    <w:p w:rsidR="00E230BB" w:rsidRDefault="00101D70" w:rsidP="00101D70">
      <w:pPr>
        <w:jc w:val="center"/>
        <w:rPr>
          <w:rFonts w:asciiTheme="majorHAnsi" w:eastAsiaTheme="majorHAnsi" w:hAnsiTheme="majorHAnsi"/>
          <w:sz w:val="44"/>
          <w:szCs w:val="44"/>
        </w:rPr>
      </w:pPr>
      <w:r w:rsidRPr="00101D70">
        <w:rPr>
          <w:rFonts w:asciiTheme="majorHAnsi" w:eastAsiaTheme="majorHAnsi" w:hAnsiTheme="majorHAnsi" w:hint="eastAsia"/>
          <w:sz w:val="44"/>
          <w:szCs w:val="44"/>
        </w:rPr>
        <w:lastRenderedPageBreak/>
        <w:t>计算机科学领域全世界最好的大学</w:t>
      </w:r>
    </w:p>
    <w:tbl>
      <w:tblPr>
        <w:tblStyle w:val="a3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C8141F" w:rsidTr="006D081B">
        <w:tc>
          <w:tcPr>
            <w:tcW w:w="1555" w:type="dxa"/>
            <w:shd w:val="clear" w:color="auto" w:fill="0070C0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排名2018</w:t>
            </w:r>
          </w:p>
        </w:tc>
        <w:tc>
          <w:tcPr>
            <w:tcW w:w="3975" w:type="dxa"/>
            <w:shd w:val="clear" w:color="auto" w:fill="0070C0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 w:rsidRPr="00C8141F">
              <w:rPr>
                <w:rFonts w:asciiTheme="majorHAnsi" w:eastAsiaTheme="majorHAnsi" w:hAnsiTheme="majorHAnsi" w:hint="eastAsia"/>
                <w:sz w:val="28"/>
                <w:szCs w:val="28"/>
              </w:rPr>
              <w:t>大学</w:t>
            </w:r>
          </w:p>
        </w:tc>
        <w:tc>
          <w:tcPr>
            <w:tcW w:w="2766" w:type="dxa"/>
            <w:shd w:val="clear" w:color="auto" w:fill="0070C0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国家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1</w:t>
            </w:r>
          </w:p>
        </w:tc>
        <w:tc>
          <w:tcPr>
            <w:tcW w:w="397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斯坦福大学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美国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2</w:t>
            </w:r>
          </w:p>
        </w:tc>
        <w:tc>
          <w:tcPr>
            <w:tcW w:w="397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麻省理工学院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美国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3</w:t>
            </w:r>
          </w:p>
        </w:tc>
        <w:tc>
          <w:tcPr>
            <w:tcW w:w="397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牛津大学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英国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4</w:t>
            </w:r>
          </w:p>
        </w:tc>
        <w:tc>
          <w:tcPr>
            <w:tcW w:w="397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苏黎世联邦理工学院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瑞士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5</w:t>
            </w:r>
          </w:p>
        </w:tc>
        <w:tc>
          <w:tcPr>
            <w:tcW w:w="3975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剑桥大学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英国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＝6</w:t>
            </w:r>
          </w:p>
        </w:tc>
        <w:tc>
          <w:tcPr>
            <w:tcW w:w="3975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加州理工学院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美国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＝6</w:t>
            </w:r>
          </w:p>
        </w:tc>
        <w:tc>
          <w:tcPr>
            <w:tcW w:w="3975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卡内基梅隆大学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美国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8</w:t>
            </w:r>
          </w:p>
        </w:tc>
        <w:tc>
          <w:tcPr>
            <w:tcW w:w="3975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乔治亚理工学院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美国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9</w:t>
            </w:r>
          </w:p>
        </w:tc>
        <w:tc>
          <w:tcPr>
            <w:tcW w:w="3975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伦敦帝国理工学院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英国</w:t>
            </w:r>
          </w:p>
        </w:tc>
      </w:tr>
      <w:tr w:rsidR="00C8141F" w:rsidTr="006D081B">
        <w:tc>
          <w:tcPr>
            <w:tcW w:w="1555" w:type="dxa"/>
          </w:tcPr>
          <w:p w:rsidR="00C8141F" w:rsidRPr="00C8141F" w:rsidRDefault="00C8141F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10</w:t>
            </w:r>
          </w:p>
        </w:tc>
        <w:tc>
          <w:tcPr>
            <w:tcW w:w="3975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洛桑联邦理工</w:t>
            </w:r>
          </w:p>
        </w:tc>
        <w:tc>
          <w:tcPr>
            <w:tcW w:w="2766" w:type="dxa"/>
          </w:tcPr>
          <w:p w:rsidR="00C8141F" w:rsidRPr="00C8141F" w:rsidRDefault="006D081B" w:rsidP="00C8141F">
            <w:pPr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瑞士</w:t>
            </w:r>
          </w:p>
        </w:tc>
      </w:tr>
    </w:tbl>
    <w:p w:rsidR="003634BC" w:rsidRDefault="003634BC" w:rsidP="003634BC">
      <w:pPr>
        <w:jc w:val="center"/>
        <w:rPr>
          <w:rFonts w:asciiTheme="majorHAnsi" w:eastAsiaTheme="majorHAnsi" w:hAnsiTheme="majorHAnsi"/>
          <w:sz w:val="44"/>
          <w:szCs w:val="44"/>
        </w:rPr>
      </w:pPr>
    </w:p>
    <w:p w:rsidR="003634BC" w:rsidRDefault="003634BC" w:rsidP="003634BC">
      <w:pPr>
        <w:jc w:val="center"/>
        <w:rPr>
          <w:rFonts w:asciiTheme="majorHAnsi" w:eastAsiaTheme="majorHAnsi" w:hAnsiTheme="majorHAnsi"/>
          <w:sz w:val="44"/>
          <w:szCs w:val="44"/>
        </w:rPr>
      </w:pPr>
      <w:r w:rsidRPr="00101D70">
        <w:rPr>
          <w:rFonts w:asciiTheme="majorHAnsi" w:eastAsiaTheme="majorHAnsi" w:hAnsiTheme="majorHAnsi" w:hint="eastAsia"/>
          <w:sz w:val="44"/>
          <w:szCs w:val="44"/>
        </w:rPr>
        <w:t>计算机科学领域</w:t>
      </w:r>
      <w:r>
        <w:rPr>
          <w:rFonts w:asciiTheme="majorHAnsi" w:eastAsiaTheme="majorHAnsi" w:hAnsiTheme="majorHAnsi" w:hint="eastAsia"/>
          <w:sz w:val="44"/>
          <w:szCs w:val="44"/>
        </w:rPr>
        <w:t>优秀企业家</w:t>
      </w:r>
    </w:p>
    <w:tbl>
      <w:tblPr>
        <w:tblStyle w:val="a3"/>
        <w:tblW w:w="8934" w:type="dxa"/>
        <w:tblInd w:w="-147" w:type="dxa"/>
        <w:tblLook w:val="04A0" w:firstRow="1" w:lastRow="0" w:firstColumn="1" w:lastColumn="0" w:noHBand="0" w:noVBand="1"/>
      </w:tblPr>
      <w:tblGrid>
        <w:gridCol w:w="2346"/>
        <w:gridCol w:w="2196"/>
        <w:gridCol w:w="2196"/>
        <w:gridCol w:w="2196"/>
      </w:tblGrid>
      <w:tr w:rsidR="003634BC" w:rsidTr="003634BC">
        <w:trPr>
          <w:trHeight w:val="786"/>
        </w:trPr>
        <w:tc>
          <w:tcPr>
            <w:tcW w:w="2346" w:type="dxa"/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hAnsiTheme="majorHAnsi" w:hint="eastAsia"/>
                <w:sz w:val="28"/>
                <w:szCs w:val="28"/>
              </w:rPr>
              <w:t>人物</w:t>
            </w:r>
          </w:p>
        </w:tc>
        <w:tc>
          <w:tcPr>
            <w:tcW w:w="2196" w:type="dxa"/>
            <w:tcBorders>
              <w:right w:val="single" w:sz="18" w:space="0" w:color="FF0000"/>
            </w:tcBorders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作品</w:t>
            </w:r>
          </w:p>
        </w:tc>
        <w:tc>
          <w:tcPr>
            <w:tcW w:w="2196" w:type="dxa"/>
            <w:tcBorders>
              <w:left w:val="single" w:sz="18" w:space="0" w:color="FF0000"/>
            </w:tcBorders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人物</w:t>
            </w:r>
          </w:p>
        </w:tc>
        <w:tc>
          <w:tcPr>
            <w:tcW w:w="2196" w:type="dxa"/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作品</w:t>
            </w:r>
          </w:p>
        </w:tc>
      </w:tr>
      <w:tr w:rsidR="003634BC" w:rsidTr="003634BC">
        <w:trPr>
          <w:trHeight w:val="799"/>
        </w:trPr>
        <w:tc>
          <w:tcPr>
            <w:tcW w:w="2346" w:type="dxa"/>
          </w:tcPr>
          <w:p w:rsidR="003634BC" w:rsidRPr="00927C9C" w:rsidRDefault="003634BC" w:rsidP="003634BC">
            <w:pPr>
              <w:jc w:val="center"/>
              <w:rPr>
                <w:rFonts w:ascii="Arial" w:eastAsiaTheme="majorHAnsi" w:hAnsi="Arial" w:cs="Arial"/>
              </w:rPr>
            </w:pPr>
            <w:r w:rsidRPr="00927C9C">
              <w:rPr>
                <w:rFonts w:ascii="Arial" w:hAnsi="Arial" w:cs="Arial"/>
                <w:color w:val="333333"/>
              </w:rPr>
              <w:t>Lawrence Edward Page</w:t>
            </w:r>
          </w:p>
        </w:tc>
        <w:tc>
          <w:tcPr>
            <w:tcW w:w="2196" w:type="dxa"/>
            <w:tcBorders>
              <w:right w:val="single" w:sz="18" w:space="0" w:color="FF0000"/>
            </w:tcBorders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z w:val="28"/>
                <w:szCs w:val="28"/>
              </w:rPr>
              <w:t>G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oogle</w:t>
            </w:r>
          </w:p>
        </w:tc>
        <w:tc>
          <w:tcPr>
            <w:tcW w:w="2196" w:type="dxa"/>
            <w:tcBorders>
              <w:left w:val="single" w:sz="18" w:space="0" w:color="FF0000"/>
            </w:tcBorders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Larry Ellison</w:t>
            </w:r>
          </w:p>
        </w:tc>
        <w:tc>
          <w:tcPr>
            <w:tcW w:w="2196" w:type="dxa"/>
          </w:tcPr>
          <w:p w:rsidR="003634BC" w:rsidRPr="00927C9C" w:rsidRDefault="003634BC" w:rsidP="003634BC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27C9C">
              <w:rPr>
                <w:rFonts w:ascii="微软雅黑" w:eastAsia="微软雅黑" w:hAnsi="微软雅黑" w:hint="eastAsia"/>
                <w:sz w:val="28"/>
                <w:szCs w:val="28"/>
              </w:rPr>
              <w:t>甲骨文</w:t>
            </w:r>
          </w:p>
        </w:tc>
      </w:tr>
      <w:tr w:rsidR="003634BC" w:rsidTr="003634BC">
        <w:trPr>
          <w:trHeight w:val="786"/>
        </w:trPr>
        <w:tc>
          <w:tcPr>
            <w:tcW w:w="2346" w:type="dxa"/>
          </w:tcPr>
          <w:p w:rsidR="003634BC" w:rsidRPr="00927C9C" w:rsidRDefault="003634BC" w:rsidP="003634BC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927C9C">
              <w:rPr>
                <w:rFonts w:ascii="Arial" w:hAnsi="Arial" w:cs="Arial"/>
                <w:color w:val="333333"/>
              </w:rPr>
              <w:t>Elon Musk</w:t>
            </w:r>
          </w:p>
        </w:tc>
        <w:tc>
          <w:tcPr>
            <w:tcW w:w="2196" w:type="dxa"/>
            <w:tcBorders>
              <w:right w:val="single" w:sz="18" w:space="0" w:color="FF0000"/>
            </w:tcBorders>
          </w:tcPr>
          <w:p w:rsidR="003634BC" w:rsidRPr="00927C9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 w:rsidRPr="00927C9C">
              <w:rPr>
                <w:rFonts w:asciiTheme="majorHAnsi" w:eastAsiaTheme="majorHAnsi" w:hAnsiTheme="majorHAnsi" w:cs="Arial"/>
                <w:color w:val="333333"/>
                <w:sz w:val="28"/>
                <w:szCs w:val="28"/>
              </w:rPr>
              <w:t>Tesla</w:t>
            </w:r>
          </w:p>
        </w:tc>
        <w:tc>
          <w:tcPr>
            <w:tcW w:w="2196" w:type="dxa"/>
            <w:tcBorders>
              <w:left w:val="single" w:sz="18" w:space="0" w:color="FF0000"/>
            </w:tcBorders>
          </w:tcPr>
          <w:p w:rsidR="003634BC" w:rsidRPr="00927C9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 w:rsidRPr="00927C9C">
              <w:rPr>
                <w:rFonts w:asciiTheme="majorHAnsi" w:eastAsiaTheme="majorHAnsi" w:hAnsiTheme="majorHAnsi" w:hint="eastAsia"/>
                <w:sz w:val="28"/>
                <w:szCs w:val="28"/>
              </w:rPr>
              <w:t>马云</w:t>
            </w:r>
          </w:p>
        </w:tc>
        <w:tc>
          <w:tcPr>
            <w:tcW w:w="2196" w:type="dxa"/>
          </w:tcPr>
          <w:p w:rsidR="003634BC" w:rsidRPr="00927C9C" w:rsidRDefault="003634BC" w:rsidP="003634BC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27C9C">
              <w:rPr>
                <w:rFonts w:ascii="微软雅黑" w:eastAsia="微软雅黑" w:hAnsi="微软雅黑" w:hint="eastAsia"/>
                <w:sz w:val="28"/>
                <w:szCs w:val="28"/>
              </w:rPr>
              <w:t>阿里巴巴</w:t>
            </w:r>
          </w:p>
        </w:tc>
      </w:tr>
      <w:tr w:rsidR="003634BC" w:rsidTr="00927C9C">
        <w:trPr>
          <w:trHeight w:val="799"/>
        </w:trPr>
        <w:tc>
          <w:tcPr>
            <w:tcW w:w="2346" w:type="dxa"/>
          </w:tcPr>
          <w:p w:rsidR="003634BC" w:rsidRPr="00927C9C" w:rsidRDefault="003634BC" w:rsidP="003634BC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927C9C">
              <w:rPr>
                <w:rFonts w:ascii="Arial" w:hAnsi="Arial" w:cs="Arial"/>
                <w:color w:val="333333"/>
              </w:rPr>
              <w:t>Bill Gates</w:t>
            </w:r>
          </w:p>
        </w:tc>
        <w:tc>
          <w:tcPr>
            <w:tcW w:w="2196" w:type="dxa"/>
            <w:tcBorders>
              <w:right w:val="single" w:sz="18" w:space="0" w:color="FF0000"/>
            </w:tcBorders>
          </w:tcPr>
          <w:p w:rsidR="003634BC" w:rsidRPr="00927C9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 w:rsidRPr="00927C9C">
              <w:rPr>
                <w:rFonts w:asciiTheme="majorHAnsi" w:eastAsiaTheme="majorHAnsi" w:hAnsiTheme="majorHAnsi" w:cs="Arial"/>
                <w:color w:val="333333"/>
                <w:sz w:val="28"/>
                <w:szCs w:val="28"/>
              </w:rPr>
              <w:t>Microsoft</w:t>
            </w:r>
          </w:p>
        </w:tc>
        <w:tc>
          <w:tcPr>
            <w:tcW w:w="2196" w:type="dxa"/>
            <w:tcBorders>
              <w:left w:val="single" w:sz="18" w:space="0" w:color="FF0000"/>
            </w:tcBorders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马化腾</w:t>
            </w:r>
          </w:p>
        </w:tc>
        <w:tc>
          <w:tcPr>
            <w:tcW w:w="2196" w:type="dxa"/>
          </w:tcPr>
          <w:p w:rsidR="003634BC" w:rsidRPr="00927C9C" w:rsidRDefault="003634BC" w:rsidP="003634BC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27C9C">
              <w:rPr>
                <w:rFonts w:ascii="微软雅黑" w:eastAsia="微软雅黑" w:hAnsi="微软雅黑" w:hint="eastAsia"/>
                <w:sz w:val="28"/>
                <w:szCs w:val="28"/>
              </w:rPr>
              <w:t>腾讯</w:t>
            </w:r>
          </w:p>
        </w:tc>
      </w:tr>
      <w:tr w:rsidR="003634BC" w:rsidTr="00927C9C">
        <w:trPr>
          <w:trHeight w:val="842"/>
        </w:trPr>
        <w:tc>
          <w:tcPr>
            <w:tcW w:w="2346" w:type="dxa"/>
          </w:tcPr>
          <w:p w:rsidR="003634BC" w:rsidRPr="00927C9C" w:rsidRDefault="003634BC" w:rsidP="003634BC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927C9C">
              <w:rPr>
                <w:rFonts w:ascii="Arial" w:hAnsi="Arial" w:cs="Arial"/>
                <w:color w:val="333333"/>
              </w:rPr>
              <w:t>Mark Elliot Zuckerberg</w:t>
            </w:r>
          </w:p>
        </w:tc>
        <w:tc>
          <w:tcPr>
            <w:tcW w:w="2196" w:type="dxa"/>
            <w:tcBorders>
              <w:right w:val="single" w:sz="18" w:space="0" w:color="FF0000"/>
            </w:tcBorders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z w:val="28"/>
                <w:szCs w:val="28"/>
              </w:rPr>
              <w:t>F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acebook</w:t>
            </w:r>
          </w:p>
        </w:tc>
        <w:tc>
          <w:tcPr>
            <w:tcW w:w="2196" w:type="dxa"/>
            <w:tcBorders>
              <w:left w:val="single" w:sz="18" w:space="0" w:color="FF0000"/>
            </w:tcBorders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李彦宏</w:t>
            </w:r>
          </w:p>
        </w:tc>
        <w:tc>
          <w:tcPr>
            <w:tcW w:w="2196" w:type="dxa"/>
          </w:tcPr>
          <w:p w:rsidR="003634BC" w:rsidRPr="00927C9C" w:rsidRDefault="003634BC" w:rsidP="003634BC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27C9C">
              <w:rPr>
                <w:rFonts w:ascii="微软雅黑" w:eastAsia="微软雅黑" w:hAnsi="微软雅黑" w:hint="eastAsia"/>
                <w:sz w:val="28"/>
                <w:szCs w:val="28"/>
              </w:rPr>
              <w:t>百度</w:t>
            </w:r>
          </w:p>
        </w:tc>
      </w:tr>
      <w:tr w:rsidR="003634BC" w:rsidTr="00927C9C">
        <w:trPr>
          <w:trHeight w:val="842"/>
        </w:trPr>
        <w:tc>
          <w:tcPr>
            <w:tcW w:w="2346" w:type="dxa"/>
          </w:tcPr>
          <w:p w:rsidR="003634BC" w:rsidRPr="00927C9C" w:rsidRDefault="003634BC" w:rsidP="003634BC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927C9C">
              <w:rPr>
                <w:rFonts w:ascii="Arial" w:hAnsi="Arial" w:cs="Arial"/>
                <w:color w:val="333333"/>
              </w:rPr>
              <w:t>Steve Jobs</w:t>
            </w:r>
          </w:p>
        </w:tc>
        <w:tc>
          <w:tcPr>
            <w:tcW w:w="2196" w:type="dxa"/>
            <w:tcBorders>
              <w:right w:val="single" w:sz="18" w:space="0" w:color="FF0000"/>
            </w:tcBorders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pple</w:t>
            </w:r>
          </w:p>
        </w:tc>
        <w:tc>
          <w:tcPr>
            <w:tcW w:w="2196" w:type="dxa"/>
            <w:tcBorders>
              <w:left w:val="single" w:sz="18" w:space="0" w:color="FF0000"/>
            </w:tcBorders>
          </w:tcPr>
          <w:p w:rsidR="003634BC" w:rsidRPr="003634BC" w:rsidRDefault="003634BC" w:rsidP="003634BC">
            <w:pPr>
              <w:jc w:val="center"/>
              <w:rPr>
                <w:rFonts w:asciiTheme="majorHAnsi" w:eastAsiaTheme="majorHAnsi" w:hAnsiTheme="majorHAnsi" w:hint="eastAsia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刘强东</w:t>
            </w:r>
          </w:p>
        </w:tc>
        <w:tc>
          <w:tcPr>
            <w:tcW w:w="2196" w:type="dxa"/>
          </w:tcPr>
          <w:p w:rsidR="003634BC" w:rsidRPr="00927C9C" w:rsidRDefault="003634BC" w:rsidP="003634BC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927C9C">
              <w:rPr>
                <w:rFonts w:ascii="微软雅黑" w:eastAsia="微软雅黑" w:hAnsi="微软雅黑" w:hint="eastAsia"/>
                <w:sz w:val="28"/>
                <w:szCs w:val="28"/>
              </w:rPr>
              <w:t>京东</w:t>
            </w:r>
          </w:p>
        </w:tc>
      </w:tr>
    </w:tbl>
    <w:p w:rsidR="003634BC" w:rsidRDefault="003634BC" w:rsidP="003634BC">
      <w:pPr>
        <w:jc w:val="center"/>
        <w:rPr>
          <w:rFonts w:asciiTheme="majorHAnsi" w:eastAsiaTheme="majorHAnsi" w:hAnsiTheme="majorHAnsi" w:hint="eastAsia"/>
          <w:sz w:val="44"/>
          <w:szCs w:val="44"/>
        </w:rPr>
      </w:pPr>
    </w:p>
    <w:p w:rsidR="000A2CF3" w:rsidRDefault="000A2CF3" w:rsidP="00927C9C">
      <w:pPr>
        <w:jc w:val="center"/>
        <w:rPr>
          <w:rFonts w:asciiTheme="majorHAnsi" w:eastAsiaTheme="majorHAnsi" w:hAnsiTheme="majorHAnsi"/>
          <w:sz w:val="44"/>
          <w:szCs w:val="44"/>
        </w:rPr>
      </w:pPr>
      <w:bookmarkStart w:id="1" w:name="_GoBack"/>
      <w:r>
        <w:rPr>
          <w:rFonts w:asciiTheme="majorHAnsi" w:eastAsiaTheme="majorHAnsi" w:hAnsiTheme="majorHAnsi" w:hint="eastAsia"/>
          <w:sz w:val="44"/>
          <w:szCs w:val="44"/>
        </w:rPr>
        <w:t>十大互联网巨头企业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58"/>
        <w:gridCol w:w="1995"/>
      </w:tblGrid>
      <w:tr w:rsidR="0056782B" w:rsidTr="0056782B">
        <w:tc>
          <w:tcPr>
            <w:tcW w:w="1555" w:type="dxa"/>
            <w:shd w:val="clear" w:color="auto" w:fill="0070C0"/>
          </w:tcPr>
          <w:bookmarkEnd w:id="1"/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排名</w:t>
            </w:r>
          </w:p>
        </w:tc>
        <w:tc>
          <w:tcPr>
            <w:tcW w:w="2409" w:type="dxa"/>
            <w:shd w:val="clear" w:color="auto" w:fill="0070C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名称</w:t>
            </w:r>
          </w:p>
        </w:tc>
        <w:tc>
          <w:tcPr>
            <w:tcW w:w="2258" w:type="dxa"/>
            <w:shd w:val="clear" w:color="auto" w:fill="0070C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国家</w:t>
            </w:r>
          </w:p>
        </w:tc>
        <w:tc>
          <w:tcPr>
            <w:tcW w:w="1995" w:type="dxa"/>
            <w:shd w:val="clear" w:color="auto" w:fill="0070C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市值</w:t>
            </w:r>
          </w:p>
        </w:tc>
      </w:tr>
      <w:tr w:rsidR="000A2CF3" w:rsidTr="0056782B">
        <w:tc>
          <w:tcPr>
            <w:tcW w:w="1555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1</w:t>
            </w:r>
          </w:p>
        </w:tc>
        <w:tc>
          <w:tcPr>
            <w:tcW w:w="2409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Google</w:t>
            </w:r>
          </w:p>
        </w:tc>
        <w:tc>
          <w:tcPr>
            <w:tcW w:w="2258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 w:rsidR="000A2CF3" w:rsidRPr="0056782B" w:rsidRDefault="000A2CF3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/>
                <w:color w:val="555555"/>
              </w:rPr>
              <w:t>9609.43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  <w:tr w:rsidR="000A2CF3" w:rsidTr="0056782B">
        <w:tc>
          <w:tcPr>
            <w:tcW w:w="1555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2</w:t>
            </w:r>
          </w:p>
        </w:tc>
        <w:tc>
          <w:tcPr>
            <w:tcW w:w="2409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Amazon</w:t>
            </w:r>
          </w:p>
        </w:tc>
        <w:tc>
          <w:tcPr>
            <w:tcW w:w="2258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 w:rsidR="000A2CF3" w:rsidRPr="0056782B" w:rsidRDefault="0056782B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/>
                <w:color w:val="555555"/>
              </w:rPr>
              <w:t>8157.03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  <w:tr w:rsidR="000A2CF3" w:rsidTr="0056782B">
        <w:tc>
          <w:tcPr>
            <w:tcW w:w="1555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3</w:t>
            </w:r>
          </w:p>
        </w:tc>
        <w:tc>
          <w:tcPr>
            <w:tcW w:w="2409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Facebook</w:t>
            </w:r>
          </w:p>
        </w:tc>
        <w:tc>
          <w:tcPr>
            <w:tcW w:w="2258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 w:rsidR="000A2CF3" w:rsidRPr="0056782B" w:rsidRDefault="0056782B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/>
                <w:color w:val="555555"/>
              </w:rPr>
              <w:t>4686.53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  <w:tr w:rsidR="0056782B" w:rsidTr="0056782B">
        <w:tc>
          <w:tcPr>
            <w:tcW w:w="1555" w:type="dxa"/>
            <w:shd w:val="clear" w:color="auto" w:fill="FF000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4</w:t>
            </w:r>
          </w:p>
        </w:tc>
        <w:tc>
          <w:tcPr>
            <w:tcW w:w="2409" w:type="dxa"/>
            <w:shd w:val="clear" w:color="auto" w:fill="FF000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腾讯</w:t>
            </w:r>
          </w:p>
        </w:tc>
        <w:tc>
          <w:tcPr>
            <w:tcW w:w="2258" w:type="dxa"/>
            <w:shd w:val="clear" w:color="auto" w:fill="FF000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中国</w:t>
            </w:r>
          </w:p>
        </w:tc>
        <w:tc>
          <w:tcPr>
            <w:tcW w:w="1995" w:type="dxa"/>
            <w:shd w:val="clear" w:color="auto" w:fill="FF0000"/>
          </w:tcPr>
          <w:p w:rsidR="000A2CF3" w:rsidRPr="0056782B" w:rsidRDefault="0056782B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/>
                <w:color w:val="555555"/>
              </w:rPr>
              <w:t>4237.00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  <w:tr w:rsidR="0056782B" w:rsidTr="0056782B">
        <w:tc>
          <w:tcPr>
            <w:tcW w:w="1555" w:type="dxa"/>
            <w:shd w:val="clear" w:color="auto" w:fill="FF000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5</w:t>
            </w:r>
          </w:p>
        </w:tc>
        <w:tc>
          <w:tcPr>
            <w:tcW w:w="2409" w:type="dxa"/>
            <w:shd w:val="clear" w:color="auto" w:fill="FF000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阿里巴巴</w:t>
            </w:r>
          </w:p>
        </w:tc>
        <w:tc>
          <w:tcPr>
            <w:tcW w:w="2258" w:type="dxa"/>
            <w:shd w:val="clear" w:color="auto" w:fill="FF000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中国</w:t>
            </w:r>
          </w:p>
        </w:tc>
        <w:tc>
          <w:tcPr>
            <w:tcW w:w="1995" w:type="dxa"/>
            <w:shd w:val="clear" w:color="auto" w:fill="FF0000"/>
          </w:tcPr>
          <w:p w:rsidR="000A2CF3" w:rsidRPr="0056782B" w:rsidRDefault="0056782B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/>
                <w:color w:val="555555"/>
              </w:rPr>
              <w:t>4005.37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  <w:tr w:rsidR="000A2CF3" w:rsidTr="0056782B">
        <w:tc>
          <w:tcPr>
            <w:tcW w:w="1555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6</w:t>
            </w:r>
          </w:p>
        </w:tc>
        <w:tc>
          <w:tcPr>
            <w:tcW w:w="2409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/>
                <w:sz w:val="44"/>
                <w:szCs w:val="44"/>
              </w:rPr>
              <w:t>P</w:t>
            </w: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riceline</w:t>
            </w:r>
          </w:p>
        </w:tc>
        <w:tc>
          <w:tcPr>
            <w:tcW w:w="2258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 w:rsidR="000A2CF3" w:rsidRPr="0056782B" w:rsidRDefault="0056782B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/>
                <w:color w:val="555555"/>
              </w:rPr>
              <w:t>1587.50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  <w:tr w:rsidR="000A2CF3" w:rsidTr="0056782B">
        <w:tc>
          <w:tcPr>
            <w:tcW w:w="1555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7</w:t>
            </w:r>
          </w:p>
        </w:tc>
        <w:tc>
          <w:tcPr>
            <w:tcW w:w="2409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Netflix</w:t>
            </w:r>
          </w:p>
        </w:tc>
        <w:tc>
          <w:tcPr>
            <w:tcW w:w="2258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 w:rsidR="000A2CF3" w:rsidRPr="0056782B" w:rsidRDefault="0056782B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/>
                <w:color w:val="555555"/>
              </w:rPr>
              <w:t>1191.73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  <w:tr w:rsidR="0056782B" w:rsidTr="0056782B">
        <w:tc>
          <w:tcPr>
            <w:tcW w:w="1555" w:type="dxa"/>
            <w:shd w:val="clear" w:color="auto" w:fill="FF000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8</w:t>
            </w:r>
          </w:p>
        </w:tc>
        <w:tc>
          <w:tcPr>
            <w:tcW w:w="2409" w:type="dxa"/>
            <w:shd w:val="clear" w:color="auto" w:fill="FF000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百度</w:t>
            </w:r>
          </w:p>
        </w:tc>
        <w:tc>
          <w:tcPr>
            <w:tcW w:w="2258" w:type="dxa"/>
            <w:shd w:val="clear" w:color="auto" w:fill="FF0000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中国</w:t>
            </w:r>
          </w:p>
        </w:tc>
        <w:tc>
          <w:tcPr>
            <w:tcW w:w="1995" w:type="dxa"/>
            <w:shd w:val="clear" w:color="auto" w:fill="FF0000"/>
          </w:tcPr>
          <w:p w:rsidR="000A2CF3" w:rsidRPr="0056782B" w:rsidRDefault="0056782B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 w:hint="eastAsia"/>
                <w:color w:val="555555"/>
              </w:rPr>
              <w:t>1</w:t>
            </w:r>
            <w:r w:rsidRPr="0056782B">
              <w:rPr>
                <w:rFonts w:ascii="Helvetica" w:hAnsi="Helvetica"/>
                <w:color w:val="555555"/>
              </w:rPr>
              <w:t xml:space="preserve"> 074.54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  <w:tr w:rsidR="000A2CF3" w:rsidTr="0056782B">
        <w:tc>
          <w:tcPr>
            <w:tcW w:w="1555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9</w:t>
            </w:r>
          </w:p>
        </w:tc>
        <w:tc>
          <w:tcPr>
            <w:tcW w:w="2409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HAnsi" w:hAnsiTheme="majorHAnsi"/>
                <w:sz w:val="44"/>
                <w:szCs w:val="44"/>
              </w:rPr>
              <w:t>S</w:t>
            </w: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alesfore</w:t>
            </w:r>
            <w:proofErr w:type="spellEnd"/>
          </w:p>
        </w:tc>
        <w:tc>
          <w:tcPr>
            <w:tcW w:w="2258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 w:rsidR="000A2CF3" w:rsidRPr="0056782B" w:rsidRDefault="0056782B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/>
                <w:color w:val="555555"/>
              </w:rPr>
              <w:t>770.34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  <w:tr w:rsidR="000A2CF3" w:rsidTr="0056782B">
        <w:tc>
          <w:tcPr>
            <w:tcW w:w="1555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10</w:t>
            </w:r>
          </w:p>
        </w:tc>
        <w:tc>
          <w:tcPr>
            <w:tcW w:w="2409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proofErr w:type="spellStart"/>
            <w:r>
              <w:rPr>
                <w:rFonts w:asciiTheme="majorHAnsi" w:eastAsiaTheme="majorHAnsi" w:hAnsiTheme="majorHAnsi"/>
                <w:sz w:val="44"/>
                <w:szCs w:val="44"/>
              </w:rPr>
              <w:t>P</w:t>
            </w: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aypal</w:t>
            </w:r>
            <w:proofErr w:type="spellEnd"/>
          </w:p>
        </w:tc>
        <w:tc>
          <w:tcPr>
            <w:tcW w:w="2258" w:type="dxa"/>
          </w:tcPr>
          <w:p w:rsidR="000A2CF3" w:rsidRDefault="000A2CF3" w:rsidP="002612C6">
            <w:pPr>
              <w:rPr>
                <w:rFonts w:asciiTheme="majorHAnsi" w:eastAsiaTheme="majorHAnsi" w:hAnsiTheme="majorHAnsi"/>
                <w:sz w:val="44"/>
                <w:szCs w:val="44"/>
              </w:rPr>
            </w:pPr>
            <w:r>
              <w:rPr>
                <w:rFonts w:asciiTheme="majorHAnsi" w:eastAsiaTheme="majorHAnsi" w:hAnsiTheme="majorHAnsi" w:hint="eastAsia"/>
                <w:sz w:val="44"/>
                <w:szCs w:val="44"/>
              </w:rPr>
              <w:t>美国</w:t>
            </w:r>
          </w:p>
        </w:tc>
        <w:tc>
          <w:tcPr>
            <w:tcW w:w="1995" w:type="dxa"/>
          </w:tcPr>
          <w:p w:rsidR="000A2CF3" w:rsidRPr="0056782B" w:rsidRDefault="0056782B" w:rsidP="002612C6">
            <w:pPr>
              <w:rPr>
                <w:rFonts w:asciiTheme="majorHAnsi" w:eastAsiaTheme="majorHAnsi" w:hAnsiTheme="majorHAnsi"/>
              </w:rPr>
            </w:pPr>
            <w:r w:rsidRPr="0056782B">
              <w:rPr>
                <w:rFonts w:ascii="Helvetica" w:hAnsi="Helvetica"/>
                <w:color w:val="555555"/>
              </w:rPr>
              <w:t>410.23</w:t>
            </w:r>
            <w:r w:rsidRPr="0056782B">
              <w:rPr>
                <w:rFonts w:ascii="Helvetica" w:hAnsi="Helvetica"/>
                <w:color w:val="555555"/>
              </w:rPr>
              <w:t>亿美元</w:t>
            </w:r>
          </w:p>
        </w:tc>
      </w:tr>
    </w:tbl>
    <w:p w:rsidR="000A2CF3" w:rsidRPr="000A2CF3" w:rsidRDefault="000A2CF3" w:rsidP="000A2CF3">
      <w:pPr>
        <w:rPr>
          <w:rFonts w:asciiTheme="majorHAnsi" w:eastAsiaTheme="majorHAnsi" w:hAnsiTheme="majorHAnsi"/>
          <w:sz w:val="44"/>
          <w:szCs w:val="44"/>
        </w:rPr>
      </w:pPr>
    </w:p>
    <w:p w:rsidR="00C8141F" w:rsidRPr="000A2CF3" w:rsidRDefault="00C8141F" w:rsidP="000A2CF3">
      <w:pPr>
        <w:jc w:val="center"/>
        <w:rPr>
          <w:rFonts w:asciiTheme="majorHAnsi" w:eastAsiaTheme="majorHAnsi" w:hAnsiTheme="majorHAnsi"/>
          <w:sz w:val="44"/>
          <w:szCs w:val="44"/>
        </w:rPr>
      </w:pPr>
    </w:p>
    <w:sectPr w:rsidR="00C8141F" w:rsidRPr="000A2CF3" w:rsidSect="009F6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6C"/>
    <w:rsid w:val="000A2CF3"/>
    <w:rsid w:val="000F2D0B"/>
    <w:rsid w:val="00101D70"/>
    <w:rsid w:val="003634BC"/>
    <w:rsid w:val="00557310"/>
    <w:rsid w:val="0056782B"/>
    <w:rsid w:val="00685A36"/>
    <w:rsid w:val="006D081B"/>
    <w:rsid w:val="00872D55"/>
    <w:rsid w:val="008C6BD9"/>
    <w:rsid w:val="00927C9C"/>
    <w:rsid w:val="009F62D7"/>
    <w:rsid w:val="00A92F3B"/>
    <w:rsid w:val="00C8141F"/>
    <w:rsid w:val="00DB336C"/>
    <w:rsid w:val="00E230BB"/>
    <w:rsid w:val="00EC756D"/>
    <w:rsid w:val="00F36F9B"/>
    <w:rsid w:val="00FB493A"/>
    <w:rsid w:val="00F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6AFE"/>
  <w15:chartTrackingRefBased/>
  <w15:docId w15:val="{B2ED506A-74D1-4E91-ADF9-377EAFC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D7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F0535"/>
    <w:rPr>
      <w:b/>
      <w:bCs/>
    </w:rPr>
  </w:style>
  <w:style w:type="paragraph" w:styleId="a5">
    <w:name w:val="Normal (Web)"/>
    <w:basedOn w:val="a"/>
    <w:uiPriority w:val="99"/>
    <w:unhideWhenUsed/>
    <w:rsid w:val="00A92F3B"/>
    <w:pPr>
      <w:spacing w:before="100" w:beforeAutospacing="1" w:after="100" w:afterAutospacing="1"/>
    </w:pPr>
  </w:style>
  <w:style w:type="character" w:styleId="a6">
    <w:name w:val="Placeholder Text"/>
    <w:basedOn w:val="a0"/>
    <w:uiPriority w:val="99"/>
    <w:semiHidden/>
    <w:rsid w:val="000F2D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3605C-DA14-4545-B1CA-463CBB1A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zhenguo zhang</dc:creator>
  <cp:keywords/>
  <dc:description/>
  <cp:lastModifiedBy>zhenguo zhang</cp:lastModifiedBy>
  <cp:revision>14</cp:revision>
  <dcterms:created xsi:type="dcterms:W3CDTF">2018-10-10T07:57:00Z</dcterms:created>
  <dcterms:modified xsi:type="dcterms:W3CDTF">2018-10-10T14:17:00Z</dcterms:modified>
</cp:coreProperties>
</file>