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固废课程三轨制结课产出作品集展示页的设计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+ JavaScript（分类筛选展示）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独立整理三轨制产出样例数据、独立设计展示交互逻辑、独立完成前端编码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Ch8 §8.8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项目背景与需求分析（三轨制产出体系、展示需求）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方案设计（信息架构、分类展示方案、交互流程）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技术实现（HTML结构、CSS样式、JS筛选交互）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测试与优化（展示完整性、交互流畅度、移动端适配）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 使用现代工具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运用HTML/CSS/JS开发作品集展示系统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前端编码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10. 沟通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以作品集形式呈现工程教育多元产出成果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信息展示设计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4. 研究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系统整理和分类三轨制产出的类型与特征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产出分类整理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"创新不在方法论创造——在设计并实现了目前该框架/数据唯一的交互式可视化工具。"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