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3731B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外卖网</w:t>
      </w: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3731B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V2.0</w:t>
      </w: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/>
    <w:p w:rsidR="00561F60" w:rsidRDefault="00561F60"/>
    <w:p w:rsidR="00561F60" w:rsidRDefault="003731BE">
      <w:pPr>
        <w:pStyle w:val="1"/>
      </w:pPr>
      <w:r>
        <w:rPr>
          <w:rFonts w:hint="eastAsia"/>
        </w:rPr>
        <w:t>搜索菜单</w:t>
      </w:r>
    </w:p>
    <w:p w:rsidR="00561F60" w:rsidRDefault="003731BE">
      <w:r>
        <w:rPr>
          <w:rFonts w:hint="eastAsia"/>
        </w:rPr>
        <w:t>用户</w:t>
      </w:r>
      <w:r>
        <w:rPr>
          <w:rFonts w:hint="eastAsia"/>
        </w:rPr>
        <w:t>在主页的搜索输入内容并回车时使用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http://localhost:8080/memu/search.action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提交的数据格式：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menuName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搜索框输入内容</w:t>
            </w:r>
            <w:r>
              <w:rPr>
                <w:rFonts w:hint="eastAsia"/>
              </w:rPr>
              <w:t xml:space="preserve"> string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currentIndex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页面需要跳转到第几页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默认第一页</w:t>
            </w:r>
            <w:r>
              <w:rPr>
                <w:rFonts w:hint="eastAsia"/>
              </w:rPr>
              <w:t xml:space="preserve"> Integer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category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分类</w:t>
            </w:r>
            <w:r>
              <w:t>”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  <w:p w:rsidR="00561F60" w:rsidRDefault="003731BE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PageDate</w:t>
            </w:r>
            <w:proofErr w:type="spellEnd"/>
            <w:r>
              <w:rPr>
                <w:rFonts w:hint="eastAsia"/>
              </w:rPr>
              <w:t>为返回的所有菜单数据</w:t>
            </w:r>
          </w:p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  <w:tc>
          <w:tcPr>
            <w:tcW w:w="7055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请求成功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1,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5,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[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&lt;span style='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color:red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'&gt;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汁融在米饭里，有味有料，营养丰富。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"id":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a3a0ae40-66ca-409f-9ef4-1255c2bd50e6",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imageurl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"/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uploadimages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/0/10/d8399cda-14ad-46be-ab69-d00b426cd6b8.jpg",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鸡肉盖饭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请求失败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7055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61F60" w:rsidRDefault="00561F60"/>
    <w:p w:rsidR="00561F60" w:rsidRDefault="003731BE">
      <w:pPr>
        <w:pStyle w:val="1"/>
      </w:pPr>
      <w:r>
        <w:rPr>
          <w:rFonts w:hint="eastAsia"/>
        </w:rPr>
        <w:t>用户模块</w:t>
      </w:r>
    </w:p>
    <w:p w:rsidR="00561F60" w:rsidRDefault="003731BE">
      <w:r>
        <w:rPr>
          <w:rFonts w:hint="eastAsia"/>
        </w:rPr>
        <w:t>2.1</w:t>
      </w:r>
      <w:r>
        <w:rPr>
          <w:rFonts w:hint="eastAsia"/>
        </w:rPr>
        <w:t>用户注册时可用性检测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326"/>
        <w:gridCol w:w="6970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970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/POST</w:t>
            </w:r>
          </w:p>
        </w:tc>
      </w:tr>
      <w:tr w:rsidR="00561F60" w:rsidTr="00561F6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70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http://localhost:8080/ZhaiShidai/user/check.action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970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要检测的用户名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970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http://localhost:8080/ZhaiShidai/user/check.action?username=wenrong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970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用户名可用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{status:200,result:false}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服务器错误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{status:500,result:</w:t>
            </w:r>
            <w:r>
              <w:rPr>
                <w:rFonts w:hint="eastAsia"/>
              </w:rPr>
              <w:t>未知错误</w:t>
            </w:r>
            <w:r>
              <w:rPr>
                <w:rFonts w:hint="eastAsia"/>
              </w:rPr>
              <w:t>!}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6970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6970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F60" w:rsidRDefault="00561F60"/>
    <w:p w:rsidR="00561F60" w:rsidRDefault="003731BE">
      <w:r>
        <w:rPr>
          <w:rFonts w:hint="eastAsia"/>
        </w:rPr>
        <w:t>2.2</w:t>
      </w:r>
      <w:r>
        <w:rPr>
          <w:rFonts w:hint="eastAsia"/>
        </w:rPr>
        <w:t>用户注册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http://localhost:8080/ZhaiShidai/register.action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用户注册的提交测字段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account:</w:t>
            </w:r>
            <w:r>
              <w:rPr>
                <w:rFonts w:hint="eastAsia"/>
              </w:rPr>
              <w:t>用户账户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用户密码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http://localhost:8080/ZhaiShidai/user/</w:t>
            </w:r>
            <w:r>
              <w:rPr>
                <w:rFonts w:hint="eastAsia"/>
              </w:rPr>
              <w:t>register.action</w:t>
            </w:r>
          </w:p>
        </w:tc>
      </w:tr>
      <w:tr w:rsidR="00561F60" w:rsidTr="00561F6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跳转登录页面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返回注册页面</w:t>
            </w:r>
          </w:p>
        </w:tc>
      </w:tr>
      <w:tr w:rsidR="00561F60" w:rsidTr="00561F6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6889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F60" w:rsidRDefault="00561F60"/>
    <w:p w:rsidR="00561F60" w:rsidRDefault="003731BE">
      <w:r>
        <w:rPr>
          <w:rFonts w:hint="eastAsia"/>
        </w:rPr>
        <w:t>2.3</w:t>
      </w:r>
      <w:r>
        <w:rPr>
          <w:rFonts w:hint="eastAsia"/>
        </w:rPr>
        <w:t>用户登录</w:t>
      </w:r>
    </w:p>
    <w:p w:rsidR="00561F60" w:rsidRDefault="00561F60"/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http://localhost:8080/ZhaiShidai/</w:t>
            </w:r>
            <w:r>
              <w:t>user/</w:t>
            </w:r>
            <w:r>
              <w:rPr>
                <w:rFonts w:hint="eastAsia"/>
              </w:rPr>
              <w:t>login.action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account:</w:t>
            </w:r>
            <w:r>
              <w:rPr>
                <w:rFonts w:hint="eastAsia"/>
              </w:rPr>
              <w:t>用户账户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用户密码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http://localhost:8080/ZhaiShidai/user/</w:t>
            </w:r>
            <w:r>
              <w:rPr>
                <w:rFonts w:hint="eastAsia"/>
              </w:rPr>
              <w:t>login.action</w:t>
            </w:r>
          </w:p>
        </w:tc>
      </w:tr>
      <w:tr w:rsidR="00561F60" w:rsidTr="00561F6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2652FF" w:rsidRDefault="0026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回送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跳转登录页面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返回注册页面</w:t>
            </w:r>
          </w:p>
        </w:tc>
      </w:tr>
    </w:tbl>
    <w:p w:rsidR="00561F60" w:rsidRDefault="00561F60">
      <w:pPr>
        <w:rPr>
          <w:rFonts w:hint="eastAsia"/>
        </w:rPr>
      </w:pPr>
    </w:p>
    <w:p w:rsidR="002652FF" w:rsidRDefault="002652FF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检查用户登录信息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2652FF" w:rsidTr="008B1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http://localhost:8080/ZhaiShidai/</w:t>
            </w:r>
            <w:r>
              <w:t>user/</w:t>
            </w:r>
            <w:r w:rsidRPr="002652FF">
              <w:t>checkstatus.action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account:</w:t>
            </w:r>
            <w:r>
              <w:rPr>
                <w:rFonts w:hint="eastAsia"/>
              </w:rPr>
              <w:t>用户账户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用户密码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http://localhost:8080/ZhaiShidai/user/</w:t>
            </w:r>
            <w:r>
              <w:rPr>
                <w:rFonts w:hint="eastAsia"/>
              </w:rPr>
              <w:t>login.action</w:t>
            </w:r>
          </w:p>
        </w:tc>
      </w:tr>
      <w:tr w:rsidR="002652FF" w:rsidTr="008B1A9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回送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跳转登录页面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返回注册页面</w:t>
            </w:r>
          </w:p>
        </w:tc>
      </w:tr>
    </w:tbl>
    <w:p w:rsidR="002652FF" w:rsidRDefault="002652FF">
      <w:pPr>
        <w:rPr>
          <w:rFonts w:hint="eastAsia"/>
        </w:rPr>
      </w:pPr>
    </w:p>
    <w:p w:rsidR="002652FF" w:rsidRDefault="002652FF"/>
    <w:p w:rsidR="00561F60" w:rsidRDefault="003731BE">
      <w:pPr>
        <w:pStyle w:val="1"/>
      </w:pPr>
      <w:r>
        <w:rPr>
          <w:rFonts w:hint="eastAsia"/>
        </w:rPr>
        <w:t>根据用户分页查询订单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：请求的页码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：每页显示的记录数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"OK",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payment": 5288,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postFee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buyerMessage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null,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buyerNick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"zhang123",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payment": 5288,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postFee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buyerMessage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null,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buyerNick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"zhang123",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ayment": 5288,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postFee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buyerMessage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null,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buyerNick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"zhang123",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61F60" w:rsidRDefault="00561F60"/>
    <w:p w:rsidR="00561F60" w:rsidRDefault="003731BE">
      <w:pPr>
        <w:pStyle w:val="1"/>
      </w:pPr>
      <w:r>
        <w:rPr>
          <w:rFonts w:hint="eastAsia"/>
        </w:rPr>
        <w:t>修改订单状态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http://order.taotao.com/order/changeStatus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orderId</w:t>
            </w:r>
            <w:proofErr w:type="spellEnd"/>
            <w:r>
              <w:t>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订单编号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"status": 2,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订单状态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paymentTime</w:t>
            </w:r>
            <w:proofErr w:type="spellEnd"/>
            <w:r>
              <w:t>": "1414489420444"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付款时间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http://sso.taotao.com/user/check/zhangsan;t=1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561F60" w:rsidRDefault="003731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61F60" w:rsidRDefault="003731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//200 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成功</w:t>
            </w:r>
          </w:p>
          <w:p w:rsidR="00561F60" w:rsidRDefault="003731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返回信息消息</w:t>
            </w:r>
          </w:p>
          <w:p w:rsidR="00561F60" w:rsidRDefault="003731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cs="Courier New" w:hint="eastAsia"/>
                <w:color w:val="770088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770088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hint="eastAsia"/>
                <w:color w:val="770088"/>
                <w:kern w:val="0"/>
                <w:sz w:val="20"/>
                <w:szCs w:val="20"/>
              </w:rPr>
              <w:t>返回数据</w:t>
            </w:r>
          </w:p>
          <w:p w:rsidR="00561F60" w:rsidRDefault="003731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F60" w:rsidRDefault="00561F60"/>
    <w:sectPr w:rsidR="00561F6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BE" w:rsidRDefault="003731BE">
      <w:r>
        <w:separator/>
      </w:r>
    </w:p>
  </w:endnote>
  <w:endnote w:type="continuationSeparator" w:id="0">
    <w:p w:rsidR="003731BE" w:rsidRDefault="0037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BE" w:rsidRDefault="003731BE">
      <w:r>
        <w:separator/>
      </w:r>
    </w:p>
  </w:footnote>
  <w:footnote w:type="continuationSeparator" w:id="0">
    <w:p w:rsidR="003731BE" w:rsidRDefault="00373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F60" w:rsidRDefault="003731BE">
    <w:pPr>
      <w:pStyle w:val="a4"/>
    </w:pPr>
    <w:r>
      <w:rPr>
        <w:rFonts w:hint="eastAsia"/>
      </w:rPr>
      <w:t>外卖网</w:t>
    </w:r>
    <w:r>
      <w:rPr>
        <w:rFonts w:hint="eastAsia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72A27"/>
    <w:rsid w:val="00193BC3"/>
    <w:rsid w:val="001C22C9"/>
    <w:rsid w:val="00215B67"/>
    <w:rsid w:val="002233E0"/>
    <w:rsid w:val="002652FF"/>
    <w:rsid w:val="00284CD0"/>
    <w:rsid w:val="0035231F"/>
    <w:rsid w:val="003731BE"/>
    <w:rsid w:val="003A24D9"/>
    <w:rsid w:val="003F4E81"/>
    <w:rsid w:val="003F4EF3"/>
    <w:rsid w:val="00426054"/>
    <w:rsid w:val="00497F56"/>
    <w:rsid w:val="004D70EE"/>
    <w:rsid w:val="00561F60"/>
    <w:rsid w:val="00655472"/>
    <w:rsid w:val="00AA1BB7"/>
    <w:rsid w:val="00AB3558"/>
    <w:rsid w:val="00B73704"/>
    <w:rsid w:val="00BF4618"/>
    <w:rsid w:val="00C26D57"/>
    <w:rsid w:val="00E25C03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5406F7B"/>
    <w:rsid w:val="3545710F"/>
    <w:rsid w:val="39CA4DBF"/>
    <w:rsid w:val="39E96B90"/>
    <w:rsid w:val="3ABB7E6A"/>
    <w:rsid w:val="40A544B4"/>
    <w:rsid w:val="40C662C3"/>
    <w:rsid w:val="429E02C5"/>
    <w:rsid w:val="46905CD0"/>
    <w:rsid w:val="4B5A7161"/>
    <w:rsid w:val="4B787A6F"/>
    <w:rsid w:val="4EF6114A"/>
    <w:rsid w:val="4FD028FF"/>
    <w:rsid w:val="5034769F"/>
    <w:rsid w:val="52685168"/>
    <w:rsid w:val="55BA6075"/>
    <w:rsid w:val="59C43B3C"/>
    <w:rsid w:val="5C640E8C"/>
    <w:rsid w:val="60C76827"/>
    <w:rsid w:val="61CF7C70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4Char">
    <w:name w:val="标题 4 Char"/>
    <w:basedOn w:val="a0"/>
    <w:link w:val="4"/>
    <w:uiPriority w:val="9"/>
    <w:qFormat/>
    <w:rPr>
      <w:rFonts w:ascii="Calibri Light" w:eastAsia="微软雅黑" w:hAnsi="Calibri Light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table" w:customStyle="1" w:styleId="PlainTable1">
    <w:name w:val="Plain Table 1"/>
    <w:basedOn w:val="a1"/>
    <w:uiPriority w:val="41"/>
    <w:qFormat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448</Words>
  <Characters>2558</Characters>
  <Application>Microsoft Office Word</Application>
  <DocSecurity>0</DocSecurity>
  <Lines>21</Lines>
  <Paragraphs>5</Paragraphs>
  <ScaleCrop>false</ScaleCrop>
  <Company>Microsoft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订单系统</dc:title>
  <dc:creator>张志君</dc:creator>
  <cp:lastModifiedBy>admin</cp:lastModifiedBy>
  <cp:revision>2</cp:revision>
  <dcterms:created xsi:type="dcterms:W3CDTF">2017-12-08T10:21:00Z</dcterms:created>
  <dcterms:modified xsi:type="dcterms:W3CDTF">2017-12-08T10:51:00Z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