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32C0" w14:textId="0CB02D5F" w:rsidR="003C02C2" w:rsidRDefault="003C02C2" w:rsidP="00BA15F7">
      <w:r w:rsidRPr="003C02C2">
        <w:t>Laboratory Information Systems (LIS)</w:t>
      </w:r>
    </w:p>
    <w:p w14:paraId="4DDEB6FC" w14:textId="0BE80E24" w:rsidR="00BA15F7" w:rsidRDefault="00BA15F7" w:rsidP="00BA15F7">
      <w:r>
        <w:rPr>
          <w:rFonts w:hint="eastAsia"/>
        </w:rPr>
        <w:t>从通讯方式上来看，目前，根据仪器的不同，主要有两种方式：单向通讯、双向通讯。</w:t>
      </w:r>
    </w:p>
    <w:p w14:paraId="741EB8C3" w14:textId="4059254F" w:rsidR="00BA15F7" w:rsidRDefault="00BA15F7" w:rsidP="00BA15F7">
      <w:pPr>
        <w:pStyle w:val="a3"/>
        <w:numPr>
          <w:ilvl w:val="0"/>
          <w:numId w:val="1"/>
        </w:numPr>
        <w:ind w:firstLineChars="0"/>
      </w:pPr>
      <w:r>
        <w:t>单向通讯：仪器只向LIS工作站发送检验数据，不接收LIS工作站发出的任何指令。</w:t>
      </w:r>
    </w:p>
    <w:p w14:paraId="5B41EEAA" w14:textId="259AC4D4" w:rsidR="004A743C" w:rsidRDefault="00BA15F7" w:rsidP="00BA15F7">
      <w:pPr>
        <w:pStyle w:val="a3"/>
        <w:numPr>
          <w:ilvl w:val="0"/>
          <w:numId w:val="1"/>
        </w:numPr>
        <w:ind w:firstLineChars="0"/>
      </w:pPr>
      <w:r>
        <w:t>双向通讯：仪器不仅向LIS工作站发送检验数据，还能接受从LIS工作站发出的指令。</w:t>
      </w:r>
    </w:p>
    <w:p w14:paraId="3D7DC6B7" w14:textId="4E2F7E6B" w:rsidR="0054655B" w:rsidRDefault="00CC3537" w:rsidP="0054655B">
      <w:r>
        <w:rPr>
          <w:rFonts w:hint="eastAsia"/>
        </w:rPr>
        <w:t>检测结果上传：</w:t>
      </w:r>
    </w:p>
    <w:p w14:paraId="7D49BC61" w14:textId="0F11BDB1" w:rsidR="00CC3537" w:rsidRDefault="00CC3537" w:rsidP="0054655B">
      <w:r>
        <w:rPr>
          <w:noProof/>
        </w:rPr>
        <w:drawing>
          <wp:inline distT="0" distB="0" distL="0" distR="0" wp14:anchorId="5AAAFF88" wp14:editId="4C172319">
            <wp:extent cx="5274310" cy="2715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FB94" w14:textId="3F0E3329" w:rsidR="00CC3537" w:rsidRDefault="00CC3537" w:rsidP="0054655B"/>
    <w:p w14:paraId="1ECD6FEF" w14:textId="5F717E1F" w:rsidR="00CC3537" w:rsidRDefault="00CC3537" w:rsidP="0054655B">
      <w:pPr>
        <w:rPr>
          <w:rFonts w:hint="eastAsia"/>
        </w:rPr>
      </w:pPr>
      <w:r>
        <w:rPr>
          <w:rFonts w:hint="eastAsia"/>
        </w:rPr>
        <w:t>获取样本信息</w:t>
      </w:r>
    </w:p>
    <w:p w14:paraId="39E8A0D4" w14:textId="4C647A21" w:rsidR="0054655B" w:rsidRDefault="0054655B" w:rsidP="0054655B">
      <w:r>
        <w:rPr>
          <w:noProof/>
        </w:rPr>
        <w:drawing>
          <wp:inline distT="0" distB="0" distL="0" distR="0" wp14:anchorId="2F47266F" wp14:editId="2DF4CA4D">
            <wp:extent cx="5274310" cy="2697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2685" w14:textId="450890B0" w:rsidR="00BB2522" w:rsidRDefault="00BB2522" w:rsidP="0054655B"/>
    <w:p w14:paraId="74A377A4" w14:textId="3D803112" w:rsidR="00BB2522" w:rsidRDefault="00BB2522" w:rsidP="0054655B">
      <w:r>
        <w:rPr>
          <w:rFonts w:hint="eastAsia"/>
        </w:rPr>
        <w:t>参考资料：</w:t>
      </w:r>
    </w:p>
    <w:p w14:paraId="017AF581" w14:textId="5A087ADD" w:rsidR="00BB2522" w:rsidRDefault="00BB2522" w:rsidP="0054655B">
      <w:pPr>
        <w:pStyle w:val="a3"/>
        <w:numPr>
          <w:ilvl w:val="0"/>
          <w:numId w:val="2"/>
        </w:numPr>
        <w:ind w:firstLineChars="0"/>
      </w:pPr>
      <w:hyperlink r:id="rId7" w:history="1">
        <w:r w:rsidRPr="002874CF">
          <w:rPr>
            <w:rStyle w:val="a4"/>
          </w:rPr>
          <w:t>https://max.book118.com/html/2021/1120/8003115001004042.shtm</w:t>
        </w:r>
      </w:hyperlink>
    </w:p>
    <w:p w14:paraId="125E45A2" w14:textId="321F56F6" w:rsidR="00BB2522" w:rsidRDefault="00BB2522" w:rsidP="0054655B">
      <w:pPr>
        <w:pStyle w:val="a3"/>
        <w:numPr>
          <w:ilvl w:val="0"/>
          <w:numId w:val="2"/>
        </w:numPr>
        <w:ind w:firstLineChars="0"/>
      </w:pPr>
      <w:hyperlink r:id="rId8" w:history="1">
        <w:r w:rsidRPr="002874CF">
          <w:rPr>
            <w:rStyle w:val="a4"/>
          </w:rPr>
          <w:t>https://www.zhuangpeitu.com/article/102960988.html</w:t>
        </w:r>
      </w:hyperlink>
    </w:p>
    <w:p w14:paraId="26DE663F" w14:textId="77777777" w:rsidR="00BB2522" w:rsidRPr="00BB2522" w:rsidRDefault="00BB2522" w:rsidP="0054655B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BB2522" w:rsidRPr="00BB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9EA"/>
    <w:multiLevelType w:val="hybridMultilevel"/>
    <w:tmpl w:val="D4B019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76363EC"/>
    <w:multiLevelType w:val="hybridMultilevel"/>
    <w:tmpl w:val="2CF65A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52954059">
    <w:abstractNumId w:val="1"/>
  </w:num>
  <w:num w:numId="2" w16cid:durableId="95545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F8"/>
    <w:rsid w:val="00293DF8"/>
    <w:rsid w:val="003C02C2"/>
    <w:rsid w:val="004A743C"/>
    <w:rsid w:val="0054655B"/>
    <w:rsid w:val="006D0FF8"/>
    <w:rsid w:val="00BA15F7"/>
    <w:rsid w:val="00BB2522"/>
    <w:rsid w:val="00C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A81"/>
  <w15:chartTrackingRefBased/>
  <w15:docId w15:val="{D6B3C449-1196-497E-96F5-10B761B2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5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2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uangpeitu.com/article/10296098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x.book118.com/html/2021/1120/8003115001004042.s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正武</dc:creator>
  <cp:keywords/>
  <dc:description/>
  <cp:lastModifiedBy>蔡 正武</cp:lastModifiedBy>
  <cp:revision>3</cp:revision>
  <dcterms:created xsi:type="dcterms:W3CDTF">2023-03-26T13:35:00Z</dcterms:created>
  <dcterms:modified xsi:type="dcterms:W3CDTF">2023-03-26T13:53:00Z</dcterms:modified>
</cp:coreProperties>
</file>