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F1E" w:rsidRDefault="003C1BAE">
      <w:pPr>
        <w:widowControl/>
        <w:jc w:val="center"/>
        <w:rPr>
          <w:rFonts w:hAnsi="宋体"/>
          <w:b/>
          <w:bCs/>
          <w:spacing w:val="4"/>
          <w:sz w:val="32"/>
        </w:rPr>
      </w:pPr>
      <w:r>
        <w:rPr>
          <w:rFonts w:hAnsi="宋体" w:hint="eastAsia"/>
          <w:b/>
          <w:bCs/>
          <w:spacing w:val="4"/>
          <w:sz w:val="32"/>
        </w:rPr>
        <w:t>湖州师范学院求真学院毕业设计（论文）答辩记录表</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440"/>
        <w:gridCol w:w="1080"/>
        <w:gridCol w:w="1260"/>
        <w:gridCol w:w="900"/>
        <w:gridCol w:w="1980"/>
      </w:tblGrid>
      <w:tr w:rsidR="00844F1E">
        <w:trPr>
          <w:cantSplit/>
          <w:trHeight w:val="480"/>
        </w:trPr>
        <w:tc>
          <w:tcPr>
            <w:tcW w:w="1800" w:type="dxa"/>
            <w:vAlign w:val="center"/>
          </w:tcPr>
          <w:p w:rsidR="00844F1E" w:rsidRDefault="003C1BAE">
            <w:pPr>
              <w:widowControl/>
              <w:jc w:val="center"/>
            </w:pPr>
            <w:r>
              <w:rPr>
                <w:rFonts w:hint="eastAsia"/>
              </w:rPr>
              <w:t>论文题目</w:t>
            </w:r>
          </w:p>
        </w:tc>
        <w:tc>
          <w:tcPr>
            <w:tcW w:w="6660" w:type="dxa"/>
            <w:gridSpan w:val="5"/>
            <w:vAlign w:val="center"/>
          </w:tcPr>
          <w:p w:rsidR="00844F1E" w:rsidRDefault="003C1BAE" w:rsidP="003C1BAE">
            <w:pPr>
              <w:widowControl/>
              <w:jc w:val="center"/>
            </w:pPr>
            <w:r>
              <w:rPr>
                <w:rFonts w:hint="eastAsia"/>
              </w:rPr>
              <w:t>图书馆借阅管理系统的设计与实现</w:t>
            </w:r>
          </w:p>
        </w:tc>
      </w:tr>
      <w:tr w:rsidR="00844F1E">
        <w:trPr>
          <w:trHeight w:val="480"/>
        </w:trPr>
        <w:tc>
          <w:tcPr>
            <w:tcW w:w="1800" w:type="dxa"/>
            <w:vAlign w:val="center"/>
          </w:tcPr>
          <w:p w:rsidR="00844F1E" w:rsidRDefault="003C1BAE">
            <w:pPr>
              <w:widowControl/>
              <w:jc w:val="center"/>
            </w:pPr>
            <w:r>
              <w:rPr>
                <w:rFonts w:hint="eastAsia"/>
              </w:rPr>
              <w:t>学生姓名</w:t>
            </w:r>
          </w:p>
        </w:tc>
        <w:tc>
          <w:tcPr>
            <w:tcW w:w="1440" w:type="dxa"/>
            <w:vAlign w:val="center"/>
          </w:tcPr>
          <w:p w:rsidR="00844F1E" w:rsidRDefault="003C1BAE">
            <w:pPr>
              <w:widowControl/>
              <w:jc w:val="center"/>
            </w:pPr>
            <w:r>
              <w:rPr>
                <w:rFonts w:hint="eastAsia"/>
              </w:rPr>
              <w:t>郑兴樑</w:t>
            </w:r>
          </w:p>
        </w:tc>
        <w:tc>
          <w:tcPr>
            <w:tcW w:w="1080" w:type="dxa"/>
            <w:vAlign w:val="center"/>
          </w:tcPr>
          <w:p w:rsidR="00844F1E" w:rsidRDefault="003C1BAE">
            <w:pPr>
              <w:widowControl/>
              <w:jc w:val="center"/>
            </w:pPr>
            <w:r>
              <w:rPr>
                <w:rFonts w:hint="eastAsia"/>
              </w:rPr>
              <w:t>学号</w:t>
            </w:r>
          </w:p>
        </w:tc>
        <w:tc>
          <w:tcPr>
            <w:tcW w:w="1260" w:type="dxa"/>
            <w:vAlign w:val="center"/>
          </w:tcPr>
          <w:p w:rsidR="00844F1E" w:rsidRPr="003C1BAE" w:rsidRDefault="003C1BAE">
            <w:pPr>
              <w:widowControl/>
              <w:jc w:val="center"/>
            </w:pPr>
            <w:r w:rsidRPr="003C1BAE">
              <w:rPr>
                <w:rFonts w:hint="eastAsia"/>
              </w:rPr>
              <w:t>2</w:t>
            </w:r>
            <w:r w:rsidRPr="003C1BAE">
              <w:t>018284129</w:t>
            </w:r>
          </w:p>
        </w:tc>
        <w:tc>
          <w:tcPr>
            <w:tcW w:w="900" w:type="dxa"/>
            <w:vAlign w:val="center"/>
          </w:tcPr>
          <w:p w:rsidR="00844F1E" w:rsidRDefault="003C1BAE">
            <w:pPr>
              <w:widowControl/>
              <w:jc w:val="center"/>
            </w:pPr>
            <w:r>
              <w:rPr>
                <w:rFonts w:hint="eastAsia"/>
              </w:rPr>
              <w:t>专业</w:t>
            </w:r>
          </w:p>
        </w:tc>
        <w:tc>
          <w:tcPr>
            <w:tcW w:w="1980" w:type="dxa"/>
            <w:vAlign w:val="center"/>
          </w:tcPr>
          <w:p w:rsidR="00844F1E" w:rsidRDefault="003C1BAE">
            <w:pPr>
              <w:widowControl/>
              <w:jc w:val="center"/>
            </w:pPr>
            <w:r>
              <w:rPr>
                <w:rFonts w:hint="eastAsia"/>
              </w:rPr>
              <w:t>计算机科学与技术</w:t>
            </w:r>
          </w:p>
        </w:tc>
      </w:tr>
      <w:tr w:rsidR="00844F1E">
        <w:trPr>
          <w:cantSplit/>
          <w:trHeight w:val="7457"/>
        </w:trPr>
        <w:tc>
          <w:tcPr>
            <w:tcW w:w="8460" w:type="dxa"/>
            <w:gridSpan w:val="6"/>
          </w:tcPr>
          <w:p w:rsidR="00844F1E" w:rsidRDefault="003C1BAE">
            <w:pPr>
              <w:widowControl/>
            </w:pPr>
            <w:r>
              <w:rPr>
                <w:rFonts w:hint="eastAsia"/>
              </w:rPr>
              <w:t>答辩记录：</w:t>
            </w:r>
          </w:p>
          <w:p w:rsidR="00844F1E" w:rsidRDefault="00112526" w:rsidP="00112526">
            <w:pPr>
              <w:pStyle w:val="a3"/>
              <w:widowControl/>
              <w:numPr>
                <w:ilvl w:val="0"/>
                <w:numId w:val="1"/>
              </w:numPr>
              <w:ind w:firstLineChars="0"/>
            </w:pPr>
            <w:r>
              <w:rPr>
                <w:rFonts w:hint="eastAsia"/>
              </w:rPr>
              <w:t>学校本身就有自己的图书馆图书借阅系统，你的系统有什么优势？</w:t>
            </w:r>
          </w:p>
          <w:p w:rsidR="00112526" w:rsidRDefault="00112526" w:rsidP="00112526">
            <w:pPr>
              <w:pStyle w:val="a3"/>
              <w:widowControl/>
              <w:ind w:left="360" w:firstLineChars="0" w:firstLine="0"/>
            </w:pPr>
            <w:r>
              <w:rPr>
                <w:rFonts w:hint="eastAsia"/>
              </w:rPr>
              <w:t>答</w:t>
            </w:r>
            <w:r>
              <w:rPr>
                <w:rFonts w:hint="eastAsia"/>
              </w:rPr>
              <w:t>:</w:t>
            </w:r>
            <w:r>
              <w:rPr>
                <w:rFonts w:hint="eastAsia"/>
              </w:rPr>
              <w:t>图书馆借阅系统本身已经是一个很成熟的管理系统，我在系统上增加了一个“送书上门“的形式，展现形式上多了一个图书馆骑手微信小程序。</w:t>
            </w:r>
          </w:p>
          <w:p w:rsidR="00112526" w:rsidRDefault="00112526" w:rsidP="00112526">
            <w:pPr>
              <w:pStyle w:val="a3"/>
              <w:widowControl/>
              <w:numPr>
                <w:ilvl w:val="0"/>
                <w:numId w:val="1"/>
              </w:numPr>
              <w:ind w:firstLineChars="0"/>
            </w:pPr>
            <w:r>
              <w:rPr>
                <w:rFonts w:hint="eastAsia"/>
              </w:rPr>
              <w:t>假如一个人预约了一本图书，另外一个人再去预约会出现什么情况？</w:t>
            </w:r>
          </w:p>
          <w:p w:rsidR="00112526" w:rsidRDefault="00112526" w:rsidP="00112526">
            <w:pPr>
              <w:pStyle w:val="a3"/>
              <w:widowControl/>
              <w:ind w:left="360" w:firstLineChars="0" w:firstLine="0"/>
            </w:pPr>
            <w:r>
              <w:rPr>
                <w:rFonts w:hint="eastAsia"/>
              </w:rPr>
              <w:t>答：预约信息会进入“排队“状态，只有前一个人还书，改预约才会生效。</w:t>
            </w:r>
          </w:p>
          <w:p w:rsidR="00112526" w:rsidRDefault="00112526" w:rsidP="00112526">
            <w:pPr>
              <w:pStyle w:val="a3"/>
              <w:widowControl/>
              <w:numPr>
                <w:ilvl w:val="0"/>
                <w:numId w:val="1"/>
              </w:numPr>
              <w:ind w:firstLineChars="0"/>
            </w:pPr>
            <w:r>
              <w:rPr>
                <w:rFonts w:hint="eastAsia"/>
              </w:rPr>
              <w:t>预约排队是无限排队？具体的实现方法？</w:t>
            </w:r>
          </w:p>
          <w:p w:rsidR="00112526" w:rsidRDefault="00112526" w:rsidP="00112526">
            <w:pPr>
              <w:pStyle w:val="a3"/>
              <w:widowControl/>
              <w:ind w:left="360" w:firstLineChars="0" w:firstLine="0"/>
              <w:rPr>
                <w:rFonts w:hint="eastAsia"/>
              </w:rPr>
            </w:pPr>
            <w:r>
              <w:rPr>
                <w:rFonts w:hint="eastAsia"/>
              </w:rPr>
              <w:t>答：排队最多排</w:t>
            </w:r>
            <w:r>
              <w:rPr>
                <w:rFonts w:hint="eastAsia"/>
              </w:rPr>
              <w:t>5</w:t>
            </w:r>
            <w:r>
              <w:rPr>
                <w:rFonts w:hint="eastAsia"/>
              </w:rPr>
              <w:t>个人，超过</w:t>
            </w:r>
            <w:r>
              <w:rPr>
                <w:rFonts w:hint="eastAsia"/>
              </w:rPr>
              <w:t>5</w:t>
            </w:r>
            <w:r>
              <w:rPr>
                <w:rFonts w:hint="eastAsia"/>
              </w:rPr>
              <w:t>个人，预约将会失败，</w:t>
            </w:r>
            <w:r w:rsidR="00C0467C">
              <w:rPr>
                <w:rFonts w:hint="eastAsia"/>
              </w:rPr>
              <w:t>该书</w:t>
            </w:r>
            <w:r>
              <w:rPr>
                <w:rFonts w:hint="eastAsia"/>
              </w:rPr>
              <w:t>无法预约。</w:t>
            </w:r>
            <w:r w:rsidR="00C0467C">
              <w:rPr>
                <w:rFonts w:hint="eastAsia"/>
              </w:rPr>
              <w:t>进入排队状态和正常预约的信息存的两张不同数据库表中，每次预约前程序会先判断该书是否有可预约量或者进行判断该书的排队人数是否超过</w:t>
            </w:r>
            <w:r w:rsidR="00C0467C">
              <w:rPr>
                <w:rFonts w:hint="eastAsia"/>
              </w:rPr>
              <w:t>5</w:t>
            </w:r>
            <w:r w:rsidR="00C0467C">
              <w:rPr>
                <w:rFonts w:hint="eastAsia"/>
              </w:rPr>
              <w:t>个人来进行判断。</w:t>
            </w: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3C1BAE">
            <w:pPr>
              <w:widowControl/>
              <w:spacing w:afterLines="50" w:after="156"/>
              <w:ind w:firstLineChars="2150" w:firstLine="5160"/>
              <w:rPr>
                <w:u w:val="single"/>
              </w:rPr>
            </w:pPr>
            <w:r>
              <w:rPr>
                <w:rFonts w:hint="eastAsia"/>
              </w:rPr>
              <w:t>记录人（签名）</w:t>
            </w:r>
            <w:r>
              <w:rPr>
                <w:rFonts w:hint="eastAsia"/>
                <w:u w:val="single"/>
              </w:rPr>
              <w:t xml:space="preserve">  </w:t>
            </w:r>
            <w:r w:rsidR="00494A42">
              <w:rPr>
                <w:rFonts w:hint="eastAsia"/>
                <w:u w:val="single"/>
              </w:rPr>
              <w:t>郑兴樑</w:t>
            </w:r>
            <w:r>
              <w:rPr>
                <w:rFonts w:hint="eastAsia"/>
                <w:u w:val="single"/>
              </w:rPr>
              <w:t xml:space="preserve">         </w:t>
            </w:r>
          </w:p>
          <w:p w:rsidR="00844F1E" w:rsidRDefault="003C1BAE">
            <w:pPr>
              <w:widowControl/>
              <w:spacing w:afterLines="50" w:after="156"/>
            </w:pPr>
            <w:r>
              <w:rPr>
                <w:rFonts w:hint="eastAsia"/>
              </w:rPr>
              <w:t xml:space="preserve">                                                    </w:t>
            </w:r>
            <w:r w:rsidR="00494A42">
              <w:t>2020</w:t>
            </w:r>
            <w:r>
              <w:rPr>
                <w:rFonts w:hint="eastAsia"/>
              </w:rPr>
              <w:t xml:space="preserve"> </w:t>
            </w:r>
            <w:r>
              <w:rPr>
                <w:rFonts w:hint="eastAsia"/>
              </w:rPr>
              <w:t>年</w:t>
            </w:r>
            <w:r>
              <w:rPr>
                <w:rFonts w:hint="eastAsia"/>
              </w:rPr>
              <w:t xml:space="preserve"> </w:t>
            </w:r>
            <w:r w:rsidR="00494A42">
              <w:t>5</w:t>
            </w:r>
            <w:r>
              <w:rPr>
                <w:rFonts w:hint="eastAsia"/>
              </w:rPr>
              <w:t>月</w:t>
            </w:r>
            <w:r>
              <w:rPr>
                <w:rFonts w:hint="eastAsia"/>
              </w:rPr>
              <w:t xml:space="preserve"> </w:t>
            </w:r>
            <w:bookmarkStart w:id="0" w:name="_GoBack"/>
            <w:bookmarkEnd w:id="0"/>
            <w:r w:rsidR="00494A42">
              <w:t>9</w:t>
            </w:r>
            <w:r>
              <w:rPr>
                <w:rFonts w:hint="eastAsia"/>
              </w:rPr>
              <w:t>日</w:t>
            </w:r>
          </w:p>
        </w:tc>
      </w:tr>
      <w:tr w:rsidR="00844F1E">
        <w:trPr>
          <w:cantSplit/>
          <w:trHeight w:val="2576"/>
        </w:trPr>
        <w:tc>
          <w:tcPr>
            <w:tcW w:w="8460" w:type="dxa"/>
            <w:gridSpan w:val="6"/>
            <w:tcBorders>
              <w:bottom w:val="single" w:sz="4" w:space="0" w:color="auto"/>
            </w:tcBorders>
          </w:tcPr>
          <w:p w:rsidR="00844F1E" w:rsidRDefault="003C1BAE">
            <w:pPr>
              <w:widowControl/>
            </w:pPr>
            <w:r>
              <w:rPr>
                <w:rFonts w:hint="eastAsia"/>
              </w:rPr>
              <w:lastRenderedPageBreak/>
              <w:t>答辩小组意见：</w:t>
            </w:r>
          </w:p>
          <w:p w:rsidR="00844F1E" w:rsidRDefault="00844F1E">
            <w:pPr>
              <w:widowControl/>
            </w:pPr>
          </w:p>
          <w:p w:rsidR="00844F1E" w:rsidRDefault="00844F1E">
            <w:pPr>
              <w:widowControl/>
            </w:pPr>
          </w:p>
          <w:p w:rsidR="00844F1E" w:rsidRDefault="00844F1E"/>
          <w:p w:rsidR="00844F1E" w:rsidRDefault="00844F1E">
            <w:pPr>
              <w:widowControl/>
            </w:pPr>
          </w:p>
          <w:p w:rsidR="00844F1E" w:rsidRDefault="00844F1E">
            <w:pPr>
              <w:widowControl/>
            </w:pPr>
          </w:p>
          <w:p w:rsidR="00844F1E" w:rsidRDefault="00844F1E">
            <w:pPr>
              <w:widowControl/>
            </w:pPr>
          </w:p>
          <w:p w:rsidR="00844F1E" w:rsidRDefault="00844F1E">
            <w:pPr>
              <w:widowControl/>
            </w:pPr>
          </w:p>
          <w:p w:rsidR="00844F1E" w:rsidRDefault="00844F1E"/>
          <w:p w:rsidR="00844F1E" w:rsidRDefault="00844F1E"/>
          <w:p w:rsidR="00844F1E" w:rsidRDefault="003C1BAE">
            <w:pPr>
              <w:widowControl/>
              <w:spacing w:afterLines="50" w:after="156"/>
              <w:ind w:firstLineChars="1500" w:firstLine="3600"/>
              <w:rPr>
                <w:u w:val="single"/>
              </w:rPr>
            </w:pPr>
            <w:r>
              <w:rPr>
                <w:rFonts w:hint="eastAsia"/>
              </w:rPr>
              <w:t>得分：</w:t>
            </w:r>
            <w:r>
              <w:rPr>
                <w:rFonts w:hint="eastAsia"/>
                <w:u w:val="single"/>
              </w:rPr>
              <w:t xml:space="preserve">          </w:t>
            </w:r>
            <w:r>
              <w:rPr>
                <w:rFonts w:hint="eastAsia"/>
              </w:rPr>
              <w:t xml:space="preserve"> </w:t>
            </w:r>
            <w:r>
              <w:rPr>
                <w:rFonts w:hint="eastAsia"/>
              </w:rPr>
              <w:t>组长（签名）</w:t>
            </w:r>
            <w:r>
              <w:rPr>
                <w:rFonts w:hint="eastAsia"/>
                <w:u w:val="single"/>
              </w:rPr>
              <w:t xml:space="preserve">         </w:t>
            </w:r>
          </w:p>
          <w:p w:rsidR="00844F1E" w:rsidRDefault="003C1BAE">
            <w:pPr>
              <w:widowControl/>
              <w:spacing w:afterLines="50" w:after="156"/>
              <w:ind w:firstLineChars="600" w:firstLine="1440"/>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844F1E" w:rsidRDefault="00844F1E"/>
    <w:sectPr w:rsidR="00844F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E43A5"/>
    <w:multiLevelType w:val="hybridMultilevel"/>
    <w:tmpl w:val="79C62764"/>
    <w:lvl w:ilvl="0" w:tplc="97C26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5A194C"/>
    <w:rsid w:val="00112526"/>
    <w:rsid w:val="003C1BAE"/>
    <w:rsid w:val="00494A42"/>
    <w:rsid w:val="00844F1E"/>
    <w:rsid w:val="00C0467C"/>
    <w:rsid w:val="475A1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9A28F7"/>
  <w15:docId w15:val="{701EA60E-0C97-9945-949E-7E20932E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1125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鲍</dc:creator>
  <cp:lastModifiedBy>Microsoft Office User</cp:lastModifiedBy>
  <cp:revision>4</cp:revision>
  <dcterms:created xsi:type="dcterms:W3CDTF">2019-05-17T07:54:00Z</dcterms:created>
  <dcterms:modified xsi:type="dcterms:W3CDTF">2020-05-09T14:40:00Z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