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820D71" w:rsidP="00820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20D71">
        <w:rPr>
          <w:rFonts w:asciiTheme="majorEastAsia" w:eastAsiaTheme="majorEastAsia" w:hAnsiTheme="majorEastAsia"/>
          <w:b/>
          <w:sz w:val="36"/>
          <w:szCs w:val="36"/>
        </w:rPr>
        <w:t>H</w:t>
      </w:r>
      <w:r w:rsidRPr="00820D71">
        <w:rPr>
          <w:rFonts w:asciiTheme="majorEastAsia" w:eastAsiaTheme="majorEastAsia" w:hAnsiTheme="majorEastAsia" w:hint="eastAsia"/>
          <w:b/>
          <w:sz w:val="36"/>
          <w:szCs w:val="36"/>
        </w:rPr>
        <w:t>om</w:t>
      </w:r>
      <w:r w:rsidRPr="00820D71">
        <w:rPr>
          <w:rFonts w:asciiTheme="majorEastAsia" w:eastAsiaTheme="majorEastAsia" w:hAnsiTheme="majorEastAsia"/>
          <w:b/>
          <w:sz w:val="36"/>
          <w:szCs w:val="36"/>
        </w:rPr>
        <w:t>ework 3</w:t>
      </w:r>
    </w:p>
    <w:p w:rsidR="00820D71" w:rsidRDefault="00820D71" w:rsidP="00820D71">
      <w:pPr>
        <w:jc w:val="right"/>
        <w:rPr>
          <w:rFonts w:asciiTheme="majorEastAsia" w:eastAsiaTheme="majorEastAsia" w:hAnsiTheme="majorEastAsia"/>
          <w:sz w:val="24"/>
          <w:szCs w:val="24"/>
        </w:rPr>
      </w:pPr>
      <w:r w:rsidRPr="00820D71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820D71">
        <w:rPr>
          <w:rFonts w:asciiTheme="majorEastAsia" w:eastAsiaTheme="majorEastAsia" w:hAnsiTheme="majorEastAsia"/>
          <w:sz w:val="24"/>
          <w:szCs w:val="24"/>
        </w:rPr>
        <w:t xml:space="preserve">6340305 </w:t>
      </w:r>
      <w:r w:rsidRPr="00820D71">
        <w:rPr>
          <w:rFonts w:asciiTheme="majorEastAsia" w:eastAsiaTheme="majorEastAsia" w:hAnsiTheme="majorEastAsia" w:hint="eastAsia"/>
          <w:sz w:val="24"/>
          <w:szCs w:val="24"/>
        </w:rPr>
        <w:t>郑先淇</w:t>
      </w:r>
    </w:p>
    <w:p w:rsidR="009C6BBF" w:rsidRDefault="00223D9D" w:rsidP="009C6BB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23D9D">
        <w:rPr>
          <w:rFonts w:asciiTheme="majorEastAsia" w:eastAsiaTheme="majorEastAsia" w:hAnsiTheme="majorEastAsia" w:hint="eastAsia"/>
          <w:b/>
          <w:sz w:val="28"/>
          <w:szCs w:val="28"/>
        </w:rPr>
        <w:t>题目</w:t>
      </w:r>
    </w:p>
    <w:p w:rsidR="00223D9D" w:rsidRDefault="00223D9D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ab/>
      </w:r>
      <w:r w:rsidRPr="00223D9D">
        <w:rPr>
          <w:rFonts w:asciiTheme="majorEastAsia" w:eastAsiaTheme="majorEastAsia" w:hAnsiTheme="majorEastAsia" w:hint="eastAsia"/>
          <w:sz w:val="24"/>
          <w:szCs w:val="24"/>
        </w:rPr>
        <w:t>一个由政府发起的机密项目，由一个人执行，并包含六个任务：A、B、C、D、E、F；</w:t>
      </w:r>
      <w:r>
        <w:rPr>
          <w:rFonts w:asciiTheme="majorEastAsia" w:eastAsiaTheme="majorEastAsia" w:hAnsiTheme="majorEastAsia" w:hint="eastAsia"/>
          <w:sz w:val="24"/>
          <w:szCs w:val="24"/>
        </w:rPr>
        <w:t>图2</w:t>
      </w:r>
      <w:r>
        <w:rPr>
          <w:rFonts w:asciiTheme="majorEastAsia" w:eastAsiaTheme="majorEastAsia" w:hAnsiTheme="majorEastAsia"/>
          <w:sz w:val="24"/>
          <w:szCs w:val="24"/>
        </w:rPr>
        <w:t>.28</w:t>
      </w:r>
      <w:r>
        <w:rPr>
          <w:rFonts w:asciiTheme="majorEastAsia" w:eastAsiaTheme="majorEastAsia" w:hAnsiTheme="majorEastAsia" w:hint="eastAsia"/>
          <w:sz w:val="24"/>
          <w:szCs w:val="24"/>
        </w:rPr>
        <w:t>指明了任务需要被执行的顺序(优先图)。比如ABCDEF就是一个可能的执行序列。</w:t>
      </w:r>
    </w:p>
    <w:p w:rsidR="00223D9D" w:rsidRDefault="00223D9D" w:rsidP="009C6BBF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223D9D" w:rsidRPr="00223D9D" w:rsidRDefault="00223D9D" w:rsidP="00223D9D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52B4D6" wp14:editId="17F54F92">
            <wp:extent cx="2462654" cy="1643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83" cy="16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9D" w:rsidRDefault="00223D9D" w:rsidP="009C6BBF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</w:p>
    <w:p w:rsidR="009C6BBF" w:rsidRPr="00223D9D" w:rsidRDefault="00223D9D" w:rsidP="00223D9D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223D9D">
        <w:rPr>
          <w:rFonts w:asciiTheme="majorEastAsia" w:eastAsiaTheme="majorEastAsia" w:hAnsiTheme="majorEastAsia" w:hint="eastAsia"/>
          <w:sz w:val="24"/>
          <w:szCs w:val="24"/>
        </w:rPr>
        <w:t>用传统P</w:t>
      </w:r>
      <w:r w:rsidRPr="00223D9D">
        <w:rPr>
          <w:rFonts w:asciiTheme="majorEastAsia" w:eastAsiaTheme="majorEastAsia" w:hAnsiTheme="majorEastAsia"/>
          <w:sz w:val="24"/>
          <w:szCs w:val="24"/>
        </w:rPr>
        <w:t>etri</w:t>
      </w:r>
      <w:r w:rsidRPr="00223D9D">
        <w:rPr>
          <w:rFonts w:asciiTheme="majorEastAsia" w:eastAsiaTheme="majorEastAsia" w:hAnsiTheme="majorEastAsia" w:hint="eastAsia"/>
          <w:sz w:val="24"/>
          <w:szCs w:val="24"/>
        </w:rPr>
        <w:t>网对这个项目建模。</w:t>
      </w:r>
    </w:p>
    <w:p w:rsidR="00223D9D" w:rsidRPr="00223D9D" w:rsidRDefault="00223D9D" w:rsidP="00223D9D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223D9D">
        <w:rPr>
          <w:rFonts w:asciiTheme="majorEastAsia" w:eastAsiaTheme="majorEastAsia" w:hAnsiTheme="majorEastAsia" w:hint="eastAsia"/>
          <w:sz w:val="24"/>
          <w:szCs w:val="24"/>
        </w:rPr>
        <w:t>怎样建模使得E成为可选的？</w:t>
      </w:r>
    </w:p>
    <w:p w:rsidR="00223D9D" w:rsidRPr="00223D9D" w:rsidRDefault="00223D9D" w:rsidP="00223D9D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223D9D">
        <w:rPr>
          <w:rFonts w:asciiTheme="majorEastAsia" w:eastAsiaTheme="majorEastAsia" w:hAnsiTheme="majorEastAsia" w:hint="eastAsia"/>
          <w:sz w:val="24"/>
          <w:szCs w:val="24"/>
        </w:rPr>
        <w:t>怎么样建模使D、E可以连续执行，即B、C不出现在D和E之间？</w:t>
      </w:r>
    </w:p>
    <w:p w:rsidR="00223D9D" w:rsidRDefault="00223D9D" w:rsidP="00223D9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223D9D" w:rsidRDefault="00223D9D" w:rsidP="00223D9D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23D9D">
        <w:rPr>
          <w:rFonts w:asciiTheme="majorEastAsia" w:eastAsiaTheme="majorEastAsia" w:hAnsiTheme="majorEastAsia" w:hint="eastAsia"/>
          <w:b/>
          <w:sz w:val="28"/>
          <w:szCs w:val="28"/>
        </w:rPr>
        <w:t>解答</w:t>
      </w:r>
    </w:p>
    <w:p w:rsidR="00223D9D" w:rsidRPr="00223D9D" w:rsidRDefault="00223D9D" w:rsidP="00223D9D">
      <w:pPr>
        <w:pStyle w:val="a7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223D9D">
        <w:rPr>
          <w:rFonts w:asciiTheme="majorEastAsia" w:eastAsiaTheme="majorEastAsia" w:hAnsiTheme="majorEastAsia" w:hint="eastAsia"/>
          <w:sz w:val="24"/>
          <w:szCs w:val="24"/>
        </w:rPr>
        <w:t>如下图所示：</w:t>
      </w:r>
    </w:p>
    <w:p w:rsidR="00223D9D" w:rsidRPr="00223D9D" w:rsidRDefault="00223D9D" w:rsidP="00223D9D">
      <w:pPr>
        <w:ind w:left="36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E63A06" wp14:editId="325D39A0">
            <wp:extent cx="4339436" cy="1705786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905" cy="17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BF" w:rsidRDefault="009C6BBF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6BBF" w:rsidRDefault="009C6BBF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6BBF" w:rsidRPr="00223D9D" w:rsidRDefault="00223D9D" w:rsidP="00223D9D">
      <w:pPr>
        <w:pStyle w:val="a7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223D9D">
        <w:rPr>
          <w:rFonts w:asciiTheme="majorEastAsia" w:eastAsiaTheme="majorEastAsia" w:hAnsiTheme="majorEastAsia" w:hint="eastAsia"/>
          <w:sz w:val="24"/>
          <w:szCs w:val="24"/>
        </w:rPr>
        <w:t>为了使E可选择，需要为该变迁增加一个旁路，入下图所示：</w:t>
      </w:r>
    </w:p>
    <w:p w:rsidR="00223D9D" w:rsidRPr="00223D9D" w:rsidRDefault="00223D9D" w:rsidP="00223D9D">
      <w:pPr>
        <w:pStyle w:val="a7"/>
        <w:ind w:left="360" w:firstLineChars="0" w:firstLine="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92A27" wp14:editId="6F87DC85">
            <wp:extent cx="4482146" cy="197287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615" cy="19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59" w:rsidRDefault="00223D9D" w:rsidP="009C6BBF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</w:p>
    <w:p w:rsidR="00BD3859" w:rsidRDefault="00BD3859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F01403" w:rsidRPr="008A547C" w:rsidRDefault="008A547C" w:rsidP="008A547C">
      <w:pPr>
        <w:pStyle w:val="a7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547C">
        <w:rPr>
          <w:rFonts w:asciiTheme="majorEastAsia" w:eastAsiaTheme="majorEastAsia" w:hAnsiTheme="majorEastAsia" w:hint="eastAsia"/>
          <w:sz w:val="24"/>
          <w:szCs w:val="24"/>
        </w:rPr>
        <w:t>为了</w:t>
      </w:r>
      <w:r w:rsidR="00223D9D" w:rsidRPr="008A547C">
        <w:rPr>
          <w:rFonts w:asciiTheme="majorEastAsia" w:eastAsiaTheme="majorEastAsia" w:hAnsiTheme="majorEastAsia" w:hint="eastAsia"/>
          <w:sz w:val="24"/>
          <w:szCs w:val="24"/>
        </w:rPr>
        <w:t>使得D和E的执行过程连续，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我们可以设置在tas</w:t>
      </w:r>
      <w:r w:rsidRPr="008A547C">
        <w:rPr>
          <w:rFonts w:asciiTheme="majorEastAsia" w:eastAsiaTheme="majorEastAsia" w:hAnsiTheme="majorEastAsia"/>
          <w:sz w:val="24"/>
          <w:szCs w:val="24"/>
        </w:rPr>
        <w:t>k D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完成而t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ask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E未完成之前，tas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k B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 xml:space="preserve">和 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task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C是不能执行的。这样的要求可以通过添加一个库所p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来实现，初始化p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中有一个t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，并且将p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指向t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ask B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、C、D</w:t>
      </w:r>
      <w:r w:rsidRPr="008A547C">
        <w:rPr>
          <w:rFonts w:asciiTheme="majorEastAsia" w:eastAsiaTheme="majorEastAsia" w:hAnsiTheme="majorEastAsia"/>
          <w:sz w:val="24"/>
          <w:szCs w:val="24"/>
        </w:rPr>
        <w:t>;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这样任意时刻BCD三者之中最多只有一个t</w:t>
      </w:r>
      <w:r w:rsidRPr="008A547C">
        <w:rPr>
          <w:rFonts w:asciiTheme="majorEastAsia" w:eastAsiaTheme="majorEastAsia" w:hAnsiTheme="majorEastAsia"/>
          <w:sz w:val="24"/>
          <w:szCs w:val="24"/>
        </w:rPr>
        <w:t>ask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可以获得t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，获得t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的tas</w:t>
      </w:r>
      <w:r w:rsidRPr="008A547C">
        <w:rPr>
          <w:rFonts w:asciiTheme="majorEastAsia" w:eastAsiaTheme="majorEastAsia" w:hAnsiTheme="majorEastAsia"/>
          <w:sz w:val="24"/>
          <w:szCs w:val="24"/>
        </w:rPr>
        <w:t>k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可以往下执行，其余的t</w:t>
      </w:r>
      <w:r w:rsidRPr="008A547C">
        <w:rPr>
          <w:rFonts w:asciiTheme="majorEastAsia" w:eastAsiaTheme="majorEastAsia" w:hAnsiTheme="majorEastAsia"/>
          <w:sz w:val="24"/>
          <w:szCs w:val="24"/>
        </w:rPr>
        <w:t>ask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必须等待。还有一点，对于t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ask B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和task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 C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来说，只要任务执行完毕，即可重置p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内的t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，以使得其他t</w:t>
      </w:r>
      <w:r w:rsidRPr="008A547C">
        <w:rPr>
          <w:rFonts w:asciiTheme="majorEastAsia" w:eastAsiaTheme="majorEastAsia" w:hAnsiTheme="majorEastAsia"/>
          <w:sz w:val="24"/>
          <w:szCs w:val="24"/>
        </w:rPr>
        <w:t>ask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得以往下执行，但是对于t</w:t>
      </w:r>
      <w:r w:rsidRPr="008A547C">
        <w:rPr>
          <w:rFonts w:asciiTheme="majorEastAsia" w:eastAsiaTheme="majorEastAsia" w:hAnsiTheme="majorEastAsia"/>
          <w:sz w:val="24"/>
          <w:szCs w:val="24"/>
        </w:rPr>
        <w:t xml:space="preserve">ask D 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来说，D的完成不会重置p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的t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，因为我们的目的是要使得tas</w:t>
      </w:r>
      <w:r w:rsidRPr="008A547C">
        <w:rPr>
          <w:rFonts w:asciiTheme="majorEastAsia" w:eastAsiaTheme="majorEastAsia" w:hAnsiTheme="majorEastAsia"/>
          <w:sz w:val="24"/>
          <w:szCs w:val="24"/>
        </w:rPr>
        <w:t>k D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和tas</w:t>
      </w:r>
      <w:r w:rsidRPr="008A547C">
        <w:rPr>
          <w:rFonts w:asciiTheme="majorEastAsia" w:eastAsiaTheme="majorEastAsia" w:hAnsiTheme="majorEastAsia"/>
          <w:sz w:val="24"/>
          <w:szCs w:val="24"/>
        </w:rPr>
        <w:t>k E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的执行过程连续。所以我们必须要在t</w:t>
      </w:r>
      <w:r w:rsidRPr="008A547C">
        <w:rPr>
          <w:rFonts w:asciiTheme="majorEastAsia" w:eastAsiaTheme="majorEastAsia" w:hAnsiTheme="majorEastAsia"/>
          <w:sz w:val="24"/>
          <w:szCs w:val="24"/>
        </w:rPr>
        <w:t>ask E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完成之后才可以重置p</w:t>
      </w:r>
      <w:r w:rsidRPr="008A547C">
        <w:rPr>
          <w:rFonts w:asciiTheme="majorEastAsia" w:eastAsiaTheme="majorEastAsia" w:hAnsiTheme="majorEastAsia"/>
          <w:sz w:val="24"/>
          <w:szCs w:val="24"/>
        </w:rPr>
        <w:t>8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内的t</w:t>
      </w:r>
      <w:r w:rsidRPr="008A547C">
        <w:rPr>
          <w:rFonts w:asciiTheme="majorEastAsia" w:eastAsiaTheme="majorEastAsia" w:hAnsiTheme="majorEastAsia"/>
          <w:sz w:val="24"/>
          <w:szCs w:val="24"/>
        </w:rPr>
        <w:t>oken</w:t>
      </w:r>
      <w:r w:rsidRPr="008A547C">
        <w:rPr>
          <w:rFonts w:asciiTheme="majorEastAsia" w:eastAsiaTheme="majorEastAsia" w:hAnsiTheme="majorEastAsia" w:hint="eastAsia"/>
          <w:sz w:val="24"/>
          <w:szCs w:val="24"/>
        </w:rPr>
        <w:t>。Petr</w:t>
      </w:r>
      <w:r w:rsidRPr="008A547C">
        <w:rPr>
          <w:rFonts w:asciiTheme="majorEastAsia" w:eastAsiaTheme="majorEastAsia" w:hAnsiTheme="majorEastAsia"/>
          <w:sz w:val="24"/>
          <w:szCs w:val="24"/>
        </w:rPr>
        <w:t>i</w:t>
      </w:r>
      <w:proofErr w:type="gramStart"/>
      <w:r w:rsidRPr="008A547C">
        <w:rPr>
          <w:rFonts w:asciiTheme="majorEastAsia" w:eastAsiaTheme="majorEastAsia" w:hAnsiTheme="majorEastAsia" w:hint="eastAsia"/>
          <w:sz w:val="24"/>
          <w:szCs w:val="24"/>
        </w:rPr>
        <w:t>网如下</w:t>
      </w:r>
      <w:proofErr w:type="gramEnd"/>
      <w:r w:rsidRPr="008A547C">
        <w:rPr>
          <w:rFonts w:asciiTheme="majorEastAsia" w:eastAsiaTheme="majorEastAsia" w:hAnsiTheme="majorEastAsia" w:hint="eastAsia"/>
          <w:sz w:val="24"/>
          <w:szCs w:val="24"/>
        </w:rPr>
        <w:t>图所示：</w:t>
      </w:r>
    </w:p>
    <w:p w:rsidR="008A547C" w:rsidRPr="008A547C" w:rsidRDefault="00197FC0" w:rsidP="00197FC0">
      <w:pPr>
        <w:pStyle w:val="a7"/>
        <w:ind w:left="360" w:firstLineChars="0" w:firstLine="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D8C711" wp14:editId="65644E39">
            <wp:extent cx="4804564" cy="19655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148" cy="19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403" w:rsidRDefault="00F01403" w:rsidP="00F01403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BD3859" w:rsidRPr="008A5C5D" w:rsidRDefault="00BD3859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sectPr w:rsidR="00BD3859" w:rsidRPr="008A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58" w:rsidRDefault="001B6758" w:rsidP="00494E13">
      <w:r>
        <w:separator/>
      </w:r>
    </w:p>
  </w:endnote>
  <w:endnote w:type="continuationSeparator" w:id="0">
    <w:p w:rsidR="001B6758" w:rsidRDefault="001B6758" w:rsidP="0049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58" w:rsidRDefault="001B6758" w:rsidP="00494E13">
      <w:r>
        <w:separator/>
      </w:r>
    </w:p>
  </w:footnote>
  <w:footnote w:type="continuationSeparator" w:id="0">
    <w:p w:rsidR="001B6758" w:rsidRDefault="001B6758" w:rsidP="0049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CA5"/>
    <w:multiLevelType w:val="hybridMultilevel"/>
    <w:tmpl w:val="05E68866"/>
    <w:lvl w:ilvl="0" w:tplc="2ED04D7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47EF6"/>
    <w:multiLevelType w:val="hybridMultilevel"/>
    <w:tmpl w:val="FD400934"/>
    <w:lvl w:ilvl="0" w:tplc="6A2EDB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71"/>
    <w:rsid w:val="000013C6"/>
    <w:rsid w:val="00197FC0"/>
    <w:rsid w:val="001B6758"/>
    <w:rsid w:val="00223D9D"/>
    <w:rsid w:val="00494E13"/>
    <w:rsid w:val="004F194E"/>
    <w:rsid w:val="00783CCA"/>
    <w:rsid w:val="008052D9"/>
    <w:rsid w:val="00811F03"/>
    <w:rsid w:val="00820D71"/>
    <w:rsid w:val="008A547C"/>
    <w:rsid w:val="008A5C5D"/>
    <w:rsid w:val="008B474B"/>
    <w:rsid w:val="009C6BBF"/>
    <w:rsid w:val="00A71E07"/>
    <w:rsid w:val="00BD3859"/>
    <w:rsid w:val="00D33AD8"/>
    <w:rsid w:val="00F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8C5E"/>
  <w15:chartTrackingRefBased/>
  <w15:docId w15:val="{45D30CA9-6B16-4A77-B503-C5204651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E13"/>
    <w:rPr>
      <w:sz w:val="18"/>
      <w:szCs w:val="18"/>
    </w:rPr>
  </w:style>
  <w:style w:type="paragraph" w:styleId="a7">
    <w:name w:val="List Paragraph"/>
    <w:basedOn w:val="a"/>
    <w:uiPriority w:val="34"/>
    <w:qFormat/>
    <w:rsid w:val="0022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502</Characters>
  <Application>Microsoft Office Word</Application>
  <DocSecurity>0</DocSecurity>
  <Lines>4</Lines>
  <Paragraphs>1</Paragraphs>
  <ScaleCrop>false</ScaleCrop>
  <Company>中山大学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3</cp:revision>
  <dcterms:created xsi:type="dcterms:W3CDTF">2019-04-09T08:32:00Z</dcterms:created>
  <dcterms:modified xsi:type="dcterms:W3CDTF">2019-04-09T08:56:00Z</dcterms:modified>
</cp:coreProperties>
</file>