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533A4" w14:textId="2C7634BC" w:rsidR="000F487D" w:rsidRPr="00DE1BA9" w:rsidRDefault="00B754C1" w:rsidP="005B0A54">
      <w:pPr>
        <w:jc w:val="center"/>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 xml:space="preserve">HOMEWORK 1: </w:t>
      </w:r>
      <w:r w:rsidR="00840449" w:rsidRPr="00DE1BA9">
        <w:rPr>
          <w:rFonts w:ascii="Times New Roman" w:eastAsia="Songti TC" w:hAnsi="Times New Roman" w:cs="Times New Roman"/>
          <w:b/>
          <w:sz w:val="26"/>
          <w:szCs w:val="26"/>
          <w:lang w:eastAsia="zh-CN"/>
        </w:rPr>
        <w:t>Exercise</w:t>
      </w:r>
      <w:r>
        <w:rPr>
          <w:rFonts w:ascii="Times New Roman" w:eastAsia="Songti TC" w:hAnsi="Times New Roman" w:cs="Times New Roman"/>
          <w:b/>
          <w:sz w:val="26"/>
          <w:szCs w:val="26"/>
          <w:lang w:eastAsia="zh-CN"/>
        </w:rPr>
        <w:t>s</w:t>
      </w:r>
      <w:r w:rsidR="00840449" w:rsidRPr="00DE1BA9">
        <w:rPr>
          <w:rFonts w:ascii="Times New Roman" w:eastAsia="Songti TC" w:hAnsi="Times New Roman" w:cs="Times New Roman"/>
          <w:b/>
          <w:sz w:val="26"/>
          <w:szCs w:val="26"/>
          <w:lang w:eastAsia="zh-CN"/>
        </w:rPr>
        <w:t xml:space="preserve"> for Monte Carlo Methods</w:t>
      </w:r>
    </w:p>
    <w:p w14:paraId="56ADFF5E" w14:textId="2B823771" w:rsidR="00720E25" w:rsidRPr="00DE1BA9" w:rsidRDefault="005B0A54" w:rsidP="005B0A54">
      <w:pPr>
        <w:jc w:val="center"/>
        <w:rPr>
          <w:rFonts w:ascii="Times New Roman" w:eastAsia="Songti TC" w:hAnsi="Times New Roman" w:cs="Times New Roman"/>
          <w:sz w:val="26"/>
          <w:szCs w:val="26"/>
          <w:lang w:eastAsia="zh-CN"/>
        </w:rPr>
      </w:pPr>
      <w:r>
        <w:rPr>
          <w:rFonts w:ascii="Times New Roman" w:eastAsia="Songti TC" w:hAnsi="Times New Roman" w:cs="Times New Roman"/>
          <w:sz w:val="26"/>
          <w:szCs w:val="26"/>
          <w:lang w:eastAsia="zh-CN"/>
        </w:rPr>
        <w:t>March 5</w:t>
      </w:r>
      <w:r w:rsidR="00840449" w:rsidRPr="00DE1BA9">
        <w:rPr>
          <w:rFonts w:ascii="Times New Roman" w:eastAsia="Songti TC" w:hAnsi="Times New Roman" w:cs="Times New Roman"/>
          <w:sz w:val="26"/>
          <w:szCs w:val="26"/>
          <w:lang w:eastAsia="zh-CN"/>
        </w:rPr>
        <w:t>, 2019</w:t>
      </w:r>
    </w:p>
    <w:p w14:paraId="363A5E64" w14:textId="77777777" w:rsidR="005B0A54" w:rsidRDefault="005B0A54" w:rsidP="005B0A54">
      <w:pPr>
        <w:jc w:val="both"/>
        <w:rPr>
          <w:rFonts w:ascii="Times New Roman" w:eastAsia="Songti TC" w:hAnsi="Times New Roman" w:cs="Times New Roman"/>
          <w:b/>
          <w:sz w:val="26"/>
          <w:szCs w:val="26"/>
          <w:lang w:eastAsia="zh-CN"/>
        </w:rPr>
      </w:pPr>
    </w:p>
    <w:p w14:paraId="50418CEA" w14:textId="77777777" w:rsidR="00840449" w:rsidRPr="00DE1BA9" w:rsidRDefault="00840449"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1. </w:t>
      </w:r>
    </w:p>
    <w:p w14:paraId="74A2BED0" w14:textId="6D19A0BC" w:rsidR="00B920C1" w:rsidRPr="00DE1BA9" w:rsidRDefault="00840449" w:rsidP="005B0A54">
      <w:pPr>
        <w:spacing w:line="360" w:lineRule="atLeast"/>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rPr>
        <w:t xml:space="preserve">The Monte Carlo method can be used to generate an approximate value of pi. The figure below shows a unit square with a quarter of a circle inscribed. The area of the square is 1 and the area of the quarter circle is pi/4. </w:t>
      </w:r>
      <w:r w:rsidR="00622D19" w:rsidRPr="00DE1BA9">
        <w:rPr>
          <w:rFonts w:ascii="Times New Roman" w:eastAsia="Songti TC" w:hAnsi="Times New Roman" w:cs="Times New Roman"/>
          <w:color w:val="262626"/>
          <w:sz w:val="26"/>
          <w:szCs w:val="26"/>
          <w:lang w:eastAsia="zh-CN"/>
        </w:rPr>
        <w:t xml:space="preserve">Write a script to generate random points that are distributed uniformly in the unit square. </w:t>
      </w:r>
      <w:r w:rsidRPr="00DE1BA9">
        <w:rPr>
          <w:rFonts w:ascii="Times New Roman" w:eastAsia="Songti TC" w:hAnsi="Times New Roman" w:cs="Times New Roman"/>
          <w:color w:val="262626"/>
          <w:sz w:val="26"/>
          <w:szCs w:val="26"/>
        </w:rPr>
        <w:t>The ratio between the number of points that fall inside the circle (red points) and the total number of points thrown (red and green points) gives an approximation to the value of pi/4. This process is a Monte Carlo simulation approximating pi.</w:t>
      </w:r>
      <w:r w:rsidR="00B920C1" w:rsidRPr="00DE1BA9">
        <w:rPr>
          <w:rFonts w:ascii="Times New Roman" w:eastAsia="Songti TC" w:hAnsi="Times New Roman" w:cs="Times New Roman"/>
          <w:color w:val="262626"/>
          <w:sz w:val="26"/>
          <w:szCs w:val="26"/>
          <w:lang w:eastAsia="zh-CN"/>
        </w:rPr>
        <w:t xml:space="preserve"> Let N be the total number of points thrown. When N=50, 100, 200, 300, 500, 1000, 5000, what are the </w:t>
      </w:r>
      <w:r w:rsidR="00622D19" w:rsidRPr="00DE1BA9">
        <w:rPr>
          <w:rFonts w:ascii="Times New Roman" w:eastAsia="Songti TC" w:hAnsi="Times New Roman" w:cs="Times New Roman"/>
          <w:color w:val="262626"/>
          <w:sz w:val="26"/>
          <w:szCs w:val="26"/>
          <w:lang w:eastAsia="zh-CN"/>
        </w:rPr>
        <w:t xml:space="preserve">estimated </w:t>
      </w:r>
      <w:r w:rsidR="00B920C1" w:rsidRPr="00DE1BA9">
        <w:rPr>
          <w:rFonts w:ascii="Times New Roman" w:eastAsia="Songti TC" w:hAnsi="Times New Roman" w:cs="Times New Roman"/>
          <w:color w:val="262626"/>
          <w:sz w:val="26"/>
          <w:szCs w:val="26"/>
          <w:lang w:eastAsia="zh-CN"/>
        </w:rPr>
        <w:t>pi values, respectively?</w:t>
      </w:r>
      <w:r w:rsidR="0060052D" w:rsidRPr="00DE1BA9">
        <w:rPr>
          <w:rFonts w:ascii="Times New Roman" w:eastAsia="Songti TC" w:hAnsi="Times New Roman" w:cs="Times New Roman"/>
          <w:color w:val="262626"/>
          <w:sz w:val="26"/>
          <w:szCs w:val="26"/>
          <w:lang w:eastAsia="zh-CN"/>
        </w:rPr>
        <w:t xml:space="preserve"> For each N, repeat the throwing process 100 times, and report the mean and variance.</w:t>
      </w:r>
      <w:r w:rsidR="00B920C1" w:rsidRPr="00DE1BA9">
        <w:rPr>
          <w:rFonts w:ascii="Times New Roman" w:eastAsia="Songti TC" w:hAnsi="Times New Roman" w:cs="Times New Roman"/>
          <w:color w:val="262626"/>
          <w:sz w:val="26"/>
          <w:szCs w:val="26"/>
          <w:lang w:eastAsia="zh-CN"/>
        </w:rPr>
        <w:t xml:space="preserve"> </w:t>
      </w:r>
      <w:r w:rsidR="0060052D" w:rsidRPr="00DE1BA9">
        <w:rPr>
          <w:rFonts w:ascii="Times New Roman" w:eastAsia="Songti TC" w:hAnsi="Times New Roman" w:cs="Times New Roman"/>
          <w:color w:val="262626"/>
          <w:sz w:val="26"/>
          <w:szCs w:val="26"/>
          <w:lang w:eastAsia="zh-CN"/>
        </w:rPr>
        <w:t xml:space="preserve">Record the means and the corresponding variances in a table. </w:t>
      </w:r>
    </w:p>
    <w:p w14:paraId="227F1598" w14:textId="3088D8DA" w:rsidR="00B920C1" w:rsidRPr="00DE1BA9" w:rsidRDefault="00B920C1" w:rsidP="005B0A54">
      <w:pPr>
        <w:spacing w:line="360" w:lineRule="atLeast"/>
        <w:jc w:val="both"/>
        <w:rPr>
          <w:rFonts w:ascii="Times New Roman" w:eastAsia="Songti TC" w:hAnsi="Times New Roman" w:cs="Times New Roman"/>
          <w:color w:val="000000" w:themeColor="text1"/>
          <w:sz w:val="26"/>
          <w:szCs w:val="26"/>
          <w:lang w:eastAsia="zh-CN"/>
        </w:rPr>
      </w:pPr>
      <w:r w:rsidRPr="00DE1BA9">
        <w:rPr>
          <w:rFonts w:ascii="Times New Roman" w:eastAsia="Songti TC" w:hAnsi="Times New Roman" w:cs="Times New Roman"/>
          <w:color w:val="000000" w:themeColor="text1"/>
          <w:sz w:val="26"/>
          <w:szCs w:val="26"/>
        </w:rPr>
        <w:t>蒙特卡洛方法可以用于产生接近</w:t>
      </w:r>
      <w:r w:rsidRPr="00DE1BA9">
        <w:rPr>
          <w:rFonts w:ascii="Times New Roman" w:eastAsia="Songti TC" w:hAnsi="Times New Roman" w:cs="Times New Roman"/>
          <w:color w:val="000000" w:themeColor="text1"/>
          <w:sz w:val="26"/>
          <w:szCs w:val="26"/>
        </w:rPr>
        <w:t>pi</w:t>
      </w:r>
      <w:r w:rsidRPr="00DE1BA9">
        <w:rPr>
          <w:rFonts w:ascii="Times New Roman" w:eastAsia="Songti TC" w:hAnsi="Times New Roman" w:cs="Times New Roman"/>
          <w:color w:val="000000" w:themeColor="text1"/>
          <w:sz w:val="26"/>
          <w:szCs w:val="26"/>
        </w:rPr>
        <w:t>的近似值</w:t>
      </w:r>
      <w:r w:rsidR="005B0A54">
        <w:rPr>
          <w:rFonts w:ascii="Times New Roman" w:eastAsia="Songti TC" w:hAnsi="Times New Roman" w:cs="Times New Roman"/>
          <w:color w:val="000000" w:themeColor="text1"/>
          <w:sz w:val="26"/>
          <w:szCs w:val="26"/>
        </w:rPr>
        <w:t>。</w:t>
      </w:r>
      <w:r w:rsidRPr="00DE1BA9">
        <w:rPr>
          <w:rFonts w:ascii="Times New Roman" w:eastAsia="Songti TC" w:hAnsi="Times New Roman" w:cs="Times New Roman"/>
          <w:color w:val="000000" w:themeColor="text1"/>
          <w:sz w:val="26"/>
          <w:szCs w:val="26"/>
        </w:rPr>
        <w:t>图</w:t>
      </w:r>
      <w:r w:rsidR="00622D19" w:rsidRPr="00DE1BA9">
        <w:rPr>
          <w:rFonts w:ascii="Times New Roman" w:eastAsia="Songti TC" w:hAnsi="Times New Roman" w:cs="Times New Roman"/>
          <w:color w:val="000000" w:themeColor="text1"/>
          <w:sz w:val="26"/>
          <w:szCs w:val="26"/>
        </w:rPr>
        <w:t>1</w:t>
      </w:r>
      <w:r w:rsidRPr="00DE1BA9">
        <w:rPr>
          <w:rFonts w:ascii="Times New Roman" w:eastAsia="Songti TC" w:hAnsi="Times New Roman" w:cs="Times New Roman"/>
          <w:color w:val="000000" w:themeColor="text1"/>
          <w:sz w:val="26"/>
          <w:szCs w:val="26"/>
        </w:rPr>
        <w:t>显示了一个带有</w:t>
      </w:r>
      <w:r w:rsidRPr="00DE1BA9">
        <w:rPr>
          <w:rFonts w:ascii="Times New Roman" w:eastAsia="Songti TC" w:hAnsi="Times New Roman" w:cs="Times New Roman"/>
          <w:color w:val="000000" w:themeColor="text1"/>
          <w:sz w:val="26"/>
          <w:szCs w:val="26"/>
        </w:rPr>
        <w:t>1/4</w:t>
      </w:r>
      <w:r w:rsidR="00445BF6" w:rsidRPr="00DE1BA9">
        <w:rPr>
          <w:rFonts w:ascii="Times New Roman" w:eastAsia="Songti TC" w:hAnsi="Times New Roman" w:cs="Times New Roman"/>
          <w:color w:val="000000" w:themeColor="text1"/>
          <w:sz w:val="26"/>
          <w:szCs w:val="26"/>
          <w:lang w:eastAsia="zh-CN"/>
        </w:rPr>
        <w:t>内切</w:t>
      </w:r>
      <w:r w:rsidRPr="00DE1BA9">
        <w:rPr>
          <w:rFonts w:ascii="Times New Roman" w:eastAsia="Songti TC" w:hAnsi="Times New Roman" w:cs="Times New Roman"/>
          <w:color w:val="000000" w:themeColor="text1"/>
          <w:sz w:val="26"/>
          <w:szCs w:val="26"/>
        </w:rPr>
        <w:t>圆在内的</w:t>
      </w:r>
      <w:r w:rsidR="00445BF6" w:rsidRPr="00DE1BA9">
        <w:rPr>
          <w:rFonts w:ascii="Times New Roman" w:eastAsia="Songti TC" w:hAnsi="Times New Roman" w:cs="Times New Roman"/>
          <w:color w:val="000000" w:themeColor="text1"/>
          <w:sz w:val="26"/>
          <w:szCs w:val="26"/>
        </w:rPr>
        <w:t>边长为</w:t>
      </w:r>
      <w:r w:rsidR="00445BF6" w:rsidRPr="00DE1BA9">
        <w:rPr>
          <w:rFonts w:ascii="Times New Roman" w:eastAsia="Songti TC" w:hAnsi="Times New Roman" w:cs="Times New Roman"/>
          <w:color w:val="000000" w:themeColor="text1"/>
          <w:sz w:val="26"/>
          <w:szCs w:val="26"/>
        </w:rPr>
        <w:t>1</w:t>
      </w:r>
      <w:r w:rsidR="00445BF6" w:rsidRPr="00DE1BA9">
        <w:rPr>
          <w:rFonts w:ascii="Times New Roman" w:eastAsia="Songti TC" w:hAnsi="Times New Roman" w:cs="Times New Roman"/>
          <w:color w:val="000000" w:themeColor="text1"/>
          <w:sz w:val="26"/>
          <w:szCs w:val="26"/>
          <w:lang w:eastAsia="zh-CN"/>
        </w:rPr>
        <w:t>的</w:t>
      </w:r>
      <w:r w:rsidRPr="00DE1BA9">
        <w:rPr>
          <w:rFonts w:ascii="Times New Roman" w:eastAsia="Songti TC" w:hAnsi="Times New Roman" w:cs="Times New Roman"/>
          <w:color w:val="000000" w:themeColor="text1"/>
          <w:sz w:val="26"/>
          <w:szCs w:val="26"/>
        </w:rPr>
        <w:t>正方形</w:t>
      </w:r>
      <w:r w:rsidR="00445BF6" w:rsidRPr="00DE1BA9">
        <w:rPr>
          <w:rFonts w:ascii="Times New Roman" w:eastAsia="Songti TC" w:hAnsi="Times New Roman" w:cs="Times New Roman"/>
          <w:color w:val="000000" w:themeColor="text1"/>
          <w:sz w:val="26"/>
          <w:szCs w:val="26"/>
        </w:rPr>
        <w:t>。</w:t>
      </w:r>
      <w:r w:rsidR="00622D19" w:rsidRPr="00DE1BA9">
        <w:rPr>
          <w:rFonts w:ascii="Times New Roman" w:eastAsia="Songti TC" w:hAnsi="Times New Roman" w:cs="Times New Roman"/>
          <w:color w:val="000000" w:themeColor="text1"/>
          <w:sz w:val="26"/>
          <w:szCs w:val="26"/>
        </w:rPr>
        <w:t>正方形的面积是</w:t>
      </w:r>
      <w:r w:rsidR="00622D19" w:rsidRPr="00DE1BA9">
        <w:rPr>
          <w:rFonts w:ascii="Times New Roman" w:eastAsia="Songti TC" w:hAnsi="Times New Roman" w:cs="Times New Roman"/>
          <w:color w:val="000000" w:themeColor="text1"/>
          <w:sz w:val="26"/>
          <w:szCs w:val="26"/>
        </w:rPr>
        <w:t>1</w:t>
      </w:r>
      <w:r w:rsidR="00622D19" w:rsidRPr="00DE1BA9">
        <w:rPr>
          <w:rFonts w:ascii="Times New Roman" w:eastAsia="Songti TC" w:hAnsi="Times New Roman" w:cs="Times New Roman"/>
          <w:color w:val="000000" w:themeColor="text1"/>
          <w:sz w:val="26"/>
          <w:szCs w:val="26"/>
        </w:rPr>
        <w:t>，该</w:t>
      </w:r>
      <w:r w:rsidR="00622D19" w:rsidRPr="00DE1BA9">
        <w:rPr>
          <w:rFonts w:ascii="Times New Roman" w:eastAsia="Songti TC" w:hAnsi="Times New Roman" w:cs="Times New Roman"/>
          <w:color w:val="000000" w:themeColor="text1"/>
          <w:sz w:val="26"/>
          <w:szCs w:val="26"/>
        </w:rPr>
        <w:t>1/4</w:t>
      </w:r>
      <w:r w:rsidR="00622D19" w:rsidRPr="00DE1BA9">
        <w:rPr>
          <w:rFonts w:ascii="Times New Roman" w:eastAsia="Songti TC" w:hAnsi="Times New Roman" w:cs="Times New Roman"/>
          <w:color w:val="000000" w:themeColor="text1"/>
          <w:sz w:val="26"/>
          <w:szCs w:val="26"/>
          <w:lang w:eastAsia="zh-CN"/>
        </w:rPr>
        <w:t>圆的面积为</w:t>
      </w:r>
      <w:r w:rsidR="00622D19" w:rsidRPr="00DE1BA9">
        <w:rPr>
          <w:rFonts w:ascii="Times New Roman" w:eastAsia="Songti TC" w:hAnsi="Times New Roman" w:cs="Times New Roman"/>
          <w:color w:val="000000" w:themeColor="text1"/>
          <w:sz w:val="26"/>
          <w:szCs w:val="26"/>
          <w:lang w:eastAsia="zh-CN"/>
        </w:rPr>
        <w:t>pi/4</w:t>
      </w:r>
      <w:r w:rsidR="00622D19" w:rsidRPr="00DE1BA9">
        <w:rPr>
          <w:rFonts w:ascii="Times New Roman" w:eastAsia="Songti TC" w:hAnsi="Times New Roman" w:cs="Times New Roman"/>
          <w:color w:val="000000" w:themeColor="text1"/>
          <w:sz w:val="26"/>
          <w:szCs w:val="26"/>
          <w:lang w:eastAsia="zh-CN"/>
        </w:rPr>
        <w:t>。通过编程实现在这个正方形中产生均匀分布的点。</w:t>
      </w:r>
      <w:proofErr w:type="spellStart"/>
      <w:r w:rsidRPr="00DE1BA9">
        <w:rPr>
          <w:rFonts w:ascii="Times New Roman" w:eastAsia="Songti TC" w:hAnsi="Times New Roman" w:cs="Times New Roman"/>
          <w:color w:val="000000" w:themeColor="text1"/>
          <w:sz w:val="26"/>
          <w:szCs w:val="26"/>
        </w:rPr>
        <w:t>落在圈内</w:t>
      </w:r>
      <w:proofErr w:type="spellEnd"/>
      <w:r w:rsidRPr="00DE1BA9">
        <w:rPr>
          <w:rFonts w:ascii="Times New Roman" w:eastAsia="Songti TC" w:hAnsi="Times New Roman" w:cs="Times New Roman"/>
          <w:color w:val="000000" w:themeColor="text1"/>
          <w:sz w:val="26"/>
          <w:szCs w:val="26"/>
        </w:rPr>
        <w:t>（</w:t>
      </w:r>
      <w:proofErr w:type="spellStart"/>
      <w:r w:rsidRPr="00DE1BA9">
        <w:rPr>
          <w:rFonts w:ascii="Times New Roman" w:eastAsia="Songti TC" w:hAnsi="Times New Roman" w:cs="Times New Roman"/>
          <w:color w:val="000000" w:themeColor="text1"/>
          <w:sz w:val="26"/>
          <w:szCs w:val="26"/>
        </w:rPr>
        <w:t>红点</w:t>
      </w:r>
      <w:proofErr w:type="spellEnd"/>
      <w:r w:rsidRPr="00DE1BA9">
        <w:rPr>
          <w:rFonts w:ascii="Times New Roman" w:eastAsia="Songti TC" w:hAnsi="Times New Roman" w:cs="Times New Roman"/>
          <w:color w:val="000000" w:themeColor="text1"/>
          <w:sz w:val="26"/>
          <w:szCs w:val="26"/>
        </w:rPr>
        <w:t>）</w:t>
      </w:r>
      <w:proofErr w:type="spellStart"/>
      <w:r w:rsidRPr="00DE1BA9">
        <w:rPr>
          <w:rFonts w:ascii="Times New Roman" w:eastAsia="Songti TC" w:hAnsi="Times New Roman" w:cs="Times New Roman"/>
          <w:color w:val="000000" w:themeColor="text1"/>
          <w:sz w:val="26"/>
          <w:szCs w:val="26"/>
        </w:rPr>
        <w:t>的点和总的投在正方形</w:t>
      </w:r>
      <w:proofErr w:type="spellEnd"/>
      <w:r w:rsidRPr="00DE1BA9">
        <w:rPr>
          <w:rFonts w:ascii="Times New Roman" w:eastAsia="Songti TC" w:hAnsi="Times New Roman" w:cs="Times New Roman"/>
          <w:color w:val="000000" w:themeColor="text1"/>
          <w:sz w:val="26"/>
          <w:szCs w:val="26"/>
        </w:rPr>
        <w:t>（</w:t>
      </w:r>
      <w:proofErr w:type="spellStart"/>
      <w:r w:rsidRPr="00DE1BA9">
        <w:rPr>
          <w:rFonts w:ascii="Times New Roman" w:eastAsia="Songti TC" w:hAnsi="Times New Roman" w:cs="Times New Roman"/>
          <w:color w:val="000000" w:themeColor="text1"/>
          <w:sz w:val="26"/>
          <w:szCs w:val="26"/>
        </w:rPr>
        <w:t>红和绿点</w:t>
      </w:r>
      <w:proofErr w:type="spellEnd"/>
      <w:r w:rsidRPr="00DE1BA9">
        <w:rPr>
          <w:rFonts w:ascii="Times New Roman" w:eastAsia="Songti TC" w:hAnsi="Times New Roman" w:cs="Times New Roman"/>
          <w:color w:val="000000" w:themeColor="text1"/>
          <w:sz w:val="26"/>
          <w:szCs w:val="26"/>
        </w:rPr>
        <w:t>）</w:t>
      </w:r>
      <w:proofErr w:type="spellStart"/>
      <w:r w:rsidRPr="00DE1BA9">
        <w:rPr>
          <w:rFonts w:ascii="Times New Roman" w:eastAsia="Songti TC" w:hAnsi="Times New Roman" w:cs="Times New Roman"/>
          <w:color w:val="000000" w:themeColor="text1"/>
          <w:sz w:val="26"/>
          <w:szCs w:val="26"/>
        </w:rPr>
        <w:t>上的点的比率给出了</w:t>
      </w:r>
      <w:r w:rsidRPr="00DE1BA9">
        <w:rPr>
          <w:rFonts w:ascii="Times New Roman" w:eastAsia="Songti TC" w:hAnsi="Times New Roman" w:cs="Times New Roman"/>
          <w:color w:val="000000" w:themeColor="text1"/>
          <w:sz w:val="26"/>
          <w:szCs w:val="26"/>
        </w:rPr>
        <w:t>pi</w:t>
      </w:r>
      <w:proofErr w:type="spellEnd"/>
      <w:r w:rsidRPr="00DE1BA9">
        <w:rPr>
          <w:rFonts w:ascii="Times New Roman" w:eastAsia="Songti TC" w:hAnsi="Times New Roman" w:cs="Times New Roman"/>
          <w:color w:val="000000" w:themeColor="text1"/>
          <w:sz w:val="26"/>
          <w:szCs w:val="26"/>
        </w:rPr>
        <w:t>/4</w:t>
      </w:r>
      <w:r w:rsidRPr="00DE1BA9">
        <w:rPr>
          <w:rFonts w:ascii="Times New Roman" w:eastAsia="Songti TC" w:hAnsi="Times New Roman" w:cs="Times New Roman"/>
          <w:color w:val="000000" w:themeColor="text1"/>
          <w:sz w:val="26"/>
          <w:szCs w:val="26"/>
        </w:rPr>
        <w:t>的近似值。这一过程称为使用蒙特卡洛方法来仿真逼近</w:t>
      </w:r>
      <w:r w:rsidRPr="00DE1BA9">
        <w:rPr>
          <w:rFonts w:ascii="Times New Roman" w:eastAsia="Songti TC" w:hAnsi="Times New Roman" w:cs="Times New Roman"/>
          <w:color w:val="000000" w:themeColor="text1"/>
          <w:sz w:val="26"/>
          <w:szCs w:val="26"/>
        </w:rPr>
        <w:t>pi</w:t>
      </w:r>
      <w:r w:rsidRPr="00DE1BA9">
        <w:rPr>
          <w:rFonts w:ascii="Times New Roman" w:eastAsia="Songti TC" w:hAnsi="Times New Roman" w:cs="Times New Roman"/>
          <w:color w:val="000000" w:themeColor="text1"/>
          <w:sz w:val="26"/>
          <w:szCs w:val="26"/>
        </w:rPr>
        <w:t>实际值。</w:t>
      </w:r>
      <w:r w:rsidR="00622D19" w:rsidRPr="00DE1BA9">
        <w:rPr>
          <w:rFonts w:ascii="Times New Roman" w:eastAsia="Songti TC" w:hAnsi="Times New Roman" w:cs="Times New Roman"/>
          <w:color w:val="000000" w:themeColor="text1"/>
          <w:sz w:val="26"/>
          <w:szCs w:val="26"/>
          <w:lang w:eastAsia="zh-CN"/>
        </w:rPr>
        <w:t>令</w:t>
      </w:r>
      <w:r w:rsidR="00622D19" w:rsidRPr="00DE1BA9">
        <w:rPr>
          <w:rFonts w:ascii="Times New Roman" w:eastAsia="Songti TC" w:hAnsi="Times New Roman" w:cs="Times New Roman"/>
          <w:color w:val="000000" w:themeColor="text1"/>
          <w:sz w:val="26"/>
          <w:szCs w:val="26"/>
          <w:lang w:eastAsia="zh-CN"/>
        </w:rPr>
        <w:t>N</w:t>
      </w:r>
      <w:r w:rsidR="00622D19" w:rsidRPr="00DE1BA9">
        <w:rPr>
          <w:rFonts w:ascii="Times New Roman" w:eastAsia="Songti TC" w:hAnsi="Times New Roman" w:cs="Times New Roman"/>
          <w:color w:val="000000" w:themeColor="text1"/>
          <w:sz w:val="26"/>
          <w:szCs w:val="26"/>
          <w:lang w:eastAsia="zh-CN"/>
        </w:rPr>
        <w:t>表示总的投在正方形的点。当投点个数分别是</w:t>
      </w:r>
      <w:r w:rsidR="0060052D" w:rsidRPr="00DE1BA9">
        <w:rPr>
          <w:rFonts w:ascii="Times New Roman" w:eastAsia="Songti TC" w:hAnsi="Times New Roman" w:cs="Times New Roman"/>
          <w:color w:val="000000" w:themeColor="text1"/>
          <w:sz w:val="26"/>
          <w:szCs w:val="26"/>
          <w:lang w:eastAsia="zh-CN"/>
        </w:rPr>
        <w:t xml:space="preserve">20, </w:t>
      </w:r>
      <w:r w:rsidR="00622D19" w:rsidRPr="00DE1BA9">
        <w:rPr>
          <w:rFonts w:ascii="Times New Roman" w:eastAsia="Songti TC" w:hAnsi="Times New Roman" w:cs="Times New Roman"/>
          <w:color w:val="262626"/>
          <w:sz w:val="26"/>
          <w:szCs w:val="26"/>
          <w:lang w:eastAsia="zh-CN"/>
        </w:rPr>
        <w:t>50, 100, 200, 300, 500, 1000, 5000</w:t>
      </w:r>
      <w:r w:rsidR="00622D19" w:rsidRPr="00DE1BA9">
        <w:rPr>
          <w:rFonts w:ascii="Times New Roman" w:eastAsia="Songti TC" w:hAnsi="Times New Roman" w:cs="Times New Roman"/>
          <w:color w:val="262626"/>
          <w:sz w:val="26"/>
          <w:szCs w:val="26"/>
          <w:lang w:eastAsia="zh-CN"/>
        </w:rPr>
        <w:t>时，</w:t>
      </w:r>
      <w:r w:rsidR="005076A2" w:rsidRPr="00DE1BA9">
        <w:rPr>
          <w:rFonts w:ascii="Times New Roman" w:eastAsia="Songti TC" w:hAnsi="Times New Roman" w:cs="Times New Roman"/>
          <w:color w:val="262626"/>
          <w:sz w:val="26"/>
          <w:szCs w:val="26"/>
          <w:lang w:eastAsia="zh-CN"/>
        </w:rPr>
        <w:t>pi</w:t>
      </w:r>
      <w:r w:rsidR="005076A2" w:rsidRPr="00DE1BA9">
        <w:rPr>
          <w:rFonts w:ascii="Times New Roman" w:eastAsia="Songti TC" w:hAnsi="Times New Roman" w:cs="Times New Roman"/>
          <w:color w:val="262626"/>
          <w:sz w:val="26"/>
          <w:szCs w:val="26"/>
          <w:lang w:eastAsia="zh-CN"/>
        </w:rPr>
        <w:t>值分别是多少？</w:t>
      </w:r>
      <w:r w:rsidR="0060052D" w:rsidRPr="00DE1BA9">
        <w:rPr>
          <w:rFonts w:ascii="Times New Roman" w:eastAsia="Songti TC" w:hAnsi="Times New Roman" w:cs="Times New Roman"/>
          <w:color w:val="262626"/>
          <w:sz w:val="26"/>
          <w:szCs w:val="26"/>
          <w:lang w:eastAsia="zh-CN"/>
        </w:rPr>
        <w:t>对于每个</w:t>
      </w:r>
      <w:r w:rsidR="0060052D" w:rsidRPr="00DE1BA9">
        <w:rPr>
          <w:rFonts w:ascii="Times New Roman" w:eastAsia="Songti TC" w:hAnsi="Times New Roman" w:cs="Times New Roman"/>
          <w:color w:val="262626"/>
          <w:sz w:val="26"/>
          <w:szCs w:val="26"/>
          <w:lang w:eastAsia="zh-CN"/>
        </w:rPr>
        <w:t>N</w:t>
      </w:r>
      <w:r w:rsidR="0060052D" w:rsidRPr="00DE1BA9">
        <w:rPr>
          <w:rFonts w:ascii="Times New Roman" w:eastAsia="Songti TC" w:hAnsi="Times New Roman" w:cs="Times New Roman"/>
          <w:color w:val="262626"/>
          <w:sz w:val="26"/>
          <w:szCs w:val="26"/>
          <w:lang w:eastAsia="zh-CN"/>
        </w:rPr>
        <w:t>，每次实验算出</w:t>
      </w:r>
      <w:r w:rsidR="0060052D" w:rsidRPr="00DE1BA9">
        <w:rPr>
          <w:rFonts w:ascii="Times New Roman" w:eastAsia="Songti TC" w:hAnsi="Times New Roman" w:cs="Times New Roman"/>
          <w:color w:val="262626"/>
          <w:sz w:val="26"/>
          <w:szCs w:val="26"/>
          <w:lang w:eastAsia="zh-CN"/>
        </w:rPr>
        <w:t>pi</w:t>
      </w:r>
      <w:r w:rsidR="0060052D" w:rsidRPr="00DE1BA9">
        <w:rPr>
          <w:rFonts w:ascii="Times New Roman" w:eastAsia="Songti TC" w:hAnsi="Times New Roman" w:cs="Times New Roman"/>
          <w:color w:val="262626"/>
          <w:sz w:val="26"/>
          <w:szCs w:val="26"/>
          <w:lang w:eastAsia="zh-CN"/>
        </w:rPr>
        <w:t>值，重复这个过程</w:t>
      </w:r>
      <w:r w:rsidR="0060052D" w:rsidRPr="00DE1BA9">
        <w:rPr>
          <w:rFonts w:ascii="Times New Roman" w:eastAsia="Songti TC" w:hAnsi="Times New Roman" w:cs="Times New Roman"/>
          <w:color w:val="262626"/>
          <w:sz w:val="26"/>
          <w:szCs w:val="26"/>
          <w:lang w:eastAsia="zh-CN"/>
        </w:rPr>
        <w:t>20</w:t>
      </w:r>
      <w:r w:rsidR="0060052D" w:rsidRPr="00DE1BA9">
        <w:rPr>
          <w:rFonts w:ascii="Times New Roman" w:eastAsia="Songti TC" w:hAnsi="Times New Roman" w:cs="Times New Roman"/>
          <w:color w:val="262626"/>
          <w:sz w:val="26"/>
          <w:szCs w:val="26"/>
          <w:lang w:eastAsia="zh-CN"/>
        </w:rPr>
        <w:t>次，并在表中记下均值和方差。</w:t>
      </w:r>
    </w:p>
    <w:p w14:paraId="006C2E95" w14:textId="21114008" w:rsidR="00B920C1" w:rsidRPr="00DE1BA9" w:rsidRDefault="00445BF6"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noProof/>
          <w:color w:val="262626"/>
          <w:sz w:val="26"/>
          <w:szCs w:val="26"/>
        </w:rPr>
        <w:drawing>
          <wp:inline distT="0" distB="0" distL="0" distR="0" wp14:anchorId="610ED725" wp14:editId="17B909B4">
            <wp:extent cx="2417728" cy="2303001"/>
            <wp:effectExtent l="0" t="0" r="0" b="889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9590" cy="2333351"/>
                    </a:xfrm>
                    <a:prstGeom prst="rect">
                      <a:avLst/>
                    </a:prstGeom>
                    <a:noFill/>
                    <a:ln>
                      <a:noFill/>
                    </a:ln>
                  </pic:spPr>
                </pic:pic>
              </a:graphicData>
            </a:graphic>
          </wp:inline>
        </w:drawing>
      </w:r>
    </w:p>
    <w:p w14:paraId="321917B8" w14:textId="1F9A52A4" w:rsidR="00DE6F9B" w:rsidRPr="00DE1BA9" w:rsidRDefault="00622D19" w:rsidP="005B0A54">
      <w:pPr>
        <w:jc w:val="both"/>
        <w:rPr>
          <w:rFonts w:ascii="Times New Roman" w:eastAsia="Songti TC" w:hAnsi="Times New Roman" w:cs="Times New Roman"/>
          <w:color w:val="000000" w:themeColor="text1"/>
          <w:sz w:val="26"/>
          <w:szCs w:val="26"/>
        </w:rPr>
      </w:pPr>
      <w:r w:rsidRPr="00DE1BA9">
        <w:rPr>
          <w:rFonts w:ascii="Times New Roman" w:eastAsia="Songti TC" w:hAnsi="Times New Roman" w:cs="Times New Roman"/>
          <w:color w:val="262626"/>
          <w:sz w:val="26"/>
          <w:szCs w:val="26"/>
          <w:lang w:eastAsia="zh-CN"/>
        </w:rPr>
        <w:t>Figure 1</w:t>
      </w:r>
      <w:r w:rsidR="001823D9" w:rsidRPr="00DE1BA9">
        <w:rPr>
          <w:rFonts w:ascii="Times New Roman" w:eastAsia="Songti TC" w:hAnsi="Times New Roman" w:cs="Times New Roman"/>
          <w:color w:val="262626"/>
          <w:sz w:val="26"/>
          <w:szCs w:val="26"/>
          <w:lang w:eastAsia="zh-CN"/>
        </w:rPr>
        <w:t xml:space="preserve"> </w:t>
      </w:r>
      <w:proofErr w:type="spellStart"/>
      <w:r w:rsidR="001823D9" w:rsidRPr="00DE1BA9">
        <w:rPr>
          <w:rFonts w:ascii="Times New Roman" w:eastAsia="Songti TC" w:hAnsi="Times New Roman" w:cs="Times New Roman"/>
          <w:color w:val="000000" w:themeColor="text1"/>
          <w:sz w:val="26"/>
          <w:szCs w:val="26"/>
        </w:rPr>
        <w:t>蒙特卡洛方法求解</w:t>
      </w:r>
      <w:r w:rsidR="001823D9" w:rsidRPr="00DE1BA9">
        <w:rPr>
          <w:rFonts w:ascii="Times New Roman" w:eastAsia="Songti TC" w:hAnsi="Times New Roman" w:cs="Times New Roman"/>
          <w:color w:val="000000" w:themeColor="text1"/>
          <w:sz w:val="26"/>
          <w:szCs w:val="26"/>
        </w:rPr>
        <w:t>pi</w:t>
      </w:r>
      <w:proofErr w:type="spellEnd"/>
    </w:p>
    <w:p w14:paraId="7843F8A4" w14:textId="77777777" w:rsidR="005B0A54" w:rsidRDefault="005B0A54" w:rsidP="005B0A54">
      <w:pPr>
        <w:jc w:val="both"/>
        <w:rPr>
          <w:rFonts w:ascii="Times New Roman" w:eastAsia="Songti TC" w:hAnsi="Times New Roman" w:cs="Times New Roman"/>
          <w:b/>
          <w:sz w:val="26"/>
          <w:szCs w:val="26"/>
          <w:lang w:eastAsia="zh-CN"/>
        </w:rPr>
      </w:pPr>
    </w:p>
    <w:p w14:paraId="4D4F15E9" w14:textId="512FCEB0" w:rsidR="0060052D" w:rsidRPr="00DE1BA9" w:rsidRDefault="0060052D"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2. </w:t>
      </w:r>
    </w:p>
    <w:p w14:paraId="2C46F215" w14:textId="458BCC0A" w:rsidR="00840449" w:rsidRPr="00DE1BA9" w:rsidRDefault="0060052D" w:rsidP="005B0A54">
      <w:pPr>
        <w:jc w:val="both"/>
        <w:rPr>
          <w:rFonts w:ascii="Times New Roman" w:eastAsia="Songti TC" w:hAnsi="Times New Roman" w:cs="Times New Roman"/>
          <w:sz w:val="26"/>
          <w:szCs w:val="26"/>
          <w:lang w:eastAsia="zh-CN"/>
        </w:rPr>
      </w:pPr>
      <w:r w:rsidRPr="00DE1BA9">
        <w:rPr>
          <w:rFonts w:ascii="Times New Roman" w:eastAsia="Songti TC" w:hAnsi="Times New Roman" w:cs="Times New Roman"/>
          <w:sz w:val="26"/>
          <w:szCs w:val="26"/>
          <w:lang w:eastAsia="zh-CN"/>
        </w:rPr>
        <w:t>We are now trying to integrate the another function</w:t>
      </w:r>
      <w:r w:rsidR="00550B90" w:rsidRPr="00DE1BA9">
        <w:rPr>
          <w:rFonts w:ascii="Times New Roman" w:eastAsia="Songti TC" w:hAnsi="Times New Roman" w:cs="Times New Roman"/>
          <w:sz w:val="26"/>
          <w:szCs w:val="26"/>
          <w:lang w:eastAsia="zh-CN"/>
        </w:rPr>
        <w:t xml:space="preserve"> by Monte Carlo method</w:t>
      </w:r>
      <w:r w:rsidRPr="00DE1BA9">
        <w:rPr>
          <w:rFonts w:ascii="Times New Roman" w:eastAsia="Songti TC" w:hAnsi="Times New Roman" w:cs="Times New Roman"/>
          <w:sz w:val="26"/>
          <w:szCs w:val="26"/>
          <w:lang w:eastAsia="zh-CN"/>
        </w:rPr>
        <w:t>:</w:t>
      </w:r>
    </w:p>
    <w:p w14:paraId="2ECD5239" w14:textId="79CBF664" w:rsidR="00A86B07" w:rsidRPr="00DE1BA9" w:rsidRDefault="005B0A5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0DFED6AA" w14:textId="4F8A3320" w:rsidR="0060052D" w:rsidRPr="00DE1BA9" w:rsidRDefault="0060052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lastRenderedPageBreak/>
        <w:t xml:space="preserve">A simple analytic solution exists here: </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=1/4</m:t>
        </m:r>
      </m:oMath>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If you compute this integration</w:t>
      </w:r>
      <w:r w:rsidR="00255E8D" w:rsidRPr="00DE1BA9">
        <w:rPr>
          <w:rFonts w:ascii="Times New Roman" w:eastAsia="Songti TC" w:hAnsi="Times New Roman" w:cs="Times New Roman"/>
          <w:sz w:val="26"/>
          <w:szCs w:val="26"/>
          <w:lang w:eastAsia="zh-CN"/>
        </w:rPr>
        <w:t xml:space="preserve"> using Monte Carlo method</w:t>
      </w:r>
      <w:r w:rsidR="00550B90" w:rsidRPr="00DE1BA9">
        <w:rPr>
          <w:rFonts w:ascii="Times New Roman" w:eastAsia="Songti TC" w:hAnsi="Times New Roman" w:cs="Times New Roman"/>
          <w:sz w:val="26"/>
          <w:szCs w:val="26"/>
          <w:lang w:eastAsia="zh-CN"/>
        </w:rPr>
        <w:t>, what distribution do you use to sample x? How good do you get when N = 5, 10, 20, 30, 40, 50, 60, 70, 80, 100</w:t>
      </w:r>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 xml:space="preserve">respectively? </w:t>
      </w:r>
      <w:r w:rsidR="00550B90" w:rsidRPr="00DE1BA9">
        <w:rPr>
          <w:rFonts w:ascii="Times New Roman" w:eastAsia="Songti TC" w:hAnsi="Times New Roman" w:cs="Times New Roman"/>
          <w:color w:val="262626"/>
          <w:sz w:val="26"/>
          <w:szCs w:val="26"/>
          <w:lang w:eastAsia="zh-CN"/>
        </w:rPr>
        <w:t xml:space="preserve">For each N, repeat the Monte Carlo process </w:t>
      </w:r>
      <w:r w:rsidR="005B0A54">
        <w:rPr>
          <w:rFonts w:ascii="Times New Roman" w:eastAsia="Songti TC" w:hAnsi="Times New Roman" w:cs="Times New Roman"/>
          <w:color w:val="262626"/>
          <w:sz w:val="26"/>
          <w:szCs w:val="26"/>
          <w:lang w:eastAsia="zh-CN"/>
        </w:rPr>
        <w:t>20</w:t>
      </w:r>
      <w:r w:rsidR="00550B90" w:rsidRPr="00DE1BA9">
        <w:rPr>
          <w:rFonts w:ascii="Times New Roman" w:eastAsia="Songti TC" w:hAnsi="Times New Roman" w:cs="Times New Roman"/>
          <w:color w:val="262626"/>
          <w:sz w:val="26"/>
          <w:szCs w:val="26"/>
          <w:lang w:eastAsia="zh-CN"/>
        </w:rPr>
        <w:t xml:space="preserve"> times, and report the mean and variance of the integrate</w:t>
      </w:r>
      <w:r w:rsidR="00255E8D" w:rsidRPr="00DE1BA9">
        <w:rPr>
          <w:rFonts w:ascii="Times New Roman" w:eastAsia="Songti TC" w:hAnsi="Times New Roman" w:cs="Times New Roman"/>
          <w:color w:val="262626"/>
          <w:sz w:val="26"/>
          <w:szCs w:val="26"/>
          <w:lang w:eastAsia="zh-CN"/>
        </w:rPr>
        <w:t xml:space="preserve"> in a table</w:t>
      </w:r>
      <w:r w:rsidR="00550B90" w:rsidRPr="00DE1BA9">
        <w:rPr>
          <w:rFonts w:ascii="Times New Roman" w:eastAsia="Songti TC" w:hAnsi="Times New Roman" w:cs="Times New Roman"/>
          <w:color w:val="262626"/>
          <w:sz w:val="26"/>
          <w:szCs w:val="26"/>
          <w:lang w:eastAsia="zh-CN"/>
        </w:rPr>
        <w:t>.</w:t>
      </w:r>
    </w:p>
    <w:p w14:paraId="12BFE0FC" w14:textId="16758C01"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我们现在尝试通过蒙特卡洛的方法求解如下的积分：</w:t>
      </w:r>
    </w:p>
    <w:p w14:paraId="0D9489C2" w14:textId="58F6FD15" w:rsidR="00550B90" w:rsidRPr="00DE1BA9" w:rsidRDefault="005B0A5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567EB311" w14:textId="4605D1E3"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该积分的求解我们可以直接求解，即有</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=1/4</m:t>
        </m:r>
      </m:oMath>
      <w:r w:rsidRPr="00DE1BA9">
        <w:rPr>
          <w:rFonts w:ascii="Times New Roman" w:eastAsia="Songti TC" w:hAnsi="Times New Roman" w:cs="Times New Roman"/>
          <w:color w:val="262626"/>
          <w:sz w:val="26"/>
          <w:szCs w:val="26"/>
          <w:lang w:eastAsia="zh-CN"/>
        </w:rPr>
        <w:t>。如果你用蒙特卡洛的方法求解该积分，你认为</w:t>
      </w:r>
      <w:r w:rsidRPr="00DE1BA9">
        <w:rPr>
          <w:rFonts w:ascii="Times New Roman" w:eastAsia="Songti TC" w:hAnsi="Times New Roman" w:cs="Times New Roman"/>
          <w:color w:val="262626"/>
          <w:sz w:val="26"/>
          <w:szCs w:val="26"/>
          <w:lang w:eastAsia="zh-CN"/>
        </w:rPr>
        <w:t>x</w:t>
      </w:r>
      <w:r w:rsidRPr="00DE1BA9">
        <w:rPr>
          <w:rFonts w:ascii="Times New Roman" w:eastAsia="Songti TC" w:hAnsi="Times New Roman" w:cs="Times New Roman"/>
          <w:color w:val="262626"/>
          <w:sz w:val="26"/>
          <w:szCs w:val="26"/>
          <w:lang w:eastAsia="zh-CN"/>
        </w:rPr>
        <w:t>可以通过什么分布采样获得？如果采样次数是分别是</w:t>
      </w:r>
      <w:r w:rsidRPr="00DE1BA9">
        <w:rPr>
          <w:rFonts w:ascii="Times New Roman" w:eastAsia="Songti TC" w:hAnsi="Times New Roman" w:cs="Times New Roman"/>
          <w:sz w:val="26"/>
          <w:szCs w:val="26"/>
          <w:lang w:eastAsia="zh-CN"/>
        </w:rPr>
        <w:t>N = 5, 10, 20, 30, 40, 50, 60, 70, 80, 100</w:t>
      </w:r>
      <w:r w:rsidRPr="00DE1BA9">
        <w:rPr>
          <w:rFonts w:ascii="Times New Roman" w:eastAsia="Songti TC" w:hAnsi="Times New Roman" w:cs="Times New Roman"/>
          <w:sz w:val="26"/>
          <w:szCs w:val="26"/>
          <w:lang w:eastAsia="zh-CN"/>
        </w:rPr>
        <w:t>，积分结果有多好？对于每个采样次数</w:t>
      </w:r>
      <w:r w:rsidRPr="00DE1BA9">
        <w:rPr>
          <w:rFonts w:ascii="Times New Roman" w:eastAsia="Songti TC" w:hAnsi="Times New Roman" w:cs="Times New Roman"/>
          <w:sz w:val="26"/>
          <w:szCs w:val="26"/>
          <w:lang w:eastAsia="zh-CN"/>
        </w:rPr>
        <w:t>N</w:t>
      </w:r>
      <w:r w:rsidRPr="00DE1BA9">
        <w:rPr>
          <w:rFonts w:ascii="Times New Roman" w:eastAsia="Songti TC" w:hAnsi="Times New Roman" w:cs="Times New Roman"/>
          <w:sz w:val="26"/>
          <w:szCs w:val="26"/>
          <w:lang w:eastAsia="zh-CN"/>
        </w:rPr>
        <w:t>，重复蒙特卡洛过程</w:t>
      </w:r>
      <w:r w:rsidRPr="00DE1BA9">
        <w:rPr>
          <w:rFonts w:ascii="Times New Roman" w:eastAsia="Songti TC" w:hAnsi="Times New Roman" w:cs="Times New Roman"/>
          <w:sz w:val="26"/>
          <w:szCs w:val="26"/>
          <w:lang w:eastAsia="zh-CN"/>
        </w:rPr>
        <w:t>100</w:t>
      </w:r>
      <w:r w:rsidRPr="00DE1BA9">
        <w:rPr>
          <w:rFonts w:ascii="Times New Roman" w:eastAsia="Songti TC" w:hAnsi="Times New Roman" w:cs="Times New Roman"/>
          <w:sz w:val="26"/>
          <w:szCs w:val="26"/>
          <w:lang w:eastAsia="zh-CN"/>
        </w:rPr>
        <w:t>次，</w:t>
      </w:r>
      <w:r w:rsidR="00255E8D" w:rsidRPr="00DE1BA9">
        <w:rPr>
          <w:rFonts w:ascii="Times New Roman" w:eastAsia="Songti TC" w:hAnsi="Times New Roman" w:cs="Times New Roman"/>
          <w:sz w:val="26"/>
          <w:szCs w:val="26"/>
          <w:lang w:eastAsia="zh-CN"/>
        </w:rPr>
        <w:t>求出均值和方差，然后在表格中记录</w:t>
      </w:r>
      <w:bookmarkStart w:id="0" w:name="_GoBack"/>
      <w:bookmarkEnd w:id="0"/>
      <w:r w:rsidR="00255E8D" w:rsidRPr="00DE1BA9">
        <w:rPr>
          <w:rFonts w:ascii="Times New Roman" w:eastAsia="Songti TC" w:hAnsi="Times New Roman" w:cs="Times New Roman"/>
          <w:sz w:val="26"/>
          <w:szCs w:val="26"/>
          <w:lang w:eastAsia="zh-CN"/>
        </w:rPr>
        <w:t>对应的均值和方差。</w:t>
      </w:r>
    </w:p>
    <w:p w14:paraId="7DDF8809" w14:textId="77777777" w:rsidR="00550B90" w:rsidRPr="00DE1BA9" w:rsidRDefault="00550B90" w:rsidP="005B0A54">
      <w:pPr>
        <w:jc w:val="both"/>
        <w:rPr>
          <w:rFonts w:ascii="Times New Roman" w:eastAsia="Songti TC" w:hAnsi="Times New Roman" w:cs="Times New Roman"/>
          <w:color w:val="262626"/>
          <w:sz w:val="26"/>
          <w:szCs w:val="26"/>
          <w:lang w:eastAsia="zh-CN"/>
        </w:rPr>
      </w:pPr>
    </w:p>
    <w:p w14:paraId="0372CC6A" w14:textId="5E370DC9" w:rsidR="00550B90" w:rsidRPr="00DE1BA9" w:rsidRDefault="00550B90" w:rsidP="005B0A54">
      <w:pPr>
        <w:jc w:val="both"/>
        <w:rPr>
          <w:rFonts w:ascii="Times New Roman" w:eastAsia="Songti TC" w:hAnsi="Times New Roman" w:cs="Times New Roman"/>
          <w:b/>
          <w:color w:val="262626"/>
          <w:sz w:val="26"/>
          <w:szCs w:val="26"/>
          <w:lang w:eastAsia="zh-CN"/>
        </w:rPr>
      </w:pPr>
      <w:r w:rsidRPr="00DE1BA9">
        <w:rPr>
          <w:rFonts w:ascii="Times New Roman" w:eastAsia="Songti TC" w:hAnsi="Times New Roman" w:cs="Times New Roman"/>
          <w:b/>
          <w:color w:val="262626"/>
          <w:sz w:val="26"/>
          <w:szCs w:val="26"/>
          <w:lang w:eastAsia="zh-CN"/>
        </w:rPr>
        <w:t>Exercise 3:</w:t>
      </w:r>
    </w:p>
    <w:p w14:paraId="6618BDD2" w14:textId="25C75336"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We are now trying to integrate a more difficult function by Monte Carlo method that may not be analytically computed:</w:t>
      </w:r>
    </w:p>
    <w:p w14:paraId="754CFE5E" w14:textId="4F06089D" w:rsidR="00550B90" w:rsidRPr="00DE1BA9" w:rsidRDefault="00550B90" w:rsidP="005B0A54">
      <w:pPr>
        <w:jc w:val="both"/>
        <w:rPr>
          <w:rFonts w:ascii="Times New Roman" w:eastAsia="Songti TC" w:hAnsi="Times New Roman" w:cs="Times New Roman"/>
          <w:sz w:val="26"/>
          <w:szCs w:val="26"/>
          <w:lang w:eastAsia="zh-CN"/>
        </w:rPr>
      </w:pPr>
    </w:p>
    <w:p w14:paraId="1DA57B49" w14:textId="6C8AE3C8" w:rsidR="00DF65DA" w:rsidRPr="00DE1BA9" w:rsidRDefault="005B0A5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 xml:space="preserve">= </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66CF5EA2" w14:textId="77777777" w:rsidR="00F07254" w:rsidRPr="00DE1BA9" w:rsidRDefault="00F07254" w:rsidP="005B0A54">
      <w:pPr>
        <w:jc w:val="both"/>
        <w:rPr>
          <w:rFonts w:ascii="Times New Roman" w:eastAsia="Songti TC" w:hAnsi="Times New Roman" w:cs="Times New Roman"/>
          <w:sz w:val="26"/>
          <w:szCs w:val="26"/>
          <w:lang w:eastAsia="zh-CN"/>
        </w:rPr>
      </w:pPr>
    </w:p>
    <w:p w14:paraId="166BF29E" w14:textId="0912EDD3" w:rsidR="00550B90" w:rsidRPr="00DE1BA9" w:rsidRDefault="00255E8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Can you compute the above integration analytically? If you compute this integration using Monte Carlo method, w</w:t>
      </w:r>
      <w:r w:rsidR="00550B90" w:rsidRPr="00DE1BA9">
        <w:rPr>
          <w:rFonts w:ascii="Times New Roman" w:eastAsia="Songti TC" w:hAnsi="Times New Roman" w:cs="Times New Roman"/>
          <w:sz w:val="26"/>
          <w:szCs w:val="26"/>
          <w:lang w:eastAsia="zh-CN"/>
        </w:rPr>
        <w:t>hat dis</w:t>
      </w:r>
      <w:r w:rsidR="005B0A54">
        <w:rPr>
          <w:rFonts w:ascii="Times New Roman" w:eastAsia="Songti TC" w:hAnsi="Times New Roman" w:cs="Times New Roman"/>
          <w:sz w:val="26"/>
          <w:szCs w:val="26"/>
          <w:lang w:eastAsia="zh-CN"/>
        </w:rPr>
        <w:t>tribution do you use to sample (</w:t>
      </w:r>
      <w:proofErr w:type="spellStart"/>
      <w:proofErr w:type="gramStart"/>
      <w:r w:rsidR="005B0A54">
        <w:rPr>
          <w:rFonts w:ascii="Times New Roman" w:eastAsia="Songti TC" w:hAnsi="Times New Roman" w:cs="Times New Roman"/>
          <w:sz w:val="26"/>
          <w:szCs w:val="26"/>
          <w:lang w:eastAsia="zh-CN"/>
        </w:rPr>
        <w:t>x,y</w:t>
      </w:r>
      <w:proofErr w:type="spellEnd"/>
      <w:proofErr w:type="gramEnd"/>
      <w:r w:rsidR="005B0A54">
        <w:rPr>
          <w:rFonts w:ascii="Times New Roman" w:eastAsia="Songti TC" w:hAnsi="Times New Roman" w:cs="Times New Roman"/>
          <w:sz w:val="26"/>
          <w:szCs w:val="26"/>
          <w:lang w:eastAsia="zh-CN"/>
        </w:rPr>
        <w:t>)</w:t>
      </w:r>
      <w:r w:rsidR="00550B90" w:rsidRPr="00DE1BA9">
        <w:rPr>
          <w:rFonts w:ascii="Times New Roman" w:eastAsia="Songti TC" w:hAnsi="Times New Roman" w:cs="Times New Roman"/>
          <w:sz w:val="26"/>
          <w:szCs w:val="26"/>
          <w:lang w:eastAsia="zh-CN"/>
        </w:rPr>
        <w:t xml:space="preserve">? How good do you get when </w:t>
      </w:r>
      <w:r w:rsidR="005B0A54">
        <w:rPr>
          <w:rFonts w:ascii="Times New Roman" w:eastAsia="Songti TC" w:hAnsi="Times New Roman" w:cs="Times New Roman"/>
          <w:sz w:val="26"/>
          <w:szCs w:val="26"/>
          <w:lang w:eastAsia="zh-CN"/>
        </w:rPr>
        <w:t xml:space="preserve">the sample sizes are </w:t>
      </w:r>
      <w:r w:rsidR="00550B90" w:rsidRPr="00DE1BA9">
        <w:rPr>
          <w:rFonts w:ascii="Times New Roman" w:eastAsia="Songti TC" w:hAnsi="Times New Roman" w:cs="Times New Roman"/>
          <w:sz w:val="26"/>
          <w:szCs w:val="26"/>
          <w:lang w:eastAsia="zh-CN"/>
        </w:rPr>
        <w:t>N = 5, 10, 20, 30, 40, 50, 60, 70, 80, 100</w:t>
      </w:r>
      <w:r w:rsidR="005B0A54">
        <w:rPr>
          <w:rFonts w:ascii="Times New Roman" w:eastAsia="Songti TC" w:hAnsi="Times New Roman" w:cs="Times New Roman"/>
          <w:sz w:val="26"/>
          <w:szCs w:val="26"/>
          <w:lang w:eastAsia="zh-CN"/>
        </w:rPr>
        <w:t>, 200 respectively</w:t>
      </w:r>
      <w:r w:rsidR="00550B90" w:rsidRPr="00DE1BA9">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color w:val="262626"/>
          <w:sz w:val="26"/>
          <w:szCs w:val="26"/>
          <w:lang w:eastAsia="zh-CN"/>
        </w:rPr>
        <w:t>For each N, repeat the Monte Carlo process 100 times, and report the mean and variance of the integrate.</w:t>
      </w:r>
    </w:p>
    <w:p w14:paraId="70F3020D" w14:textId="26295F05" w:rsidR="008510C1" w:rsidRPr="00DE1BA9" w:rsidRDefault="008510C1"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我们现在尝试通过蒙特卡洛的方法求解如下的更复杂的积分：</w:t>
      </w:r>
    </w:p>
    <w:p w14:paraId="6327453F" w14:textId="77777777" w:rsidR="00F07254" w:rsidRPr="00DE1BA9" w:rsidRDefault="00F07254" w:rsidP="005B0A54">
      <w:pPr>
        <w:jc w:val="both"/>
        <w:rPr>
          <w:rFonts w:ascii="Times New Roman" w:eastAsia="Songti TC" w:hAnsi="Times New Roman" w:cs="Times New Roman"/>
          <w:color w:val="262626"/>
          <w:sz w:val="26"/>
          <w:szCs w:val="26"/>
          <w:lang w:eastAsia="zh-CN"/>
        </w:rPr>
      </w:pPr>
    </w:p>
    <w:p w14:paraId="1C2EF70B" w14:textId="4DC99B64" w:rsidR="008510C1" w:rsidRPr="00DE1BA9" w:rsidRDefault="005B0A5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 xml:space="preserve">= </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3FD955E6" w14:textId="144DD321" w:rsidR="008510C1" w:rsidRPr="00DE1BA9" w:rsidRDefault="008510C1"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你能够通过公式直接求解上述的积分吗？如果你用蒙特卡洛的方法求解该积分，你认为</w:t>
      </w:r>
      <w:r w:rsidRPr="00DE1BA9">
        <w:rPr>
          <w:rFonts w:ascii="Times New Roman" w:eastAsia="Songti TC" w:hAnsi="Times New Roman" w:cs="Times New Roman"/>
          <w:color w:val="262626"/>
          <w:sz w:val="26"/>
          <w:szCs w:val="26"/>
          <w:lang w:eastAsia="zh-CN"/>
        </w:rPr>
        <w:t>(x, y)</w:t>
      </w:r>
      <w:r w:rsidRPr="00DE1BA9">
        <w:rPr>
          <w:rFonts w:ascii="Times New Roman" w:eastAsia="Songti TC" w:hAnsi="Times New Roman" w:cs="Times New Roman"/>
          <w:color w:val="262626"/>
          <w:sz w:val="26"/>
          <w:szCs w:val="26"/>
          <w:lang w:eastAsia="zh-CN"/>
        </w:rPr>
        <w:t>可以通过什么分布采样获得？如果点（</w:t>
      </w:r>
      <w:r w:rsidRPr="00DE1BA9">
        <w:rPr>
          <w:rFonts w:ascii="Times New Roman" w:eastAsia="Songti TC" w:hAnsi="Times New Roman" w:cs="Times New Roman"/>
          <w:color w:val="262626"/>
          <w:sz w:val="26"/>
          <w:szCs w:val="26"/>
          <w:lang w:eastAsia="zh-CN"/>
        </w:rPr>
        <w:t>x, y</w:t>
      </w:r>
      <w:r w:rsidRPr="00DE1BA9">
        <w:rPr>
          <w:rFonts w:ascii="Times New Roman" w:eastAsia="Songti TC" w:hAnsi="Times New Roman" w:cs="Times New Roman"/>
          <w:color w:val="262626"/>
          <w:sz w:val="26"/>
          <w:szCs w:val="26"/>
          <w:lang w:eastAsia="zh-CN"/>
        </w:rPr>
        <w:t>）的采样次数是分别是</w:t>
      </w:r>
      <w:r w:rsidRPr="00DE1BA9">
        <w:rPr>
          <w:rFonts w:ascii="Times New Roman" w:eastAsia="Songti TC" w:hAnsi="Times New Roman" w:cs="Times New Roman"/>
          <w:sz w:val="26"/>
          <w:szCs w:val="26"/>
          <w:lang w:eastAsia="zh-CN"/>
        </w:rPr>
        <w:t>N = 10, 20, 30, 40, 50, 60, 70, 80, 100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200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500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积分结果有多好？对于每个采样次数</w:t>
      </w:r>
      <w:r w:rsidRPr="00DE1BA9">
        <w:rPr>
          <w:rFonts w:ascii="Times New Roman" w:eastAsia="Songti TC" w:hAnsi="Times New Roman" w:cs="Times New Roman"/>
          <w:sz w:val="26"/>
          <w:szCs w:val="26"/>
          <w:lang w:eastAsia="zh-CN"/>
        </w:rPr>
        <w:t>N</w:t>
      </w:r>
      <w:r w:rsidRPr="00DE1BA9">
        <w:rPr>
          <w:rFonts w:ascii="Times New Roman" w:eastAsia="Songti TC" w:hAnsi="Times New Roman" w:cs="Times New Roman"/>
          <w:sz w:val="26"/>
          <w:szCs w:val="26"/>
          <w:lang w:eastAsia="zh-CN"/>
        </w:rPr>
        <w:t>，重复蒙特卡洛过程</w:t>
      </w:r>
      <w:r w:rsidRPr="00DE1BA9">
        <w:rPr>
          <w:rFonts w:ascii="Times New Roman" w:eastAsia="Songti TC" w:hAnsi="Times New Roman" w:cs="Times New Roman"/>
          <w:sz w:val="26"/>
          <w:szCs w:val="26"/>
          <w:lang w:eastAsia="zh-CN"/>
        </w:rPr>
        <w:t>100</w:t>
      </w:r>
      <w:r w:rsidRPr="00DE1BA9">
        <w:rPr>
          <w:rFonts w:ascii="Times New Roman" w:eastAsia="Songti TC" w:hAnsi="Times New Roman" w:cs="Times New Roman"/>
          <w:sz w:val="26"/>
          <w:szCs w:val="26"/>
          <w:lang w:eastAsia="zh-CN"/>
        </w:rPr>
        <w:t>次，求出均值和方差，然后在表格中记录对应的均值和方差。</w:t>
      </w:r>
    </w:p>
    <w:p w14:paraId="3EE847CA" w14:textId="1BF17C0C" w:rsidR="008510C1" w:rsidRPr="00DE1BA9" w:rsidRDefault="008510C1" w:rsidP="005B0A54">
      <w:pPr>
        <w:jc w:val="both"/>
        <w:rPr>
          <w:rFonts w:ascii="Times New Roman" w:eastAsia="Songti TC" w:hAnsi="Times New Roman" w:cs="Times New Roman"/>
          <w:color w:val="262626"/>
          <w:sz w:val="26"/>
          <w:szCs w:val="26"/>
          <w:lang w:eastAsia="zh-CN"/>
        </w:rPr>
      </w:pPr>
    </w:p>
    <w:p w14:paraId="1763F677" w14:textId="77777777" w:rsidR="008510C1" w:rsidRPr="00DE1BA9" w:rsidRDefault="008510C1" w:rsidP="005B0A54">
      <w:pPr>
        <w:jc w:val="both"/>
        <w:rPr>
          <w:rFonts w:ascii="Times New Roman" w:eastAsia="Songti TC" w:hAnsi="Times New Roman" w:cs="Times New Roman"/>
          <w:sz w:val="26"/>
          <w:szCs w:val="26"/>
          <w:lang w:eastAsia="zh-CN"/>
        </w:rPr>
      </w:pPr>
    </w:p>
    <w:sectPr w:rsidR="008510C1" w:rsidRPr="00DE1BA9"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ongti TC">
    <w:panose1 w:val="02010600040101010101"/>
    <w:charset w:val="88"/>
    <w:family w:val="auto"/>
    <w:pitch w:val="variable"/>
    <w:sig w:usb0="00000287" w:usb1="080F0000" w:usb2="00000010" w:usb3="00000000" w:csb0="0014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49"/>
    <w:rsid w:val="000567C5"/>
    <w:rsid w:val="000F487D"/>
    <w:rsid w:val="00124684"/>
    <w:rsid w:val="00172B27"/>
    <w:rsid w:val="001821F0"/>
    <w:rsid w:val="001823D9"/>
    <w:rsid w:val="00201E21"/>
    <w:rsid w:val="00255E8D"/>
    <w:rsid w:val="003C23A0"/>
    <w:rsid w:val="003D1652"/>
    <w:rsid w:val="00445BF6"/>
    <w:rsid w:val="005076A2"/>
    <w:rsid w:val="00542A6A"/>
    <w:rsid w:val="00550B90"/>
    <w:rsid w:val="00551705"/>
    <w:rsid w:val="00590270"/>
    <w:rsid w:val="005B0A54"/>
    <w:rsid w:val="0060052D"/>
    <w:rsid w:val="00610B41"/>
    <w:rsid w:val="00622D19"/>
    <w:rsid w:val="006322F7"/>
    <w:rsid w:val="006B779D"/>
    <w:rsid w:val="006E0E11"/>
    <w:rsid w:val="0071196D"/>
    <w:rsid w:val="00720E25"/>
    <w:rsid w:val="00724E04"/>
    <w:rsid w:val="00764F77"/>
    <w:rsid w:val="00840449"/>
    <w:rsid w:val="008510C1"/>
    <w:rsid w:val="00885615"/>
    <w:rsid w:val="008D0AB7"/>
    <w:rsid w:val="008F76D0"/>
    <w:rsid w:val="009C5F1B"/>
    <w:rsid w:val="00A86B07"/>
    <w:rsid w:val="00B46924"/>
    <w:rsid w:val="00B754C1"/>
    <w:rsid w:val="00B920C1"/>
    <w:rsid w:val="00BD30FC"/>
    <w:rsid w:val="00BD55C7"/>
    <w:rsid w:val="00DE1BA9"/>
    <w:rsid w:val="00DE6F9B"/>
    <w:rsid w:val="00DF65DA"/>
    <w:rsid w:val="00E257DC"/>
    <w:rsid w:val="00F07254"/>
    <w:rsid w:val="00F9371B"/>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414</Words>
  <Characters>2364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5</cp:revision>
  <dcterms:created xsi:type="dcterms:W3CDTF">2019-03-04T14:15:00Z</dcterms:created>
  <dcterms:modified xsi:type="dcterms:W3CDTF">2019-03-05T07:58:00Z</dcterms:modified>
</cp:coreProperties>
</file>