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50"/>
        <w:jc w:val="center"/>
      </w:pPr>
      <w:r>
        <w:rPr>
          <w:b/>
          <w:bCs/>
          <w:color w:val="1E3A5F"/>
          <w:sz w:val="48"/>
          <w:szCs w:val="48"/>
        </w:rPr>
        <w:t xml:space="preserve">CI/CD PIPELINE</w:t>
      </w:r>
    </w:p>
    <w:p>
      <w:pPr>
        <w:spacing w:after="400"/>
        <w:jc w:val="center"/>
      </w:pPr>
      <w:r>
        <w:rPr>
          <w:color w:val="2E7D32"/>
          <w:sz w:val="32"/>
          <w:szCs w:val="32"/>
        </w:rPr>
        <w:t xml:space="preserve">Event-Driven E-Commerce Platform</w:t>
      </w:r>
    </w:p>
    <w:p>
      <w:pPr>
        <w:jc w:val="center"/>
      </w:pPr>
      <w:r>
        <w:rPr>
          <w:i/>
          <w:iCs/>
          <w:color w:val="666666"/>
          <w:sz w:val="24"/>
          <w:szCs w:val="24"/>
        </w:rPr>
        <w:t xml:space="preserve">GitHub Actions + SonarQube + Quality Gates</w:t>
      </w:r>
    </w:p>
    <w:p>
      <w:pPr>
        <w:spacing w:after="600"/>
      </w:pPr>
    </w:p>
    <w:tbl>
      <w:tblPr>
        <w:tblW w:type="pct" w:w="5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</w:tblGrid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 of 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CI/CD Overview</w:t>
      </w:r>
    </w:p>
    <w:p>
      <w:pPr>
        <w:spacing w:after="150"/>
      </w:pPr>
      <w:r>
        <w:rPr>
          <w:sz w:val="22"/>
          <w:szCs w:val="22"/>
        </w:rPr>
        <w:t xml:space="preserve">The CI/CD pipeline ensures code quality, security, and automated deployments across all environments.</w:t>
      </w:r>
    </w:p>
    <w:p>
      <w:pPr>
        <w:pStyle w:val="Heading2"/>
      </w:pPr>
      <w:r>
        <w:rPr>
          <w:b/>
          <w:bCs/>
        </w:rPr>
        <w:t xml:space="preserve">1.1 Pipeline Flow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00FF00"/>
          <w:sz w:val="15"/>
          <w:szCs w:val="15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00FF00"/>
          <w:sz w:val="15"/>
          <w:szCs w:val="15"/>
        </w:rPr>
        <w:t xml:space="preserve">│                          CI/CD PIPELINE FLOW                  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00FF00"/>
          <w:sz w:val="15"/>
          <w:szCs w:val="15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│                                                               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│  ┌─────────┐    ┌─────────┐    ┌─────────┐    ┌─────────┐    ┌─────────┐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│  │  CODE   │───▶│  BUILD  │───▶│  TEST   │───▶│ QUALITY │───▶│SECURITY │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│  │  PUSH   │    │         │    │         │    │  GATE   │    │  SCAN   │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│  └─────────┘    └─────────┘    └─────────┘    └─────────┘    └─────────┘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│       │              │              │              │              │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│       │         Maven/npm      Unit tests     SonarQube      Trivy/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│       │         compile        Integration    coverage       Snyk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│       │                        Contract       quality       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│       │                                                     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│       │                                                          │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│       │    ┌──────────────────────────────────────────────────────┘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│       │    │                                                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│       │    ▼                                                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│       │  ┌─────────┐    ┌─────────┐    ┌─────────┐    ┌─────────┐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│       │  │  DOCKER │───▶│ STAGING │───▶│   E2E   │───▶│  PROD   │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│       │  │  BUILD  │    │ DEPLOY  │    │  TESTS  │    │ DEPLOY  │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│       │  └─────────┘    └─────────┘    └─────────┘    └─────────┘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│       │        │              │              │              │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│       │     ECR push     ECS Fargate     Cypress      Blue/Green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│       │                   (staging)     Playwright    Canary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│       │                                                     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│  PR ──┼──▶ Runs: BUILD + TEST + QUALITY + SECURITY         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│  main ┼──▶ Runs: All + STAGING DEPLOY + E2E                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│  tag ─┴──▶ Runs: All + PROD DEPLOY                         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│                                                                           │</w:t>
      </w:r>
    </w:p>
    <w:p>
      <w:pPr>
        <w:shd w:fill="1E1E1E" w:val="clear"/>
        <w:spacing w:after="80"/>
      </w:pPr>
      <w:r>
        <w:rPr>
          <w:rFonts w:ascii="Courier New" w:cs="Courier New" w:eastAsia="Courier New" w:hAnsi="Courier New"/>
          <w:color w:val="00FF00"/>
          <w:sz w:val="15"/>
          <w:szCs w:val="15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50"/>
      </w:pPr>
    </w:p>
    <w:p>
      <w:pPr>
        <w:pStyle w:val="Heading2"/>
      </w:pPr>
      <w:r>
        <w:rPr>
          <w:b/>
          <w:bCs/>
        </w:rPr>
        <w:t xml:space="preserve">1.2 Quality Gates (All Blocking)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260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Unit Test Coverage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 xml:space="preserve">&gt; 80%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JaCoCo / Jest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 xml:space="preserve">100% pass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Testcontainers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Code Quality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 xml:space="preserve">A rating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SonarQube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Quality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Code Smells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9800"/>
                <w:sz w:val="20"/>
                <w:szCs w:val="20"/>
              </w:rPr>
              <w:t xml:space="preserve">&lt; 10 new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SonarQube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Quality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Security Vulnerabilities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44336"/>
                <w:sz w:val="20"/>
                <w:szCs w:val="20"/>
              </w:rPr>
              <w:t xml:space="preserve">0 Critical/High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Snyk / Dependabot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Container Vulnerabilities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44336"/>
                <w:sz w:val="20"/>
                <w:szCs w:val="20"/>
              </w:rPr>
              <w:t xml:space="preserve">0 Critical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Trivy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E2E Tests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 xml:space="preserve">100% pass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Cypress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Staging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Backend CI Workflow</w:t>
      </w:r>
    </w:p>
    <w:p>
      <w:pPr>
        <w:spacing w:after="100"/>
      </w:pPr>
      <w:r>
        <w:rPr>
          <w:sz w:val="22"/>
          <w:szCs w:val="22"/>
        </w:rPr>
        <w:t xml:space="preserve">GitHub Actions workflow for Spring Boot microservices.</w:t>
      </w:r>
    </w:p>
    <w:p>
      <w:pPr>
        <w:pStyle w:val="Heading2"/>
      </w:pPr>
      <w:r>
        <w:rPr>
          <w:b/>
          <w:bCs/>
        </w:rPr>
        <w:t xml:space="preserve">2.1 backend-ci.yml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6A9955"/>
          <w:sz w:val="15"/>
          <w:szCs w:val="15"/>
        </w:rPr>
        <w:t xml:space="preserve"># .github/workflows/backend-ci.yml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name: Backend CI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on: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push: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branches: [main, develop]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paths: ['backend/**']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pull_request: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branches: [main]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paths: ['backend/**']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env: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JAVA_VERSION: '21'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REGISTRY: ${{ secrets.AWS_ACCOUNT_ID }}.dkr.ecr.${{ secrets.AWS_REGION }}.amazonaws.com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jobs: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# ========== BUILD &amp; TEST ==========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00BFFF"/>
          <w:sz w:val="15"/>
          <w:szCs w:val="15"/>
        </w:rPr>
        <w:t xml:space="preserve">  build-and-test: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runs-on: ubuntu-latest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defaults: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run: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working-directory: backend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services: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mysql: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image: mysql:8.0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env: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MYSQL_ROOT_PASSWORD: test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MYSQL_DATABASE: ecommerce_test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ports: ['3306:3306']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options: --health-cmd='mysqladmin ping' --health-interval=10s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redis: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image: redis:7-alpine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ports: ['6379:6379']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steps: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uses: actions/checkout@v4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name: Set up JDK 21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uses: actions/setup-java@v4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with: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java-version: ${{ env.JAVA_VERSION }}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distribution: 'temurin'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cache: maven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name: Build with Maven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run: mvn -B clean compile -DskipTests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name: Run Unit Tests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run: mvn -B test -Dtest='**/unit/**'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name: Run Integration Tests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run: mvn -B test -Dtest='**/integration/**'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env: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SPRING_PROFILES_ACTIVE: test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SPRING_DATASOURCE_URL: jdbc:mysql://localhost:3306/ecommerce_test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name: Generate Coverage Report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run: mvn jacoco:report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name: Upload Coverage to Codecov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uses: codecov/codecov-action@v3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with: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files: '**/target/site/jacoco/jacoco.xml'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fail_ci_if_error: true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name: Check Coverage Threshold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run: |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mvn jacoco:check -Djacoco.check.lineRatio=0.80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name: Upload Test Results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uses: actions/upload-artifact@v4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if: always()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with: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name: test-results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path: '**/target/surefire-reports/'</w:t>
      </w:r>
    </w:p>
    <w:p>
      <w:pPr>
        <w:shd w:fill="1E1E1E" w:val="clear"/>
        <w:spacing w:after="8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pacing w:after="80"/>
      </w:pP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# ========== SONARQUBE ANALYSIS ==========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00BFFF"/>
          <w:sz w:val="15"/>
          <w:szCs w:val="15"/>
        </w:rPr>
        <w:t xml:space="preserve">  sonar-analysis: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needs: build-and-test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runs-on: ubuntu-latest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defaults: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run: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working-directory: backend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steps: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uses: actions/checkout@v4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with: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fetch-depth: 0  # Full history for SonarQube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name: Set up JDK 21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uses: actions/setup-java@v4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with: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java-version: ${{ env.JAVA_VERSION }}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distribution: 'temurin'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cache: maven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name: Cache SonarQube packages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uses: actions/cache@v4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with: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path: ~/.sonar/cache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key: ${{ runner.os }}-sonar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name: SonarQube Scan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env: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SONAR_TOKEN: ${{ secrets.SONAR_TOKEN }}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SONAR_HOST_URL: ${{ secrets.SONAR_HOST_URL }}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run: |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mvn -B verify sonar:sonar \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  -Dsonar.projectKey=ecommerce-backend \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  -Dsonar.qualitygate.wait=true</w:t>
      </w:r>
    </w:p>
    <w:p>
      <w:pPr>
        <w:shd w:fill="1E1E1E" w:val="clear"/>
        <w:spacing w:after="8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pacing w:after="80"/>
      </w:pP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# ========== SECURITY SCAN ==========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00BFFF"/>
          <w:sz w:val="15"/>
          <w:szCs w:val="15"/>
        </w:rPr>
        <w:t xml:space="preserve">  security-scan: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needs: build-and-test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runs-on: ubuntu-latest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steps: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uses: actions/checkout@v4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name: Run Snyk Security Scan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uses: snyk/actions/maven@master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env: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SNYK_TOKEN: ${{ secrets.SNYK_TOKEN }}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with: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args: --severity-threshold=high --file=backend/pom.xml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name: OWASP Dependency Check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run: |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cd backend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mvn org.owasp:dependency-check-maven:check \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  -DfailBuildOnCVSS=7</w:t>
      </w:r>
    </w:p>
    <w:p>
      <w:pPr>
        <w:shd w:fill="1E1E1E" w:val="clear"/>
        <w:spacing w:after="8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pacing w:after="80"/>
      </w:pP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# ========== DOCKER BUILD ==========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00BFFF"/>
          <w:sz w:val="15"/>
          <w:szCs w:val="15"/>
        </w:rPr>
        <w:t xml:space="preserve">  docker-build: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needs: [sonar-analysis, security-scan]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if: github.ref == 'refs/heads/main'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runs-on: ubuntu-latest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strategy: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matrix: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service: [user-service, product-service, order-service,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        payment-service, inventory-service, notification-service]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steps: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uses: actions/checkout@v4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name: Configure AWS credentials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uses: aws-actions/configure-aws-credentials@v4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with: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aws-access-key-id: ${{ secrets.AWS_ACCESS_KEY_ID }}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aws-secret-access-key: ${{ secrets.AWS_SECRET_ACCESS_KEY }}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aws-region: ${{ secrets.AWS_REGION }}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name: Login to Amazon ECR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uses: aws-actions/amazon-ecr-login@v2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name: Build and Push Docker Image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run: |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IMAGE_TAG=${{ github.sha }}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docker build -t $REGISTRY/${{ matrix.service }}:$IMAGE_TAG \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  -f infrastructure/docker/backend/Dockerfile \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  --build-arg SERVICE=${{ matrix.service }} \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  backend/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docker push $REGISTRY/${{ matrix.service }}:$IMAGE_TAG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docker tag $REGISTRY/${{ matrix.service }}:$IMAGE_TAG \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  $REGISTRY/${{ matrix.service }}:latest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docker push $REGISTRY/${{ matrix.service }}:latest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name: Scan Docker Image with Trivy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uses: aquasecurity/trivy-action@master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with: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image-ref: ${{ env.REGISTRY }}/${{ matrix.service }}:${{ github.sha }}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severity: CRITICAL,HIGH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exit-code: 1</w:t>
      </w:r>
    </w:p>
    <w:p>
      <w:pPr>
        <w:shd w:fill="1E1E1E" w:val="clear"/>
        <w:spacing w:after="8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Frontend CI Workflow</w:t>
      </w:r>
    </w:p>
    <w:p>
      <w:pPr>
        <w:spacing w:after="100"/>
      </w:pPr>
      <w:r>
        <w:rPr>
          <w:sz w:val="22"/>
          <w:szCs w:val="22"/>
        </w:rPr>
        <w:t xml:space="preserve">GitHub Actions workflow for React TypeScript application.</w:t>
      </w:r>
    </w:p>
    <w:p>
      <w:pPr>
        <w:pStyle w:val="Heading2"/>
      </w:pPr>
      <w:r>
        <w:rPr>
          <w:b/>
          <w:bCs/>
        </w:rPr>
        <w:t xml:space="preserve">3.1 frontend-ci.yml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6A9955"/>
          <w:sz w:val="15"/>
          <w:szCs w:val="15"/>
        </w:rPr>
        <w:t xml:space="preserve"># .github/workflows/frontend-ci.yml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name: Frontend CI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on: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push: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branches: [main, develop]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paths: ['frontend/**']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pull_request: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branches: [main]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paths: ['frontend/**']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env: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NODE_VERSION: '20'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jobs: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00BFFF"/>
          <w:sz w:val="15"/>
          <w:szCs w:val="15"/>
        </w:rPr>
        <w:t xml:space="preserve">  build-and-test: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runs-on: ubuntu-latest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defaults: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run: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working-directory: frontend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steps: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uses: actions/checkout@v4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name: Setup Node.js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uses: actions/setup-node@v4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with: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node-version: ${{ env.NODE_VERSION }}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cache: 'npm'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cache-dependency-path: frontend/package-lock.json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name: Install dependencies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run: npm ci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name: Run ESLint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run: npm run lint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name: Run Type Check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run: npm run typecheck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name: Run Unit Tests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run: npm run test:coverage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name: Check Coverage Threshold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run: |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COVERAGE=$(cat coverage/coverage-summary.json | jq '.total.lines.pct')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if (( $(echo "$COVERAGE &lt; 80" | bc -l) )); then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  echo "Coverage $COVERAGE% is below 80%"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  exit 1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fi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name: Build Application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run: npm run build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env: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VITE_API_URL: ${{ secrets.API_URL }}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name: Upload Build Artifacts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uses: actions/upload-artifact@v4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with: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name: frontend-build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path: frontend/dist</w:t>
      </w:r>
    </w:p>
    <w:p>
      <w:pPr>
        <w:shd w:fill="1E1E1E" w:val="clear"/>
        <w:spacing w:after="8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pacing w:after="80"/>
      </w:pP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00BFFF"/>
          <w:sz w:val="15"/>
          <w:szCs w:val="15"/>
        </w:rPr>
        <w:t xml:space="preserve">  e2e-tests: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needs: build-and-test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runs-on: ubuntu-latest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defaults: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run: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working-directory: frontend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steps: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uses: actions/checkout@v4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name: Setup Node.js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uses: actions/setup-node@v4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with: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node-version: ${{ env.NODE_VERSION }}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cache: 'npm'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cache-dependency-path: frontend/package-lock.json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name: Install dependencies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run: npm ci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name: Run Cypress E2E Tests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uses: cypress-io/github-action@v6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with: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working-directory: frontend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start: npm run preview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wait-on: 'http://localhost:4173'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browser: chrome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env: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CYPRESS_BASE_URL: http://localhost:4173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name: Upload Cypress Screenshots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uses: actions/upload-artifact@v4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if: failure()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with: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name: cypress-screenshots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path: frontend/cypress/screenshots</w:t>
      </w:r>
    </w:p>
    <w:p>
      <w:pPr>
        <w:shd w:fill="1E1E1E" w:val="clear"/>
        <w:spacing w:after="8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Deployment Workflow</w:t>
      </w:r>
    </w:p>
    <w:p>
      <w:pPr>
        <w:spacing w:after="100"/>
      </w:pPr>
      <w:r>
        <w:rPr>
          <w:sz w:val="22"/>
          <w:szCs w:val="22"/>
        </w:rPr>
        <w:t xml:space="preserve">Automated deployment to staging and production environments.</w:t>
      </w:r>
    </w:p>
    <w:p>
      <w:pPr>
        <w:pStyle w:val="Heading2"/>
      </w:pPr>
      <w:r>
        <w:rPr>
          <w:b/>
          <w:bCs/>
        </w:rPr>
        <w:t xml:space="preserve">4.1 deploy.yml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6A9955"/>
          <w:sz w:val="15"/>
          <w:szCs w:val="15"/>
        </w:rPr>
        <w:t xml:space="preserve"># .github/workflows/deploy.yml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name: Deploy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on: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workflow_run: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workflows: ['Backend CI', 'Frontend CI']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types: [completed]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branches: [main]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push: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tags: ['v*']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env: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AWS_REGION: us-east-1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ECS_CLUSTER: ecommerce-cluster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jobs: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00BFFF"/>
          <w:sz w:val="15"/>
          <w:szCs w:val="15"/>
        </w:rPr>
        <w:t xml:space="preserve">  deploy-staging: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if: github.event.workflow_run.conclusion == 'success' || github.ref_type != 'tag'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runs-on: ubuntu-latest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environment: staging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steps: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uses: actions/checkout@v4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name: Configure AWS credentials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uses: aws-actions/configure-aws-credentials@v4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with: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aws-access-key-id: ${{ secrets.AWS_ACCESS_KEY_ID }}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aws-secret-access-key: ${{ secrets.AWS_SECRET_ACCESS_KEY }}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aws-region: ${{ env.AWS_REGION }}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name: Deploy to ECS Staging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run: |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for service in user product order payment inventory notification; do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  aws ecs update-service \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    --cluster $ECS_CLUSTER-staging \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    --service ${service}-service \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    --force-new-deployment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done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name: Wait for deployment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run: |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for service in user product order payment inventory notification; do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  aws ecs wait services-stable \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    --cluster $ECS_CLUSTER-staging \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    --services ${service}-service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done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name: Run Smoke Tests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run: |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curl -f https://staging-api.example.com/health || exit 1</w:t>
      </w:r>
    </w:p>
    <w:p>
      <w:pPr>
        <w:shd w:fill="1E1E1E" w:val="clear"/>
        <w:spacing w:after="8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pacing w:after="80"/>
      </w:pP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00BFFF"/>
          <w:sz w:val="15"/>
          <w:szCs w:val="15"/>
        </w:rPr>
        <w:t xml:space="preserve">  deploy-production: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needs: deploy-staging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if: startsWith(github.ref, 'refs/tags/v')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runs-on: ubuntu-latest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environment: production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steps: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uses: actions/checkout@v4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name: Configure AWS credentials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uses: aws-actions/configure-aws-credentials@v4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with: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aws-access-key-id: ${{ secrets.AWS_ACCESS_KEY_ID }}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aws-secret-access-key: ${{ secrets.AWS_SECRET_ACCESS_KEY }}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aws-region: ${{ env.AWS_REGION }}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name: Deploy with Blue/Green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run: |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# Update CodeDeploy deployment group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aws deploy create-deployment \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  --application-name ecommerce-app \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  --deployment-group-name production \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  --deployment-config-name CodeDeployDefault.ECSLinear10PercentEvery1Minutes \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  --revision '{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    "revisionType": "AppSpecContent",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    "appSpecContent": {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      "content": "..."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    }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  }'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name: Notify Slack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uses: slackapi/slack-github-action@v1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with: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payload: |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  {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    "text": "🚀 Production deployment completed: ${{ github.ref_name }}"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  }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env: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SLACK_WEBHOOK_URL: ${{ secrets.SLACK_WEBHOOK }}</w:t>
      </w:r>
    </w:p>
    <w:p>
      <w:pPr>
        <w:shd w:fill="1E1E1E" w:val="clear"/>
        <w:spacing w:after="8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Dependabot Configuration</w:t>
      </w:r>
    </w:p>
    <w:p>
      <w:pPr>
        <w:spacing w:after="100"/>
      </w:pPr>
      <w:r>
        <w:rPr>
          <w:sz w:val="22"/>
          <w:szCs w:val="22"/>
        </w:rPr>
        <w:t xml:space="preserve">Automated dependency updates and security patches.</w:t>
      </w:r>
    </w:p>
    <w:p>
      <w:pPr>
        <w:pStyle w:val="Heading2"/>
      </w:pPr>
      <w:r>
        <w:rPr>
          <w:b/>
          <w:bCs/>
        </w:rPr>
        <w:t xml:space="preserve">5.1 dependabot.yml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6A9955"/>
          <w:sz w:val="15"/>
          <w:szCs w:val="15"/>
        </w:rPr>
        <w:t xml:space="preserve"># .github/dependabot.yml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version: 2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updates: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# Backend - Maven dependencies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- package-ecosystem: 'maven'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directory: '/backend'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schedule: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interval: 'weekly'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day: 'monday'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time: '09:00'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timezone: 'America/New_York'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open-pull-requests-limit: 10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reviewers: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'backend-team'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labels: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'dependencies'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'backend'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commit-message: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prefix: 'deps(backend):'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groups: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spring-boot: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patterns: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- 'org.springframework.boot*'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- 'org.springframework.cloud*'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testing: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patterns: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- 'org.junit*'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- 'org.mockito*'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- 'org.testcontainers*'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# Frontend - npm dependencies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- package-ecosystem: 'npm'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directory: '/frontend'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schedule: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interval: 'weekly'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day: 'monday'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open-pull-requests-limit: 10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reviewers: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'frontend-team'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labels: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'dependencies'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'frontend'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commit-message: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prefix: 'deps(frontend):'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groups: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react: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patterns: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- 'react*'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- '@types/react*'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testing: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patterns: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- 'vitest*'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- '@testing-library*'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    - 'cypress*'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# Docker images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- package-ecosystem: 'docker'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directory: '/infrastructure/docker/backend'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schedule: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interval: 'weekly'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labels: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'dependencies'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'docker'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# GitHub Actions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- package-ecosystem: 'github-actions'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directory: '/'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schedule: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interval: 'weekly'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labels: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'dependencies'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      - 'ci'</w:t>
      </w:r>
    </w:p>
    <w:p>
      <w:pPr>
        <w:shd w:fill="1E1E1E" w:val="clear"/>
        <w:spacing w:after="8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SonarQube Configuration</w:t>
      </w:r>
    </w:p>
    <w:p>
      <w:pPr>
        <w:spacing w:after="100"/>
      </w:pPr>
      <w:r>
        <w:rPr>
          <w:sz w:val="22"/>
          <w:szCs w:val="22"/>
        </w:rPr>
        <w:t xml:space="preserve">Code quality and security analysis configuration.</w:t>
      </w:r>
    </w:p>
    <w:p>
      <w:pPr>
        <w:pStyle w:val="Heading2"/>
      </w:pPr>
      <w:r>
        <w:rPr>
          <w:b/>
          <w:bCs/>
        </w:rPr>
        <w:t xml:space="preserve">6.1 sonar-project.properties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6A9955"/>
          <w:sz w:val="15"/>
          <w:szCs w:val="15"/>
        </w:rPr>
        <w:t xml:space="preserve"># sonar-project.properties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sonar.projectKey=ecommerce-platform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sonar.projectName=E-Commerce Platform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sonar.projectVersion=1.0.0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# Source paths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sonar.sources=backend/,frontend/src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sonar.tests=backend/,frontend/src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sonar.test.inclusions=**/*Test.java,**/*.test.ts,**/*.test.tsx,**/*.spec.ts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# Java settings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sonar.java.binaries=backend/**/target/classes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sonar.java.libraries=backend/**/target/dependency/*.jar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sonar.coverage.jacoco.xmlReportPaths=backend/**/target/site/jacoco/jacoco.xml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# TypeScript settings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sonar.typescript.lcov.reportPaths=frontend/coverage/lcov.info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# Exclusions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sonar.exclusions=**/node_modules/**,**/target/**,**/*.min.js,**/dist/**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sonar.coverage.exclusions=**/*Config.java,**/*Application.java,**/dto/**,**/entity/**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# Quality Gate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sonar.qualitygate.wait=true</w:t>
      </w:r>
    </w:p>
    <w:p>
      <w:pPr>
        <w:shd w:fill="1E1E1E" w:val="clear"/>
        <w:spacing w:after="8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pacing w:after="150"/>
      </w:pPr>
    </w:p>
    <w:p>
      <w:pPr>
        <w:pStyle w:val="Heading2"/>
      </w:pPr>
      <w:r>
        <w:rPr>
          <w:b/>
          <w:bCs/>
        </w:rPr>
        <w:t xml:space="preserve">6.2 Quality Gate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2000"/>
        <w:gridCol w:w="2800"/>
      </w:tblGrid>
      <w:tr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Coverage on New Code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&gt;=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80%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44336"/>
                <w:sz w:val="20"/>
                <w:szCs w:val="20"/>
              </w:rPr>
              <w:t xml:space="preserve">Block merge</w:t>
            </w:r>
          </w:p>
        </w:tc>
      </w:tr>
      <w:tr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Duplicated Lines (%)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&lt;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3%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44336"/>
                <w:sz w:val="20"/>
                <w:szCs w:val="20"/>
              </w:rPr>
              <w:t xml:space="preserve">Block merge</w:t>
            </w:r>
          </w:p>
        </w:tc>
      </w:tr>
      <w:tr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Maintainability Rating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&gt;=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44336"/>
                <w:sz w:val="20"/>
                <w:szCs w:val="20"/>
              </w:rPr>
              <w:t xml:space="preserve">Block merge</w:t>
            </w:r>
          </w:p>
        </w:tc>
      </w:tr>
      <w:tr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Reliability Rating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&gt;=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44336"/>
                <w:sz w:val="20"/>
                <w:szCs w:val="20"/>
              </w:rPr>
              <w:t xml:space="preserve">Block merge</w:t>
            </w:r>
          </w:p>
        </w:tc>
      </w:tr>
      <w:tr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Security Rating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&gt;=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44336"/>
                <w:sz w:val="20"/>
                <w:szCs w:val="20"/>
              </w:rPr>
              <w:t xml:space="preserve">Block merge</w:t>
            </w:r>
          </w:p>
        </w:tc>
      </w:tr>
      <w:tr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Security Hotspots Reviewed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&gt;=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44336"/>
                <w:sz w:val="20"/>
                <w:szCs w:val="20"/>
              </w:rPr>
              <w:t xml:space="preserve">Block merge</w:t>
            </w:r>
          </w:p>
        </w:tc>
      </w:tr>
      <w:tr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New Code Smells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&lt;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F9800"/>
                <w:sz w:val="20"/>
                <w:szCs w:val="20"/>
              </w:rPr>
              <w:t xml:space="preserve">Warning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Branch Protection Rules</w:t>
      </w:r>
    </w:p>
    <w:p>
      <w:pPr>
        <w:spacing w:after="100"/>
      </w:pPr>
      <w:r>
        <w:rPr>
          <w:sz w:val="22"/>
          <w:szCs w:val="22"/>
        </w:rPr>
        <w:t xml:space="preserve">GitHub branch protection settings for main branch.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3800"/>
      </w:tblGrid>
      <w:tr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Require pull request reviews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 xml:space="preserve">Enabled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 least 2 approvals required</w:t>
            </w:r>
          </w:p>
        </w:tc>
      </w:tr>
      <w:tr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Dismiss stale reviews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 xml:space="preserve">Enabled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New commits dismiss old approvals</w:t>
            </w:r>
          </w:p>
        </w:tc>
      </w:tr>
      <w:tr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Require status checks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 xml:space="preserve">Enabled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CI checks must pass</w:t>
            </w:r>
          </w:p>
        </w:tc>
      </w:tr>
      <w:tr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Required checks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 xml:space="preserve">Configured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build-and-test, sonar-analysis, security-scan</w:t>
            </w:r>
          </w:p>
        </w:tc>
      </w:tr>
      <w:tr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Require branches up to date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 xml:space="preserve">Enabled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Must be rebased on latest main</w:t>
            </w:r>
          </w:p>
        </w:tc>
      </w:tr>
      <w:tr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Require signed commits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 xml:space="preserve">Enabled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GPG signed commits only</w:t>
            </w:r>
          </w:p>
        </w:tc>
      </w:tr>
      <w:tr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Include administrators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 xml:space="preserve">Enabled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Rules apply to admins too</w:t>
            </w:r>
          </w:p>
        </w:tc>
      </w:tr>
      <w:tr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Allow force pushes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44336"/>
                <w:sz w:val="20"/>
                <w:szCs w:val="20"/>
              </w:rPr>
              <w:t xml:space="preserve">Disabled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Never allow force push to main</w:t>
            </w:r>
          </w:p>
        </w:tc>
      </w:tr>
      <w:tr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Allow deletions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44336"/>
                <w:sz w:val="20"/>
                <w:szCs w:val="20"/>
              </w:rPr>
              <w:t xml:space="preserve">Disabled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Cannot delete main branch</w:t>
            </w:r>
          </w:p>
        </w:tc>
      </w:tr>
    </w:tbl>
    <w:p>
      <w:pPr>
        <w:spacing w:after="150"/>
      </w:pPr>
    </w:p>
    <w:p>
      <w:pPr>
        <w:pStyle w:val="Heading2"/>
      </w:pPr>
      <w:r>
        <w:rPr>
          <w:b/>
          <w:bCs/>
        </w:rPr>
        <w:t xml:space="preserve">7.1 CODEOWNERS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6A9955"/>
          <w:sz w:val="15"/>
          <w:szCs w:val="15"/>
        </w:rPr>
        <w:t xml:space="preserve"># .github/CODEOWNERS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# Default owners for everything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* @tech-leads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# Backend services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/backend/ @backend-team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/backend/user-service/ @backend-team @security-team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/backend/payment-service/ @backend-team @security-team @finance-team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# Frontend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/frontend/ @frontend-team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/frontend/src/features/checkout/ @frontend-team @security-team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# Infrastructure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/infrastructure/ @devops-team @security-team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/.github/workflows/ @devops-team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# Documentation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/docs/ @tech-writers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>*.md @tech-writers</w:t>
      </w:r>
    </w:p>
    <w:p>
      <w:pPr>
        <w:shd w:fill="1E1E1E" w:val="clear"/>
        <w:spacing w:after="80"/>
      </w:pPr>
      <w:r>
        <w:rPr>
          <w:rFonts w:ascii="Courier New" w:cs="Courier New" w:eastAsia="Courier New" w:hAnsi="Courier New"/>
          <w:color w:val="FFFFFF"/>
          <w:sz w:val="15"/>
          <w:szCs w:val="15"/>
        </w:rPr>
        <w:t xml:space="preserve"/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4200"/>
      </w:tblGrid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CI/CD Platform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Build, test, deploy automation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SonarQube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Static analysis, coverage, code smells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Security Scanning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Snyk, Trivy, OWASP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Dependency &amp; container vulnerabilities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Dependency Updates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Dependabot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Automated PR for updates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JaCoCo, Jest, Cypress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Unit, integration, E2E testing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Amazon ECR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Docker image storage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ECS Fargate + CodeDeploy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Blue/Green deployments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Slack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Build &amp; deploy alerts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8.1 Workflow Triggers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900"/>
      </w:tblGrid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Workflows Run</w:t>
            </w:r>
          </w:p>
        </w:tc>
        <w:tc>
          <w:tcPr>
            <w:tcW w:type="dxa" w:w="3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Pull Request</w:t>
            </w:r>
          </w:p>
        </w:tc>
        <w:tc>
          <w:tcPr>
            <w:tcW w:type="dxa" w:w="3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backend-ci, frontend-ci</w:t>
            </w:r>
          </w:p>
        </w:tc>
        <w:tc>
          <w:tcPr>
            <w:tcW w:type="dxa" w:w="3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Build, Test, Quality, Security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Push to main</w:t>
            </w:r>
          </w:p>
        </w:tc>
        <w:tc>
          <w:tcPr>
            <w:tcW w:type="dxa" w:w="3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CI + deploy</w:t>
            </w:r>
          </w:p>
        </w:tc>
        <w:tc>
          <w:tcPr>
            <w:tcW w:type="dxa" w:w="3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 Docker build + Staging deploy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Tag (v*)</w:t>
            </w:r>
          </w:p>
        </w:tc>
        <w:tc>
          <w:tcPr>
            <w:tcW w:type="dxa" w:w="3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CI + deploy</w:t>
            </w:r>
          </w:p>
        </w:tc>
        <w:tc>
          <w:tcPr>
            <w:tcW w:type="dxa" w:w="3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 Production deploy (Blue/Green)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Schedule (weekly)</w:t>
            </w:r>
          </w:p>
        </w:tc>
        <w:tc>
          <w:tcPr>
            <w:tcW w:type="dxa" w:w="3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Dependabot</w:t>
            </w:r>
          </w:p>
        </w:tc>
        <w:tc>
          <w:tcPr>
            <w:tcW w:type="dxa" w:w="3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Dependency update PRs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i/>
          <w:iCs/>
          <w:color w:val="666666"/>
          <w:sz w:val="22"/>
          <w:szCs w:val="22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E-Commerce Platform | CI/CD Pipeline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50" w:after="80"/>
      <w:outlineLvl w:val="2"/>
    </w:pPr>
    <w:rPr>
      <w:rFonts w:ascii="Arial" w:cs="Arial" w:eastAsia="Arial" w:hAnsi="Arial"/>
      <w:b/>
      <w:bCs/>
      <w:color w:val="2E7D3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2026-01-12T03:18:35.162Z</dcterms:created>
  <dcterms:modified xsi:type="dcterms:W3CDTF">2026-01-12T03:18:35.163Z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